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16AD" w14:textId="613C4555" w:rsidR="00A43B26" w:rsidRPr="00007BC6" w:rsidRDefault="00CE64B3">
      <w:pPr>
        <w:rPr>
          <w:rFonts w:ascii="Times New Roman" w:hAnsi="Times New Roman" w:cs="Times New Roman"/>
          <w:b/>
          <w:bCs/>
          <w:color w:val="000000" w:themeColor="text1"/>
          <w:sz w:val="24"/>
          <w:szCs w:val="24"/>
        </w:rPr>
      </w:pPr>
      <w:r w:rsidRPr="00007BC6">
        <w:rPr>
          <w:rFonts w:ascii="Times New Roman" w:hAnsi="Times New Roman" w:cs="Times New Roman"/>
          <w:b/>
          <w:bCs/>
          <w:color w:val="000000" w:themeColor="text1"/>
          <w:sz w:val="24"/>
          <w:szCs w:val="24"/>
        </w:rPr>
        <w:t xml:space="preserve">Supplementary </w:t>
      </w:r>
      <w:r w:rsidR="00866DA7">
        <w:rPr>
          <w:rFonts w:ascii="Times New Roman" w:hAnsi="Times New Roman" w:cs="Times New Roman"/>
          <w:b/>
          <w:bCs/>
          <w:color w:val="000000" w:themeColor="text1"/>
          <w:sz w:val="24"/>
          <w:szCs w:val="24"/>
        </w:rPr>
        <w:t>Data</w:t>
      </w:r>
    </w:p>
    <w:p w14:paraId="018BD872" w14:textId="6942DA48" w:rsidR="004C0939" w:rsidRPr="00007BC6" w:rsidRDefault="004C0939">
      <w:pPr>
        <w:rPr>
          <w:rFonts w:ascii="Times New Roman" w:hAnsi="Times New Roman" w:cs="Times New Roman"/>
          <w:b/>
          <w:bCs/>
          <w:color w:val="000000" w:themeColor="text1"/>
          <w:sz w:val="24"/>
          <w:szCs w:val="24"/>
        </w:rPr>
      </w:pPr>
      <w:r w:rsidRPr="00007BC6">
        <w:rPr>
          <w:rFonts w:ascii="Times New Roman" w:hAnsi="Times New Roman" w:cs="Times New Roman"/>
          <w:b/>
          <w:bCs/>
          <w:color w:val="000000" w:themeColor="text1"/>
          <w:sz w:val="24"/>
          <w:szCs w:val="24"/>
        </w:rPr>
        <w:t>Study subjects</w:t>
      </w:r>
    </w:p>
    <w:p w14:paraId="2C68393B" w14:textId="77777777" w:rsidR="004C0939" w:rsidRPr="00007BC6" w:rsidRDefault="004C0939" w:rsidP="004C0939">
      <w:pPr>
        <w:spacing w:before="240"/>
        <w:rPr>
          <w:rFonts w:ascii="Times New Roman" w:hAnsi="Times New Roman" w:cs="Times New Roman"/>
          <w:b/>
          <w:bCs/>
          <w:sz w:val="24"/>
          <w:szCs w:val="24"/>
        </w:rPr>
      </w:pPr>
      <w:r w:rsidRPr="00007BC6">
        <w:rPr>
          <w:rFonts w:ascii="Times New Roman" w:hAnsi="Times New Roman" w:cs="Times New Roman"/>
          <w:b/>
          <w:bCs/>
          <w:i/>
          <w:iCs/>
          <w:sz w:val="24"/>
          <w:szCs w:val="24"/>
        </w:rPr>
        <w:t>EGFR</w:t>
      </w:r>
      <w:r w:rsidRPr="00007BC6">
        <w:rPr>
          <w:rFonts w:ascii="Times New Roman" w:hAnsi="Times New Roman" w:cs="Times New Roman"/>
          <w:b/>
          <w:bCs/>
          <w:sz w:val="24"/>
          <w:szCs w:val="24"/>
        </w:rPr>
        <w:t xml:space="preserve"> mutation </w:t>
      </w:r>
      <w:proofErr w:type="gramStart"/>
      <w:r w:rsidRPr="00007BC6">
        <w:rPr>
          <w:rFonts w:ascii="Times New Roman" w:hAnsi="Times New Roman" w:cs="Times New Roman"/>
          <w:b/>
          <w:bCs/>
          <w:sz w:val="24"/>
          <w:szCs w:val="24"/>
        </w:rPr>
        <w:t>Non-small</w:t>
      </w:r>
      <w:proofErr w:type="gramEnd"/>
      <w:r w:rsidRPr="00007BC6">
        <w:rPr>
          <w:rFonts w:ascii="Times New Roman" w:hAnsi="Times New Roman" w:cs="Times New Roman"/>
          <w:b/>
          <w:bCs/>
          <w:sz w:val="24"/>
          <w:szCs w:val="24"/>
        </w:rPr>
        <w:t xml:space="preserve"> cell lung cancer patients.</w:t>
      </w:r>
    </w:p>
    <w:p w14:paraId="44BCF996" w14:textId="7E726AFB" w:rsidR="004C0939" w:rsidRPr="00007BC6" w:rsidRDefault="004C0939" w:rsidP="00007BC6">
      <w:pPr>
        <w:jc w:val="thaiDistribute"/>
        <w:rPr>
          <w:rFonts w:ascii="Times New Roman" w:hAnsi="Times New Roman" w:cs="Times New Roman"/>
          <w:sz w:val="24"/>
          <w:szCs w:val="24"/>
        </w:rPr>
      </w:pPr>
      <w:r w:rsidRPr="00007BC6">
        <w:rPr>
          <w:rFonts w:ascii="Times New Roman" w:hAnsi="Times New Roman" w:cs="Times New Roman"/>
          <w:sz w:val="24"/>
          <w:szCs w:val="24"/>
        </w:rPr>
        <w:t xml:space="preserve">The NSCLC patients who had histologically confirmed diagnoses (N=63) were recruited in this retrospective and prospective cohort study between June 2022 and December 2022 from the Division of Cancer, Department of Medicine, Faculty of Medicine, </w:t>
      </w:r>
      <w:proofErr w:type="spellStart"/>
      <w:r w:rsidRPr="00007BC6">
        <w:rPr>
          <w:rFonts w:ascii="Times New Roman" w:hAnsi="Times New Roman" w:cs="Times New Roman"/>
          <w:sz w:val="24"/>
          <w:szCs w:val="24"/>
        </w:rPr>
        <w:t>Ramathibodi</w:t>
      </w:r>
      <w:proofErr w:type="spellEnd"/>
      <w:r w:rsidRPr="00007BC6">
        <w:rPr>
          <w:rFonts w:ascii="Times New Roman" w:hAnsi="Times New Roman" w:cs="Times New Roman"/>
          <w:sz w:val="24"/>
          <w:szCs w:val="24"/>
        </w:rPr>
        <w:t xml:space="preserve"> Hospital, Mahidol University, Thailand.</w:t>
      </w:r>
    </w:p>
    <w:p w14:paraId="07DE8D3F" w14:textId="77777777" w:rsidR="004C0939" w:rsidRPr="00007BC6" w:rsidRDefault="004C0939" w:rsidP="004C0939">
      <w:pPr>
        <w:spacing w:before="240"/>
        <w:rPr>
          <w:rFonts w:ascii="Times New Roman" w:hAnsi="Times New Roman" w:cs="Times New Roman"/>
          <w:b/>
          <w:bCs/>
          <w:sz w:val="24"/>
          <w:szCs w:val="24"/>
        </w:rPr>
      </w:pPr>
      <w:r w:rsidRPr="00007BC6">
        <w:rPr>
          <w:rFonts w:ascii="Times New Roman" w:hAnsi="Times New Roman" w:cs="Times New Roman"/>
          <w:b/>
          <w:bCs/>
          <w:sz w:val="24"/>
          <w:szCs w:val="24"/>
        </w:rPr>
        <w:t xml:space="preserve">Inclusion criteria </w:t>
      </w:r>
    </w:p>
    <w:p w14:paraId="5348DA55" w14:textId="77777777" w:rsidR="004C0939" w:rsidRPr="00007BC6" w:rsidRDefault="004C0939" w:rsidP="004C0939">
      <w:pPr>
        <w:pStyle w:val="ListParagraph"/>
        <w:numPr>
          <w:ilvl w:val="0"/>
          <w:numId w:val="2"/>
        </w:numPr>
        <w:ind w:left="270" w:firstLine="90"/>
        <w:rPr>
          <w:rFonts w:ascii="Times New Roman" w:hAnsi="Times New Roman" w:cs="Times New Roman"/>
          <w:b/>
          <w:bCs/>
          <w:color w:val="000000"/>
          <w:sz w:val="24"/>
          <w:szCs w:val="24"/>
        </w:rPr>
      </w:pPr>
      <w:r w:rsidRPr="00007BC6">
        <w:rPr>
          <w:rFonts w:ascii="Times New Roman" w:hAnsi="Times New Roman" w:cs="Times New Roman"/>
          <w:sz w:val="24"/>
          <w:szCs w:val="24"/>
        </w:rPr>
        <w:t xml:space="preserve">Histologically confirmed </w:t>
      </w:r>
      <w:r w:rsidRPr="00007BC6">
        <w:rPr>
          <w:rFonts w:ascii="Times New Roman" w:hAnsi="Times New Roman" w:cs="Times New Roman"/>
          <w:i/>
          <w:iCs/>
          <w:sz w:val="24"/>
          <w:szCs w:val="24"/>
        </w:rPr>
        <w:t>EGFR</w:t>
      </w:r>
      <w:r w:rsidRPr="00007BC6">
        <w:rPr>
          <w:rFonts w:ascii="Times New Roman" w:hAnsi="Times New Roman" w:cs="Times New Roman"/>
          <w:sz w:val="24"/>
          <w:szCs w:val="24"/>
        </w:rPr>
        <w:t xml:space="preserve"> mutation</w:t>
      </w:r>
    </w:p>
    <w:p w14:paraId="5FBBE0D7" w14:textId="77777777" w:rsidR="004C0939" w:rsidRPr="00007BC6" w:rsidRDefault="004C0939" w:rsidP="004C0939">
      <w:pPr>
        <w:pStyle w:val="ListParagraph"/>
        <w:numPr>
          <w:ilvl w:val="0"/>
          <w:numId w:val="2"/>
        </w:numPr>
        <w:ind w:left="270" w:firstLine="90"/>
        <w:rPr>
          <w:rFonts w:ascii="Times New Roman" w:hAnsi="Times New Roman" w:cs="Times New Roman"/>
          <w:b/>
          <w:bCs/>
          <w:color w:val="000000"/>
          <w:sz w:val="24"/>
          <w:szCs w:val="24"/>
        </w:rPr>
      </w:pPr>
      <w:r w:rsidRPr="00007BC6">
        <w:rPr>
          <w:rFonts w:ascii="Times New Roman" w:hAnsi="Times New Roman" w:cs="Times New Roman"/>
          <w:sz w:val="24"/>
          <w:szCs w:val="24"/>
        </w:rPr>
        <w:t xml:space="preserve">Treated with </w:t>
      </w:r>
      <w:proofErr w:type="spellStart"/>
      <w:proofErr w:type="gramStart"/>
      <w:r w:rsidRPr="00007BC6">
        <w:rPr>
          <w:rFonts w:ascii="Times New Roman" w:hAnsi="Times New Roman" w:cs="Times New Roman"/>
          <w:sz w:val="24"/>
          <w:szCs w:val="24"/>
        </w:rPr>
        <w:t>osimertinib</w:t>
      </w:r>
      <w:proofErr w:type="spellEnd"/>
      <w:proofErr w:type="gramEnd"/>
    </w:p>
    <w:p w14:paraId="7E713672" w14:textId="7CB8FC81" w:rsidR="004C0939" w:rsidRPr="00007BC6" w:rsidRDefault="004C0939" w:rsidP="004C0939">
      <w:pPr>
        <w:pStyle w:val="ListParagraph"/>
        <w:numPr>
          <w:ilvl w:val="0"/>
          <w:numId w:val="2"/>
        </w:numPr>
        <w:ind w:left="270" w:firstLine="90"/>
        <w:rPr>
          <w:rFonts w:ascii="Times New Roman" w:hAnsi="Times New Roman" w:cs="Times New Roman"/>
          <w:b/>
          <w:bCs/>
          <w:color w:val="000000"/>
          <w:sz w:val="24"/>
          <w:szCs w:val="24"/>
        </w:rPr>
      </w:pPr>
      <w:r w:rsidRPr="00007BC6">
        <w:rPr>
          <w:rFonts w:ascii="Times New Roman" w:hAnsi="Times New Roman" w:cs="Times New Roman"/>
          <w:sz w:val="24"/>
          <w:szCs w:val="24"/>
        </w:rPr>
        <w:t xml:space="preserve">Age &gt; 18 years </w:t>
      </w:r>
    </w:p>
    <w:p w14:paraId="40A76168" w14:textId="77777777" w:rsidR="004C0939" w:rsidRPr="00007BC6" w:rsidRDefault="004C0939" w:rsidP="004C0939">
      <w:pPr>
        <w:pStyle w:val="ListParagraph"/>
        <w:numPr>
          <w:ilvl w:val="0"/>
          <w:numId w:val="2"/>
        </w:numPr>
        <w:ind w:left="270" w:firstLine="90"/>
        <w:rPr>
          <w:rFonts w:ascii="Times New Roman" w:hAnsi="Times New Roman" w:cs="Times New Roman"/>
          <w:b/>
          <w:bCs/>
          <w:color w:val="000000"/>
          <w:sz w:val="24"/>
          <w:szCs w:val="24"/>
        </w:rPr>
      </w:pPr>
      <w:r w:rsidRPr="00007BC6">
        <w:rPr>
          <w:rFonts w:ascii="Times New Roman" w:hAnsi="Times New Roman" w:cs="Times New Roman"/>
          <w:sz w:val="24"/>
          <w:szCs w:val="24"/>
        </w:rPr>
        <w:t xml:space="preserve">ECOG status 0 - 3 </w:t>
      </w:r>
    </w:p>
    <w:p w14:paraId="4769789E" w14:textId="77777777" w:rsidR="004C0939" w:rsidRPr="00007BC6" w:rsidRDefault="004C0939" w:rsidP="004C0939">
      <w:pPr>
        <w:pStyle w:val="ListParagraph"/>
        <w:numPr>
          <w:ilvl w:val="0"/>
          <w:numId w:val="2"/>
        </w:numPr>
        <w:ind w:left="270" w:firstLine="90"/>
        <w:rPr>
          <w:rFonts w:ascii="Times New Roman" w:hAnsi="Times New Roman" w:cs="Times New Roman"/>
          <w:b/>
          <w:bCs/>
          <w:color w:val="000000"/>
          <w:sz w:val="24"/>
          <w:szCs w:val="24"/>
        </w:rPr>
      </w:pPr>
      <w:r w:rsidRPr="00007BC6">
        <w:rPr>
          <w:rFonts w:ascii="Times New Roman" w:hAnsi="Times New Roman" w:cs="Times New Roman"/>
          <w:sz w:val="24"/>
          <w:szCs w:val="24"/>
        </w:rPr>
        <w:t>Total white blood cell count ≥ 3.5 x10</w:t>
      </w:r>
      <w:r w:rsidRPr="00007BC6">
        <w:rPr>
          <w:rFonts w:ascii="Times New Roman" w:hAnsi="Times New Roman" w:cs="Times New Roman"/>
          <w:sz w:val="24"/>
          <w:szCs w:val="24"/>
          <w:vertAlign w:val="superscript"/>
        </w:rPr>
        <w:t>9</w:t>
      </w:r>
      <w:r w:rsidRPr="00007BC6">
        <w:rPr>
          <w:rFonts w:ascii="Times New Roman" w:hAnsi="Times New Roman" w:cs="Times New Roman"/>
          <w:sz w:val="24"/>
          <w:szCs w:val="24"/>
        </w:rPr>
        <w:t xml:space="preserve"> /L</w:t>
      </w:r>
    </w:p>
    <w:p w14:paraId="51F56F25" w14:textId="77777777" w:rsidR="004C0939" w:rsidRPr="00007BC6" w:rsidRDefault="004C0939" w:rsidP="004C0939">
      <w:pPr>
        <w:pStyle w:val="ListParagraph"/>
        <w:numPr>
          <w:ilvl w:val="0"/>
          <w:numId w:val="2"/>
        </w:numPr>
        <w:ind w:left="270" w:firstLine="90"/>
        <w:rPr>
          <w:rFonts w:ascii="Times New Roman" w:hAnsi="Times New Roman" w:cs="Times New Roman"/>
          <w:b/>
          <w:bCs/>
          <w:color w:val="000000"/>
          <w:sz w:val="24"/>
          <w:szCs w:val="24"/>
        </w:rPr>
      </w:pPr>
      <w:r w:rsidRPr="00007BC6">
        <w:rPr>
          <w:rFonts w:ascii="Times New Roman" w:hAnsi="Times New Roman" w:cs="Times New Roman"/>
          <w:sz w:val="24"/>
          <w:szCs w:val="24"/>
        </w:rPr>
        <w:t>Absolute neutrophil ≥ 1.5x10</w:t>
      </w:r>
      <w:r w:rsidRPr="00007BC6">
        <w:rPr>
          <w:rFonts w:ascii="Times New Roman" w:hAnsi="Times New Roman" w:cs="Times New Roman"/>
          <w:sz w:val="24"/>
          <w:szCs w:val="24"/>
          <w:vertAlign w:val="superscript"/>
        </w:rPr>
        <w:t>9</w:t>
      </w:r>
      <w:r w:rsidRPr="00007BC6">
        <w:rPr>
          <w:rFonts w:ascii="Times New Roman" w:hAnsi="Times New Roman" w:cs="Times New Roman"/>
          <w:sz w:val="24"/>
          <w:szCs w:val="24"/>
        </w:rPr>
        <w:t xml:space="preserve"> /L </w:t>
      </w:r>
    </w:p>
    <w:p w14:paraId="03287EC7" w14:textId="77777777" w:rsidR="004C0939" w:rsidRPr="00007BC6" w:rsidRDefault="004C0939" w:rsidP="004C0939">
      <w:pPr>
        <w:pStyle w:val="ListParagraph"/>
        <w:numPr>
          <w:ilvl w:val="0"/>
          <w:numId w:val="2"/>
        </w:numPr>
        <w:ind w:left="270" w:firstLine="90"/>
        <w:rPr>
          <w:rFonts w:ascii="Times New Roman" w:hAnsi="Times New Roman" w:cs="Times New Roman"/>
          <w:b/>
          <w:bCs/>
          <w:color w:val="000000"/>
          <w:sz w:val="24"/>
          <w:szCs w:val="24"/>
        </w:rPr>
      </w:pPr>
      <w:r w:rsidRPr="00007BC6">
        <w:rPr>
          <w:rFonts w:ascii="Times New Roman" w:hAnsi="Times New Roman" w:cs="Times New Roman"/>
          <w:sz w:val="24"/>
          <w:szCs w:val="24"/>
        </w:rPr>
        <w:t xml:space="preserve">Hemoglobin level ≥ 9 g/dL </w:t>
      </w:r>
    </w:p>
    <w:p w14:paraId="247510A0" w14:textId="77777777" w:rsidR="004C0939" w:rsidRPr="00007BC6" w:rsidRDefault="004C0939" w:rsidP="004C0939">
      <w:pPr>
        <w:pStyle w:val="ListParagraph"/>
        <w:numPr>
          <w:ilvl w:val="0"/>
          <w:numId w:val="2"/>
        </w:numPr>
        <w:ind w:left="270" w:firstLine="90"/>
        <w:rPr>
          <w:rFonts w:ascii="Times New Roman" w:hAnsi="Times New Roman" w:cs="Times New Roman"/>
          <w:b/>
          <w:bCs/>
          <w:color w:val="000000"/>
          <w:sz w:val="24"/>
          <w:szCs w:val="24"/>
        </w:rPr>
      </w:pPr>
      <w:r w:rsidRPr="00007BC6">
        <w:rPr>
          <w:rFonts w:ascii="Times New Roman" w:hAnsi="Times New Roman" w:cs="Times New Roman"/>
          <w:sz w:val="24"/>
          <w:szCs w:val="24"/>
        </w:rPr>
        <w:t>Platelet count ≥ 100x10</w:t>
      </w:r>
      <w:r w:rsidRPr="00007BC6">
        <w:rPr>
          <w:rFonts w:ascii="Times New Roman" w:hAnsi="Times New Roman" w:cs="Times New Roman"/>
          <w:sz w:val="24"/>
          <w:szCs w:val="24"/>
          <w:vertAlign w:val="superscript"/>
        </w:rPr>
        <w:t>9</w:t>
      </w:r>
      <w:r w:rsidRPr="00007BC6">
        <w:rPr>
          <w:rFonts w:ascii="Times New Roman" w:hAnsi="Times New Roman" w:cs="Times New Roman"/>
          <w:sz w:val="24"/>
          <w:szCs w:val="24"/>
        </w:rPr>
        <w:t xml:space="preserve"> /L </w:t>
      </w:r>
    </w:p>
    <w:p w14:paraId="33CB438C" w14:textId="77777777" w:rsidR="004C0939" w:rsidRPr="00007BC6" w:rsidRDefault="004C0939" w:rsidP="004C0939">
      <w:pPr>
        <w:pStyle w:val="ListParagraph"/>
        <w:numPr>
          <w:ilvl w:val="0"/>
          <w:numId w:val="2"/>
        </w:numPr>
        <w:ind w:left="270" w:firstLine="90"/>
        <w:rPr>
          <w:rFonts w:ascii="Times New Roman" w:hAnsi="Times New Roman" w:cs="Times New Roman"/>
          <w:b/>
          <w:bCs/>
          <w:color w:val="000000"/>
          <w:sz w:val="24"/>
          <w:szCs w:val="24"/>
        </w:rPr>
      </w:pPr>
      <w:r w:rsidRPr="00007BC6">
        <w:rPr>
          <w:rFonts w:ascii="Times New Roman" w:hAnsi="Times New Roman" w:cs="Times New Roman"/>
          <w:sz w:val="24"/>
          <w:szCs w:val="24"/>
        </w:rPr>
        <w:t xml:space="preserve">AST and ALT ≤ 2.5 </w:t>
      </w:r>
      <w:bookmarkStart w:id="0" w:name="_Hlk126368737"/>
      <w:r w:rsidRPr="00007BC6">
        <w:rPr>
          <w:rFonts w:ascii="Times New Roman" w:hAnsi="Times New Roman" w:cs="Times New Roman"/>
          <w:sz w:val="24"/>
          <w:szCs w:val="24"/>
        </w:rPr>
        <w:t xml:space="preserve">UNL </w:t>
      </w:r>
      <w:bookmarkEnd w:id="0"/>
    </w:p>
    <w:p w14:paraId="27B6C6B2" w14:textId="77777777" w:rsidR="004C0939" w:rsidRPr="00007BC6" w:rsidRDefault="004C0939" w:rsidP="004C0939">
      <w:pPr>
        <w:pStyle w:val="ListParagraph"/>
        <w:numPr>
          <w:ilvl w:val="0"/>
          <w:numId w:val="2"/>
        </w:numPr>
        <w:ind w:left="270" w:firstLine="90"/>
        <w:rPr>
          <w:rFonts w:ascii="Times New Roman" w:hAnsi="Times New Roman" w:cs="Times New Roman"/>
          <w:b/>
          <w:bCs/>
          <w:color w:val="000000"/>
          <w:sz w:val="24"/>
          <w:szCs w:val="24"/>
        </w:rPr>
      </w:pPr>
      <w:r w:rsidRPr="00007BC6">
        <w:rPr>
          <w:rFonts w:ascii="Times New Roman" w:hAnsi="Times New Roman" w:cs="Times New Roman"/>
          <w:sz w:val="24"/>
          <w:szCs w:val="24"/>
        </w:rPr>
        <w:t xml:space="preserve">Total bilirubin ≤ 2 </w:t>
      </w:r>
      <w:bookmarkStart w:id="1" w:name="_Hlk126368751"/>
      <w:r w:rsidRPr="00007BC6">
        <w:rPr>
          <w:rFonts w:ascii="Times New Roman" w:hAnsi="Times New Roman" w:cs="Times New Roman"/>
          <w:sz w:val="24"/>
          <w:szCs w:val="24"/>
        </w:rPr>
        <w:t>mg/dL</w:t>
      </w:r>
      <w:bookmarkEnd w:id="1"/>
    </w:p>
    <w:p w14:paraId="71B83A73" w14:textId="4B3ABECE" w:rsidR="004C0939" w:rsidRPr="00007BC6" w:rsidRDefault="004C0939" w:rsidP="004C0939">
      <w:pPr>
        <w:spacing w:before="240"/>
        <w:rPr>
          <w:rFonts w:ascii="Times New Roman" w:hAnsi="Times New Roman" w:cs="Times New Roman"/>
          <w:b/>
          <w:bCs/>
          <w:sz w:val="24"/>
          <w:szCs w:val="24"/>
        </w:rPr>
      </w:pPr>
      <w:r w:rsidRPr="00007BC6">
        <w:rPr>
          <w:rFonts w:ascii="Times New Roman" w:hAnsi="Times New Roman" w:cs="Times New Roman"/>
          <w:b/>
          <w:bCs/>
          <w:sz w:val="24"/>
          <w:szCs w:val="24"/>
        </w:rPr>
        <w:t>Exclusion criteria</w:t>
      </w:r>
    </w:p>
    <w:p w14:paraId="0A906F65" w14:textId="4D84A115" w:rsidR="004C0939" w:rsidRPr="00007BC6" w:rsidRDefault="004C0939" w:rsidP="004C0939">
      <w:pPr>
        <w:pStyle w:val="ListParagraph"/>
        <w:numPr>
          <w:ilvl w:val="0"/>
          <w:numId w:val="4"/>
        </w:numPr>
        <w:rPr>
          <w:rFonts w:ascii="Times New Roman" w:hAnsi="Times New Roman" w:cs="Times New Roman"/>
          <w:sz w:val="24"/>
          <w:szCs w:val="24"/>
        </w:rPr>
      </w:pPr>
      <w:r w:rsidRPr="00007BC6">
        <w:rPr>
          <w:rFonts w:ascii="Times New Roman" w:hAnsi="Times New Roman" w:cs="Times New Roman"/>
          <w:sz w:val="24"/>
          <w:szCs w:val="24"/>
        </w:rPr>
        <w:t>Could not be assessed clinical response data.</w:t>
      </w:r>
    </w:p>
    <w:p w14:paraId="209734C9" w14:textId="77777777" w:rsidR="004C0939" w:rsidRPr="00007BC6" w:rsidRDefault="004C0939" w:rsidP="004C0939">
      <w:pPr>
        <w:pStyle w:val="ListParagraph"/>
        <w:numPr>
          <w:ilvl w:val="0"/>
          <w:numId w:val="4"/>
        </w:numPr>
        <w:rPr>
          <w:rFonts w:ascii="Times New Roman" w:hAnsi="Times New Roman" w:cs="Times New Roman"/>
          <w:sz w:val="24"/>
          <w:szCs w:val="24"/>
        </w:rPr>
      </w:pPr>
      <w:r w:rsidRPr="00007BC6">
        <w:rPr>
          <w:rFonts w:ascii="Times New Roman" w:hAnsi="Times New Roman" w:cs="Times New Roman"/>
          <w:sz w:val="24"/>
          <w:szCs w:val="24"/>
        </w:rPr>
        <w:t xml:space="preserve">Could not be assessed ADRs data.  </w:t>
      </w:r>
    </w:p>
    <w:p w14:paraId="2AE90DCD" w14:textId="77777777" w:rsidR="004C0939" w:rsidRPr="00007BC6" w:rsidRDefault="004C0939" w:rsidP="004C0939">
      <w:pPr>
        <w:pStyle w:val="ListParagraph"/>
        <w:numPr>
          <w:ilvl w:val="0"/>
          <w:numId w:val="4"/>
        </w:numPr>
        <w:rPr>
          <w:rFonts w:ascii="Times New Roman" w:hAnsi="Times New Roman" w:cs="Times New Roman"/>
          <w:sz w:val="24"/>
          <w:szCs w:val="24"/>
        </w:rPr>
      </w:pPr>
      <w:r w:rsidRPr="00007BC6">
        <w:rPr>
          <w:rFonts w:ascii="Times New Roman" w:hAnsi="Times New Roman" w:cs="Times New Roman"/>
          <w:sz w:val="24"/>
          <w:szCs w:val="24"/>
        </w:rPr>
        <w:t>Could not be assessed baseline laboratory findings included liver function test, renal function test, complete blood count, CRP, and LDH.</w:t>
      </w:r>
    </w:p>
    <w:p w14:paraId="24D4CAF8" w14:textId="77777777" w:rsidR="004C0939" w:rsidRPr="00007BC6" w:rsidRDefault="004C0939" w:rsidP="004C0939">
      <w:pPr>
        <w:pStyle w:val="ListParagraph"/>
        <w:numPr>
          <w:ilvl w:val="0"/>
          <w:numId w:val="4"/>
        </w:numPr>
        <w:rPr>
          <w:rFonts w:ascii="Times New Roman" w:hAnsi="Times New Roman" w:cs="Times New Roman"/>
          <w:sz w:val="24"/>
          <w:szCs w:val="24"/>
        </w:rPr>
      </w:pPr>
      <w:r w:rsidRPr="00007BC6">
        <w:rPr>
          <w:rFonts w:ascii="Times New Roman" w:hAnsi="Times New Roman" w:cs="Times New Roman"/>
          <w:sz w:val="24"/>
          <w:szCs w:val="24"/>
        </w:rPr>
        <w:t xml:space="preserve">Could not be assessed </w:t>
      </w:r>
      <w:proofErr w:type="gramStart"/>
      <w:r w:rsidRPr="00007BC6">
        <w:rPr>
          <w:rFonts w:ascii="Times New Roman" w:hAnsi="Times New Roman" w:cs="Times New Roman"/>
          <w:sz w:val="24"/>
          <w:szCs w:val="24"/>
        </w:rPr>
        <w:t>compliance</w:t>
      </w:r>
      <w:proofErr w:type="gramEnd"/>
    </w:p>
    <w:p w14:paraId="25D1B4E5" w14:textId="77777777" w:rsidR="004C0939" w:rsidRPr="00007BC6" w:rsidRDefault="004C0939" w:rsidP="004C0939">
      <w:pPr>
        <w:pStyle w:val="ListParagraph"/>
        <w:numPr>
          <w:ilvl w:val="0"/>
          <w:numId w:val="4"/>
        </w:numPr>
        <w:rPr>
          <w:rFonts w:ascii="Times New Roman" w:hAnsi="Times New Roman" w:cs="Times New Roman"/>
          <w:sz w:val="24"/>
          <w:szCs w:val="24"/>
        </w:rPr>
      </w:pPr>
      <w:r w:rsidRPr="00007BC6">
        <w:rPr>
          <w:rFonts w:ascii="Times New Roman" w:hAnsi="Times New Roman" w:cs="Times New Roman"/>
          <w:sz w:val="24"/>
          <w:szCs w:val="24"/>
        </w:rPr>
        <w:t xml:space="preserve">Could not be assessed concurrent </w:t>
      </w:r>
      <w:proofErr w:type="gramStart"/>
      <w:r w:rsidRPr="00007BC6">
        <w:rPr>
          <w:rFonts w:ascii="Times New Roman" w:hAnsi="Times New Roman" w:cs="Times New Roman"/>
          <w:sz w:val="24"/>
          <w:szCs w:val="24"/>
        </w:rPr>
        <w:t>medication</w:t>
      </w:r>
      <w:proofErr w:type="gramEnd"/>
    </w:p>
    <w:p w14:paraId="12384E6D" w14:textId="77777777" w:rsidR="004C0939" w:rsidRPr="00007BC6" w:rsidRDefault="004C0939" w:rsidP="004C0939">
      <w:pPr>
        <w:pStyle w:val="ListParagraph"/>
        <w:numPr>
          <w:ilvl w:val="0"/>
          <w:numId w:val="4"/>
        </w:numPr>
        <w:rPr>
          <w:rFonts w:ascii="Times New Roman" w:hAnsi="Times New Roman" w:cs="Times New Roman"/>
          <w:sz w:val="24"/>
          <w:szCs w:val="24"/>
        </w:rPr>
      </w:pPr>
      <w:r w:rsidRPr="00007BC6">
        <w:rPr>
          <w:rFonts w:ascii="Times New Roman" w:hAnsi="Times New Roman" w:cs="Times New Roman"/>
          <w:sz w:val="24"/>
          <w:szCs w:val="24"/>
        </w:rPr>
        <w:t xml:space="preserve">Could not be assessed previously NSCLC treatment </w:t>
      </w:r>
      <w:proofErr w:type="gramStart"/>
      <w:r w:rsidRPr="00007BC6">
        <w:rPr>
          <w:rFonts w:ascii="Times New Roman" w:hAnsi="Times New Roman" w:cs="Times New Roman"/>
          <w:sz w:val="24"/>
          <w:szCs w:val="24"/>
        </w:rPr>
        <w:t>history</w:t>
      </w:r>
      <w:proofErr w:type="gramEnd"/>
    </w:p>
    <w:p w14:paraId="05FACFAC" w14:textId="58A021AA" w:rsidR="004C0939" w:rsidRPr="00007BC6" w:rsidRDefault="004C0939" w:rsidP="004C0939">
      <w:pPr>
        <w:spacing w:before="240"/>
        <w:rPr>
          <w:rFonts w:ascii="Times New Roman" w:hAnsi="Times New Roman" w:cs="Times New Roman"/>
          <w:b/>
          <w:bCs/>
          <w:sz w:val="24"/>
          <w:szCs w:val="24"/>
        </w:rPr>
      </w:pPr>
      <w:r w:rsidRPr="00007BC6">
        <w:rPr>
          <w:rFonts w:ascii="Times New Roman" w:hAnsi="Times New Roman" w:cs="Times New Roman"/>
          <w:b/>
          <w:bCs/>
          <w:sz w:val="24"/>
          <w:szCs w:val="24"/>
        </w:rPr>
        <w:t>Sample size calculation</w:t>
      </w:r>
    </w:p>
    <w:p w14:paraId="296EAE68" w14:textId="77777777" w:rsidR="004C0939" w:rsidRPr="00007BC6" w:rsidRDefault="004C0939" w:rsidP="004C0939">
      <w:pPr>
        <w:pStyle w:val="ListParagraph"/>
        <w:ind w:left="0"/>
        <w:jc w:val="thaiDistribute"/>
        <w:rPr>
          <w:rFonts w:ascii="Times New Roman" w:hAnsi="Times New Roman" w:cs="Times New Roman"/>
          <w:color w:val="000000" w:themeColor="text1"/>
          <w:sz w:val="24"/>
          <w:szCs w:val="24"/>
        </w:rPr>
      </w:pPr>
      <w:r w:rsidRPr="00007BC6">
        <w:rPr>
          <w:rFonts w:ascii="Times New Roman" w:hAnsi="Times New Roman" w:cs="Times New Roman"/>
          <w:color w:val="000000" w:themeColor="text1"/>
          <w:sz w:val="24"/>
          <w:szCs w:val="24"/>
        </w:rPr>
        <w:t xml:space="preserve">The sample size calculation was based on a prospective longitudinal observational cohort study of 53 patients with advanced NSCLC receiving </w:t>
      </w:r>
      <w:proofErr w:type="spellStart"/>
      <w:r w:rsidRPr="00007BC6">
        <w:rPr>
          <w:rFonts w:ascii="Times New Roman" w:hAnsi="Times New Roman" w:cs="Times New Roman"/>
          <w:color w:val="000000" w:themeColor="text1"/>
          <w:sz w:val="24"/>
          <w:szCs w:val="24"/>
        </w:rPr>
        <w:t>osimertinib</w:t>
      </w:r>
      <w:proofErr w:type="spellEnd"/>
      <w:r w:rsidRPr="00007BC6">
        <w:rPr>
          <w:rFonts w:ascii="Times New Roman" w:hAnsi="Times New Roman" w:cs="Times New Roman"/>
          <w:color w:val="000000" w:themeColor="text1"/>
          <w:sz w:val="24"/>
          <w:szCs w:val="24"/>
        </w:rPr>
        <w:t xml:space="preserve"> therapy, which identified a significant association between SNPs rs2231137 in </w:t>
      </w:r>
      <w:r w:rsidRPr="00007BC6">
        <w:rPr>
          <w:rFonts w:ascii="Times New Roman" w:hAnsi="Times New Roman" w:cs="Times New Roman"/>
          <w:i/>
          <w:iCs/>
          <w:color w:val="000000" w:themeColor="text1"/>
          <w:sz w:val="24"/>
          <w:szCs w:val="24"/>
        </w:rPr>
        <w:t>ABCG2</w:t>
      </w:r>
      <w:r w:rsidRPr="00007BC6">
        <w:rPr>
          <w:rFonts w:ascii="Times New Roman" w:hAnsi="Times New Roman" w:cs="Times New Roman"/>
          <w:color w:val="000000" w:themeColor="text1"/>
          <w:sz w:val="24"/>
          <w:szCs w:val="24"/>
        </w:rPr>
        <w:t xml:space="preserve"> and grade ≥ 2 adverse events (P = 0.008) (Ishikawa et al., 2023). Among the </w:t>
      </w:r>
      <w:r w:rsidRPr="00007BC6">
        <w:rPr>
          <w:rFonts w:ascii="Times New Roman" w:hAnsi="Times New Roman" w:cs="Times New Roman"/>
          <w:i/>
          <w:iCs/>
          <w:color w:val="000000" w:themeColor="text1"/>
          <w:sz w:val="24"/>
          <w:szCs w:val="24"/>
        </w:rPr>
        <w:t>ABCG2</w:t>
      </w:r>
      <w:r w:rsidRPr="00007BC6">
        <w:rPr>
          <w:rFonts w:ascii="Times New Roman" w:hAnsi="Times New Roman" w:cs="Times New Roman"/>
          <w:color w:val="000000" w:themeColor="text1"/>
          <w:sz w:val="24"/>
          <w:szCs w:val="24"/>
        </w:rPr>
        <w:t xml:space="preserve"> wild-type (G/G) patients, 22 (68.75%) experienced </w:t>
      </w:r>
      <w:proofErr w:type="gramStart"/>
      <w:r w:rsidRPr="00007BC6">
        <w:rPr>
          <w:rFonts w:ascii="Times New Roman" w:hAnsi="Times New Roman" w:cs="Times New Roman"/>
          <w:color w:val="000000" w:themeColor="text1"/>
          <w:sz w:val="24"/>
          <w:szCs w:val="24"/>
        </w:rPr>
        <w:t>grade</w:t>
      </w:r>
      <w:proofErr w:type="gramEnd"/>
      <w:r w:rsidRPr="00007BC6">
        <w:rPr>
          <w:rFonts w:ascii="Times New Roman" w:hAnsi="Times New Roman" w:cs="Times New Roman"/>
          <w:color w:val="000000" w:themeColor="text1"/>
          <w:sz w:val="24"/>
          <w:szCs w:val="24"/>
        </w:rPr>
        <w:t xml:space="preserve"> ≥ 2 adverse events, while all three (100%) of the </w:t>
      </w:r>
      <w:r w:rsidRPr="00007BC6">
        <w:rPr>
          <w:rFonts w:ascii="Times New Roman" w:hAnsi="Times New Roman" w:cs="Times New Roman"/>
          <w:i/>
          <w:iCs/>
          <w:color w:val="000000" w:themeColor="text1"/>
          <w:sz w:val="24"/>
          <w:szCs w:val="24"/>
        </w:rPr>
        <w:t>ABCG2</w:t>
      </w:r>
      <w:r w:rsidRPr="00007BC6">
        <w:rPr>
          <w:rFonts w:ascii="Times New Roman" w:hAnsi="Times New Roman" w:cs="Times New Roman"/>
          <w:color w:val="000000" w:themeColor="text1"/>
          <w:sz w:val="24"/>
          <w:szCs w:val="24"/>
        </w:rPr>
        <w:t xml:space="preserve"> mutant-type (A/A) patients encountered grade ≥ 2 adverse events. The calculation utilized the equation from </w:t>
      </w:r>
      <w:proofErr w:type="spellStart"/>
      <w:r w:rsidRPr="00007BC6">
        <w:rPr>
          <w:rFonts w:ascii="Times New Roman" w:hAnsi="Times New Roman" w:cs="Times New Roman"/>
          <w:color w:val="000000" w:themeColor="text1"/>
          <w:sz w:val="24"/>
          <w:szCs w:val="24"/>
        </w:rPr>
        <w:t>Ngamjarus</w:t>
      </w:r>
      <w:proofErr w:type="spellEnd"/>
      <w:r w:rsidRPr="00007BC6">
        <w:rPr>
          <w:rFonts w:ascii="Times New Roman" w:hAnsi="Times New Roman" w:cs="Times New Roman"/>
          <w:color w:val="000000" w:themeColor="text1"/>
          <w:sz w:val="24"/>
          <w:szCs w:val="24"/>
        </w:rPr>
        <w:t xml:space="preserve">, C., &amp; Chongsuvivatwong, V. </w:t>
      </w:r>
      <w:r w:rsidRPr="00007BC6">
        <w:rPr>
          <w:rFonts w:ascii="Times New Roman" w:hAnsi="Times New Roman" w:cs="Times New Roman"/>
          <w:color w:val="000000" w:themeColor="text1"/>
          <w:sz w:val="24"/>
          <w:szCs w:val="24"/>
        </w:rPr>
        <w:lastRenderedPageBreak/>
        <w:t>(2014</w:t>
      </w:r>
      <w:r w:rsidRPr="00CD55A3">
        <w:rPr>
          <w:rFonts w:ascii="Times New Roman" w:hAnsi="Times New Roman" w:cs="Times New Roman"/>
          <w:color w:val="000000" w:themeColor="text1"/>
          <w:sz w:val="24"/>
          <w:szCs w:val="24"/>
        </w:rPr>
        <w:t xml:space="preserve">). </w:t>
      </w:r>
      <w:r w:rsidRPr="00CD55A3">
        <w:rPr>
          <w:rFonts w:ascii="Times New Roman" w:hAnsi="Times New Roman" w:cs="Times New Roman"/>
          <w:i/>
          <w:iCs/>
          <w:color w:val="000000" w:themeColor="text1"/>
          <w:sz w:val="24"/>
          <w:szCs w:val="24"/>
        </w:rPr>
        <w:t>n4Studies: Sample size and power calculations for iOS.</w:t>
      </w:r>
      <w:r w:rsidRPr="00CD55A3">
        <w:rPr>
          <w:rFonts w:ascii="Times New Roman" w:hAnsi="Times New Roman" w:cs="Times New Roman"/>
          <w:color w:val="000000" w:themeColor="text1"/>
          <w:sz w:val="24"/>
          <w:szCs w:val="24"/>
        </w:rPr>
        <w:t xml:space="preserve"> </w:t>
      </w:r>
      <w:r w:rsidRPr="00007BC6">
        <w:rPr>
          <w:rFonts w:ascii="Times New Roman" w:hAnsi="Times New Roman" w:cs="Times New Roman"/>
          <w:color w:val="000000" w:themeColor="text1"/>
          <w:sz w:val="24"/>
          <w:szCs w:val="24"/>
        </w:rPr>
        <w:t xml:space="preserve">The Royal Golden Jubilee Ph.D. Program - The Thailand Research Fund &amp; Prince of </w:t>
      </w:r>
      <w:proofErr w:type="spellStart"/>
      <w:r w:rsidRPr="00007BC6">
        <w:rPr>
          <w:rFonts w:ascii="Times New Roman" w:hAnsi="Times New Roman" w:cs="Times New Roman"/>
          <w:color w:val="000000" w:themeColor="text1"/>
          <w:sz w:val="24"/>
          <w:szCs w:val="24"/>
        </w:rPr>
        <w:t>Songkla</w:t>
      </w:r>
      <w:proofErr w:type="spellEnd"/>
      <w:r w:rsidRPr="00007BC6">
        <w:rPr>
          <w:rFonts w:ascii="Times New Roman" w:hAnsi="Times New Roman" w:cs="Times New Roman"/>
          <w:color w:val="000000" w:themeColor="text1"/>
          <w:sz w:val="24"/>
          <w:szCs w:val="24"/>
        </w:rPr>
        <w:t xml:space="preserve"> University.</w:t>
      </w:r>
    </w:p>
    <w:p w14:paraId="7EC3E9CC" w14:textId="0D665244" w:rsidR="004C0939" w:rsidRPr="00007BC6" w:rsidRDefault="004C0939" w:rsidP="004C0939">
      <w:pPr>
        <w:pStyle w:val="ListParagraph"/>
        <w:ind w:left="0"/>
        <w:jc w:val="thaiDistribute"/>
        <w:rPr>
          <w:rFonts w:ascii="Times New Roman" w:hAnsi="Times New Roman" w:cs="Times New Roman"/>
          <w:sz w:val="24"/>
          <w:szCs w:val="24"/>
        </w:rPr>
      </w:pPr>
      <w:r w:rsidRPr="00007BC6">
        <w:rPr>
          <w:rFonts w:ascii="Times New Roman" w:hAnsi="Times New Roman" w:cs="Times New Roman"/>
          <w:noProof/>
          <w:sz w:val="24"/>
          <w:szCs w:val="24"/>
          <w:cs/>
          <w:lang w:val="th-TH"/>
        </w:rPr>
        <w:drawing>
          <wp:inline distT="0" distB="0" distL="0" distR="0" wp14:anchorId="34554C5D" wp14:editId="34018870">
            <wp:extent cx="2667000" cy="1228111"/>
            <wp:effectExtent l="0" t="0" r="0" b="0"/>
            <wp:docPr id="74"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3181" cy="1235562"/>
                    </a:xfrm>
                    <a:prstGeom prst="rect">
                      <a:avLst/>
                    </a:prstGeom>
                    <a:noFill/>
                    <a:ln>
                      <a:noFill/>
                    </a:ln>
                  </pic:spPr>
                </pic:pic>
              </a:graphicData>
            </a:graphic>
          </wp:inline>
        </w:drawing>
      </w:r>
    </w:p>
    <w:p w14:paraId="6FAAE868" w14:textId="77777777" w:rsidR="004C0939" w:rsidRPr="00007BC6" w:rsidRDefault="004C0939" w:rsidP="004C0939">
      <w:pPr>
        <w:spacing w:after="0"/>
        <w:rPr>
          <w:rFonts w:ascii="Times New Roman" w:hAnsi="Times New Roman" w:cs="Times New Roman"/>
          <w:sz w:val="24"/>
          <w:szCs w:val="24"/>
        </w:rPr>
      </w:pPr>
      <w:r w:rsidRPr="00007BC6">
        <w:rPr>
          <w:rFonts w:ascii="Times New Roman" w:hAnsi="Times New Roman" w:cs="Times New Roman"/>
          <w:sz w:val="24"/>
          <w:szCs w:val="24"/>
        </w:rPr>
        <w:t>Proportion in group1 (p₁) = 0.6875</w:t>
      </w:r>
    </w:p>
    <w:p w14:paraId="2C41F931" w14:textId="77777777" w:rsidR="004C0939" w:rsidRPr="00007BC6" w:rsidRDefault="004C0939" w:rsidP="004C0939">
      <w:pPr>
        <w:spacing w:after="0"/>
        <w:rPr>
          <w:rFonts w:ascii="Times New Roman" w:hAnsi="Times New Roman" w:cs="Times New Roman"/>
          <w:sz w:val="24"/>
          <w:szCs w:val="24"/>
        </w:rPr>
      </w:pPr>
      <w:r w:rsidRPr="00007BC6">
        <w:rPr>
          <w:rFonts w:ascii="Times New Roman" w:hAnsi="Times New Roman" w:cs="Times New Roman"/>
          <w:sz w:val="24"/>
          <w:szCs w:val="24"/>
        </w:rPr>
        <w:t>Proportion in group2 (p₂) = 1.0</w:t>
      </w:r>
    </w:p>
    <w:p w14:paraId="079836B8" w14:textId="77777777" w:rsidR="004C0939" w:rsidRPr="00007BC6" w:rsidRDefault="004C0939" w:rsidP="004C0939">
      <w:pPr>
        <w:spacing w:after="0"/>
        <w:rPr>
          <w:rFonts w:ascii="Times New Roman" w:hAnsi="Times New Roman" w:cs="Times New Roman"/>
          <w:sz w:val="24"/>
          <w:szCs w:val="24"/>
        </w:rPr>
      </w:pPr>
      <w:r w:rsidRPr="00007BC6">
        <w:rPr>
          <w:rFonts w:ascii="Times New Roman" w:hAnsi="Times New Roman" w:cs="Times New Roman"/>
          <w:sz w:val="24"/>
          <w:szCs w:val="24"/>
        </w:rPr>
        <w:t>ratio (r) = 22/3 = 7.3</w:t>
      </w:r>
    </w:p>
    <w:p w14:paraId="471F409F" w14:textId="77777777" w:rsidR="004C0939" w:rsidRPr="00007BC6" w:rsidRDefault="004C0939" w:rsidP="004C0939">
      <w:pPr>
        <w:spacing w:after="0"/>
        <w:rPr>
          <w:rFonts w:ascii="Times New Roman" w:hAnsi="Times New Roman" w:cs="Times New Roman"/>
          <w:sz w:val="24"/>
          <w:szCs w:val="24"/>
        </w:rPr>
      </w:pPr>
      <w:r w:rsidRPr="00007BC6">
        <w:rPr>
          <w:rFonts w:ascii="Times New Roman" w:hAnsi="Times New Roman" w:cs="Times New Roman"/>
          <w:sz w:val="24"/>
          <w:szCs w:val="24"/>
        </w:rPr>
        <w:t>Alpha (α) = 0.05</w:t>
      </w:r>
    </w:p>
    <w:p w14:paraId="70F9320C" w14:textId="77777777" w:rsidR="004C0939" w:rsidRPr="00007BC6" w:rsidRDefault="004C0939" w:rsidP="004C0939">
      <w:pPr>
        <w:spacing w:after="0"/>
        <w:rPr>
          <w:rFonts w:ascii="Times New Roman" w:hAnsi="Times New Roman" w:cs="Times New Roman"/>
          <w:sz w:val="24"/>
          <w:szCs w:val="24"/>
        </w:rPr>
      </w:pPr>
      <w:r w:rsidRPr="00007BC6">
        <w:rPr>
          <w:rFonts w:ascii="Times New Roman" w:hAnsi="Times New Roman" w:cs="Times New Roman"/>
          <w:sz w:val="24"/>
          <w:szCs w:val="24"/>
        </w:rPr>
        <w:t>Beta (β) = 0.20</w:t>
      </w:r>
    </w:p>
    <w:p w14:paraId="123769FB" w14:textId="39DC0A3A" w:rsidR="004C0939" w:rsidRPr="00007BC6" w:rsidRDefault="004C0939" w:rsidP="004C0939">
      <w:pPr>
        <w:spacing w:after="0"/>
        <w:rPr>
          <w:rFonts w:ascii="Times New Roman" w:hAnsi="Times New Roman" w:cs="Times New Roman"/>
          <w:sz w:val="24"/>
          <w:szCs w:val="24"/>
        </w:rPr>
      </w:pPr>
      <w:r w:rsidRPr="00007BC6">
        <w:rPr>
          <w:rFonts w:ascii="Times New Roman" w:hAnsi="Times New Roman" w:cs="Times New Roman"/>
          <w:sz w:val="24"/>
          <w:szCs w:val="24"/>
        </w:rPr>
        <w:t xml:space="preserve">The sample size was 58 </w:t>
      </w:r>
      <w:proofErr w:type="gramStart"/>
      <w:r w:rsidRPr="00007BC6">
        <w:rPr>
          <w:rFonts w:ascii="Times New Roman" w:hAnsi="Times New Roman" w:cs="Times New Roman"/>
          <w:sz w:val="24"/>
          <w:szCs w:val="24"/>
        </w:rPr>
        <w:t>patients</w:t>
      </w:r>
      <w:proofErr w:type="gramEnd"/>
    </w:p>
    <w:p w14:paraId="5964145B" w14:textId="71060010" w:rsidR="004C0939" w:rsidRPr="00007BC6" w:rsidRDefault="004C0939" w:rsidP="004C0939">
      <w:pPr>
        <w:spacing w:before="240"/>
        <w:rPr>
          <w:rFonts w:ascii="Times New Roman" w:hAnsi="Times New Roman" w:cs="Times New Roman"/>
          <w:b/>
          <w:bCs/>
          <w:sz w:val="24"/>
          <w:szCs w:val="24"/>
        </w:rPr>
      </w:pPr>
      <w:r w:rsidRPr="00007BC6">
        <w:rPr>
          <w:rFonts w:ascii="Times New Roman" w:hAnsi="Times New Roman" w:cs="Times New Roman"/>
          <w:b/>
          <w:bCs/>
          <w:sz w:val="24"/>
          <w:szCs w:val="24"/>
        </w:rPr>
        <w:t>Clinical data collection</w:t>
      </w:r>
    </w:p>
    <w:p w14:paraId="3F11FA2F" w14:textId="4A0730F8" w:rsidR="004C0939" w:rsidRPr="00007BC6" w:rsidRDefault="004C0939" w:rsidP="004C0939">
      <w:pPr>
        <w:jc w:val="thaiDistribute"/>
        <w:rPr>
          <w:rFonts w:ascii="Times New Roman" w:hAnsi="Times New Roman" w:cs="Times New Roman"/>
          <w:sz w:val="24"/>
          <w:szCs w:val="24"/>
        </w:rPr>
      </w:pPr>
      <w:r w:rsidRPr="00007BC6">
        <w:rPr>
          <w:rFonts w:ascii="Times New Roman" w:hAnsi="Times New Roman" w:cs="Times New Roman"/>
          <w:sz w:val="24"/>
          <w:szCs w:val="24"/>
        </w:rPr>
        <w:t xml:space="preserve">Patient evaluation at baseline was conducted on the day of </w:t>
      </w:r>
      <w:proofErr w:type="spellStart"/>
      <w:r w:rsidRPr="00007BC6">
        <w:rPr>
          <w:rFonts w:ascii="Times New Roman" w:hAnsi="Times New Roman" w:cs="Times New Roman"/>
          <w:sz w:val="24"/>
          <w:szCs w:val="24"/>
        </w:rPr>
        <w:t>osimertinib</w:t>
      </w:r>
      <w:proofErr w:type="spellEnd"/>
      <w:r w:rsidRPr="00007BC6">
        <w:rPr>
          <w:rFonts w:ascii="Times New Roman" w:hAnsi="Times New Roman" w:cs="Times New Roman"/>
          <w:sz w:val="24"/>
          <w:szCs w:val="24"/>
        </w:rPr>
        <w:t xml:space="preserve"> initiation and included a physical examination and assessment of ECOG status. Patient demographics (age, body weight, height, and gender) and clinical data (</w:t>
      </w:r>
      <w:proofErr w:type="spellStart"/>
      <w:r w:rsidRPr="00007BC6">
        <w:rPr>
          <w:rFonts w:ascii="Times New Roman" w:hAnsi="Times New Roman" w:cs="Times New Roman"/>
          <w:sz w:val="24"/>
          <w:szCs w:val="24"/>
        </w:rPr>
        <w:t>osimertinib</w:t>
      </w:r>
      <w:proofErr w:type="spellEnd"/>
      <w:r w:rsidRPr="00007BC6">
        <w:rPr>
          <w:rFonts w:ascii="Times New Roman" w:hAnsi="Times New Roman" w:cs="Times New Roman"/>
          <w:sz w:val="24"/>
          <w:szCs w:val="24"/>
        </w:rPr>
        <w:t xml:space="preserve"> dose, severity of adverse drug reactions, and any additional medical issues) were obtained from medical records. The clinical outcome evaluation spanned a minimum of 6 months after the initial </w:t>
      </w:r>
      <w:proofErr w:type="spellStart"/>
      <w:r w:rsidRPr="00007BC6">
        <w:rPr>
          <w:rFonts w:ascii="Times New Roman" w:hAnsi="Times New Roman" w:cs="Times New Roman"/>
          <w:sz w:val="24"/>
          <w:szCs w:val="24"/>
        </w:rPr>
        <w:t>osimertinib</w:t>
      </w:r>
      <w:proofErr w:type="spellEnd"/>
      <w:r w:rsidRPr="00007BC6">
        <w:rPr>
          <w:rFonts w:ascii="Times New Roman" w:hAnsi="Times New Roman" w:cs="Times New Roman"/>
          <w:sz w:val="24"/>
          <w:szCs w:val="24"/>
        </w:rPr>
        <w:t xml:space="preserve"> administration. A blood sample was obtained for genotyping assay, using 6 ml EDTA tubes for pharmacogenetic analysis.</w:t>
      </w:r>
    </w:p>
    <w:p w14:paraId="7F759E87" w14:textId="15F93B89" w:rsidR="004C0939" w:rsidRPr="00007BC6" w:rsidRDefault="004C0939" w:rsidP="004C0939">
      <w:pPr>
        <w:spacing w:before="240"/>
        <w:rPr>
          <w:rFonts w:ascii="Times New Roman" w:hAnsi="Times New Roman" w:cs="Times New Roman"/>
          <w:b/>
          <w:bCs/>
          <w:sz w:val="24"/>
          <w:szCs w:val="24"/>
        </w:rPr>
      </w:pPr>
      <w:r w:rsidRPr="00007BC6">
        <w:rPr>
          <w:rFonts w:ascii="Times New Roman" w:hAnsi="Times New Roman" w:cs="Times New Roman"/>
          <w:b/>
          <w:bCs/>
          <w:sz w:val="24"/>
          <w:szCs w:val="24"/>
        </w:rPr>
        <w:t>Instruments for DNA extraction</w:t>
      </w:r>
    </w:p>
    <w:p w14:paraId="2D481C1A" w14:textId="77777777" w:rsidR="004C0939" w:rsidRPr="00007BC6" w:rsidRDefault="004C0939" w:rsidP="004C0939">
      <w:pPr>
        <w:jc w:val="thaiDistribute"/>
        <w:rPr>
          <w:rFonts w:ascii="Times New Roman" w:hAnsi="Times New Roman" w:cs="Times New Roman"/>
          <w:sz w:val="24"/>
          <w:szCs w:val="24"/>
        </w:rPr>
      </w:pPr>
      <w:proofErr w:type="spellStart"/>
      <w:r w:rsidRPr="00007BC6">
        <w:rPr>
          <w:rFonts w:ascii="Times New Roman" w:hAnsi="Times New Roman" w:cs="Times New Roman"/>
          <w:sz w:val="24"/>
          <w:szCs w:val="24"/>
        </w:rPr>
        <w:t>MagNA</w:t>
      </w:r>
      <w:proofErr w:type="spellEnd"/>
      <w:r w:rsidRPr="00007BC6">
        <w:rPr>
          <w:rFonts w:ascii="Times New Roman" w:hAnsi="Times New Roman" w:cs="Times New Roman"/>
          <w:sz w:val="24"/>
          <w:szCs w:val="24"/>
        </w:rPr>
        <w:t xml:space="preserve"> Pure Compact automated (Roche Applied Science, </w:t>
      </w:r>
      <w:proofErr w:type="spellStart"/>
      <w:r w:rsidRPr="00007BC6">
        <w:rPr>
          <w:rFonts w:ascii="Times New Roman" w:hAnsi="Times New Roman" w:cs="Times New Roman"/>
          <w:sz w:val="24"/>
          <w:szCs w:val="24"/>
        </w:rPr>
        <w:t>Penzberg</w:t>
      </w:r>
      <w:proofErr w:type="spellEnd"/>
      <w:r w:rsidRPr="00007BC6">
        <w:rPr>
          <w:rFonts w:ascii="Times New Roman" w:hAnsi="Times New Roman" w:cs="Times New Roman"/>
          <w:sz w:val="24"/>
          <w:szCs w:val="24"/>
        </w:rPr>
        <w:t>, Germany)</w:t>
      </w:r>
    </w:p>
    <w:p w14:paraId="426ACFC9" w14:textId="77777777" w:rsidR="004C0939" w:rsidRPr="00007BC6" w:rsidRDefault="004C0939" w:rsidP="004C0939">
      <w:pPr>
        <w:jc w:val="thaiDistribute"/>
        <w:rPr>
          <w:rFonts w:ascii="Times New Roman" w:hAnsi="Times New Roman" w:cs="Times New Roman"/>
          <w:sz w:val="24"/>
          <w:szCs w:val="24"/>
        </w:rPr>
      </w:pPr>
      <w:proofErr w:type="spellStart"/>
      <w:r w:rsidRPr="00007BC6">
        <w:rPr>
          <w:rFonts w:ascii="Times New Roman" w:hAnsi="Times New Roman" w:cs="Times New Roman"/>
          <w:sz w:val="24"/>
          <w:szCs w:val="24"/>
        </w:rPr>
        <w:t>MagNA</w:t>
      </w:r>
      <w:proofErr w:type="spellEnd"/>
      <w:r w:rsidRPr="00007BC6">
        <w:rPr>
          <w:rFonts w:ascii="Times New Roman" w:hAnsi="Times New Roman" w:cs="Times New Roman"/>
          <w:sz w:val="24"/>
          <w:szCs w:val="24"/>
        </w:rPr>
        <w:t xml:space="preserve"> Pure Compact tip tray kit (cat. no. 03753166001)</w:t>
      </w:r>
    </w:p>
    <w:p w14:paraId="16B230A8" w14:textId="77777777" w:rsidR="004C0939" w:rsidRPr="00007BC6" w:rsidRDefault="004C0939" w:rsidP="004C0939">
      <w:pPr>
        <w:jc w:val="thaiDistribute"/>
        <w:rPr>
          <w:rFonts w:ascii="Times New Roman" w:hAnsi="Times New Roman" w:cs="Times New Roman"/>
          <w:sz w:val="24"/>
          <w:szCs w:val="24"/>
        </w:rPr>
      </w:pPr>
      <w:proofErr w:type="spellStart"/>
      <w:r w:rsidRPr="00007BC6">
        <w:rPr>
          <w:rFonts w:ascii="Times New Roman" w:hAnsi="Times New Roman" w:cs="Times New Roman"/>
          <w:sz w:val="24"/>
          <w:szCs w:val="24"/>
        </w:rPr>
        <w:t>MagNA</w:t>
      </w:r>
      <w:proofErr w:type="spellEnd"/>
      <w:r w:rsidRPr="00007BC6">
        <w:rPr>
          <w:rFonts w:ascii="Times New Roman" w:hAnsi="Times New Roman" w:cs="Times New Roman"/>
          <w:sz w:val="24"/>
          <w:szCs w:val="24"/>
        </w:rPr>
        <w:t xml:space="preserve"> Pure Compact automated (Roche Applied Science, </w:t>
      </w:r>
      <w:proofErr w:type="spellStart"/>
      <w:r w:rsidRPr="00007BC6">
        <w:rPr>
          <w:rFonts w:ascii="Times New Roman" w:hAnsi="Times New Roman" w:cs="Times New Roman"/>
          <w:sz w:val="24"/>
          <w:szCs w:val="24"/>
        </w:rPr>
        <w:t>Penzberg</w:t>
      </w:r>
      <w:proofErr w:type="spellEnd"/>
      <w:r w:rsidRPr="00007BC6">
        <w:rPr>
          <w:rFonts w:ascii="Times New Roman" w:hAnsi="Times New Roman" w:cs="Times New Roman"/>
          <w:sz w:val="24"/>
          <w:szCs w:val="24"/>
        </w:rPr>
        <w:t xml:space="preserve">, Germany) </w:t>
      </w:r>
    </w:p>
    <w:p w14:paraId="4D016051" w14:textId="77777777" w:rsidR="004C0939" w:rsidRPr="00007BC6" w:rsidRDefault="004C0939" w:rsidP="004C0939">
      <w:pPr>
        <w:jc w:val="thaiDistribute"/>
        <w:rPr>
          <w:rFonts w:ascii="Times New Roman" w:hAnsi="Times New Roman" w:cs="Times New Roman"/>
          <w:sz w:val="24"/>
          <w:szCs w:val="24"/>
        </w:rPr>
      </w:pPr>
      <w:proofErr w:type="spellStart"/>
      <w:r w:rsidRPr="00007BC6">
        <w:rPr>
          <w:rFonts w:ascii="Times New Roman" w:hAnsi="Times New Roman" w:cs="Times New Roman"/>
          <w:sz w:val="24"/>
          <w:szCs w:val="24"/>
        </w:rPr>
        <w:t>MagNA</w:t>
      </w:r>
      <w:proofErr w:type="spellEnd"/>
      <w:r w:rsidRPr="00007BC6">
        <w:rPr>
          <w:rFonts w:ascii="Times New Roman" w:hAnsi="Times New Roman" w:cs="Times New Roman"/>
          <w:sz w:val="24"/>
          <w:szCs w:val="24"/>
        </w:rPr>
        <w:t xml:space="preserve"> Pure Compact tip tray kit (cat. no. 03753166001) </w:t>
      </w:r>
    </w:p>
    <w:p w14:paraId="48D8E19C" w14:textId="77777777" w:rsidR="004C0939" w:rsidRPr="00007BC6" w:rsidRDefault="004C0939" w:rsidP="004C0939">
      <w:pPr>
        <w:jc w:val="thaiDistribute"/>
        <w:rPr>
          <w:rFonts w:ascii="Times New Roman" w:hAnsi="Times New Roman" w:cs="Times New Roman"/>
          <w:sz w:val="24"/>
          <w:szCs w:val="24"/>
        </w:rPr>
      </w:pPr>
      <w:proofErr w:type="spellStart"/>
      <w:r w:rsidRPr="00007BC6">
        <w:rPr>
          <w:rFonts w:ascii="Times New Roman" w:hAnsi="Times New Roman" w:cs="Times New Roman"/>
          <w:sz w:val="24"/>
          <w:szCs w:val="24"/>
        </w:rPr>
        <w:t>MagNA</w:t>
      </w:r>
      <w:proofErr w:type="spellEnd"/>
      <w:r w:rsidRPr="00007BC6">
        <w:rPr>
          <w:rFonts w:ascii="Times New Roman" w:hAnsi="Times New Roman" w:cs="Times New Roman"/>
          <w:sz w:val="24"/>
          <w:szCs w:val="24"/>
        </w:rPr>
        <w:t xml:space="preserve"> Pure Compact waste tank (cat. no. 03788300001) </w:t>
      </w:r>
    </w:p>
    <w:p w14:paraId="435403E0" w14:textId="77777777" w:rsidR="004C0939" w:rsidRPr="00007BC6" w:rsidRDefault="004C0939" w:rsidP="004C0939">
      <w:pPr>
        <w:jc w:val="thaiDistribute"/>
        <w:rPr>
          <w:rFonts w:ascii="Times New Roman" w:hAnsi="Times New Roman" w:cs="Times New Roman"/>
          <w:sz w:val="24"/>
          <w:szCs w:val="24"/>
        </w:rPr>
      </w:pPr>
      <w:proofErr w:type="spellStart"/>
      <w:r w:rsidRPr="00007BC6">
        <w:rPr>
          <w:rFonts w:ascii="Times New Roman" w:hAnsi="Times New Roman" w:cs="Times New Roman"/>
          <w:sz w:val="24"/>
          <w:szCs w:val="24"/>
        </w:rPr>
        <w:t>MagNA</w:t>
      </w:r>
      <w:proofErr w:type="spellEnd"/>
      <w:r w:rsidRPr="00007BC6">
        <w:rPr>
          <w:rFonts w:ascii="Times New Roman" w:hAnsi="Times New Roman" w:cs="Times New Roman"/>
          <w:sz w:val="24"/>
          <w:szCs w:val="24"/>
        </w:rPr>
        <w:t xml:space="preserve"> Pure Compact tube rack (cat. no. 03788296001) </w:t>
      </w:r>
    </w:p>
    <w:p w14:paraId="092578ED" w14:textId="77777777" w:rsidR="004C0939" w:rsidRPr="00007BC6" w:rsidRDefault="004C0939" w:rsidP="004C0939">
      <w:pPr>
        <w:jc w:val="thaiDistribute"/>
        <w:rPr>
          <w:rFonts w:ascii="Times New Roman" w:hAnsi="Times New Roman" w:cs="Times New Roman"/>
          <w:sz w:val="24"/>
          <w:szCs w:val="24"/>
        </w:rPr>
      </w:pPr>
      <w:proofErr w:type="spellStart"/>
      <w:r w:rsidRPr="00007BC6">
        <w:rPr>
          <w:rFonts w:ascii="Times New Roman" w:hAnsi="Times New Roman" w:cs="Times New Roman"/>
          <w:sz w:val="24"/>
          <w:szCs w:val="24"/>
        </w:rPr>
        <w:t>MagNA</w:t>
      </w:r>
      <w:proofErr w:type="spellEnd"/>
      <w:r w:rsidRPr="00007BC6">
        <w:rPr>
          <w:rFonts w:ascii="Times New Roman" w:hAnsi="Times New Roman" w:cs="Times New Roman"/>
          <w:sz w:val="24"/>
          <w:szCs w:val="24"/>
        </w:rPr>
        <w:t xml:space="preserve"> Pure Compact elution tube rack (cat. no. 03788288001) </w:t>
      </w:r>
    </w:p>
    <w:p w14:paraId="7D9CD9AF" w14:textId="77777777" w:rsidR="004C0939" w:rsidRPr="00007BC6" w:rsidRDefault="004C0939" w:rsidP="004C0939">
      <w:pPr>
        <w:jc w:val="thaiDistribute"/>
        <w:rPr>
          <w:rFonts w:ascii="Times New Roman" w:hAnsi="Times New Roman" w:cs="Times New Roman"/>
          <w:sz w:val="24"/>
          <w:szCs w:val="24"/>
        </w:rPr>
      </w:pPr>
      <w:proofErr w:type="spellStart"/>
      <w:r w:rsidRPr="00007BC6">
        <w:rPr>
          <w:rFonts w:ascii="Times New Roman" w:hAnsi="Times New Roman" w:cs="Times New Roman"/>
          <w:sz w:val="24"/>
          <w:szCs w:val="24"/>
        </w:rPr>
        <w:t>MagNA</w:t>
      </w:r>
      <w:proofErr w:type="spellEnd"/>
      <w:r w:rsidRPr="00007BC6">
        <w:rPr>
          <w:rFonts w:ascii="Times New Roman" w:hAnsi="Times New Roman" w:cs="Times New Roman"/>
          <w:sz w:val="24"/>
          <w:szCs w:val="24"/>
        </w:rPr>
        <w:t xml:space="preserve"> Pure Compact drip tray (cat. no. 04347005001) </w:t>
      </w:r>
    </w:p>
    <w:p w14:paraId="05581A9E" w14:textId="77777777" w:rsidR="004C0939" w:rsidRPr="00007BC6" w:rsidRDefault="004C0939" w:rsidP="004C0939">
      <w:pPr>
        <w:jc w:val="thaiDistribute"/>
        <w:rPr>
          <w:rFonts w:ascii="Times New Roman" w:hAnsi="Times New Roman" w:cs="Times New Roman"/>
          <w:sz w:val="24"/>
          <w:szCs w:val="24"/>
        </w:rPr>
      </w:pPr>
      <w:proofErr w:type="spellStart"/>
      <w:r w:rsidRPr="00007BC6">
        <w:rPr>
          <w:rFonts w:ascii="Times New Roman" w:hAnsi="Times New Roman" w:cs="Times New Roman"/>
          <w:sz w:val="24"/>
          <w:szCs w:val="24"/>
        </w:rPr>
        <w:lastRenderedPageBreak/>
        <w:t>MagNA</w:t>
      </w:r>
      <w:proofErr w:type="spellEnd"/>
      <w:r w:rsidRPr="00007BC6">
        <w:rPr>
          <w:rFonts w:ascii="Times New Roman" w:hAnsi="Times New Roman" w:cs="Times New Roman"/>
          <w:sz w:val="24"/>
          <w:szCs w:val="24"/>
        </w:rPr>
        <w:t xml:space="preserve"> Pure Compact cartridge rack (cat. no. 03788237001) </w:t>
      </w:r>
    </w:p>
    <w:p w14:paraId="2001E59C" w14:textId="77777777" w:rsidR="004C0939" w:rsidRPr="00007BC6" w:rsidRDefault="004C0939" w:rsidP="004C0939">
      <w:pPr>
        <w:jc w:val="thaiDistribute"/>
        <w:rPr>
          <w:rFonts w:ascii="Times New Roman" w:hAnsi="Times New Roman" w:cs="Times New Roman"/>
          <w:sz w:val="24"/>
          <w:szCs w:val="24"/>
        </w:rPr>
      </w:pPr>
      <w:proofErr w:type="spellStart"/>
      <w:r w:rsidRPr="00007BC6">
        <w:rPr>
          <w:rFonts w:ascii="Times New Roman" w:hAnsi="Times New Roman" w:cs="Times New Roman"/>
          <w:sz w:val="24"/>
          <w:szCs w:val="24"/>
        </w:rPr>
        <w:t>MagNA</w:t>
      </w:r>
      <w:proofErr w:type="spellEnd"/>
      <w:r w:rsidRPr="00007BC6">
        <w:rPr>
          <w:rFonts w:ascii="Times New Roman" w:hAnsi="Times New Roman" w:cs="Times New Roman"/>
          <w:sz w:val="24"/>
          <w:szCs w:val="24"/>
        </w:rPr>
        <w:t xml:space="preserve"> Pure Compact drop catcher (cat. no. 03788270001) </w:t>
      </w:r>
    </w:p>
    <w:p w14:paraId="03D24CB8" w14:textId="77777777" w:rsidR="004C0939" w:rsidRPr="00007BC6" w:rsidRDefault="004C0939" w:rsidP="004C0939">
      <w:pPr>
        <w:jc w:val="thaiDistribute"/>
        <w:rPr>
          <w:rFonts w:ascii="Times New Roman" w:hAnsi="Times New Roman" w:cs="Times New Roman"/>
          <w:sz w:val="24"/>
          <w:szCs w:val="24"/>
        </w:rPr>
      </w:pPr>
      <w:proofErr w:type="spellStart"/>
      <w:r w:rsidRPr="00007BC6">
        <w:rPr>
          <w:rFonts w:ascii="Times New Roman" w:hAnsi="Times New Roman" w:cs="Times New Roman"/>
          <w:sz w:val="24"/>
          <w:szCs w:val="24"/>
        </w:rPr>
        <w:t>MagNA</w:t>
      </w:r>
      <w:proofErr w:type="spellEnd"/>
      <w:r w:rsidRPr="00007BC6">
        <w:rPr>
          <w:rFonts w:ascii="Times New Roman" w:hAnsi="Times New Roman" w:cs="Times New Roman"/>
          <w:sz w:val="24"/>
          <w:szCs w:val="24"/>
        </w:rPr>
        <w:t xml:space="preserve"> Pure Compact nucleic acid isolation kit-large volume (cat. no. 03730972001) </w:t>
      </w:r>
    </w:p>
    <w:p w14:paraId="768B7B41" w14:textId="77777777" w:rsidR="004C0939" w:rsidRPr="00007BC6" w:rsidRDefault="004C0939" w:rsidP="004C0939">
      <w:pPr>
        <w:jc w:val="thaiDistribute"/>
        <w:rPr>
          <w:rFonts w:ascii="Times New Roman" w:hAnsi="Times New Roman" w:cs="Times New Roman"/>
          <w:sz w:val="24"/>
          <w:szCs w:val="24"/>
        </w:rPr>
      </w:pPr>
      <w:proofErr w:type="spellStart"/>
      <w:r w:rsidRPr="00007BC6">
        <w:rPr>
          <w:rFonts w:ascii="Times New Roman" w:hAnsi="Times New Roman" w:cs="Times New Roman"/>
          <w:sz w:val="24"/>
          <w:szCs w:val="24"/>
        </w:rPr>
        <w:t>NanoDrop</w:t>
      </w:r>
      <w:proofErr w:type="spellEnd"/>
      <w:r w:rsidRPr="00007BC6">
        <w:rPr>
          <w:rFonts w:ascii="Times New Roman" w:hAnsi="Times New Roman" w:cs="Times New Roman"/>
          <w:sz w:val="24"/>
          <w:szCs w:val="24"/>
        </w:rPr>
        <w:t xml:space="preserve"> 2000 Spectrophotometer (</w:t>
      </w:r>
      <w:proofErr w:type="spellStart"/>
      <w:r w:rsidRPr="00007BC6">
        <w:rPr>
          <w:rFonts w:ascii="Times New Roman" w:hAnsi="Times New Roman" w:cs="Times New Roman"/>
          <w:sz w:val="24"/>
          <w:szCs w:val="24"/>
        </w:rPr>
        <w:t>Thermo</w:t>
      </w:r>
      <w:proofErr w:type="spellEnd"/>
      <w:r w:rsidRPr="00007BC6">
        <w:rPr>
          <w:rFonts w:ascii="Times New Roman" w:hAnsi="Times New Roman" w:cs="Times New Roman"/>
          <w:sz w:val="24"/>
          <w:szCs w:val="24"/>
        </w:rPr>
        <w:t xml:space="preserve"> Fisher Scientific, DE, USA.)</w:t>
      </w:r>
    </w:p>
    <w:p w14:paraId="0CB92633" w14:textId="77777777" w:rsidR="00007BC6" w:rsidRPr="00007BC6" w:rsidRDefault="00007BC6" w:rsidP="004C0939">
      <w:pPr>
        <w:spacing w:before="240"/>
        <w:rPr>
          <w:rFonts w:ascii="Times New Roman" w:hAnsi="Times New Roman" w:cs="Times New Roman"/>
          <w:b/>
          <w:bCs/>
          <w:sz w:val="24"/>
          <w:szCs w:val="24"/>
        </w:rPr>
      </w:pPr>
    </w:p>
    <w:p w14:paraId="60046698" w14:textId="0B63BF93" w:rsidR="004C0939" w:rsidRPr="00007BC6" w:rsidRDefault="004C0939" w:rsidP="004C0939">
      <w:pPr>
        <w:spacing w:before="240"/>
        <w:rPr>
          <w:rFonts w:ascii="Times New Roman" w:hAnsi="Times New Roman" w:cs="Times New Roman"/>
          <w:b/>
          <w:bCs/>
          <w:sz w:val="24"/>
          <w:szCs w:val="24"/>
        </w:rPr>
      </w:pPr>
      <w:r w:rsidRPr="00007BC6">
        <w:rPr>
          <w:rFonts w:ascii="Times New Roman" w:hAnsi="Times New Roman" w:cs="Times New Roman"/>
          <w:b/>
          <w:bCs/>
          <w:sz w:val="24"/>
          <w:szCs w:val="24"/>
        </w:rPr>
        <w:t>Instruments and reagents for Applied Biosystems</w:t>
      </w:r>
      <w:r w:rsidRPr="00007BC6">
        <w:rPr>
          <w:rFonts w:ascii="Times New Roman" w:hAnsi="Times New Roman" w:cs="Times New Roman"/>
          <w:b/>
          <w:bCs/>
          <w:sz w:val="24"/>
          <w:szCs w:val="24"/>
          <w:vertAlign w:val="superscript"/>
        </w:rPr>
        <w:t>®</w:t>
      </w:r>
      <w:r w:rsidRPr="00007BC6">
        <w:rPr>
          <w:rFonts w:ascii="Times New Roman" w:hAnsi="Times New Roman" w:cs="Times New Roman"/>
          <w:b/>
          <w:bCs/>
          <w:sz w:val="24"/>
          <w:szCs w:val="24"/>
        </w:rPr>
        <w:t xml:space="preserve"> ViiA™7 </w:t>
      </w:r>
      <w:proofErr w:type="spellStart"/>
      <w:r w:rsidRPr="00007BC6">
        <w:rPr>
          <w:rFonts w:ascii="Times New Roman" w:hAnsi="Times New Roman" w:cs="Times New Roman"/>
          <w:b/>
          <w:bCs/>
          <w:sz w:val="24"/>
          <w:szCs w:val="24"/>
        </w:rPr>
        <w:t>RealTime</w:t>
      </w:r>
      <w:proofErr w:type="spellEnd"/>
      <w:r w:rsidRPr="00007BC6">
        <w:rPr>
          <w:rFonts w:ascii="Times New Roman" w:hAnsi="Times New Roman" w:cs="Times New Roman"/>
          <w:b/>
          <w:bCs/>
          <w:sz w:val="24"/>
          <w:szCs w:val="24"/>
        </w:rPr>
        <w:t xml:space="preserve"> PCR </w:t>
      </w:r>
      <w:r w:rsidRPr="00007BC6">
        <w:rPr>
          <w:rFonts w:ascii="Times New Roman" w:hAnsi="Times New Roman" w:cs="Times New Roman"/>
          <w:b/>
          <w:bCs/>
          <w:sz w:val="24"/>
          <w:szCs w:val="24"/>
        </w:rPr>
        <w:tab/>
        <w:t xml:space="preserve">System </w:t>
      </w:r>
    </w:p>
    <w:p w14:paraId="23E0CA55" w14:textId="77777777" w:rsidR="004C0939" w:rsidRPr="00007BC6" w:rsidRDefault="004C0939" w:rsidP="004C0939">
      <w:pPr>
        <w:jc w:val="thaiDistribute"/>
        <w:rPr>
          <w:rFonts w:ascii="Times New Roman" w:hAnsi="Times New Roman" w:cs="Times New Roman"/>
          <w:sz w:val="24"/>
          <w:szCs w:val="24"/>
        </w:rPr>
      </w:pPr>
      <w:r w:rsidRPr="00007BC6">
        <w:rPr>
          <w:rFonts w:ascii="Times New Roman" w:hAnsi="Times New Roman" w:cs="Times New Roman"/>
          <w:sz w:val="24"/>
          <w:szCs w:val="24"/>
        </w:rPr>
        <w:t>Applied Biosystems</w:t>
      </w:r>
      <w:r w:rsidRPr="00007BC6">
        <w:rPr>
          <w:rFonts w:ascii="Times New Roman" w:hAnsi="Times New Roman" w:cs="Times New Roman"/>
          <w:sz w:val="24"/>
          <w:szCs w:val="24"/>
          <w:vertAlign w:val="superscript"/>
        </w:rPr>
        <w:t>®</w:t>
      </w:r>
      <w:r w:rsidRPr="00007BC6">
        <w:rPr>
          <w:rFonts w:ascii="Times New Roman" w:hAnsi="Times New Roman" w:cs="Times New Roman"/>
          <w:sz w:val="24"/>
          <w:szCs w:val="24"/>
        </w:rPr>
        <w:t xml:space="preserve"> ViiA™7 Real-Time PCR Instrument </w:t>
      </w:r>
    </w:p>
    <w:p w14:paraId="01BEF50D" w14:textId="77777777" w:rsidR="004C0939" w:rsidRPr="00007BC6" w:rsidRDefault="004C0939" w:rsidP="004C0939">
      <w:pPr>
        <w:jc w:val="thaiDistribute"/>
        <w:rPr>
          <w:rFonts w:ascii="Times New Roman" w:hAnsi="Times New Roman" w:cs="Times New Roman"/>
          <w:sz w:val="24"/>
          <w:szCs w:val="24"/>
        </w:rPr>
      </w:pPr>
      <w:proofErr w:type="spellStart"/>
      <w:r w:rsidRPr="00007BC6">
        <w:rPr>
          <w:rFonts w:ascii="Times New Roman" w:hAnsi="Times New Roman" w:cs="Times New Roman"/>
          <w:sz w:val="24"/>
          <w:szCs w:val="24"/>
        </w:rPr>
        <w:t>MicroAmp</w:t>
      </w:r>
      <w:proofErr w:type="spellEnd"/>
      <w:r w:rsidRPr="00007BC6">
        <w:rPr>
          <w:rFonts w:ascii="Times New Roman" w:hAnsi="Times New Roman" w:cs="Times New Roman"/>
          <w:sz w:val="24"/>
          <w:szCs w:val="24"/>
          <w:vertAlign w:val="superscript"/>
        </w:rPr>
        <w:t>®</w:t>
      </w:r>
      <w:r w:rsidRPr="00007BC6">
        <w:rPr>
          <w:rFonts w:ascii="Times New Roman" w:hAnsi="Times New Roman" w:cs="Times New Roman"/>
          <w:sz w:val="24"/>
          <w:szCs w:val="24"/>
        </w:rPr>
        <w:t xml:space="preserve"> Fast Optical 96-Well Reaction Plate (0.1mL) </w:t>
      </w:r>
    </w:p>
    <w:p w14:paraId="15CBA2DB" w14:textId="77777777" w:rsidR="004C0939" w:rsidRPr="00007BC6" w:rsidRDefault="004C0939" w:rsidP="004C0939">
      <w:pPr>
        <w:jc w:val="thaiDistribute"/>
        <w:rPr>
          <w:rFonts w:ascii="Times New Roman" w:hAnsi="Times New Roman" w:cs="Times New Roman"/>
          <w:sz w:val="24"/>
          <w:szCs w:val="24"/>
        </w:rPr>
      </w:pPr>
      <w:proofErr w:type="spellStart"/>
      <w:r w:rsidRPr="00007BC6">
        <w:rPr>
          <w:rFonts w:ascii="Times New Roman" w:hAnsi="Times New Roman" w:cs="Times New Roman"/>
          <w:sz w:val="24"/>
          <w:szCs w:val="24"/>
        </w:rPr>
        <w:t>MicroAmp</w:t>
      </w:r>
      <w:proofErr w:type="spellEnd"/>
      <w:r w:rsidRPr="00007BC6">
        <w:rPr>
          <w:rFonts w:ascii="Times New Roman" w:hAnsi="Times New Roman" w:cs="Times New Roman"/>
          <w:sz w:val="24"/>
          <w:szCs w:val="24"/>
          <w:vertAlign w:val="superscript"/>
        </w:rPr>
        <w:t>®</w:t>
      </w:r>
      <w:r w:rsidRPr="00007BC6">
        <w:rPr>
          <w:rFonts w:ascii="Times New Roman" w:hAnsi="Times New Roman" w:cs="Times New Roman"/>
          <w:sz w:val="24"/>
          <w:szCs w:val="24"/>
        </w:rPr>
        <w:t xml:space="preserve"> Optical Adhesive Film </w:t>
      </w:r>
    </w:p>
    <w:p w14:paraId="403368B4" w14:textId="77777777" w:rsidR="004C0939" w:rsidRPr="00007BC6" w:rsidRDefault="004C0939" w:rsidP="004C0939">
      <w:pPr>
        <w:jc w:val="thaiDistribute"/>
        <w:rPr>
          <w:rFonts w:ascii="Times New Roman" w:hAnsi="Times New Roman" w:cs="Times New Roman"/>
          <w:sz w:val="24"/>
          <w:szCs w:val="24"/>
        </w:rPr>
      </w:pPr>
      <w:proofErr w:type="spellStart"/>
      <w:r w:rsidRPr="00007BC6">
        <w:rPr>
          <w:rFonts w:ascii="Times New Roman" w:hAnsi="Times New Roman" w:cs="Times New Roman"/>
          <w:sz w:val="24"/>
          <w:szCs w:val="24"/>
        </w:rPr>
        <w:t>MicroAmp</w:t>
      </w:r>
      <w:proofErr w:type="spellEnd"/>
      <w:r w:rsidRPr="00007BC6">
        <w:rPr>
          <w:rFonts w:ascii="Times New Roman" w:hAnsi="Times New Roman" w:cs="Times New Roman"/>
          <w:sz w:val="24"/>
          <w:szCs w:val="24"/>
          <w:vertAlign w:val="superscript"/>
        </w:rPr>
        <w:t>®</w:t>
      </w:r>
      <w:r w:rsidRPr="00007BC6">
        <w:rPr>
          <w:rFonts w:ascii="Times New Roman" w:hAnsi="Times New Roman" w:cs="Times New Roman"/>
          <w:sz w:val="24"/>
          <w:szCs w:val="24"/>
        </w:rPr>
        <w:t xml:space="preserve"> 96-Well Tray (Black) (0.1µL) </w:t>
      </w:r>
    </w:p>
    <w:p w14:paraId="0F449444" w14:textId="77777777" w:rsidR="004C0939" w:rsidRPr="00007BC6" w:rsidRDefault="004C0939" w:rsidP="004C0939">
      <w:pPr>
        <w:jc w:val="thaiDistribute"/>
        <w:rPr>
          <w:rFonts w:ascii="Times New Roman" w:hAnsi="Times New Roman" w:cs="Times New Roman"/>
          <w:sz w:val="24"/>
          <w:szCs w:val="24"/>
        </w:rPr>
      </w:pPr>
      <w:r w:rsidRPr="00007BC6">
        <w:rPr>
          <w:rFonts w:ascii="Times New Roman" w:hAnsi="Times New Roman" w:cs="Times New Roman"/>
          <w:sz w:val="24"/>
          <w:szCs w:val="24"/>
        </w:rPr>
        <w:t xml:space="preserve">20X, </w:t>
      </w:r>
      <w:proofErr w:type="spellStart"/>
      <w:r w:rsidRPr="00007BC6">
        <w:rPr>
          <w:rFonts w:ascii="Times New Roman" w:hAnsi="Times New Roman" w:cs="Times New Roman"/>
          <w:sz w:val="24"/>
          <w:szCs w:val="24"/>
        </w:rPr>
        <w:t>Taqman</w:t>
      </w:r>
      <w:proofErr w:type="spellEnd"/>
      <w:r w:rsidRPr="00007BC6">
        <w:rPr>
          <w:rFonts w:ascii="Times New Roman" w:hAnsi="Times New Roman" w:cs="Times New Roman"/>
          <w:sz w:val="24"/>
          <w:szCs w:val="24"/>
          <w:vertAlign w:val="superscript"/>
        </w:rPr>
        <w:t>®</w:t>
      </w:r>
      <w:r w:rsidRPr="00007BC6">
        <w:rPr>
          <w:rFonts w:ascii="Times New Roman" w:hAnsi="Times New Roman" w:cs="Times New Roman"/>
          <w:sz w:val="24"/>
          <w:szCs w:val="24"/>
        </w:rPr>
        <w:t xml:space="preserve"> Drug Metabolism Genotyping Assay Mix </w:t>
      </w:r>
    </w:p>
    <w:p w14:paraId="54F8A422" w14:textId="12B8E046" w:rsidR="004C0939" w:rsidRPr="00007BC6" w:rsidRDefault="004C0939" w:rsidP="004C0939">
      <w:pPr>
        <w:jc w:val="thaiDistribute"/>
        <w:rPr>
          <w:rFonts w:ascii="Times New Roman" w:hAnsi="Times New Roman" w:cs="Times New Roman"/>
          <w:sz w:val="24"/>
          <w:szCs w:val="24"/>
        </w:rPr>
      </w:pPr>
      <w:r w:rsidRPr="00007BC6">
        <w:rPr>
          <w:rFonts w:ascii="Times New Roman" w:hAnsi="Times New Roman" w:cs="Times New Roman"/>
          <w:sz w:val="24"/>
          <w:szCs w:val="24"/>
        </w:rPr>
        <w:t>2X TaqMan</w:t>
      </w:r>
      <w:r w:rsidRPr="00007BC6">
        <w:rPr>
          <w:rFonts w:ascii="Times New Roman" w:hAnsi="Times New Roman" w:cs="Times New Roman"/>
          <w:sz w:val="24"/>
          <w:szCs w:val="24"/>
          <w:vertAlign w:val="superscript"/>
        </w:rPr>
        <w:t>®</w:t>
      </w:r>
      <w:r w:rsidRPr="00007BC6">
        <w:rPr>
          <w:rFonts w:ascii="Times New Roman" w:hAnsi="Times New Roman" w:cs="Times New Roman"/>
          <w:sz w:val="24"/>
          <w:szCs w:val="24"/>
        </w:rPr>
        <w:t xml:space="preserve"> Genotyping Master Mix - Nuclease-free water (PCR grade)</w:t>
      </w:r>
    </w:p>
    <w:p w14:paraId="02DF74FF" w14:textId="51981647" w:rsidR="004C0939" w:rsidRPr="00007BC6" w:rsidRDefault="004C0939" w:rsidP="00007BC6">
      <w:pPr>
        <w:spacing w:before="240"/>
        <w:rPr>
          <w:rFonts w:ascii="Times New Roman" w:hAnsi="Times New Roman" w:cs="Times New Roman"/>
          <w:b/>
          <w:bCs/>
          <w:color w:val="000000" w:themeColor="text1"/>
          <w:sz w:val="24"/>
          <w:szCs w:val="24"/>
        </w:rPr>
      </w:pPr>
      <w:r w:rsidRPr="00007BC6">
        <w:rPr>
          <w:rFonts w:ascii="Times New Roman" w:hAnsi="Times New Roman" w:cs="Times New Roman"/>
          <w:b/>
          <w:bCs/>
          <w:color w:val="000000" w:themeColor="text1"/>
          <w:sz w:val="24"/>
          <w:szCs w:val="24"/>
        </w:rPr>
        <w:t xml:space="preserve">SNPs genotyping by </w:t>
      </w:r>
      <w:proofErr w:type="spellStart"/>
      <w:r w:rsidRPr="00007BC6">
        <w:rPr>
          <w:rFonts w:ascii="Times New Roman" w:hAnsi="Times New Roman" w:cs="Times New Roman"/>
          <w:b/>
          <w:bCs/>
          <w:color w:val="000000" w:themeColor="text1"/>
          <w:sz w:val="24"/>
          <w:szCs w:val="24"/>
        </w:rPr>
        <w:t>Taqman</w:t>
      </w:r>
      <w:proofErr w:type="spellEnd"/>
      <w:r w:rsidRPr="00007BC6">
        <w:rPr>
          <w:rFonts w:ascii="Times New Roman" w:hAnsi="Times New Roman" w:cs="Times New Roman"/>
          <w:b/>
          <w:bCs/>
          <w:color w:val="000000" w:themeColor="text1"/>
          <w:sz w:val="24"/>
          <w:szCs w:val="24"/>
        </w:rPr>
        <w:t xml:space="preserve"> RT-PCR</w:t>
      </w:r>
    </w:p>
    <w:p w14:paraId="649F89FE" w14:textId="207D52D5" w:rsidR="004C0939" w:rsidRPr="00007BC6" w:rsidRDefault="004C0939" w:rsidP="004C0939">
      <w:pPr>
        <w:rPr>
          <w:rFonts w:ascii="Times New Roman" w:hAnsi="Times New Roman" w:cs="Times New Roman"/>
          <w:b/>
          <w:bCs/>
          <w:sz w:val="24"/>
          <w:szCs w:val="24"/>
        </w:rPr>
      </w:pPr>
      <w:r w:rsidRPr="00007BC6">
        <w:rPr>
          <w:rFonts w:ascii="Times New Roman" w:hAnsi="Times New Roman" w:cs="Times New Roman"/>
          <w:b/>
          <w:bCs/>
          <w:sz w:val="24"/>
          <w:szCs w:val="24"/>
        </w:rPr>
        <w:t xml:space="preserve">Reagents preparation </w:t>
      </w:r>
    </w:p>
    <w:p w14:paraId="7EEA1754" w14:textId="77777777" w:rsidR="004C0939" w:rsidRPr="00007BC6" w:rsidRDefault="004C0939" w:rsidP="004C0939">
      <w:pPr>
        <w:jc w:val="thaiDistribute"/>
        <w:rPr>
          <w:rFonts w:ascii="Times New Roman" w:hAnsi="Times New Roman" w:cs="Times New Roman"/>
          <w:sz w:val="24"/>
          <w:szCs w:val="24"/>
        </w:rPr>
      </w:pPr>
      <w:r w:rsidRPr="00007BC6">
        <w:rPr>
          <w:rFonts w:ascii="Times New Roman" w:hAnsi="Times New Roman" w:cs="Times New Roman"/>
          <w:sz w:val="24"/>
          <w:szCs w:val="24"/>
        </w:rPr>
        <w:t>The final volume of polymerase chain reaction (PCR) is 20 µL, containing 20 ng (5ng/ µL) of genomic DNA and 10 µL TaqMan SNP genotyping PCR Master Mix, with 1µL of Assay Mix and distilled water 5 µL.</w:t>
      </w:r>
    </w:p>
    <w:p w14:paraId="36FD22FB" w14:textId="77777777" w:rsidR="004C0939" w:rsidRPr="00007BC6" w:rsidRDefault="004C0939" w:rsidP="004C0939">
      <w:pPr>
        <w:spacing w:before="240"/>
        <w:rPr>
          <w:rFonts w:ascii="Times New Roman" w:hAnsi="Times New Roman" w:cs="Times New Roman"/>
          <w:b/>
          <w:bCs/>
          <w:sz w:val="24"/>
          <w:szCs w:val="24"/>
        </w:rPr>
      </w:pPr>
      <w:r w:rsidRPr="00007BC6">
        <w:rPr>
          <w:rFonts w:ascii="Times New Roman" w:hAnsi="Times New Roman" w:cs="Times New Roman"/>
          <w:b/>
          <w:bCs/>
          <w:sz w:val="24"/>
          <w:szCs w:val="24"/>
        </w:rPr>
        <w:t xml:space="preserve">Amplification </w:t>
      </w:r>
    </w:p>
    <w:p w14:paraId="31D0CACD" w14:textId="12B9D663" w:rsidR="004C0939" w:rsidRPr="00007BC6" w:rsidRDefault="004C0939" w:rsidP="00007BC6">
      <w:pPr>
        <w:spacing w:before="240"/>
        <w:jc w:val="thaiDistribute"/>
        <w:rPr>
          <w:rFonts w:ascii="Times New Roman" w:hAnsi="Times New Roman" w:cs="Times New Roman"/>
          <w:sz w:val="24"/>
          <w:szCs w:val="24"/>
        </w:rPr>
      </w:pPr>
      <w:r w:rsidRPr="00007BC6">
        <w:rPr>
          <w:rFonts w:ascii="Times New Roman" w:hAnsi="Times New Roman" w:cs="Times New Roman"/>
          <w:sz w:val="24"/>
          <w:szCs w:val="24"/>
        </w:rPr>
        <w:t xml:space="preserve">The condition of PCR was as follows: 95 °C for 10 min to activate the DNA polymerase, followed by 50 cycles of 92 °C for 15 seconds to denature and 60 °C for 90 seconds to anneal and extend. </w:t>
      </w:r>
    </w:p>
    <w:p w14:paraId="705A83CA" w14:textId="77777777" w:rsidR="00007BC6" w:rsidRPr="00007BC6" w:rsidRDefault="00007BC6" w:rsidP="00007BC6">
      <w:pPr>
        <w:spacing w:before="240"/>
        <w:rPr>
          <w:rFonts w:ascii="Times New Roman" w:hAnsi="Times New Roman" w:cs="Times New Roman"/>
          <w:b/>
          <w:bCs/>
          <w:sz w:val="24"/>
          <w:szCs w:val="24"/>
        </w:rPr>
      </w:pPr>
      <w:r w:rsidRPr="00007BC6">
        <w:rPr>
          <w:rFonts w:ascii="Times New Roman" w:hAnsi="Times New Roman" w:cs="Times New Roman"/>
          <w:b/>
          <w:bCs/>
          <w:sz w:val="24"/>
          <w:szCs w:val="24"/>
        </w:rPr>
        <w:t xml:space="preserve">Results interpretation </w:t>
      </w:r>
    </w:p>
    <w:p w14:paraId="7E623FB8" w14:textId="0877399D" w:rsidR="00007BC6" w:rsidRPr="00007BC6" w:rsidRDefault="00007BC6" w:rsidP="00007BC6">
      <w:pPr>
        <w:spacing w:before="240"/>
        <w:jc w:val="thaiDistribute"/>
        <w:rPr>
          <w:rFonts w:ascii="Times New Roman" w:hAnsi="Times New Roman" w:cs="Times New Roman"/>
          <w:b/>
          <w:bCs/>
          <w:sz w:val="24"/>
          <w:szCs w:val="24"/>
        </w:rPr>
      </w:pPr>
      <w:r w:rsidRPr="00007BC6">
        <w:rPr>
          <w:rFonts w:ascii="Times New Roman" w:hAnsi="Times New Roman" w:cs="Times New Roman"/>
          <w:sz w:val="24"/>
          <w:szCs w:val="24"/>
        </w:rPr>
        <w:t xml:space="preserve">Analysis was carried out using </w:t>
      </w:r>
      <w:proofErr w:type="spellStart"/>
      <w:r w:rsidRPr="00007BC6">
        <w:rPr>
          <w:rFonts w:ascii="Times New Roman" w:hAnsi="Times New Roman" w:cs="Times New Roman"/>
          <w:sz w:val="24"/>
          <w:szCs w:val="24"/>
        </w:rPr>
        <w:t>ViiA</w:t>
      </w:r>
      <w:proofErr w:type="spellEnd"/>
      <w:r w:rsidRPr="00007BC6">
        <w:rPr>
          <w:rFonts w:ascii="Times New Roman" w:hAnsi="Times New Roman" w:cs="Times New Roman"/>
          <w:sz w:val="24"/>
          <w:szCs w:val="24"/>
        </w:rPr>
        <w:t>™ 7 software (Applied Biosystems). TaqMan Drug Metabolism Genotyping Assays were read at the PCR endpoint. DNA samples on 96-well plates were genotyped simultaneously. Genotype calls for individual samples were made by plotting the normalized intensity of the reporter dyes in each sample well on an allelic discrimination plot. An algorithm in the data analysis software assigns individual sample data to a particular cluster and makes the genotype calls.</w:t>
      </w:r>
    </w:p>
    <w:p w14:paraId="0EC471C8" w14:textId="77777777" w:rsidR="004C0939" w:rsidRPr="00007BC6" w:rsidRDefault="004C0939" w:rsidP="004C0939">
      <w:pPr>
        <w:spacing w:before="240"/>
        <w:rPr>
          <w:rFonts w:ascii="Times New Roman" w:hAnsi="Times New Roman" w:cs="Times New Roman"/>
          <w:b/>
          <w:bCs/>
          <w:sz w:val="24"/>
          <w:szCs w:val="24"/>
        </w:rPr>
      </w:pPr>
      <w:r w:rsidRPr="00007BC6">
        <w:rPr>
          <w:rFonts w:ascii="Times New Roman" w:hAnsi="Times New Roman" w:cs="Times New Roman"/>
          <w:b/>
          <w:bCs/>
          <w:sz w:val="24"/>
          <w:szCs w:val="24"/>
        </w:rPr>
        <w:lastRenderedPageBreak/>
        <w:t>Genotyping Methods</w:t>
      </w:r>
    </w:p>
    <w:p w14:paraId="214DB7EF" w14:textId="77777777" w:rsidR="004C0939" w:rsidRPr="00007BC6" w:rsidRDefault="004C0939" w:rsidP="004C0939">
      <w:pPr>
        <w:jc w:val="thaiDistribute"/>
        <w:rPr>
          <w:rFonts w:ascii="Times New Roman" w:hAnsi="Times New Roman" w:cs="Times New Roman"/>
          <w:sz w:val="24"/>
          <w:szCs w:val="24"/>
        </w:rPr>
      </w:pPr>
      <w:r w:rsidRPr="00007BC6">
        <w:rPr>
          <w:rFonts w:ascii="Times New Roman" w:hAnsi="Times New Roman" w:cs="Times New Roman"/>
          <w:sz w:val="24"/>
          <w:szCs w:val="24"/>
        </w:rPr>
        <w:t xml:space="preserve">Peripheral blood was collected in tubes containing ethylenediaminetetraacetic acid (EDTA). Initially, the </w:t>
      </w:r>
      <w:proofErr w:type="spellStart"/>
      <w:r w:rsidRPr="00007BC6">
        <w:rPr>
          <w:rFonts w:ascii="Times New Roman" w:hAnsi="Times New Roman" w:cs="Times New Roman"/>
          <w:sz w:val="24"/>
          <w:szCs w:val="24"/>
        </w:rPr>
        <w:t>MagNA</w:t>
      </w:r>
      <w:proofErr w:type="spellEnd"/>
      <w:r w:rsidRPr="00007BC6">
        <w:rPr>
          <w:rFonts w:ascii="Times New Roman" w:hAnsi="Times New Roman" w:cs="Times New Roman"/>
          <w:sz w:val="24"/>
          <w:szCs w:val="24"/>
        </w:rPr>
        <w:t xml:space="preserve"> Pure Compact System (Roche, Mannheim, Germany) was employed to extract DNA from the blood samples, resulting in a DNA concentration of approximately 5 ng/µL. Subsequently, the purity of the DNA was assessed using nanodrop microvolume technology (</w:t>
      </w:r>
      <w:proofErr w:type="spellStart"/>
      <w:r w:rsidRPr="00007BC6">
        <w:rPr>
          <w:rFonts w:ascii="Times New Roman" w:hAnsi="Times New Roman" w:cs="Times New Roman"/>
          <w:sz w:val="24"/>
          <w:szCs w:val="24"/>
        </w:rPr>
        <w:t>Thermo</w:t>
      </w:r>
      <w:proofErr w:type="spellEnd"/>
      <w:r w:rsidRPr="00007BC6">
        <w:rPr>
          <w:rFonts w:ascii="Times New Roman" w:hAnsi="Times New Roman" w:cs="Times New Roman"/>
          <w:sz w:val="24"/>
          <w:szCs w:val="24"/>
        </w:rPr>
        <w:t xml:space="preserve"> Fisher Scientific, DE, USA). This evaluation was based on the sample's surface tension characteristics when liquified into a column, as determined by the 260/280 ratio. A score within the range of 1.70-2.10 was considered indicative of good purity.</w:t>
      </w:r>
    </w:p>
    <w:p w14:paraId="3D962118" w14:textId="68F5865F" w:rsidR="004C0939" w:rsidRPr="00007BC6" w:rsidRDefault="004C0939" w:rsidP="004C0939">
      <w:pPr>
        <w:jc w:val="thaiDistribute"/>
        <w:rPr>
          <w:rFonts w:ascii="Times New Roman" w:hAnsi="Times New Roman" w:cs="Times New Roman"/>
          <w:sz w:val="24"/>
          <w:szCs w:val="24"/>
        </w:rPr>
      </w:pPr>
      <w:r w:rsidRPr="007E62EA">
        <w:rPr>
          <w:rFonts w:ascii="Times New Roman" w:hAnsi="Times New Roman" w:cs="Times New Roman"/>
          <w:sz w:val="24"/>
          <w:szCs w:val="24"/>
        </w:rPr>
        <w:t xml:space="preserve">Genotyping was carried out using the </w:t>
      </w:r>
      <w:proofErr w:type="spellStart"/>
      <w:r w:rsidRPr="007E62EA">
        <w:rPr>
          <w:rFonts w:ascii="Times New Roman" w:hAnsi="Times New Roman" w:cs="Times New Roman"/>
          <w:sz w:val="24"/>
          <w:szCs w:val="24"/>
        </w:rPr>
        <w:t>TaqMAN</w:t>
      </w:r>
      <w:proofErr w:type="spellEnd"/>
      <w:r w:rsidRPr="007E62EA">
        <w:rPr>
          <w:rFonts w:ascii="Times New Roman" w:hAnsi="Times New Roman" w:cs="Times New Roman"/>
          <w:sz w:val="24"/>
          <w:szCs w:val="24"/>
        </w:rPr>
        <w:t xml:space="preserve"> real-time PCR ViiA7 instrument (ABI, Foster City, CA, USA), following the manufacturer</w:t>
      </w:r>
      <w:r w:rsidR="00007BC6" w:rsidRPr="007E62EA">
        <w:rPr>
          <w:rFonts w:ascii="Times New Roman" w:hAnsi="Times New Roman" w:cs="Times New Roman"/>
          <w:sz w:val="24"/>
          <w:szCs w:val="24"/>
        </w:rPr>
        <w:t>'</w:t>
      </w:r>
      <w:r w:rsidRPr="007E62EA">
        <w:rPr>
          <w:rFonts w:ascii="Times New Roman" w:hAnsi="Times New Roman" w:cs="Times New Roman"/>
          <w:sz w:val="24"/>
          <w:szCs w:val="24"/>
        </w:rPr>
        <w:t xml:space="preserve">s instructions. A total of 17 SNPs were studied, including: </w:t>
      </w:r>
      <w:r w:rsidRPr="007E62EA">
        <w:rPr>
          <w:rFonts w:ascii="Times New Roman" w:hAnsi="Times New Roman" w:cs="Times New Roman"/>
          <w:i/>
          <w:iCs/>
          <w:sz w:val="24"/>
          <w:szCs w:val="24"/>
        </w:rPr>
        <w:t>ABCB1</w:t>
      </w:r>
      <w:r w:rsidRPr="007E62EA">
        <w:rPr>
          <w:rFonts w:ascii="Times New Roman" w:hAnsi="Times New Roman" w:cs="Times New Roman"/>
          <w:sz w:val="24"/>
          <w:szCs w:val="24"/>
        </w:rPr>
        <w:t xml:space="preserve"> rs1128503 (Assay ID: C__7586662_10), </w:t>
      </w:r>
      <w:r w:rsidRPr="007E62EA">
        <w:rPr>
          <w:rFonts w:ascii="Times New Roman" w:hAnsi="Times New Roman" w:cs="Times New Roman"/>
          <w:i/>
          <w:iCs/>
          <w:sz w:val="24"/>
          <w:szCs w:val="24"/>
        </w:rPr>
        <w:t>ABCG2</w:t>
      </w:r>
      <w:r w:rsidRPr="007E62EA">
        <w:rPr>
          <w:rFonts w:ascii="Times New Roman" w:hAnsi="Times New Roman" w:cs="Times New Roman"/>
          <w:sz w:val="24"/>
          <w:szCs w:val="24"/>
        </w:rPr>
        <w:t xml:space="preserve"> rs2231142 (Assay ID: C__15854163_70), </w:t>
      </w:r>
      <w:r w:rsidRPr="007E62EA">
        <w:rPr>
          <w:rFonts w:ascii="Times New Roman" w:hAnsi="Times New Roman" w:cs="Times New Roman"/>
          <w:i/>
          <w:iCs/>
          <w:sz w:val="24"/>
          <w:szCs w:val="24"/>
        </w:rPr>
        <w:t>ABCG2</w:t>
      </w:r>
      <w:r w:rsidRPr="007E62EA">
        <w:rPr>
          <w:rFonts w:ascii="Times New Roman" w:hAnsi="Times New Roman" w:cs="Times New Roman"/>
          <w:sz w:val="24"/>
          <w:szCs w:val="24"/>
        </w:rPr>
        <w:t xml:space="preserve"> rs2231164 (Assay ID: C_15922479_10), </w:t>
      </w:r>
      <w:r w:rsidRPr="007E62EA">
        <w:rPr>
          <w:rFonts w:ascii="Times New Roman" w:hAnsi="Times New Roman" w:cs="Times New Roman"/>
          <w:i/>
          <w:iCs/>
          <w:sz w:val="24"/>
          <w:szCs w:val="24"/>
        </w:rPr>
        <w:t>ABCG2</w:t>
      </w:r>
      <w:r w:rsidRPr="007E62EA">
        <w:rPr>
          <w:rFonts w:ascii="Times New Roman" w:hAnsi="Times New Roman" w:cs="Times New Roman"/>
          <w:sz w:val="24"/>
          <w:szCs w:val="24"/>
        </w:rPr>
        <w:t xml:space="preserve"> rs2622604 (Assay ID: C___9510352_10), </w:t>
      </w:r>
      <w:r w:rsidRPr="007E62EA">
        <w:rPr>
          <w:rFonts w:ascii="Times New Roman" w:hAnsi="Times New Roman" w:cs="Times New Roman"/>
          <w:i/>
          <w:iCs/>
          <w:sz w:val="24"/>
          <w:szCs w:val="24"/>
        </w:rPr>
        <w:t>ABCG2</w:t>
      </w:r>
      <w:r w:rsidRPr="007E62EA">
        <w:rPr>
          <w:rFonts w:ascii="Times New Roman" w:hAnsi="Times New Roman" w:cs="Times New Roman"/>
          <w:sz w:val="24"/>
          <w:szCs w:val="24"/>
        </w:rPr>
        <w:t xml:space="preserve"> rs4148157 (Assay ID: C__29809590_20), </w:t>
      </w:r>
      <w:r w:rsidRPr="007E62EA">
        <w:rPr>
          <w:rFonts w:ascii="Times New Roman" w:hAnsi="Times New Roman" w:cs="Times New Roman"/>
          <w:i/>
          <w:iCs/>
          <w:sz w:val="24"/>
          <w:szCs w:val="24"/>
        </w:rPr>
        <w:t>ABCG2</w:t>
      </w:r>
      <w:r w:rsidRPr="007E62EA">
        <w:rPr>
          <w:rFonts w:ascii="Times New Roman" w:hAnsi="Times New Roman" w:cs="Times New Roman"/>
          <w:sz w:val="24"/>
          <w:szCs w:val="24"/>
        </w:rPr>
        <w:t xml:space="preserve"> rs1871744 (Assay ID: C__11945749_10), </w:t>
      </w:r>
      <w:r w:rsidRPr="007E62EA">
        <w:rPr>
          <w:rFonts w:ascii="Times New Roman" w:hAnsi="Times New Roman" w:cs="Times New Roman"/>
          <w:i/>
          <w:iCs/>
          <w:sz w:val="24"/>
          <w:szCs w:val="24"/>
        </w:rPr>
        <w:t>CYP1A2</w:t>
      </w:r>
      <w:r w:rsidRPr="007E62EA">
        <w:rPr>
          <w:rFonts w:ascii="Times New Roman" w:hAnsi="Times New Roman" w:cs="Times New Roman"/>
          <w:sz w:val="24"/>
          <w:szCs w:val="24"/>
        </w:rPr>
        <w:t xml:space="preserve"> rs2069514 (Assay ID: C__15859191_30), </w:t>
      </w:r>
      <w:r w:rsidRPr="007E62EA">
        <w:rPr>
          <w:rFonts w:ascii="Times New Roman" w:hAnsi="Times New Roman" w:cs="Times New Roman"/>
          <w:i/>
          <w:iCs/>
          <w:sz w:val="24"/>
          <w:szCs w:val="24"/>
        </w:rPr>
        <w:t>CYP1A2</w:t>
      </w:r>
      <w:r w:rsidRPr="007E62EA">
        <w:rPr>
          <w:rFonts w:ascii="Times New Roman" w:hAnsi="Times New Roman" w:cs="Times New Roman"/>
          <w:sz w:val="24"/>
          <w:szCs w:val="24"/>
        </w:rPr>
        <w:t xml:space="preserve"> rs762551 (Assay ID: C___8881221_40), </w:t>
      </w:r>
      <w:r w:rsidRPr="007E62EA">
        <w:rPr>
          <w:rFonts w:ascii="Times New Roman" w:hAnsi="Times New Roman" w:cs="Times New Roman"/>
          <w:i/>
          <w:iCs/>
          <w:sz w:val="24"/>
          <w:szCs w:val="24"/>
        </w:rPr>
        <w:t>CYP2A6</w:t>
      </w:r>
      <w:r w:rsidRPr="007E62EA">
        <w:rPr>
          <w:rFonts w:ascii="Times New Roman" w:hAnsi="Times New Roman" w:cs="Times New Roman"/>
          <w:sz w:val="24"/>
          <w:szCs w:val="24"/>
        </w:rPr>
        <w:t xml:space="preserve">*4 (Assay ID: C__33605265_20), </w:t>
      </w:r>
      <w:r w:rsidRPr="007E62EA">
        <w:rPr>
          <w:rFonts w:ascii="Times New Roman" w:hAnsi="Times New Roman" w:cs="Times New Roman"/>
          <w:i/>
          <w:iCs/>
          <w:sz w:val="24"/>
          <w:szCs w:val="24"/>
        </w:rPr>
        <w:t>CYP2A6</w:t>
      </w:r>
      <w:r w:rsidRPr="007E62EA">
        <w:rPr>
          <w:rFonts w:ascii="Times New Roman" w:hAnsi="Times New Roman" w:cs="Times New Roman"/>
          <w:sz w:val="24"/>
          <w:szCs w:val="24"/>
        </w:rPr>
        <w:t xml:space="preserve"> rs28399433 (Assay ID: C__30634332_10), </w:t>
      </w:r>
      <w:r w:rsidRPr="007E62EA">
        <w:rPr>
          <w:rFonts w:ascii="Times New Roman" w:hAnsi="Times New Roman" w:cs="Times New Roman"/>
          <w:i/>
          <w:iCs/>
          <w:sz w:val="24"/>
          <w:szCs w:val="24"/>
        </w:rPr>
        <w:t>CYP2C9</w:t>
      </w:r>
      <w:r w:rsidRPr="007E62EA">
        <w:rPr>
          <w:rFonts w:ascii="Times New Roman" w:hAnsi="Times New Roman" w:cs="Times New Roman"/>
          <w:sz w:val="24"/>
          <w:szCs w:val="24"/>
        </w:rPr>
        <w:t xml:space="preserve"> rs1799853 (Assay ID: C__25625805_10), </w:t>
      </w:r>
      <w:r w:rsidRPr="007E62EA">
        <w:rPr>
          <w:rFonts w:ascii="Times New Roman" w:hAnsi="Times New Roman" w:cs="Times New Roman"/>
          <w:i/>
          <w:iCs/>
          <w:sz w:val="24"/>
          <w:szCs w:val="24"/>
        </w:rPr>
        <w:t>CYP2C9</w:t>
      </w:r>
      <w:r w:rsidRPr="007E62EA">
        <w:rPr>
          <w:rFonts w:ascii="Times New Roman" w:hAnsi="Times New Roman" w:cs="Times New Roman"/>
          <w:sz w:val="24"/>
          <w:szCs w:val="24"/>
        </w:rPr>
        <w:t xml:space="preserve"> rs1057910 (Assay ID: C__27104892_10), </w:t>
      </w:r>
      <w:r w:rsidRPr="007E62EA">
        <w:rPr>
          <w:rFonts w:ascii="Times New Roman" w:hAnsi="Times New Roman" w:cs="Times New Roman"/>
          <w:i/>
          <w:iCs/>
          <w:sz w:val="24"/>
          <w:szCs w:val="24"/>
        </w:rPr>
        <w:t>CYP3A4</w:t>
      </w:r>
      <w:r w:rsidRPr="007E62EA">
        <w:rPr>
          <w:rFonts w:ascii="Times New Roman" w:hAnsi="Times New Roman" w:cs="Times New Roman"/>
          <w:sz w:val="24"/>
          <w:szCs w:val="24"/>
        </w:rPr>
        <w:t xml:space="preserve"> rs28371759 (Assay ID: C__27859823_20), </w:t>
      </w:r>
      <w:r w:rsidRPr="007E62EA">
        <w:rPr>
          <w:rFonts w:ascii="Times New Roman" w:hAnsi="Times New Roman" w:cs="Times New Roman"/>
          <w:i/>
          <w:iCs/>
          <w:sz w:val="24"/>
          <w:szCs w:val="24"/>
        </w:rPr>
        <w:t>CYP3A5</w:t>
      </w:r>
      <w:r w:rsidRPr="007E62EA">
        <w:rPr>
          <w:rFonts w:ascii="Times New Roman" w:hAnsi="Times New Roman" w:cs="Times New Roman"/>
          <w:sz w:val="24"/>
          <w:szCs w:val="24"/>
        </w:rPr>
        <w:t xml:space="preserve"> rs776746 (Assay ID: C__26201809_30), </w:t>
      </w:r>
      <w:r w:rsidRPr="007E62EA">
        <w:rPr>
          <w:rFonts w:ascii="Times New Roman" w:hAnsi="Times New Roman" w:cs="Times New Roman"/>
          <w:i/>
          <w:iCs/>
          <w:sz w:val="24"/>
          <w:szCs w:val="24"/>
        </w:rPr>
        <w:t>CYP3A5</w:t>
      </w:r>
      <w:r w:rsidRPr="007E62EA">
        <w:rPr>
          <w:rFonts w:ascii="Times New Roman" w:hAnsi="Times New Roman" w:cs="Times New Roman"/>
          <w:sz w:val="24"/>
          <w:szCs w:val="24"/>
        </w:rPr>
        <w:t xml:space="preserve"> rs10264272 (Assay ID: C__30203950_10), </w:t>
      </w:r>
      <w:r w:rsidRPr="007E62EA">
        <w:rPr>
          <w:rFonts w:ascii="Times New Roman" w:hAnsi="Times New Roman" w:cs="Times New Roman"/>
          <w:i/>
          <w:iCs/>
          <w:sz w:val="24"/>
          <w:szCs w:val="24"/>
        </w:rPr>
        <w:t>CYP3A5</w:t>
      </w:r>
      <w:r w:rsidRPr="007E62EA">
        <w:rPr>
          <w:rFonts w:ascii="Times New Roman" w:hAnsi="Times New Roman" w:cs="Times New Roman"/>
          <w:sz w:val="24"/>
          <w:szCs w:val="24"/>
        </w:rPr>
        <w:t xml:space="preserve"> rs41303343 (Assay ID: C__32287188_10), and </w:t>
      </w:r>
      <w:r w:rsidRPr="007E62EA">
        <w:rPr>
          <w:rFonts w:ascii="Times New Roman" w:hAnsi="Times New Roman" w:cs="Times New Roman"/>
          <w:i/>
          <w:iCs/>
          <w:sz w:val="24"/>
          <w:szCs w:val="24"/>
        </w:rPr>
        <w:t>POR</w:t>
      </w:r>
      <w:r w:rsidRPr="007E62EA">
        <w:rPr>
          <w:rFonts w:ascii="Times New Roman" w:hAnsi="Times New Roman" w:cs="Times New Roman"/>
          <w:sz w:val="24"/>
          <w:szCs w:val="24"/>
        </w:rPr>
        <w:t xml:space="preserve"> rs1057868 (Assay ID: C___8890131_30), the probe primers from </w:t>
      </w:r>
      <w:proofErr w:type="spellStart"/>
      <w:r w:rsidRPr="007E62EA">
        <w:rPr>
          <w:rFonts w:ascii="Times New Roman" w:hAnsi="Times New Roman" w:cs="Times New Roman"/>
          <w:sz w:val="24"/>
          <w:szCs w:val="24"/>
        </w:rPr>
        <w:t>Thermo</w:t>
      </w:r>
      <w:proofErr w:type="spellEnd"/>
      <w:r w:rsidRPr="007E62EA">
        <w:rPr>
          <w:rFonts w:ascii="Times New Roman" w:hAnsi="Times New Roman" w:cs="Times New Roman"/>
          <w:sz w:val="24"/>
          <w:szCs w:val="24"/>
        </w:rPr>
        <w:t xml:space="preserve"> Fisher Scientific, DE, USA.</w:t>
      </w:r>
    </w:p>
    <w:p w14:paraId="3A35C1CE" w14:textId="0899DBC1" w:rsidR="00007BC6" w:rsidRPr="00866DA7" w:rsidRDefault="00007BC6" w:rsidP="00007BC6">
      <w:pPr>
        <w:spacing w:before="240"/>
        <w:jc w:val="thaiDistribute"/>
        <w:rPr>
          <w:rFonts w:ascii="Times New Roman" w:hAnsi="Times New Roman" w:cs="Times New Roman"/>
          <w:b/>
          <w:bCs/>
          <w:color w:val="000000" w:themeColor="text1"/>
          <w:sz w:val="24"/>
          <w:szCs w:val="24"/>
        </w:rPr>
      </w:pPr>
      <w:r w:rsidRPr="00866DA7">
        <w:rPr>
          <w:rFonts w:ascii="Times New Roman" w:hAnsi="Times New Roman" w:cs="Times New Roman"/>
          <w:b/>
          <w:bCs/>
          <w:color w:val="000000" w:themeColor="text1"/>
          <w:sz w:val="24"/>
          <w:szCs w:val="24"/>
        </w:rPr>
        <w:t>Statistical analysis</w:t>
      </w:r>
    </w:p>
    <w:p w14:paraId="0E8DDB78" w14:textId="083083C9" w:rsidR="00007BC6" w:rsidRPr="00007BC6" w:rsidRDefault="00007BC6" w:rsidP="00007BC6">
      <w:pPr>
        <w:jc w:val="thaiDistribute"/>
        <w:rPr>
          <w:rFonts w:ascii="Times New Roman" w:hAnsi="Times New Roman" w:cs="Times New Roman"/>
          <w:sz w:val="24"/>
          <w:szCs w:val="24"/>
        </w:rPr>
      </w:pPr>
      <w:r w:rsidRPr="00007BC6">
        <w:rPr>
          <w:rFonts w:ascii="Times New Roman" w:hAnsi="Times New Roman" w:cs="Times New Roman"/>
          <w:sz w:val="24"/>
          <w:szCs w:val="24"/>
        </w:rPr>
        <w:t>Descriptive statistics for patients were presented using means and standard deviations for continuous variables and medians with interquartile ranges for non-normally distributed data. Frequencies and percentages were provided for categorical variables. Fisher's exact test assessed genetic polymorphisms for concordance with Hardy-Weinberg Equilibrium (HWE).</w:t>
      </w:r>
      <w:r w:rsidR="00866DA7" w:rsidRPr="00866DA7">
        <w:rPr>
          <w:rFonts w:ascii="Times New Roman" w:hAnsi="Times New Roman" w:cs="Times New Roman"/>
          <w:sz w:val="24"/>
          <w:szCs w:val="24"/>
        </w:rPr>
        <w:t xml:space="preserve"> </w:t>
      </w:r>
      <w:r w:rsidR="00866DA7" w:rsidRPr="007E62EA">
        <w:rPr>
          <w:rFonts w:ascii="Times New Roman" w:hAnsi="Times New Roman" w:cs="Times New Roman"/>
          <w:sz w:val="24"/>
          <w:szCs w:val="24"/>
        </w:rPr>
        <w:t>Linkage disequilibrium was</w:t>
      </w:r>
      <w:r w:rsidR="00866DA7" w:rsidRPr="007E62EA">
        <w:rPr>
          <w:rFonts w:ascii="Times New Roman" w:hAnsi="Times New Roman" w:cs="Times New Roman" w:hint="cs"/>
          <w:sz w:val="24"/>
          <w:szCs w:val="24"/>
          <w:cs/>
        </w:rPr>
        <w:t xml:space="preserve"> </w:t>
      </w:r>
      <w:r w:rsidR="00866DA7" w:rsidRPr="007E62EA">
        <w:rPr>
          <w:rFonts w:ascii="Times New Roman" w:hAnsi="Times New Roman" w:cs="Times New Roman"/>
          <w:sz w:val="24"/>
          <w:szCs w:val="24"/>
        </w:rPr>
        <w:t xml:space="preserve">explored using </w:t>
      </w:r>
      <w:proofErr w:type="spellStart"/>
      <w:r w:rsidR="00866DA7" w:rsidRPr="007E62EA">
        <w:rPr>
          <w:rFonts w:ascii="Times New Roman" w:hAnsi="Times New Roman" w:cs="Times New Roman"/>
          <w:sz w:val="24"/>
          <w:szCs w:val="24"/>
        </w:rPr>
        <w:t>Haploview</w:t>
      </w:r>
      <w:proofErr w:type="spellEnd"/>
      <w:r w:rsidR="00866DA7" w:rsidRPr="007E62EA">
        <w:rPr>
          <w:rFonts w:ascii="Times New Roman" w:hAnsi="Times New Roman" w:cs="Times New Roman"/>
          <w:sz w:val="24"/>
          <w:szCs w:val="24"/>
        </w:rPr>
        <w:t xml:space="preserve"> version 4.0.</w:t>
      </w:r>
    </w:p>
    <w:p w14:paraId="732941E3" w14:textId="54FA1B3E" w:rsidR="00007BC6" w:rsidRPr="00007BC6" w:rsidRDefault="00007BC6" w:rsidP="00007BC6">
      <w:pPr>
        <w:jc w:val="thaiDistribute"/>
        <w:rPr>
          <w:rFonts w:ascii="Times New Roman" w:hAnsi="Times New Roman" w:cs="Times New Roman"/>
          <w:sz w:val="24"/>
          <w:szCs w:val="24"/>
        </w:rPr>
      </w:pPr>
      <w:r w:rsidRPr="00007BC6">
        <w:rPr>
          <w:rFonts w:ascii="Times New Roman" w:hAnsi="Times New Roman" w:cs="Times New Roman"/>
          <w:sz w:val="24"/>
          <w:szCs w:val="24"/>
        </w:rPr>
        <w:t>Associations between the SNPs and responses to treatment, adverse drug reactions, and clinical characteristics (such as age, sex, BMI, ECOG status, type of EGFR mutation, tumor stage, cerebral metastasis, smoking status, drug interaction, dose holding, dose reduction, and drug interaction) were examined using either the chi-square test or Fisher's exact test.</w:t>
      </w:r>
    </w:p>
    <w:p w14:paraId="10D1A39E" w14:textId="7280AD20" w:rsidR="00007BC6" w:rsidRPr="00007BC6" w:rsidRDefault="00007BC6" w:rsidP="00007BC6">
      <w:pPr>
        <w:jc w:val="thaiDistribute"/>
        <w:rPr>
          <w:rFonts w:ascii="Times New Roman" w:hAnsi="Times New Roman" w:cs="Times New Roman"/>
          <w:sz w:val="24"/>
          <w:szCs w:val="24"/>
        </w:rPr>
      </w:pPr>
      <w:r w:rsidRPr="007E62EA">
        <w:rPr>
          <w:rFonts w:ascii="Times New Roman" w:hAnsi="Times New Roman" w:cs="Times New Roman"/>
          <w:sz w:val="24"/>
          <w:szCs w:val="24"/>
        </w:rPr>
        <w:t>Univariate and multivariate logistic regression analyses were conducted to identify factors associated with toxicity and treatment response. All variables</w:t>
      </w:r>
      <w:r w:rsidR="00866DA7" w:rsidRPr="007E62EA">
        <w:rPr>
          <w:rFonts w:ascii="Times New Roman" w:hAnsi="Times New Roman" w:cs="Times New Roman"/>
          <w:sz w:val="24"/>
          <w:szCs w:val="24"/>
        </w:rPr>
        <w:t xml:space="preserve"> and all SNPs</w:t>
      </w:r>
      <w:r w:rsidRPr="007E62EA">
        <w:rPr>
          <w:rFonts w:ascii="Times New Roman" w:hAnsi="Times New Roman" w:cs="Times New Roman"/>
          <w:sz w:val="24"/>
          <w:szCs w:val="24"/>
        </w:rPr>
        <w:t xml:space="preserve"> with a p-value &lt; 0.1 in the univariate analysis were included in the multivariate logistic regression analyses.</w:t>
      </w:r>
    </w:p>
    <w:p w14:paraId="11902AFF" w14:textId="01679190" w:rsidR="00007BC6" w:rsidRPr="000551B8" w:rsidRDefault="000551B8" w:rsidP="000551B8">
      <w:pPr>
        <w:jc w:val="thaiDistribute"/>
        <w:rPr>
          <w:rFonts w:ascii="Times New Roman" w:hAnsi="Times New Roman" w:cs="Times New Roman"/>
          <w:sz w:val="24"/>
          <w:szCs w:val="24"/>
        </w:rPr>
      </w:pPr>
      <w:r w:rsidRPr="000551B8">
        <w:rPr>
          <w:rFonts w:ascii="Times New Roman" w:hAnsi="Times New Roman" w:cs="Times New Roman"/>
          <w:sz w:val="24"/>
          <w:szCs w:val="24"/>
        </w:rPr>
        <w:t>The correlation between TTF, PFS</w:t>
      </w:r>
      <w:r>
        <w:rPr>
          <w:rFonts w:ascii="Times New Roman" w:hAnsi="Times New Roman" w:cs="Times New Roman"/>
          <w:sz w:val="24"/>
          <w:szCs w:val="24"/>
        </w:rPr>
        <w:t>,</w:t>
      </w:r>
      <w:r w:rsidRPr="000551B8">
        <w:rPr>
          <w:rFonts w:ascii="Times New Roman" w:hAnsi="Times New Roman" w:cs="Times New Roman"/>
          <w:sz w:val="24"/>
          <w:szCs w:val="24"/>
        </w:rPr>
        <w:t xml:space="preserve"> and genotype w</w:t>
      </w:r>
      <w:r>
        <w:rPr>
          <w:rFonts w:ascii="Times New Roman" w:hAnsi="Times New Roman" w:cs="Times New Roman"/>
          <w:sz w:val="24"/>
          <w:szCs w:val="24"/>
        </w:rPr>
        <w:t>as</w:t>
      </w:r>
      <w:r w:rsidRPr="000551B8">
        <w:rPr>
          <w:rFonts w:ascii="Times New Roman" w:hAnsi="Times New Roman" w:cs="Times New Roman"/>
          <w:sz w:val="24"/>
          <w:szCs w:val="24"/>
        </w:rPr>
        <w:t xml:space="preserve"> assessed using Kaplan–Meier analysis and a log-rank test. All statistics were calculated using the SPSS version 23 for Windows</w:t>
      </w:r>
      <w:r>
        <w:rPr>
          <w:rFonts w:ascii="Times New Roman" w:hAnsi="Times New Roman" w:cs="Times New Roman"/>
          <w:sz w:val="24"/>
          <w:szCs w:val="24"/>
        </w:rPr>
        <w:t>,</w:t>
      </w:r>
      <w:r w:rsidRPr="000551B8">
        <w:rPr>
          <w:rFonts w:ascii="Times New Roman" w:hAnsi="Times New Roman" w:cs="Times New Roman"/>
          <w:sz w:val="24"/>
          <w:szCs w:val="24"/>
        </w:rPr>
        <w:t xml:space="preserve"> and differences were considered to be significant when P-values were &lt; </w:t>
      </w:r>
      <w:proofErr w:type="gramStart"/>
      <w:r w:rsidRPr="000551B8">
        <w:rPr>
          <w:rFonts w:ascii="Times New Roman" w:hAnsi="Times New Roman" w:cs="Times New Roman"/>
          <w:sz w:val="24"/>
          <w:szCs w:val="24"/>
        </w:rPr>
        <w:t>0.05</w:t>
      </w:r>
      <w:proofErr w:type="gramEnd"/>
    </w:p>
    <w:p w14:paraId="176AD283" w14:textId="1666E44F" w:rsidR="00007BC6" w:rsidRDefault="00007BC6" w:rsidP="004C0939">
      <w:pPr>
        <w:jc w:val="thaiDistribute"/>
        <w:rPr>
          <w:rFonts w:ascii="Times New Roman" w:hAnsi="Times New Roman" w:cs="Times New Roman"/>
          <w:sz w:val="24"/>
          <w:szCs w:val="24"/>
        </w:rPr>
      </w:pPr>
    </w:p>
    <w:p w14:paraId="32186C8B" w14:textId="77777777" w:rsidR="00007BC6" w:rsidRDefault="00007BC6" w:rsidP="004C0939">
      <w:pPr>
        <w:jc w:val="thaiDistribute"/>
        <w:rPr>
          <w:rFonts w:ascii="Times New Roman" w:hAnsi="Times New Roman" w:cs="Times New Roman"/>
          <w:sz w:val="24"/>
          <w:szCs w:val="24"/>
        </w:rPr>
      </w:pPr>
    </w:p>
    <w:p w14:paraId="67CAAEA3" w14:textId="77777777" w:rsidR="00007BC6" w:rsidRDefault="00007BC6" w:rsidP="004C0939">
      <w:pPr>
        <w:jc w:val="thaiDistribute"/>
        <w:rPr>
          <w:rFonts w:ascii="Times New Roman" w:hAnsi="Times New Roman" w:cs="Times New Roman"/>
          <w:sz w:val="24"/>
          <w:szCs w:val="24"/>
        </w:rPr>
      </w:pPr>
    </w:p>
    <w:p w14:paraId="7368CBFF" w14:textId="77777777" w:rsidR="00007BC6" w:rsidRDefault="00007BC6" w:rsidP="004C0939">
      <w:pPr>
        <w:jc w:val="thaiDistribute"/>
        <w:rPr>
          <w:rFonts w:ascii="Times New Roman" w:hAnsi="Times New Roman" w:cs="Times New Roman"/>
          <w:sz w:val="24"/>
          <w:szCs w:val="24"/>
        </w:rPr>
      </w:pPr>
    </w:p>
    <w:p w14:paraId="5B6D621B" w14:textId="659A818C" w:rsidR="00007BC6" w:rsidRPr="00007BC6" w:rsidRDefault="00007BC6" w:rsidP="004C0939">
      <w:pPr>
        <w:jc w:val="thaiDistribute"/>
        <w:rPr>
          <w:rFonts w:ascii="Times New Roman" w:hAnsi="Times New Roman" w:cs="Times New Roman"/>
          <w:sz w:val="24"/>
          <w:szCs w:val="24"/>
        </w:rPr>
      </w:pPr>
      <w:r w:rsidRPr="00007BC6">
        <w:br w:type="page"/>
      </w:r>
      <w:r w:rsidR="0033058A" w:rsidRPr="007E62EA">
        <w:rPr>
          <w:rFonts w:ascii="Times New Roman" w:hAnsi="Times New Roman" w:cs="Times New Roman"/>
          <w:b/>
          <w:bCs/>
          <w:color w:val="000000" w:themeColor="text1"/>
          <w:sz w:val="24"/>
          <w:szCs w:val="24"/>
        </w:rPr>
        <w:lastRenderedPageBreak/>
        <w:t xml:space="preserve">Supplementary </w:t>
      </w:r>
      <w:r w:rsidR="00895429" w:rsidRPr="007E62EA">
        <w:rPr>
          <w:rFonts w:ascii="Times New Roman" w:hAnsi="Times New Roman" w:cs="Times New Roman"/>
          <w:b/>
          <w:bCs/>
          <w:color w:val="000000" w:themeColor="text1"/>
          <w:sz w:val="24"/>
          <w:szCs w:val="24"/>
        </w:rPr>
        <w:t>Table S1. Genotype data of the patients enrolled in the study.</w:t>
      </w:r>
    </w:p>
    <w:tbl>
      <w:tblPr>
        <w:tblW w:w="14845" w:type="dxa"/>
        <w:tblLayout w:type="fixed"/>
        <w:tblLook w:val="04A0" w:firstRow="1" w:lastRow="0" w:firstColumn="1" w:lastColumn="0" w:noHBand="0" w:noVBand="1"/>
      </w:tblPr>
      <w:tblGrid>
        <w:gridCol w:w="576"/>
        <w:gridCol w:w="360"/>
        <w:gridCol w:w="504"/>
        <w:gridCol w:w="864"/>
        <w:gridCol w:w="753"/>
        <w:gridCol w:w="717"/>
        <w:gridCol w:w="753"/>
        <w:gridCol w:w="735"/>
        <w:gridCol w:w="735"/>
        <w:gridCol w:w="803"/>
        <w:gridCol w:w="753"/>
        <w:gridCol w:w="936"/>
        <w:gridCol w:w="753"/>
        <w:gridCol w:w="803"/>
        <w:gridCol w:w="803"/>
        <w:gridCol w:w="803"/>
        <w:gridCol w:w="803"/>
        <w:gridCol w:w="803"/>
        <w:gridCol w:w="785"/>
        <w:gridCol w:w="803"/>
      </w:tblGrid>
      <w:tr w:rsidR="00A44F57" w:rsidRPr="0033058A" w14:paraId="4854E96C" w14:textId="77777777" w:rsidTr="00C766A6">
        <w:trPr>
          <w:trHeight w:val="86"/>
        </w:trPr>
        <w:tc>
          <w:tcPr>
            <w:tcW w:w="576"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14:paraId="1B9F682D" w14:textId="77777777" w:rsidR="00A44F57" w:rsidRPr="0033058A" w:rsidRDefault="00A44F57" w:rsidP="00A44F57">
            <w:pPr>
              <w:spacing w:after="0"/>
              <w:ind w:left="-144" w:right="-144"/>
              <w:jc w:val="center"/>
              <w:rPr>
                <w:rFonts w:ascii="Times New Roman" w:hAnsi="Times New Roman" w:cs="Times New Roman"/>
                <w:b/>
                <w:bCs/>
                <w:color w:val="000000" w:themeColor="text1"/>
                <w:sz w:val="16"/>
                <w:szCs w:val="16"/>
              </w:rPr>
            </w:pPr>
            <w:r w:rsidRPr="0033058A">
              <w:rPr>
                <w:rFonts w:ascii="Times New Roman" w:hAnsi="Times New Roman" w:cs="Times New Roman"/>
                <w:b/>
                <w:bCs/>
                <w:sz w:val="16"/>
                <w:szCs w:val="16"/>
              </w:rPr>
              <w:t>Patients</w:t>
            </w:r>
            <w:r w:rsidR="00895429">
              <w:rPr>
                <w:rFonts w:ascii="Times New Roman" w:hAnsi="Times New Roman" w:cs="Times New Roman"/>
                <w:b/>
                <w:bCs/>
                <w:sz w:val="16"/>
                <w:szCs w:val="16"/>
              </w:rPr>
              <w:br/>
              <w:t>ID</w:t>
            </w:r>
          </w:p>
        </w:tc>
        <w:tc>
          <w:tcPr>
            <w:tcW w:w="36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D6C4763" w14:textId="77777777" w:rsidR="00A44F57" w:rsidRPr="0033058A" w:rsidRDefault="007758A6" w:rsidP="00A44F57">
            <w:pPr>
              <w:spacing w:after="0"/>
              <w:ind w:left="-144" w:right="-144"/>
              <w:jc w:val="center"/>
              <w:rPr>
                <w:rFonts w:ascii="Times New Roman" w:hAnsi="Times New Roman" w:cs="Times New Roman"/>
                <w:b/>
                <w:bCs/>
                <w:color w:val="000000" w:themeColor="text1"/>
                <w:spacing w:val="-2"/>
                <w:sz w:val="16"/>
                <w:szCs w:val="16"/>
              </w:rPr>
            </w:pPr>
            <w:r>
              <w:rPr>
                <w:rFonts w:ascii="Times New Roman" w:hAnsi="Times New Roman" w:cs="Times New Roman"/>
                <w:b/>
                <w:bCs/>
                <w:color w:val="000000" w:themeColor="text1"/>
                <w:spacing w:val="-2"/>
                <w:sz w:val="16"/>
                <w:szCs w:val="16"/>
              </w:rPr>
              <w:t>A</w:t>
            </w:r>
            <w:r w:rsidR="00A44F57" w:rsidRPr="0033058A">
              <w:rPr>
                <w:rFonts w:ascii="Times New Roman" w:hAnsi="Times New Roman" w:cs="Times New Roman"/>
                <w:b/>
                <w:bCs/>
                <w:color w:val="000000" w:themeColor="text1"/>
                <w:spacing w:val="-2"/>
                <w:sz w:val="16"/>
                <w:szCs w:val="16"/>
              </w:rPr>
              <w:t>ge</w:t>
            </w:r>
          </w:p>
        </w:tc>
        <w:tc>
          <w:tcPr>
            <w:tcW w:w="50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DFB6DEA" w14:textId="77777777" w:rsidR="00A44F57" w:rsidRPr="0033058A" w:rsidRDefault="00A44F57" w:rsidP="00A44F57">
            <w:pPr>
              <w:spacing w:after="0"/>
              <w:ind w:left="-1440" w:right="-1440"/>
              <w:jc w:val="center"/>
              <w:rPr>
                <w:rFonts w:ascii="Times New Roman" w:hAnsi="Times New Roman" w:cs="Times New Roman"/>
                <w:b/>
                <w:bCs/>
                <w:color w:val="000000" w:themeColor="text1"/>
                <w:sz w:val="16"/>
                <w:szCs w:val="16"/>
              </w:rPr>
            </w:pPr>
            <w:r w:rsidRPr="0033058A">
              <w:rPr>
                <w:rFonts w:ascii="Times New Roman" w:hAnsi="Times New Roman" w:cs="Times New Roman"/>
                <w:b/>
                <w:bCs/>
                <w:color w:val="000000" w:themeColor="text1"/>
                <w:sz w:val="16"/>
                <w:szCs w:val="16"/>
              </w:rPr>
              <w:t>Sex</w:t>
            </w:r>
          </w:p>
        </w:tc>
        <w:tc>
          <w:tcPr>
            <w:tcW w:w="13405" w:type="dxa"/>
            <w:gridSpan w:val="17"/>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1B498C1" w14:textId="77777777" w:rsidR="00A44F57" w:rsidRPr="0033058A" w:rsidRDefault="00A44F57" w:rsidP="0033058A">
            <w:pPr>
              <w:spacing w:after="0"/>
              <w:jc w:val="center"/>
              <w:rPr>
                <w:rFonts w:ascii="Times New Roman" w:hAnsi="Times New Roman" w:cs="Times New Roman"/>
                <w:b/>
                <w:bCs/>
                <w:color w:val="000000" w:themeColor="text1"/>
                <w:sz w:val="16"/>
                <w:szCs w:val="16"/>
              </w:rPr>
            </w:pPr>
            <w:r w:rsidRPr="0033058A">
              <w:rPr>
                <w:rFonts w:ascii="Times New Roman" w:hAnsi="Times New Roman" w:cs="Times New Roman"/>
                <w:b/>
                <w:bCs/>
                <w:color w:val="000000" w:themeColor="text1"/>
                <w:sz w:val="16"/>
                <w:szCs w:val="16"/>
              </w:rPr>
              <w:t>Genotype</w:t>
            </w:r>
          </w:p>
        </w:tc>
      </w:tr>
      <w:tr w:rsidR="00A44F57" w:rsidRPr="0033058A" w14:paraId="63937E95" w14:textId="77777777" w:rsidTr="00C766A6">
        <w:trPr>
          <w:trHeight w:val="86"/>
        </w:trPr>
        <w:tc>
          <w:tcPr>
            <w:tcW w:w="576"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C8BAEBF" w14:textId="77777777" w:rsidR="00A44F57" w:rsidRPr="0033058A" w:rsidRDefault="00A44F57" w:rsidP="0033058A">
            <w:pPr>
              <w:spacing w:after="0"/>
              <w:rPr>
                <w:rFonts w:ascii="Times New Roman" w:hAnsi="Times New Roman" w:cs="Times New Roman"/>
                <w:color w:val="000000" w:themeColor="text1"/>
                <w:sz w:val="16"/>
                <w:szCs w:val="16"/>
              </w:rPr>
            </w:pPr>
          </w:p>
        </w:tc>
        <w:tc>
          <w:tcPr>
            <w:tcW w:w="36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5BBBF6A" w14:textId="77777777" w:rsidR="00A44F57" w:rsidRPr="0033058A" w:rsidRDefault="00A44F57" w:rsidP="0033058A">
            <w:pPr>
              <w:spacing w:after="0"/>
              <w:rPr>
                <w:rFonts w:ascii="Times New Roman" w:hAnsi="Times New Roman" w:cs="Times New Roman"/>
                <w:color w:val="000000" w:themeColor="text1"/>
                <w:spacing w:val="-2"/>
                <w:sz w:val="16"/>
                <w:szCs w:val="16"/>
              </w:rPr>
            </w:pPr>
          </w:p>
        </w:tc>
        <w:tc>
          <w:tcPr>
            <w:tcW w:w="504"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EAAF9E2" w14:textId="77777777" w:rsidR="00A44F57" w:rsidRPr="0033058A" w:rsidRDefault="00A44F57" w:rsidP="0033058A">
            <w:pPr>
              <w:spacing w:after="0"/>
              <w:ind w:left="-1440" w:right="-1440"/>
              <w:jc w:val="center"/>
              <w:rPr>
                <w:rFonts w:ascii="Times New Roman" w:hAnsi="Times New Roman" w:cs="Times New Roman"/>
                <w:color w:val="000000" w:themeColor="text1"/>
                <w:sz w:val="16"/>
                <w:szCs w:val="16"/>
              </w:rPr>
            </w:pPr>
          </w:p>
        </w:tc>
        <w:tc>
          <w:tcPr>
            <w:tcW w:w="8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0412BAA" w14:textId="77777777" w:rsidR="00A44F57" w:rsidRPr="007758A6" w:rsidRDefault="00A44F57" w:rsidP="0033058A">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ABCB1</w:t>
            </w:r>
          </w:p>
          <w:p w14:paraId="3F350D6C"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rs1128503</w:t>
            </w:r>
          </w:p>
        </w:tc>
        <w:tc>
          <w:tcPr>
            <w:tcW w:w="753" w:type="dxa"/>
            <w:tcBorders>
              <w:top w:val="nil"/>
              <w:left w:val="nil"/>
              <w:bottom w:val="single" w:sz="4" w:space="0" w:color="auto"/>
              <w:right w:val="single" w:sz="4" w:space="0" w:color="auto"/>
            </w:tcBorders>
            <w:shd w:val="clear" w:color="auto" w:fill="F2F2F2" w:themeFill="background1" w:themeFillShade="F2"/>
            <w:noWrap/>
            <w:vAlign w:val="center"/>
            <w:hideMark/>
          </w:tcPr>
          <w:p w14:paraId="7150BAF4" w14:textId="77777777" w:rsidR="00A44F57" w:rsidRPr="007758A6" w:rsidRDefault="00A44F57" w:rsidP="0033058A">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ABCG2</w:t>
            </w:r>
          </w:p>
          <w:p w14:paraId="412110DC"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rs2231142</w:t>
            </w:r>
          </w:p>
        </w:tc>
        <w:tc>
          <w:tcPr>
            <w:tcW w:w="717" w:type="dxa"/>
            <w:tcBorders>
              <w:top w:val="nil"/>
              <w:left w:val="nil"/>
              <w:bottom w:val="single" w:sz="4" w:space="0" w:color="auto"/>
              <w:right w:val="single" w:sz="4" w:space="0" w:color="auto"/>
            </w:tcBorders>
            <w:shd w:val="clear" w:color="auto" w:fill="F2F2F2" w:themeFill="background1" w:themeFillShade="F2"/>
            <w:noWrap/>
            <w:vAlign w:val="center"/>
            <w:hideMark/>
          </w:tcPr>
          <w:p w14:paraId="2C90A941" w14:textId="77777777" w:rsidR="00A44F57" w:rsidRPr="007758A6" w:rsidRDefault="00A44F57" w:rsidP="0033058A">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ABCG2</w:t>
            </w:r>
          </w:p>
          <w:p w14:paraId="44B9FA94"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rs2231164</w:t>
            </w:r>
          </w:p>
        </w:tc>
        <w:tc>
          <w:tcPr>
            <w:tcW w:w="753" w:type="dxa"/>
            <w:tcBorders>
              <w:top w:val="nil"/>
              <w:left w:val="nil"/>
              <w:bottom w:val="single" w:sz="4" w:space="0" w:color="auto"/>
              <w:right w:val="single" w:sz="4" w:space="0" w:color="auto"/>
            </w:tcBorders>
            <w:shd w:val="clear" w:color="auto" w:fill="F2F2F2" w:themeFill="background1" w:themeFillShade="F2"/>
            <w:noWrap/>
            <w:vAlign w:val="center"/>
            <w:hideMark/>
          </w:tcPr>
          <w:p w14:paraId="2DCEE30C" w14:textId="77777777" w:rsidR="00A44F57" w:rsidRPr="007758A6" w:rsidRDefault="00A44F57" w:rsidP="0033058A">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ABCG2</w:t>
            </w:r>
          </w:p>
          <w:p w14:paraId="74E910AF"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rs2622604</w:t>
            </w:r>
          </w:p>
        </w:tc>
        <w:tc>
          <w:tcPr>
            <w:tcW w:w="735" w:type="dxa"/>
            <w:tcBorders>
              <w:top w:val="nil"/>
              <w:left w:val="nil"/>
              <w:bottom w:val="single" w:sz="4" w:space="0" w:color="auto"/>
              <w:right w:val="single" w:sz="4" w:space="0" w:color="auto"/>
            </w:tcBorders>
            <w:shd w:val="clear" w:color="auto" w:fill="F2F2F2" w:themeFill="background1" w:themeFillShade="F2"/>
            <w:noWrap/>
            <w:vAlign w:val="center"/>
            <w:hideMark/>
          </w:tcPr>
          <w:p w14:paraId="2C31F4CC" w14:textId="77777777" w:rsidR="00A44F57" w:rsidRPr="007758A6" w:rsidRDefault="00A44F57" w:rsidP="0033058A">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ABCG2</w:t>
            </w:r>
          </w:p>
          <w:p w14:paraId="13890D41"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rs4148157</w:t>
            </w:r>
          </w:p>
        </w:tc>
        <w:tc>
          <w:tcPr>
            <w:tcW w:w="735" w:type="dxa"/>
            <w:tcBorders>
              <w:top w:val="nil"/>
              <w:left w:val="nil"/>
              <w:bottom w:val="single" w:sz="4" w:space="0" w:color="auto"/>
              <w:right w:val="single" w:sz="4" w:space="0" w:color="auto"/>
            </w:tcBorders>
            <w:shd w:val="clear" w:color="auto" w:fill="F2F2F2" w:themeFill="background1" w:themeFillShade="F2"/>
            <w:noWrap/>
            <w:vAlign w:val="center"/>
            <w:hideMark/>
          </w:tcPr>
          <w:p w14:paraId="0BCE339C" w14:textId="77777777" w:rsidR="00A44F57" w:rsidRPr="007758A6" w:rsidRDefault="00A44F57" w:rsidP="0033058A">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ABCG2</w:t>
            </w:r>
          </w:p>
          <w:p w14:paraId="009E959B"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rs</w:t>
            </w:r>
            <w:r w:rsidRPr="0033058A">
              <w:rPr>
                <w:rFonts w:ascii="Times New Roman" w:hAnsi="Times New Roman" w:cs="Times New Roman"/>
                <w:color w:val="000000" w:themeColor="text1"/>
                <w:sz w:val="16"/>
                <w:szCs w:val="16"/>
              </w:rPr>
              <w:t>1871744</w:t>
            </w:r>
          </w:p>
        </w:tc>
        <w:tc>
          <w:tcPr>
            <w:tcW w:w="803" w:type="dxa"/>
            <w:tcBorders>
              <w:top w:val="nil"/>
              <w:left w:val="nil"/>
              <w:bottom w:val="single" w:sz="4" w:space="0" w:color="auto"/>
              <w:right w:val="single" w:sz="4" w:space="0" w:color="auto"/>
            </w:tcBorders>
            <w:shd w:val="clear" w:color="auto" w:fill="F2F2F2" w:themeFill="background1" w:themeFillShade="F2"/>
            <w:noWrap/>
            <w:vAlign w:val="center"/>
            <w:hideMark/>
          </w:tcPr>
          <w:p w14:paraId="5EDE1C0C" w14:textId="77777777" w:rsidR="00A44F57" w:rsidRPr="007758A6" w:rsidRDefault="00A44F57" w:rsidP="0033058A">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CYP1A2</w:t>
            </w:r>
          </w:p>
          <w:p w14:paraId="09E6CFCE"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rs2069514</w:t>
            </w:r>
          </w:p>
        </w:tc>
        <w:tc>
          <w:tcPr>
            <w:tcW w:w="753" w:type="dxa"/>
            <w:tcBorders>
              <w:top w:val="nil"/>
              <w:left w:val="nil"/>
              <w:bottom w:val="single" w:sz="4" w:space="0" w:color="auto"/>
              <w:right w:val="single" w:sz="4" w:space="0" w:color="auto"/>
            </w:tcBorders>
            <w:shd w:val="clear" w:color="auto" w:fill="F2F2F2" w:themeFill="background1" w:themeFillShade="F2"/>
            <w:noWrap/>
            <w:vAlign w:val="center"/>
            <w:hideMark/>
          </w:tcPr>
          <w:p w14:paraId="76BECFCC" w14:textId="77777777" w:rsidR="00A44F57" w:rsidRPr="007758A6" w:rsidRDefault="00A44F57" w:rsidP="0033058A">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CYP1A2</w:t>
            </w:r>
          </w:p>
          <w:p w14:paraId="1136CDA2"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r w:rsidRPr="007758A6">
              <w:rPr>
                <w:rFonts w:ascii="Times New Roman" w:hAnsi="Times New Roman" w:cs="Times New Roman"/>
                <w:color w:val="000000" w:themeColor="text1"/>
                <w:sz w:val="16"/>
                <w:szCs w:val="16"/>
              </w:rPr>
              <w:t>rs762551</w:t>
            </w:r>
          </w:p>
        </w:tc>
        <w:tc>
          <w:tcPr>
            <w:tcW w:w="936" w:type="dxa"/>
            <w:tcBorders>
              <w:top w:val="nil"/>
              <w:left w:val="nil"/>
              <w:bottom w:val="single" w:sz="4" w:space="0" w:color="auto"/>
              <w:right w:val="single" w:sz="4" w:space="0" w:color="auto"/>
            </w:tcBorders>
            <w:shd w:val="clear" w:color="auto" w:fill="F2F2F2" w:themeFill="background1" w:themeFillShade="F2"/>
            <w:noWrap/>
            <w:vAlign w:val="center"/>
            <w:hideMark/>
          </w:tcPr>
          <w:p w14:paraId="7E7B7187"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r w:rsidRPr="007758A6">
              <w:rPr>
                <w:rFonts w:ascii="Times New Roman" w:hAnsi="Times New Roman" w:cs="Times New Roman"/>
                <w:i/>
                <w:iCs/>
                <w:color w:val="000000" w:themeColor="text1"/>
                <w:sz w:val="16"/>
                <w:szCs w:val="16"/>
              </w:rPr>
              <w:t>CYP2A6</w:t>
            </w:r>
            <w:r>
              <w:rPr>
                <w:rFonts w:ascii="Times New Roman" w:hAnsi="Times New Roman" w:cs="Times New Roman"/>
                <w:color w:val="000000" w:themeColor="text1"/>
                <w:sz w:val="16"/>
                <w:szCs w:val="16"/>
              </w:rPr>
              <w:t>*</w:t>
            </w:r>
            <w:r w:rsidRPr="0033058A">
              <w:rPr>
                <w:rFonts w:ascii="Times New Roman" w:hAnsi="Times New Roman" w:cs="Times New Roman"/>
                <w:color w:val="000000" w:themeColor="text1"/>
                <w:sz w:val="16"/>
                <w:szCs w:val="16"/>
              </w:rPr>
              <w:t>4</w:t>
            </w:r>
          </w:p>
        </w:tc>
        <w:tc>
          <w:tcPr>
            <w:tcW w:w="753" w:type="dxa"/>
            <w:tcBorders>
              <w:top w:val="nil"/>
              <w:left w:val="nil"/>
              <w:bottom w:val="single" w:sz="4" w:space="0" w:color="auto"/>
              <w:right w:val="single" w:sz="4" w:space="0" w:color="auto"/>
            </w:tcBorders>
            <w:shd w:val="clear" w:color="auto" w:fill="F2F2F2" w:themeFill="background1" w:themeFillShade="F2"/>
            <w:noWrap/>
            <w:vAlign w:val="center"/>
            <w:hideMark/>
          </w:tcPr>
          <w:p w14:paraId="60BF324A" w14:textId="77777777" w:rsidR="00A44F57" w:rsidRPr="007758A6" w:rsidRDefault="00A44F57" w:rsidP="0033058A">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CYP2A6</w:t>
            </w:r>
          </w:p>
          <w:p w14:paraId="21F9309A"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rs28399433</w:t>
            </w:r>
          </w:p>
          <w:p w14:paraId="6FCA571D"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p>
        </w:tc>
        <w:tc>
          <w:tcPr>
            <w:tcW w:w="803" w:type="dxa"/>
            <w:tcBorders>
              <w:top w:val="nil"/>
              <w:left w:val="nil"/>
              <w:bottom w:val="single" w:sz="4" w:space="0" w:color="auto"/>
              <w:right w:val="single" w:sz="4" w:space="0" w:color="auto"/>
            </w:tcBorders>
            <w:shd w:val="clear" w:color="auto" w:fill="F2F2F2" w:themeFill="background1" w:themeFillShade="F2"/>
            <w:noWrap/>
            <w:vAlign w:val="center"/>
            <w:hideMark/>
          </w:tcPr>
          <w:p w14:paraId="407CE534" w14:textId="77777777" w:rsidR="00A44F57" w:rsidRPr="007758A6" w:rsidRDefault="00A44F57" w:rsidP="0033058A">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CYP2C9</w:t>
            </w:r>
          </w:p>
          <w:p w14:paraId="1271C480"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rs1799853</w:t>
            </w:r>
          </w:p>
          <w:p w14:paraId="318C165A"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p>
        </w:tc>
        <w:tc>
          <w:tcPr>
            <w:tcW w:w="803" w:type="dxa"/>
            <w:tcBorders>
              <w:top w:val="nil"/>
              <w:left w:val="nil"/>
              <w:bottom w:val="single" w:sz="4" w:space="0" w:color="auto"/>
              <w:right w:val="single" w:sz="4" w:space="0" w:color="auto"/>
            </w:tcBorders>
            <w:shd w:val="clear" w:color="auto" w:fill="F2F2F2" w:themeFill="background1" w:themeFillShade="F2"/>
            <w:noWrap/>
            <w:vAlign w:val="center"/>
            <w:hideMark/>
          </w:tcPr>
          <w:p w14:paraId="664248D8" w14:textId="77777777" w:rsidR="00A44F57" w:rsidRPr="007758A6" w:rsidRDefault="00A44F57" w:rsidP="0033058A">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CYP2C9</w:t>
            </w:r>
          </w:p>
          <w:p w14:paraId="17F1719E"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rs1057910</w:t>
            </w:r>
          </w:p>
          <w:p w14:paraId="24A08A80"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p>
        </w:tc>
        <w:tc>
          <w:tcPr>
            <w:tcW w:w="803" w:type="dxa"/>
            <w:tcBorders>
              <w:top w:val="nil"/>
              <w:left w:val="nil"/>
              <w:bottom w:val="single" w:sz="4" w:space="0" w:color="auto"/>
              <w:right w:val="single" w:sz="4" w:space="0" w:color="auto"/>
            </w:tcBorders>
            <w:shd w:val="clear" w:color="auto" w:fill="F2F2F2" w:themeFill="background1" w:themeFillShade="F2"/>
            <w:noWrap/>
            <w:vAlign w:val="center"/>
            <w:hideMark/>
          </w:tcPr>
          <w:p w14:paraId="3DEE0AA5" w14:textId="77777777" w:rsidR="00A44F57" w:rsidRPr="007758A6" w:rsidRDefault="00A44F57" w:rsidP="0033058A">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CYP3A4</w:t>
            </w:r>
          </w:p>
          <w:p w14:paraId="701B33FB"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rs28371759</w:t>
            </w:r>
          </w:p>
          <w:p w14:paraId="5EA60E6E"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p>
        </w:tc>
        <w:tc>
          <w:tcPr>
            <w:tcW w:w="803" w:type="dxa"/>
            <w:tcBorders>
              <w:top w:val="nil"/>
              <w:left w:val="nil"/>
              <w:bottom w:val="single" w:sz="4" w:space="0" w:color="auto"/>
              <w:right w:val="single" w:sz="4" w:space="0" w:color="auto"/>
            </w:tcBorders>
            <w:shd w:val="clear" w:color="auto" w:fill="F2F2F2" w:themeFill="background1" w:themeFillShade="F2"/>
            <w:noWrap/>
            <w:vAlign w:val="center"/>
            <w:hideMark/>
          </w:tcPr>
          <w:p w14:paraId="238481AE" w14:textId="77777777" w:rsidR="00A44F57" w:rsidRPr="007758A6" w:rsidRDefault="00A44F57" w:rsidP="0033058A">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CYP3A5</w:t>
            </w:r>
          </w:p>
          <w:p w14:paraId="2D6FC362"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rs776746</w:t>
            </w:r>
          </w:p>
          <w:p w14:paraId="33A751E8"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p>
        </w:tc>
        <w:tc>
          <w:tcPr>
            <w:tcW w:w="803" w:type="dxa"/>
            <w:tcBorders>
              <w:top w:val="nil"/>
              <w:left w:val="nil"/>
              <w:bottom w:val="single" w:sz="4" w:space="0" w:color="auto"/>
              <w:right w:val="single" w:sz="4" w:space="0" w:color="auto"/>
            </w:tcBorders>
            <w:shd w:val="clear" w:color="auto" w:fill="F2F2F2" w:themeFill="background1" w:themeFillShade="F2"/>
            <w:noWrap/>
            <w:vAlign w:val="center"/>
            <w:hideMark/>
          </w:tcPr>
          <w:p w14:paraId="34FDF9D0" w14:textId="77777777" w:rsidR="00A44F57" w:rsidRPr="007758A6" w:rsidRDefault="00A44F57" w:rsidP="0033058A">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CYP3A5</w:t>
            </w:r>
          </w:p>
          <w:p w14:paraId="0E6573D0"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rs10264272</w:t>
            </w:r>
          </w:p>
          <w:p w14:paraId="65189E78"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p>
        </w:tc>
        <w:tc>
          <w:tcPr>
            <w:tcW w:w="785" w:type="dxa"/>
            <w:tcBorders>
              <w:top w:val="nil"/>
              <w:left w:val="nil"/>
              <w:bottom w:val="single" w:sz="4" w:space="0" w:color="auto"/>
              <w:right w:val="single" w:sz="4" w:space="0" w:color="auto"/>
            </w:tcBorders>
            <w:shd w:val="clear" w:color="auto" w:fill="F2F2F2" w:themeFill="background1" w:themeFillShade="F2"/>
            <w:noWrap/>
            <w:vAlign w:val="center"/>
            <w:hideMark/>
          </w:tcPr>
          <w:p w14:paraId="7C844C5D" w14:textId="77777777" w:rsidR="00A44F57" w:rsidRPr="007758A6" w:rsidRDefault="00A44F57" w:rsidP="0033058A">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CYP3A5</w:t>
            </w:r>
          </w:p>
          <w:p w14:paraId="7A7285C4"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rs41303343</w:t>
            </w:r>
          </w:p>
        </w:tc>
        <w:tc>
          <w:tcPr>
            <w:tcW w:w="803" w:type="dxa"/>
            <w:tcBorders>
              <w:top w:val="nil"/>
              <w:left w:val="nil"/>
              <w:bottom w:val="single" w:sz="4" w:space="0" w:color="auto"/>
              <w:right w:val="single" w:sz="4" w:space="0" w:color="auto"/>
            </w:tcBorders>
            <w:shd w:val="clear" w:color="auto" w:fill="F2F2F2" w:themeFill="background1" w:themeFillShade="F2"/>
            <w:noWrap/>
            <w:vAlign w:val="center"/>
            <w:hideMark/>
          </w:tcPr>
          <w:p w14:paraId="1682A552" w14:textId="77777777" w:rsidR="00A44F57" w:rsidRPr="007758A6" w:rsidRDefault="00A44F57" w:rsidP="0033058A">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POR</w:t>
            </w:r>
          </w:p>
          <w:p w14:paraId="2D0CEAAB" w14:textId="77777777" w:rsidR="00A44F57" w:rsidRPr="0033058A" w:rsidRDefault="00A44F57" w:rsidP="0033058A">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rs1057868</w:t>
            </w:r>
          </w:p>
        </w:tc>
      </w:tr>
      <w:tr w:rsidR="0033058A" w:rsidRPr="0033058A" w14:paraId="3D63EFCD" w14:textId="77777777" w:rsidTr="00C766A6">
        <w:trPr>
          <w:trHeight w:val="86"/>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BF984" w14:textId="77777777" w:rsidR="00CE64B3" w:rsidRPr="0033058A" w:rsidRDefault="00CE64B3" w:rsidP="0033058A">
            <w:pPr>
              <w:spacing w:after="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1</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14:paraId="454FF932" w14:textId="77777777" w:rsidR="00CE64B3" w:rsidRPr="0033058A" w:rsidRDefault="00CE64B3" w:rsidP="00C75544">
            <w:pPr>
              <w:spacing w:after="0"/>
              <w:ind w:left="-144" w:right="-144"/>
              <w:jc w:val="center"/>
              <w:rPr>
                <w:rFonts w:ascii="Times New Roman" w:hAnsi="Times New Roman" w:cs="Times New Roman"/>
                <w:color w:val="000000" w:themeColor="text1"/>
                <w:spacing w:val="-2"/>
                <w:sz w:val="16"/>
                <w:szCs w:val="16"/>
              </w:rPr>
            </w:pPr>
            <w:r w:rsidRPr="0033058A">
              <w:rPr>
                <w:rFonts w:ascii="Times New Roman" w:hAnsi="Times New Roman" w:cs="Times New Roman"/>
                <w:color w:val="000000" w:themeColor="text1"/>
                <w:spacing w:val="-2"/>
                <w:sz w:val="16"/>
                <w:szCs w:val="16"/>
              </w:rPr>
              <w:t>75</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14:paraId="2817CE81" w14:textId="77777777" w:rsidR="00CE64B3" w:rsidRPr="0033058A" w:rsidRDefault="00CE64B3" w:rsidP="0033058A">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center"/>
            <w:hideMark/>
          </w:tcPr>
          <w:p w14:paraId="3459EE73" w14:textId="77777777" w:rsidR="00CE64B3" w:rsidRPr="0033058A" w:rsidRDefault="007758A6" w:rsidP="0033058A">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center"/>
            <w:hideMark/>
          </w:tcPr>
          <w:p w14:paraId="791D8578" w14:textId="77777777" w:rsidR="00CE64B3" w:rsidRPr="0033058A" w:rsidRDefault="007758A6" w:rsidP="0033058A">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center"/>
            <w:hideMark/>
          </w:tcPr>
          <w:p w14:paraId="7C9648AC" w14:textId="77777777" w:rsidR="00CE64B3" w:rsidRPr="0033058A" w:rsidRDefault="007758A6" w:rsidP="0033058A">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center"/>
            <w:hideMark/>
          </w:tcPr>
          <w:p w14:paraId="2C6EE6E5" w14:textId="77777777" w:rsidR="00CE64B3" w:rsidRPr="0033058A" w:rsidRDefault="007758A6" w:rsidP="007758A6">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center"/>
            <w:hideMark/>
          </w:tcPr>
          <w:p w14:paraId="359CB523" w14:textId="77777777" w:rsidR="00CE64B3" w:rsidRPr="0033058A" w:rsidRDefault="00C75544" w:rsidP="0033058A">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center"/>
            <w:hideMark/>
          </w:tcPr>
          <w:p w14:paraId="57DDC04D" w14:textId="77777777" w:rsidR="00CE64B3" w:rsidRPr="0033058A" w:rsidRDefault="00C75544" w:rsidP="00C75544">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center"/>
            <w:hideMark/>
          </w:tcPr>
          <w:p w14:paraId="712739D7" w14:textId="77777777" w:rsidR="00CE64B3" w:rsidRPr="0033058A" w:rsidRDefault="00C75544" w:rsidP="00C75544">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center"/>
            <w:hideMark/>
          </w:tcPr>
          <w:p w14:paraId="08E2CE37" w14:textId="77777777" w:rsidR="00CE64B3" w:rsidRPr="0033058A" w:rsidRDefault="00C766A6" w:rsidP="00C766A6">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000DD70C" w14:textId="77777777" w:rsidR="00CE64B3" w:rsidRPr="0033058A" w:rsidRDefault="00C766A6" w:rsidP="00C766A6">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2DFF8A47" w14:textId="77777777" w:rsidR="00CE64B3" w:rsidRPr="0033058A" w:rsidRDefault="00EB6365" w:rsidP="00EB6365">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3F6891FF" w14:textId="77777777" w:rsidR="00CE64B3"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29B5C0B3" w14:textId="77777777" w:rsidR="00CE64B3"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3CAE5D6F" w14:textId="77777777" w:rsidR="00CE64B3" w:rsidRPr="0033058A" w:rsidRDefault="00895429" w:rsidP="0033058A">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08432CF7" w14:textId="77777777" w:rsidR="00CE64B3"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1420B7B4" w14:textId="77777777" w:rsidR="00CE64B3"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4634422B" w14:textId="77777777" w:rsidR="00CE64B3" w:rsidRPr="0033058A" w:rsidRDefault="00895429" w:rsidP="0033058A">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5DDB33ED" w14:textId="77777777" w:rsidR="00CE64B3" w:rsidRPr="0033058A" w:rsidRDefault="00895429" w:rsidP="0033058A">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46347702"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DF36A1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2</w:t>
            </w:r>
          </w:p>
        </w:tc>
        <w:tc>
          <w:tcPr>
            <w:tcW w:w="360" w:type="dxa"/>
            <w:tcBorders>
              <w:top w:val="nil"/>
              <w:left w:val="nil"/>
              <w:bottom w:val="single" w:sz="4" w:space="0" w:color="auto"/>
              <w:right w:val="single" w:sz="4" w:space="0" w:color="auto"/>
            </w:tcBorders>
            <w:shd w:val="clear" w:color="auto" w:fill="auto"/>
            <w:noWrap/>
            <w:vAlign w:val="bottom"/>
            <w:hideMark/>
          </w:tcPr>
          <w:p w14:paraId="3E3A7775"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73</w:t>
            </w:r>
          </w:p>
        </w:tc>
        <w:tc>
          <w:tcPr>
            <w:tcW w:w="504" w:type="dxa"/>
            <w:tcBorders>
              <w:top w:val="nil"/>
              <w:left w:val="nil"/>
              <w:bottom w:val="single" w:sz="4" w:space="0" w:color="auto"/>
              <w:right w:val="single" w:sz="4" w:space="0" w:color="auto"/>
            </w:tcBorders>
            <w:shd w:val="clear" w:color="auto" w:fill="auto"/>
            <w:noWrap/>
            <w:vAlign w:val="bottom"/>
            <w:hideMark/>
          </w:tcPr>
          <w:p w14:paraId="6405A1B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4718C32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1C030CA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3C083A1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753" w:type="dxa"/>
            <w:tcBorders>
              <w:top w:val="nil"/>
              <w:left w:val="nil"/>
              <w:bottom w:val="single" w:sz="4" w:space="0" w:color="auto"/>
              <w:right w:val="single" w:sz="4" w:space="0" w:color="auto"/>
            </w:tcBorders>
            <w:shd w:val="clear" w:color="auto" w:fill="auto"/>
            <w:noWrap/>
            <w:vAlign w:val="bottom"/>
            <w:hideMark/>
          </w:tcPr>
          <w:p w14:paraId="22A8F6F2"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c>
          <w:tcPr>
            <w:tcW w:w="735" w:type="dxa"/>
            <w:tcBorders>
              <w:top w:val="nil"/>
              <w:left w:val="nil"/>
              <w:bottom w:val="single" w:sz="4" w:space="0" w:color="auto"/>
              <w:right w:val="single" w:sz="4" w:space="0" w:color="auto"/>
            </w:tcBorders>
            <w:shd w:val="clear" w:color="auto" w:fill="auto"/>
            <w:noWrap/>
            <w:vAlign w:val="center"/>
            <w:hideMark/>
          </w:tcPr>
          <w:p w14:paraId="4716680C"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bottom"/>
            <w:hideMark/>
          </w:tcPr>
          <w:p w14:paraId="41A26EC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0F816B2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72F9090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56DCBC3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bottom"/>
            <w:hideMark/>
          </w:tcPr>
          <w:p w14:paraId="6D2D864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center"/>
            <w:hideMark/>
          </w:tcPr>
          <w:p w14:paraId="0685857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4B5E3C9C"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79481BB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5E5C1CA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0EC46FDD"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21043D6A"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3AB4D3F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58736757" w14:textId="77777777" w:rsidTr="005F0BC2">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5C65E1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3</w:t>
            </w:r>
          </w:p>
        </w:tc>
        <w:tc>
          <w:tcPr>
            <w:tcW w:w="360" w:type="dxa"/>
            <w:tcBorders>
              <w:top w:val="nil"/>
              <w:left w:val="nil"/>
              <w:bottom w:val="single" w:sz="4" w:space="0" w:color="auto"/>
              <w:right w:val="single" w:sz="4" w:space="0" w:color="auto"/>
            </w:tcBorders>
            <w:shd w:val="clear" w:color="auto" w:fill="auto"/>
            <w:noWrap/>
            <w:vAlign w:val="bottom"/>
            <w:hideMark/>
          </w:tcPr>
          <w:p w14:paraId="06158F4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62</w:t>
            </w:r>
          </w:p>
        </w:tc>
        <w:tc>
          <w:tcPr>
            <w:tcW w:w="504" w:type="dxa"/>
            <w:tcBorders>
              <w:top w:val="nil"/>
              <w:left w:val="nil"/>
              <w:bottom w:val="single" w:sz="4" w:space="0" w:color="auto"/>
              <w:right w:val="single" w:sz="4" w:space="0" w:color="auto"/>
            </w:tcBorders>
            <w:shd w:val="clear" w:color="auto" w:fill="auto"/>
            <w:noWrap/>
            <w:vAlign w:val="bottom"/>
            <w:hideMark/>
          </w:tcPr>
          <w:p w14:paraId="04272DC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Male</w:t>
            </w:r>
          </w:p>
        </w:tc>
        <w:tc>
          <w:tcPr>
            <w:tcW w:w="864" w:type="dxa"/>
            <w:tcBorders>
              <w:top w:val="nil"/>
              <w:left w:val="nil"/>
              <w:bottom w:val="single" w:sz="4" w:space="0" w:color="auto"/>
              <w:right w:val="single" w:sz="4" w:space="0" w:color="auto"/>
            </w:tcBorders>
            <w:shd w:val="clear" w:color="auto" w:fill="auto"/>
            <w:noWrap/>
            <w:vAlign w:val="bottom"/>
            <w:hideMark/>
          </w:tcPr>
          <w:p w14:paraId="6E13021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6A449A1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64D8BE9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753" w:type="dxa"/>
            <w:tcBorders>
              <w:top w:val="nil"/>
              <w:left w:val="nil"/>
              <w:bottom w:val="single" w:sz="4" w:space="0" w:color="auto"/>
              <w:right w:val="single" w:sz="4" w:space="0" w:color="auto"/>
            </w:tcBorders>
            <w:shd w:val="clear" w:color="auto" w:fill="auto"/>
            <w:noWrap/>
            <w:vAlign w:val="center"/>
            <w:hideMark/>
          </w:tcPr>
          <w:p w14:paraId="6A15B82B"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center"/>
            <w:hideMark/>
          </w:tcPr>
          <w:p w14:paraId="5E4744BA"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bottom"/>
            <w:hideMark/>
          </w:tcPr>
          <w:p w14:paraId="6F247E1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660729F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3BE2370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706523BC"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bottom"/>
            <w:hideMark/>
          </w:tcPr>
          <w:p w14:paraId="7318E59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center"/>
            <w:hideMark/>
          </w:tcPr>
          <w:p w14:paraId="1D2CF3A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608B2142"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5487BC8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7658D29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48950B75"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18E55E59"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326143D1"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4620E74F" w14:textId="77777777" w:rsidTr="003E320C">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E505A35"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4</w:t>
            </w:r>
          </w:p>
        </w:tc>
        <w:tc>
          <w:tcPr>
            <w:tcW w:w="360" w:type="dxa"/>
            <w:tcBorders>
              <w:top w:val="nil"/>
              <w:left w:val="nil"/>
              <w:bottom w:val="single" w:sz="4" w:space="0" w:color="auto"/>
              <w:right w:val="single" w:sz="4" w:space="0" w:color="auto"/>
            </w:tcBorders>
            <w:shd w:val="clear" w:color="auto" w:fill="auto"/>
            <w:noWrap/>
            <w:vAlign w:val="bottom"/>
            <w:hideMark/>
          </w:tcPr>
          <w:p w14:paraId="4BA188C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71</w:t>
            </w:r>
          </w:p>
        </w:tc>
        <w:tc>
          <w:tcPr>
            <w:tcW w:w="504" w:type="dxa"/>
            <w:tcBorders>
              <w:top w:val="nil"/>
              <w:left w:val="nil"/>
              <w:bottom w:val="single" w:sz="4" w:space="0" w:color="auto"/>
              <w:right w:val="single" w:sz="4" w:space="0" w:color="auto"/>
            </w:tcBorders>
            <w:shd w:val="clear" w:color="auto" w:fill="auto"/>
            <w:noWrap/>
            <w:vAlign w:val="bottom"/>
            <w:hideMark/>
          </w:tcPr>
          <w:p w14:paraId="0F093F3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Male</w:t>
            </w:r>
          </w:p>
        </w:tc>
        <w:tc>
          <w:tcPr>
            <w:tcW w:w="864" w:type="dxa"/>
            <w:tcBorders>
              <w:top w:val="nil"/>
              <w:left w:val="nil"/>
              <w:bottom w:val="single" w:sz="4" w:space="0" w:color="auto"/>
              <w:right w:val="single" w:sz="4" w:space="0" w:color="auto"/>
            </w:tcBorders>
            <w:shd w:val="clear" w:color="auto" w:fill="auto"/>
            <w:noWrap/>
            <w:vAlign w:val="bottom"/>
            <w:hideMark/>
          </w:tcPr>
          <w:p w14:paraId="70CB03A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37584CB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518354D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center"/>
            <w:hideMark/>
          </w:tcPr>
          <w:p w14:paraId="365B29A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6258D7A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center"/>
            <w:hideMark/>
          </w:tcPr>
          <w:p w14:paraId="05573862"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7E1AB8F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6237438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7D279EC9"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bottom"/>
            <w:hideMark/>
          </w:tcPr>
          <w:p w14:paraId="74037D0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center"/>
            <w:hideMark/>
          </w:tcPr>
          <w:p w14:paraId="44E15BA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1484E55D"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495FEB4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7FD1584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1D35A8E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2E9DE729"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7AB9D4AD"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1A6BE613" w14:textId="77777777" w:rsidTr="003E320C">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756A24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5</w:t>
            </w:r>
          </w:p>
        </w:tc>
        <w:tc>
          <w:tcPr>
            <w:tcW w:w="360" w:type="dxa"/>
            <w:tcBorders>
              <w:top w:val="nil"/>
              <w:left w:val="nil"/>
              <w:bottom w:val="single" w:sz="4" w:space="0" w:color="auto"/>
              <w:right w:val="single" w:sz="4" w:space="0" w:color="auto"/>
            </w:tcBorders>
            <w:shd w:val="clear" w:color="auto" w:fill="auto"/>
            <w:noWrap/>
            <w:vAlign w:val="bottom"/>
            <w:hideMark/>
          </w:tcPr>
          <w:p w14:paraId="519C832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60</w:t>
            </w:r>
          </w:p>
        </w:tc>
        <w:tc>
          <w:tcPr>
            <w:tcW w:w="504" w:type="dxa"/>
            <w:tcBorders>
              <w:top w:val="nil"/>
              <w:left w:val="nil"/>
              <w:bottom w:val="single" w:sz="4" w:space="0" w:color="auto"/>
              <w:right w:val="single" w:sz="4" w:space="0" w:color="auto"/>
            </w:tcBorders>
            <w:shd w:val="clear" w:color="auto" w:fill="auto"/>
            <w:noWrap/>
            <w:vAlign w:val="bottom"/>
            <w:hideMark/>
          </w:tcPr>
          <w:p w14:paraId="7C60C86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Male</w:t>
            </w:r>
          </w:p>
        </w:tc>
        <w:tc>
          <w:tcPr>
            <w:tcW w:w="864" w:type="dxa"/>
            <w:tcBorders>
              <w:top w:val="nil"/>
              <w:left w:val="nil"/>
              <w:bottom w:val="single" w:sz="4" w:space="0" w:color="auto"/>
              <w:right w:val="single" w:sz="4" w:space="0" w:color="auto"/>
            </w:tcBorders>
            <w:shd w:val="clear" w:color="auto" w:fill="auto"/>
            <w:noWrap/>
            <w:vAlign w:val="bottom"/>
            <w:hideMark/>
          </w:tcPr>
          <w:p w14:paraId="27F4478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616987B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2888911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center"/>
            <w:hideMark/>
          </w:tcPr>
          <w:p w14:paraId="1A32BA6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2725F13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center"/>
            <w:hideMark/>
          </w:tcPr>
          <w:p w14:paraId="75A37EC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1C429FA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42F3DF7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20D01C7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bottom"/>
            <w:hideMark/>
          </w:tcPr>
          <w:p w14:paraId="6ADFD07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center"/>
            <w:hideMark/>
          </w:tcPr>
          <w:p w14:paraId="274D9F5B"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67E72106"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28EAE18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55DA1B8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2B5E178E"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53BA6772"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311F577B"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5FEB63FF" w14:textId="77777777" w:rsidTr="003E320C">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86618F5"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w:t>
            </w:r>
          </w:p>
        </w:tc>
        <w:tc>
          <w:tcPr>
            <w:tcW w:w="360" w:type="dxa"/>
            <w:tcBorders>
              <w:top w:val="nil"/>
              <w:left w:val="nil"/>
              <w:bottom w:val="single" w:sz="4" w:space="0" w:color="auto"/>
              <w:right w:val="single" w:sz="4" w:space="0" w:color="auto"/>
            </w:tcBorders>
            <w:shd w:val="clear" w:color="auto" w:fill="auto"/>
            <w:noWrap/>
            <w:vAlign w:val="bottom"/>
            <w:hideMark/>
          </w:tcPr>
          <w:p w14:paraId="3FD82F5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59</w:t>
            </w:r>
          </w:p>
        </w:tc>
        <w:tc>
          <w:tcPr>
            <w:tcW w:w="504" w:type="dxa"/>
            <w:tcBorders>
              <w:top w:val="nil"/>
              <w:left w:val="nil"/>
              <w:bottom w:val="single" w:sz="4" w:space="0" w:color="auto"/>
              <w:right w:val="single" w:sz="4" w:space="0" w:color="auto"/>
            </w:tcBorders>
            <w:shd w:val="clear" w:color="auto" w:fill="auto"/>
            <w:noWrap/>
            <w:vAlign w:val="bottom"/>
            <w:hideMark/>
          </w:tcPr>
          <w:p w14:paraId="639E041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Male</w:t>
            </w:r>
          </w:p>
        </w:tc>
        <w:tc>
          <w:tcPr>
            <w:tcW w:w="864" w:type="dxa"/>
            <w:tcBorders>
              <w:top w:val="nil"/>
              <w:left w:val="nil"/>
              <w:bottom w:val="single" w:sz="4" w:space="0" w:color="auto"/>
              <w:right w:val="single" w:sz="4" w:space="0" w:color="auto"/>
            </w:tcBorders>
            <w:shd w:val="clear" w:color="auto" w:fill="auto"/>
            <w:noWrap/>
            <w:vAlign w:val="bottom"/>
            <w:hideMark/>
          </w:tcPr>
          <w:p w14:paraId="401093A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56FCE2E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3E98A595"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753" w:type="dxa"/>
            <w:tcBorders>
              <w:top w:val="nil"/>
              <w:left w:val="nil"/>
              <w:bottom w:val="single" w:sz="4" w:space="0" w:color="auto"/>
              <w:right w:val="single" w:sz="4" w:space="0" w:color="auto"/>
            </w:tcBorders>
            <w:shd w:val="clear" w:color="auto" w:fill="auto"/>
            <w:noWrap/>
            <w:vAlign w:val="center"/>
            <w:hideMark/>
          </w:tcPr>
          <w:p w14:paraId="011528C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center"/>
            <w:hideMark/>
          </w:tcPr>
          <w:p w14:paraId="23CA70D3"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center"/>
            <w:hideMark/>
          </w:tcPr>
          <w:p w14:paraId="28572546"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323DAC8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030FD0A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10C47B9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5CC4F9D3"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0BB0F6D3"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bottom"/>
            <w:hideMark/>
          </w:tcPr>
          <w:p w14:paraId="1EF9AC4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bottom"/>
            <w:hideMark/>
          </w:tcPr>
          <w:p w14:paraId="6B541A4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14801B5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11A67A0E"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3AA53890"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6F77BF1B"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357F5841"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4680AC5"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w:t>
            </w:r>
          </w:p>
        </w:tc>
        <w:tc>
          <w:tcPr>
            <w:tcW w:w="360" w:type="dxa"/>
            <w:tcBorders>
              <w:top w:val="nil"/>
              <w:left w:val="nil"/>
              <w:bottom w:val="single" w:sz="4" w:space="0" w:color="auto"/>
              <w:right w:val="single" w:sz="4" w:space="0" w:color="auto"/>
            </w:tcBorders>
            <w:shd w:val="clear" w:color="auto" w:fill="auto"/>
            <w:noWrap/>
            <w:vAlign w:val="bottom"/>
            <w:hideMark/>
          </w:tcPr>
          <w:p w14:paraId="06721F4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79</w:t>
            </w:r>
          </w:p>
        </w:tc>
        <w:tc>
          <w:tcPr>
            <w:tcW w:w="504" w:type="dxa"/>
            <w:tcBorders>
              <w:top w:val="nil"/>
              <w:left w:val="nil"/>
              <w:bottom w:val="single" w:sz="4" w:space="0" w:color="auto"/>
              <w:right w:val="single" w:sz="4" w:space="0" w:color="auto"/>
            </w:tcBorders>
            <w:shd w:val="clear" w:color="auto" w:fill="auto"/>
            <w:noWrap/>
            <w:vAlign w:val="bottom"/>
            <w:hideMark/>
          </w:tcPr>
          <w:p w14:paraId="6327B0D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04B879E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3429838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37A7F8D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753" w:type="dxa"/>
            <w:tcBorders>
              <w:top w:val="nil"/>
              <w:left w:val="nil"/>
              <w:bottom w:val="single" w:sz="4" w:space="0" w:color="auto"/>
              <w:right w:val="single" w:sz="4" w:space="0" w:color="auto"/>
            </w:tcBorders>
            <w:shd w:val="clear" w:color="auto" w:fill="auto"/>
            <w:noWrap/>
            <w:vAlign w:val="center"/>
            <w:hideMark/>
          </w:tcPr>
          <w:p w14:paraId="4201E9F5"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center"/>
            <w:hideMark/>
          </w:tcPr>
          <w:p w14:paraId="5E792907"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center"/>
            <w:hideMark/>
          </w:tcPr>
          <w:p w14:paraId="6927E74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3ADF902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2DAA762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7F834FF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6B9EBCF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43C4700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62099E3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2607AB9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0F4F03F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65571BF3"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59D82C97"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55338B9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6100106F" w14:textId="77777777" w:rsidTr="00BB1B4F">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169902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8</w:t>
            </w:r>
          </w:p>
        </w:tc>
        <w:tc>
          <w:tcPr>
            <w:tcW w:w="360" w:type="dxa"/>
            <w:tcBorders>
              <w:top w:val="nil"/>
              <w:left w:val="nil"/>
              <w:bottom w:val="single" w:sz="4" w:space="0" w:color="auto"/>
              <w:right w:val="single" w:sz="4" w:space="0" w:color="auto"/>
            </w:tcBorders>
            <w:shd w:val="clear" w:color="auto" w:fill="auto"/>
            <w:noWrap/>
            <w:vAlign w:val="bottom"/>
            <w:hideMark/>
          </w:tcPr>
          <w:p w14:paraId="79CB05A5"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69</w:t>
            </w:r>
          </w:p>
        </w:tc>
        <w:tc>
          <w:tcPr>
            <w:tcW w:w="504" w:type="dxa"/>
            <w:tcBorders>
              <w:top w:val="nil"/>
              <w:left w:val="nil"/>
              <w:bottom w:val="single" w:sz="4" w:space="0" w:color="auto"/>
              <w:right w:val="single" w:sz="4" w:space="0" w:color="auto"/>
            </w:tcBorders>
            <w:shd w:val="clear" w:color="auto" w:fill="auto"/>
            <w:noWrap/>
            <w:vAlign w:val="bottom"/>
            <w:hideMark/>
          </w:tcPr>
          <w:p w14:paraId="7CA48C0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4F9D5AA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62AAF48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17" w:type="dxa"/>
            <w:tcBorders>
              <w:top w:val="nil"/>
              <w:left w:val="nil"/>
              <w:bottom w:val="single" w:sz="4" w:space="0" w:color="auto"/>
              <w:right w:val="single" w:sz="4" w:space="0" w:color="auto"/>
            </w:tcBorders>
            <w:shd w:val="clear" w:color="auto" w:fill="auto"/>
            <w:noWrap/>
            <w:vAlign w:val="bottom"/>
            <w:hideMark/>
          </w:tcPr>
          <w:p w14:paraId="5374E78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753" w:type="dxa"/>
            <w:tcBorders>
              <w:top w:val="nil"/>
              <w:left w:val="nil"/>
              <w:bottom w:val="single" w:sz="4" w:space="0" w:color="auto"/>
              <w:right w:val="single" w:sz="4" w:space="0" w:color="auto"/>
            </w:tcBorders>
            <w:shd w:val="clear" w:color="auto" w:fill="auto"/>
            <w:noWrap/>
            <w:vAlign w:val="center"/>
            <w:hideMark/>
          </w:tcPr>
          <w:p w14:paraId="46E29D6D"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center"/>
            <w:hideMark/>
          </w:tcPr>
          <w:p w14:paraId="7EBE3CB4"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center"/>
            <w:hideMark/>
          </w:tcPr>
          <w:p w14:paraId="632BCAFC"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221720A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center"/>
            <w:hideMark/>
          </w:tcPr>
          <w:p w14:paraId="6C4C9137"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506BD00F"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5319AAA3"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1AB40B3B"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081F8C03"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3D4AFDB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00F36EC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15ECBAD5"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35C83341"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5C631A98"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2FCB9BE2" w14:textId="77777777" w:rsidTr="00BB1B4F">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A835CA5"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9</w:t>
            </w:r>
          </w:p>
        </w:tc>
        <w:tc>
          <w:tcPr>
            <w:tcW w:w="360" w:type="dxa"/>
            <w:tcBorders>
              <w:top w:val="nil"/>
              <w:left w:val="nil"/>
              <w:bottom w:val="single" w:sz="4" w:space="0" w:color="auto"/>
              <w:right w:val="single" w:sz="4" w:space="0" w:color="auto"/>
            </w:tcBorders>
            <w:shd w:val="clear" w:color="auto" w:fill="auto"/>
            <w:noWrap/>
            <w:vAlign w:val="bottom"/>
            <w:hideMark/>
          </w:tcPr>
          <w:p w14:paraId="7C861C7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75</w:t>
            </w:r>
          </w:p>
        </w:tc>
        <w:tc>
          <w:tcPr>
            <w:tcW w:w="504" w:type="dxa"/>
            <w:tcBorders>
              <w:top w:val="nil"/>
              <w:left w:val="nil"/>
              <w:bottom w:val="single" w:sz="4" w:space="0" w:color="auto"/>
              <w:right w:val="single" w:sz="4" w:space="0" w:color="auto"/>
            </w:tcBorders>
            <w:shd w:val="clear" w:color="auto" w:fill="auto"/>
            <w:noWrap/>
            <w:vAlign w:val="bottom"/>
            <w:hideMark/>
          </w:tcPr>
          <w:p w14:paraId="3FFF5BC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4271751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15A6580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298C393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753" w:type="dxa"/>
            <w:tcBorders>
              <w:top w:val="nil"/>
              <w:left w:val="nil"/>
              <w:bottom w:val="single" w:sz="4" w:space="0" w:color="auto"/>
              <w:right w:val="single" w:sz="4" w:space="0" w:color="auto"/>
            </w:tcBorders>
            <w:shd w:val="clear" w:color="auto" w:fill="auto"/>
            <w:noWrap/>
            <w:vAlign w:val="bottom"/>
            <w:hideMark/>
          </w:tcPr>
          <w:p w14:paraId="037B0A89"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c>
          <w:tcPr>
            <w:tcW w:w="735" w:type="dxa"/>
            <w:tcBorders>
              <w:top w:val="nil"/>
              <w:left w:val="nil"/>
              <w:bottom w:val="single" w:sz="4" w:space="0" w:color="auto"/>
              <w:right w:val="single" w:sz="4" w:space="0" w:color="auto"/>
            </w:tcBorders>
            <w:shd w:val="clear" w:color="auto" w:fill="auto"/>
            <w:noWrap/>
            <w:vAlign w:val="bottom"/>
            <w:hideMark/>
          </w:tcPr>
          <w:p w14:paraId="224FD54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6BB6D94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60B9EDE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57E9906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936" w:type="dxa"/>
            <w:tcBorders>
              <w:top w:val="nil"/>
              <w:left w:val="nil"/>
              <w:bottom w:val="single" w:sz="4" w:space="0" w:color="auto"/>
              <w:right w:val="single" w:sz="4" w:space="0" w:color="auto"/>
            </w:tcBorders>
            <w:shd w:val="clear" w:color="auto" w:fill="auto"/>
            <w:noWrap/>
            <w:vAlign w:val="center"/>
            <w:hideMark/>
          </w:tcPr>
          <w:p w14:paraId="3655FAE4"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1B86C224"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1BD2933B"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78670217"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22C82D6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7481DA5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34A268B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5597188E"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2095D9A7"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4031CD4E" w14:textId="77777777" w:rsidTr="00BB1B4F">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127FA2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10</w:t>
            </w:r>
          </w:p>
        </w:tc>
        <w:tc>
          <w:tcPr>
            <w:tcW w:w="360" w:type="dxa"/>
            <w:tcBorders>
              <w:top w:val="nil"/>
              <w:left w:val="nil"/>
              <w:bottom w:val="single" w:sz="4" w:space="0" w:color="auto"/>
              <w:right w:val="single" w:sz="4" w:space="0" w:color="auto"/>
            </w:tcBorders>
            <w:shd w:val="clear" w:color="auto" w:fill="auto"/>
            <w:noWrap/>
            <w:vAlign w:val="bottom"/>
            <w:hideMark/>
          </w:tcPr>
          <w:p w14:paraId="65B3935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89</w:t>
            </w:r>
          </w:p>
        </w:tc>
        <w:tc>
          <w:tcPr>
            <w:tcW w:w="504" w:type="dxa"/>
            <w:tcBorders>
              <w:top w:val="nil"/>
              <w:left w:val="nil"/>
              <w:bottom w:val="single" w:sz="4" w:space="0" w:color="auto"/>
              <w:right w:val="single" w:sz="4" w:space="0" w:color="auto"/>
            </w:tcBorders>
            <w:shd w:val="clear" w:color="auto" w:fill="auto"/>
            <w:noWrap/>
            <w:vAlign w:val="bottom"/>
            <w:hideMark/>
          </w:tcPr>
          <w:p w14:paraId="352831C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620B13A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5DFD145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5102AD1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bottom"/>
            <w:hideMark/>
          </w:tcPr>
          <w:p w14:paraId="6EB82B5E"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c>
          <w:tcPr>
            <w:tcW w:w="735" w:type="dxa"/>
            <w:tcBorders>
              <w:top w:val="nil"/>
              <w:left w:val="nil"/>
              <w:bottom w:val="single" w:sz="4" w:space="0" w:color="auto"/>
              <w:right w:val="single" w:sz="4" w:space="0" w:color="auto"/>
            </w:tcBorders>
            <w:shd w:val="clear" w:color="auto" w:fill="auto"/>
            <w:noWrap/>
            <w:vAlign w:val="center"/>
            <w:hideMark/>
          </w:tcPr>
          <w:p w14:paraId="2A649C54"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bottom"/>
            <w:hideMark/>
          </w:tcPr>
          <w:p w14:paraId="70CDFAA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29151AE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29B6DC8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6736E62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non*4/*4</w:t>
            </w:r>
          </w:p>
        </w:tc>
        <w:tc>
          <w:tcPr>
            <w:tcW w:w="753" w:type="dxa"/>
            <w:tcBorders>
              <w:top w:val="nil"/>
              <w:left w:val="nil"/>
              <w:bottom w:val="single" w:sz="4" w:space="0" w:color="auto"/>
              <w:right w:val="single" w:sz="4" w:space="0" w:color="auto"/>
            </w:tcBorders>
            <w:shd w:val="clear" w:color="auto" w:fill="auto"/>
            <w:noWrap/>
            <w:vAlign w:val="bottom"/>
            <w:hideMark/>
          </w:tcPr>
          <w:p w14:paraId="40277DF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803" w:type="dxa"/>
            <w:tcBorders>
              <w:top w:val="nil"/>
              <w:left w:val="nil"/>
              <w:bottom w:val="single" w:sz="4" w:space="0" w:color="auto"/>
              <w:right w:val="single" w:sz="4" w:space="0" w:color="auto"/>
            </w:tcBorders>
            <w:shd w:val="clear" w:color="auto" w:fill="auto"/>
            <w:noWrap/>
            <w:vAlign w:val="center"/>
            <w:hideMark/>
          </w:tcPr>
          <w:p w14:paraId="46176D5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0BCAF7A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048A9E7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54EE70A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5A63C72C"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40DCD866"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73668CBB"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4002A6A5"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19E0E6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11</w:t>
            </w:r>
          </w:p>
        </w:tc>
        <w:tc>
          <w:tcPr>
            <w:tcW w:w="360" w:type="dxa"/>
            <w:tcBorders>
              <w:top w:val="nil"/>
              <w:left w:val="nil"/>
              <w:bottom w:val="single" w:sz="4" w:space="0" w:color="auto"/>
              <w:right w:val="single" w:sz="4" w:space="0" w:color="auto"/>
            </w:tcBorders>
            <w:shd w:val="clear" w:color="auto" w:fill="auto"/>
            <w:noWrap/>
            <w:vAlign w:val="bottom"/>
            <w:hideMark/>
          </w:tcPr>
          <w:p w14:paraId="379BD39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77</w:t>
            </w:r>
          </w:p>
        </w:tc>
        <w:tc>
          <w:tcPr>
            <w:tcW w:w="504" w:type="dxa"/>
            <w:tcBorders>
              <w:top w:val="nil"/>
              <w:left w:val="nil"/>
              <w:bottom w:val="single" w:sz="4" w:space="0" w:color="auto"/>
              <w:right w:val="single" w:sz="4" w:space="0" w:color="auto"/>
            </w:tcBorders>
            <w:shd w:val="clear" w:color="auto" w:fill="auto"/>
            <w:noWrap/>
            <w:vAlign w:val="bottom"/>
            <w:hideMark/>
          </w:tcPr>
          <w:p w14:paraId="70124FC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098C71E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6BFA32E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7880E55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bottom"/>
            <w:hideMark/>
          </w:tcPr>
          <w:p w14:paraId="03EC52BE"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c>
          <w:tcPr>
            <w:tcW w:w="735" w:type="dxa"/>
            <w:tcBorders>
              <w:top w:val="nil"/>
              <w:left w:val="nil"/>
              <w:bottom w:val="single" w:sz="4" w:space="0" w:color="auto"/>
              <w:right w:val="single" w:sz="4" w:space="0" w:color="auto"/>
            </w:tcBorders>
            <w:shd w:val="clear" w:color="auto" w:fill="auto"/>
            <w:noWrap/>
            <w:vAlign w:val="center"/>
            <w:hideMark/>
          </w:tcPr>
          <w:p w14:paraId="1C2F05C9"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bottom"/>
            <w:hideMark/>
          </w:tcPr>
          <w:p w14:paraId="52FDC3C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6C4CF91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center"/>
            <w:hideMark/>
          </w:tcPr>
          <w:p w14:paraId="5FFBF576"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6004AC79"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2E597A6C"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39BA3A4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3859B23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6416E9A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5E0FA22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18CCD29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04B7C094"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18639974"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03F31DAF" w14:textId="77777777" w:rsidTr="00637C0A">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0BFE7E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12</w:t>
            </w:r>
          </w:p>
        </w:tc>
        <w:tc>
          <w:tcPr>
            <w:tcW w:w="360" w:type="dxa"/>
            <w:tcBorders>
              <w:top w:val="nil"/>
              <w:left w:val="nil"/>
              <w:bottom w:val="single" w:sz="4" w:space="0" w:color="auto"/>
              <w:right w:val="single" w:sz="4" w:space="0" w:color="auto"/>
            </w:tcBorders>
            <w:shd w:val="clear" w:color="auto" w:fill="auto"/>
            <w:noWrap/>
            <w:vAlign w:val="bottom"/>
            <w:hideMark/>
          </w:tcPr>
          <w:p w14:paraId="1D313CB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61</w:t>
            </w:r>
          </w:p>
        </w:tc>
        <w:tc>
          <w:tcPr>
            <w:tcW w:w="504" w:type="dxa"/>
            <w:tcBorders>
              <w:top w:val="nil"/>
              <w:left w:val="nil"/>
              <w:bottom w:val="single" w:sz="4" w:space="0" w:color="auto"/>
              <w:right w:val="single" w:sz="4" w:space="0" w:color="auto"/>
            </w:tcBorders>
            <w:shd w:val="clear" w:color="auto" w:fill="auto"/>
            <w:noWrap/>
            <w:vAlign w:val="bottom"/>
            <w:hideMark/>
          </w:tcPr>
          <w:p w14:paraId="04F365F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089A952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2D58173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2780497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center"/>
            <w:hideMark/>
          </w:tcPr>
          <w:p w14:paraId="7F90217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center"/>
            <w:hideMark/>
          </w:tcPr>
          <w:p w14:paraId="575FCE81"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center"/>
            <w:hideMark/>
          </w:tcPr>
          <w:p w14:paraId="11821EC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47E3920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center"/>
            <w:hideMark/>
          </w:tcPr>
          <w:p w14:paraId="0067142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0D7CF9AF"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0E83561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5F898174"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393822C7"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399AFDF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0A0DC62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4D76617D"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5186C429"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3A204B3C"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24B60F5F"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0C670B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13</w:t>
            </w:r>
          </w:p>
        </w:tc>
        <w:tc>
          <w:tcPr>
            <w:tcW w:w="360" w:type="dxa"/>
            <w:tcBorders>
              <w:top w:val="nil"/>
              <w:left w:val="nil"/>
              <w:bottom w:val="single" w:sz="4" w:space="0" w:color="auto"/>
              <w:right w:val="single" w:sz="4" w:space="0" w:color="auto"/>
            </w:tcBorders>
            <w:shd w:val="clear" w:color="auto" w:fill="auto"/>
            <w:noWrap/>
            <w:vAlign w:val="bottom"/>
            <w:hideMark/>
          </w:tcPr>
          <w:p w14:paraId="77DF8B9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57</w:t>
            </w:r>
          </w:p>
        </w:tc>
        <w:tc>
          <w:tcPr>
            <w:tcW w:w="504" w:type="dxa"/>
            <w:tcBorders>
              <w:top w:val="nil"/>
              <w:left w:val="nil"/>
              <w:bottom w:val="single" w:sz="4" w:space="0" w:color="auto"/>
              <w:right w:val="single" w:sz="4" w:space="0" w:color="auto"/>
            </w:tcBorders>
            <w:shd w:val="clear" w:color="auto" w:fill="auto"/>
            <w:noWrap/>
            <w:vAlign w:val="bottom"/>
            <w:hideMark/>
          </w:tcPr>
          <w:p w14:paraId="55FA77D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04D4739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6563EED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45CF107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center"/>
            <w:hideMark/>
          </w:tcPr>
          <w:p w14:paraId="33B774F5"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200E98A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6B03C4C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0AA07B95"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49B1B7A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41DF682C"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non*4/*4</w:t>
            </w:r>
          </w:p>
        </w:tc>
        <w:tc>
          <w:tcPr>
            <w:tcW w:w="753" w:type="dxa"/>
            <w:tcBorders>
              <w:top w:val="nil"/>
              <w:left w:val="nil"/>
              <w:bottom w:val="single" w:sz="4" w:space="0" w:color="auto"/>
              <w:right w:val="single" w:sz="4" w:space="0" w:color="auto"/>
            </w:tcBorders>
            <w:shd w:val="clear" w:color="auto" w:fill="auto"/>
            <w:noWrap/>
            <w:vAlign w:val="bottom"/>
            <w:hideMark/>
          </w:tcPr>
          <w:p w14:paraId="32AC260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803" w:type="dxa"/>
            <w:tcBorders>
              <w:top w:val="nil"/>
              <w:left w:val="nil"/>
              <w:bottom w:val="single" w:sz="4" w:space="0" w:color="auto"/>
              <w:right w:val="single" w:sz="4" w:space="0" w:color="auto"/>
            </w:tcBorders>
            <w:shd w:val="clear" w:color="auto" w:fill="auto"/>
            <w:noWrap/>
            <w:vAlign w:val="center"/>
            <w:hideMark/>
          </w:tcPr>
          <w:p w14:paraId="113C477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508E876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06ED7F3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60354F8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7839720B"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4ED8F513"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743EB516"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0C6801C5" w14:textId="77777777" w:rsidTr="00A44D4F">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7786515"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14</w:t>
            </w:r>
          </w:p>
        </w:tc>
        <w:tc>
          <w:tcPr>
            <w:tcW w:w="360" w:type="dxa"/>
            <w:tcBorders>
              <w:top w:val="nil"/>
              <w:left w:val="nil"/>
              <w:bottom w:val="single" w:sz="4" w:space="0" w:color="auto"/>
              <w:right w:val="single" w:sz="4" w:space="0" w:color="auto"/>
            </w:tcBorders>
            <w:shd w:val="clear" w:color="auto" w:fill="auto"/>
            <w:noWrap/>
            <w:vAlign w:val="bottom"/>
            <w:hideMark/>
          </w:tcPr>
          <w:p w14:paraId="60CAD1F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60</w:t>
            </w:r>
          </w:p>
        </w:tc>
        <w:tc>
          <w:tcPr>
            <w:tcW w:w="504" w:type="dxa"/>
            <w:tcBorders>
              <w:top w:val="nil"/>
              <w:left w:val="nil"/>
              <w:bottom w:val="single" w:sz="4" w:space="0" w:color="auto"/>
              <w:right w:val="single" w:sz="4" w:space="0" w:color="auto"/>
            </w:tcBorders>
            <w:shd w:val="clear" w:color="auto" w:fill="auto"/>
            <w:noWrap/>
            <w:vAlign w:val="bottom"/>
            <w:hideMark/>
          </w:tcPr>
          <w:p w14:paraId="5FE5A39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Male</w:t>
            </w:r>
          </w:p>
        </w:tc>
        <w:tc>
          <w:tcPr>
            <w:tcW w:w="864" w:type="dxa"/>
            <w:tcBorders>
              <w:top w:val="nil"/>
              <w:left w:val="nil"/>
              <w:bottom w:val="single" w:sz="4" w:space="0" w:color="auto"/>
              <w:right w:val="single" w:sz="4" w:space="0" w:color="auto"/>
            </w:tcBorders>
            <w:shd w:val="clear" w:color="auto" w:fill="auto"/>
            <w:noWrap/>
            <w:vAlign w:val="bottom"/>
            <w:hideMark/>
          </w:tcPr>
          <w:p w14:paraId="07C257F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45B54C5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17" w:type="dxa"/>
            <w:tcBorders>
              <w:top w:val="nil"/>
              <w:left w:val="nil"/>
              <w:bottom w:val="single" w:sz="4" w:space="0" w:color="auto"/>
              <w:right w:val="single" w:sz="4" w:space="0" w:color="auto"/>
            </w:tcBorders>
            <w:shd w:val="clear" w:color="auto" w:fill="auto"/>
            <w:noWrap/>
            <w:vAlign w:val="bottom"/>
            <w:hideMark/>
          </w:tcPr>
          <w:p w14:paraId="573F570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753" w:type="dxa"/>
            <w:tcBorders>
              <w:top w:val="nil"/>
              <w:left w:val="nil"/>
              <w:bottom w:val="single" w:sz="4" w:space="0" w:color="auto"/>
              <w:right w:val="single" w:sz="4" w:space="0" w:color="auto"/>
            </w:tcBorders>
            <w:shd w:val="clear" w:color="auto" w:fill="auto"/>
            <w:noWrap/>
            <w:vAlign w:val="center"/>
            <w:hideMark/>
          </w:tcPr>
          <w:p w14:paraId="33F9F604"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center"/>
            <w:hideMark/>
          </w:tcPr>
          <w:p w14:paraId="175FCED3"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center"/>
            <w:hideMark/>
          </w:tcPr>
          <w:p w14:paraId="518E202F"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5475995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center"/>
            <w:hideMark/>
          </w:tcPr>
          <w:p w14:paraId="3E89936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3EE796C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558F2B86"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7085A37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51DD331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2DFE0D5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0652927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28CA444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72AA88EC"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1353AEDD"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3131FCA1" w14:textId="77777777" w:rsidTr="00A44D4F">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D189FD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15</w:t>
            </w:r>
          </w:p>
        </w:tc>
        <w:tc>
          <w:tcPr>
            <w:tcW w:w="360" w:type="dxa"/>
            <w:tcBorders>
              <w:top w:val="nil"/>
              <w:left w:val="nil"/>
              <w:bottom w:val="single" w:sz="4" w:space="0" w:color="auto"/>
              <w:right w:val="single" w:sz="4" w:space="0" w:color="auto"/>
            </w:tcBorders>
            <w:shd w:val="clear" w:color="auto" w:fill="auto"/>
            <w:noWrap/>
            <w:vAlign w:val="bottom"/>
            <w:hideMark/>
          </w:tcPr>
          <w:p w14:paraId="04B984B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66</w:t>
            </w:r>
          </w:p>
        </w:tc>
        <w:tc>
          <w:tcPr>
            <w:tcW w:w="504" w:type="dxa"/>
            <w:tcBorders>
              <w:top w:val="nil"/>
              <w:left w:val="nil"/>
              <w:bottom w:val="single" w:sz="4" w:space="0" w:color="auto"/>
              <w:right w:val="single" w:sz="4" w:space="0" w:color="auto"/>
            </w:tcBorders>
            <w:shd w:val="clear" w:color="auto" w:fill="auto"/>
            <w:noWrap/>
            <w:vAlign w:val="bottom"/>
            <w:hideMark/>
          </w:tcPr>
          <w:p w14:paraId="5C25AA3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Male</w:t>
            </w:r>
          </w:p>
        </w:tc>
        <w:tc>
          <w:tcPr>
            <w:tcW w:w="864" w:type="dxa"/>
            <w:tcBorders>
              <w:top w:val="nil"/>
              <w:left w:val="nil"/>
              <w:bottom w:val="single" w:sz="4" w:space="0" w:color="auto"/>
              <w:right w:val="single" w:sz="4" w:space="0" w:color="auto"/>
            </w:tcBorders>
            <w:shd w:val="clear" w:color="auto" w:fill="auto"/>
            <w:noWrap/>
            <w:vAlign w:val="bottom"/>
            <w:hideMark/>
          </w:tcPr>
          <w:p w14:paraId="2BFECC6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68F3700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5E1D2DE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753" w:type="dxa"/>
            <w:tcBorders>
              <w:top w:val="nil"/>
              <w:left w:val="nil"/>
              <w:bottom w:val="single" w:sz="4" w:space="0" w:color="auto"/>
              <w:right w:val="single" w:sz="4" w:space="0" w:color="auto"/>
            </w:tcBorders>
            <w:shd w:val="clear" w:color="auto" w:fill="auto"/>
            <w:noWrap/>
            <w:vAlign w:val="bottom"/>
            <w:hideMark/>
          </w:tcPr>
          <w:p w14:paraId="2077F38E"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(MT)</w:t>
            </w:r>
          </w:p>
        </w:tc>
        <w:tc>
          <w:tcPr>
            <w:tcW w:w="735" w:type="dxa"/>
            <w:tcBorders>
              <w:top w:val="nil"/>
              <w:left w:val="nil"/>
              <w:bottom w:val="single" w:sz="4" w:space="0" w:color="auto"/>
              <w:right w:val="single" w:sz="4" w:space="0" w:color="auto"/>
            </w:tcBorders>
            <w:shd w:val="clear" w:color="auto" w:fill="auto"/>
            <w:noWrap/>
            <w:vAlign w:val="bottom"/>
            <w:hideMark/>
          </w:tcPr>
          <w:p w14:paraId="34C75E3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5F7700D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803" w:type="dxa"/>
            <w:tcBorders>
              <w:top w:val="nil"/>
              <w:left w:val="nil"/>
              <w:bottom w:val="single" w:sz="4" w:space="0" w:color="auto"/>
              <w:right w:val="single" w:sz="4" w:space="0" w:color="auto"/>
            </w:tcBorders>
            <w:shd w:val="clear" w:color="auto" w:fill="auto"/>
            <w:noWrap/>
            <w:vAlign w:val="bottom"/>
            <w:hideMark/>
          </w:tcPr>
          <w:p w14:paraId="7368C25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center"/>
            <w:hideMark/>
          </w:tcPr>
          <w:p w14:paraId="14F3D22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68D2008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bottom"/>
            <w:hideMark/>
          </w:tcPr>
          <w:p w14:paraId="5B6A22A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center"/>
            <w:hideMark/>
          </w:tcPr>
          <w:p w14:paraId="11BFB5E3"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02B183CF"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6F1A547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6027693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62FD64C9"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2E105720"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43EB33E0"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7C6724CA"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5B587A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16</w:t>
            </w:r>
          </w:p>
        </w:tc>
        <w:tc>
          <w:tcPr>
            <w:tcW w:w="360" w:type="dxa"/>
            <w:tcBorders>
              <w:top w:val="nil"/>
              <w:left w:val="nil"/>
              <w:bottom w:val="single" w:sz="4" w:space="0" w:color="auto"/>
              <w:right w:val="single" w:sz="4" w:space="0" w:color="auto"/>
            </w:tcBorders>
            <w:shd w:val="clear" w:color="auto" w:fill="auto"/>
            <w:noWrap/>
            <w:vAlign w:val="bottom"/>
            <w:hideMark/>
          </w:tcPr>
          <w:p w14:paraId="0022D3D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71</w:t>
            </w:r>
          </w:p>
        </w:tc>
        <w:tc>
          <w:tcPr>
            <w:tcW w:w="504" w:type="dxa"/>
            <w:tcBorders>
              <w:top w:val="nil"/>
              <w:left w:val="nil"/>
              <w:bottom w:val="single" w:sz="4" w:space="0" w:color="auto"/>
              <w:right w:val="single" w:sz="4" w:space="0" w:color="auto"/>
            </w:tcBorders>
            <w:shd w:val="clear" w:color="auto" w:fill="auto"/>
            <w:noWrap/>
            <w:vAlign w:val="bottom"/>
            <w:hideMark/>
          </w:tcPr>
          <w:p w14:paraId="53267AD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06441EE5"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7E61F84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0F7F9C4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center"/>
            <w:hideMark/>
          </w:tcPr>
          <w:p w14:paraId="2D9A543D"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149E6DD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1CE8CE7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2A455A4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41A57F0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0508227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241E012D"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2E1FD0B3"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1596231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3BCD0EC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44BDF2C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4618162F"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2517EB02"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219F6EB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41A8AB49"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BFB501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17</w:t>
            </w:r>
          </w:p>
        </w:tc>
        <w:tc>
          <w:tcPr>
            <w:tcW w:w="360" w:type="dxa"/>
            <w:tcBorders>
              <w:top w:val="nil"/>
              <w:left w:val="nil"/>
              <w:bottom w:val="single" w:sz="4" w:space="0" w:color="auto"/>
              <w:right w:val="single" w:sz="4" w:space="0" w:color="auto"/>
            </w:tcBorders>
            <w:shd w:val="clear" w:color="auto" w:fill="auto"/>
            <w:noWrap/>
            <w:vAlign w:val="bottom"/>
            <w:hideMark/>
          </w:tcPr>
          <w:p w14:paraId="133B919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66</w:t>
            </w:r>
          </w:p>
        </w:tc>
        <w:tc>
          <w:tcPr>
            <w:tcW w:w="504" w:type="dxa"/>
            <w:tcBorders>
              <w:top w:val="nil"/>
              <w:left w:val="nil"/>
              <w:bottom w:val="single" w:sz="4" w:space="0" w:color="auto"/>
              <w:right w:val="single" w:sz="4" w:space="0" w:color="auto"/>
            </w:tcBorders>
            <w:shd w:val="clear" w:color="auto" w:fill="auto"/>
            <w:noWrap/>
            <w:vAlign w:val="bottom"/>
            <w:hideMark/>
          </w:tcPr>
          <w:p w14:paraId="6F4D198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7BD961C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5D88F45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6A13BBB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753" w:type="dxa"/>
            <w:tcBorders>
              <w:top w:val="nil"/>
              <w:left w:val="nil"/>
              <w:bottom w:val="single" w:sz="4" w:space="0" w:color="auto"/>
              <w:right w:val="single" w:sz="4" w:space="0" w:color="auto"/>
            </w:tcBorders>
            <w:shd w:val="clear" w:color="auto" w:fill="auto"/>
            <w:noWrap/>
            <w:vAlign w:val="bottom"/>
            <w:hideMark/>
          </w:tcPr>
          <w:p w14:paraId="12149E0B"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c>
          <w:tcPr>
            <w:tcW w:w="735" w:type="dxa"/>
            <w:tcBorders>
              <w:top w:val="nil"/>
              <w:left w:val="nil"/>
              <w:bottom w:val="single" w:sz="4" w:space="0" w:color="auto"/>
              <w:right w:val="single" w:sz="4" w:space="0" w:color="auto"/>
            </w:tcBorders>
            <w:shd w:val="clear" w:color="auto" w:fill="auto"/>
            <w:noWrap/>
            <w:vAlign w:val="bottom"/>
            <w:hideMark/>
          </w:tcPr>
          <w:p w14:paraId="3BFFC19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5DB1D30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09F8CCD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center"/>
            <w:hideMark/>
          </w:tcPr>
          <w:p w14:paraId="28D646A5"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3F60DDD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bottom"/>
            <w:hideMark/>
          </w:tcPr>
          <w:p w14:paraId="022A656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center"/>
            <w:hideMark/>
          </w:tcPr>
          <w:p w14:paraId="2F810F63"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0538232F"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55AA80DD"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bottom"/>
            <w:hideMark/>
          </w:tcPr>
          <w:p w14:paraId="091E805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722F671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1F91FDF9"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3EC90A9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(MT)</w:t>
            </w:r>
          </w:p>
        </w:tc>
      </w:tr>
      <w:tr w:rsidR="00895429" w:rsidRPr="0033058A" w14:paraId="382A25FB"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EBFD43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18</w:t>
            </w:r>
          </w:p>
        </w:tc>
        <w:tc>
          <w:tcPr>
            <w:tcW w:w="360" w:type="dxa"/>
            <w:tcBorders>
              <w:top w:val="nil"/>
              <w:left w:val="nil"/>
              <w:bottom w:val="single" w:sz="4" w:space="0" w:color="auto"/>
              <w:right w:val="single" w:sz="4" w:space="0" w:color="auto"/>
            </w:tcBorders>
            <w:shd w:val="clear" w:color="auto" w:fill="auto"/>
            <w:noWrap/>
            <w:vAlign w:val="bottom"/>
            <w:hideMark/>
          </w:tcPr>
          <w:p w14:paraId="203DA49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58</w:t>
            </w:r>
          </w:p>
        </w:tc>
        <w:tc>
          <w:tcPr>
            <w:tcW w:w="504" w:type="dxa"/>
            <w:tcBorders>
              <w:top w:val="nil"/>
              <w:left w:val="nil"/>
              <w:bottom w:val="single" w:sz="4" w:space="0" w:color="auto"/>
              <w:right w:val="single" w:sz="4" w:space="0" w:color="auto"/>
            </w:tcBorders>
            <w:shd w:val="clear" w:color="auto" w:fill="auto"/>
            <w:noWrap/>
            <w:vAlign w:val="bottom"/>
            <w:hideMark/>
          </w:tcPr>
          <w:p w14:paraId="77DF0CF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4300513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7E3898E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5C4E9B4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753" w:type="dxa"/>
            <w:tcBorders>
              <w:top w:val="nil"/>
              <w:left w:val="nil"/>
              <w:bottom w:val="single" w:sz="4" w:space="0" w:color="auto"/>
              <w:right w:val="single" w:sz="4" w:space="0" w:color="auto"/>
            </w:tcBorders>
            <w:shd w:val="clear" w:color="auto" w:fill="auto"/>
            <w:noWrap/>
            <w:vAlign w:val="center"/>
            <w:hideMark/>
          </w:tcPr>
          <w:p w14:paraId="4EA8BA9B"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3A0B99C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center"/>
            <w:hideMark/>
          </w:tcPr>
          <w:p w14:paraId="6A1786D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239BCEC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2B5778E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55C56DD6"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12138EA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13534879"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7D101435"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6CE435A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09EC3AF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469DE43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32495326"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4207969F"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0B2E3CE3"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3FFEE5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19</w:t>
            </w:r>
          </w:p>
        </w:tc>
        <w:tc>
          <w:tcPr>
            <w:tcW w:w="360" w:type="dxa"/>
            <w:tcBorders>
              <w:top w:val="nil"/>
              <w:left w:val="nil"/>
              <w:bottom w:val="single" w:sz="4" w:space="0" w:color="auto"/>
              <w:right w:val="single" w:sz="4" w:space="0" w:color="auto"/>
            </w:tcBorders>
            <w:shd w:val="clear" w:color="auto" w:fill="auto"/>
            <w:noWrap/>
            <w:vAlign w:val="bottom"/>
            <w:hideMark/>
          </w:tcPr>
          <w:p w14:paraId="4C6674F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61</w:t>
            </w:r>
          </w:p>
        </w:tc>
        <w:tc>
          <w:tcPr>
            <w:tcW w:w="504" w:type="dxa"/>
            <w:tcBorders>
              <w:top w:val="nil"/>
              <w:left w:val="nil"/>
              <w:bottom w:val="single" w:sz="4" w:space="0" w:color="auto"/>
              <w:right w:val="single" w:sz="4" w:space="0" w:color="auto"/>
            </w:tcBorders>
            <w:shd w:val="clear" w:color="auto" w:fill="auto"/>
            <w:noWrap/>
            <w:vAlign w:val="bottom"/>
            <w:hideMark/>
          </w:tcPr>
          <w:p w14:paraId="11A2E66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316DC4C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5B21D09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3B4C1EB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bottom"/>
            <w:hideMark/>
          </w:tcPr>
          <w:p w14:paraId="72429DCE"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c>
          <w:tcPr>
            <w:tcW w:w="735" w:type="dxa"/>
            <w:tcBorders>
              <w:top w:val="nil"/>
              <w:left w:val="nil"/>
              <w:bottom w:val="single" w:sz="4" w:space="0" w:color="auto"/>
              <w:right w:val="single" w:sz="4" w:space="0" w:color="auto"/>
            </w:tcBorders>
            <w:shd w:val="clear" w:color="auto" w:fill="auto"/>
            <w:noWrap/>
            <w:vAlign w:val="center"/>
            <w:hideMark/>
          </w:tcPr>
          <w:p w14:paraId="00ACCD71"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bottom"/>
            <w:hideMark/>
          </w:tcPr>
          <w:p w14:paraId="0052273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6AB7478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center"/>
            <w:hideMark/>
          </w:tcPr>
          <w:p w14:paraId="1440675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05C844E7"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bottom"/>
            <w:hideMark/>
          </w:tcPr>
          <w:p w14:paraId="6F08076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center"/>
            <w:hideMark/>
          </w:tcPr>
          <w:p w14:paraId="221161E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bottom"/>
            <w:hideMark/>
          </w:tcPr>
          <w:p w14:paraId="0FE4854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center"/>
            <w:hideMark/>
          </w:tcPr>
          <w:p w14:paraId="4CDA93EB"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bottom"/>
            <w:hideMark/>
          </w:tcPr>
          <w:p w14:paraId="78697A0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017A7E3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5347BACC"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01D6094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189E0DA4"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7E2996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20</w:t>
            </w:r>
          </w:p>
        </w:tc>
        <w:tc>
          <w:tcPr>
            <w:tcW w:w="360" w:type="dxa"/>
            <w:tcBorders>
              <w:top w:val="nil"/>
              <w:left w:val="nil"/>
              <w:bottom w:val="single" w:sz="4" w:space="0" w:color="auto"/>
              <w:right w:val="single" w:sz="4" w:space="0" w:color="auto"/>
            </w:tcBorders>
            <w:shd w:val="clear" w:color="auto" w:fill="auto"/>
            <w:noWrap/>
            <w:vAlign w:val="bottom"/>
            <w:hideMark/>
          </w:tcPr>
          <w:p w14:paraId="1B22B83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76</w:t>
            </w:r>
          </w:p>
        </w:tc>
        <w:tc>
          <w:tcPr>
            <w:tcW w:w="504" w:type="dxa"/>
            <w:tcBorders>
              <w:top w:val="nil"/>
              <w:left w:val="nil"/>
              <w:bottom w:val="single" w:sz="4" w:space="0" w:color="auto"/>
              <w:right w:val="single" w:sz="4" w:space="0" w:color="auto"/>
            </w:tcBorders>
            <w:shd w:val="clear" w:color="auto" w:fill="auto"/>
            <w:noWrap/>
            <w:vAlign w:val="bottom"/>
            <w:hideMark/>
          </w:tcPr>
          <w:p w14:paraId="1E027B2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603AE08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4DC3993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63D8CEF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center"/>
            <w:hideMark/>
          </w:tcPr>
          <w:p w14:paraId="0F8864E6"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7E93818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7BDC034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4277D89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center"/>
            <w:hideMark/>
          </w:tcPr>
          <w:p w14:paraId="0ABE2D66"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3CE0492B"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bottom"/>
            <w:hideMark/>
          </w:tcPr>
          <w:p w14:paraId="0363C96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center"/>
            <w:hideMark/>
          </w:tcPr>
          <w:p w14:paraId="2632DCB3"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084975CE"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05390AD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7861E45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5E82090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3DA1B540"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7FB3324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0CAF9A57"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27E19A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21</w:t>
            </w:r>
          </w:p>
        </w:tc>
        <w:tc>
          <w:tcPr>
            <w:tcW w:w="360" w:type="dxa"/>
            <w:tcBorders>
              <w:top w:val="nil"/>
              <w:left w:val="nil"/>
              <w:bottom w:val="single" w:sz="4" w:space="0" w:color="auto"/>
              <w:right w:val="single" w:sz="4" w:space="0" w:color="auto"/>
            </w:tcBorders>
            <w:shd w:val="clear" w:color="auto" w:fill="auto"/>
            <w:noWrap/>
            <w:vAlign w:val="bottom"/>
            <w:hideMark/>
          </w:tcPr>
          <w:p w14:paraId="3AABFE8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66</w:t>
            </w:r>
          </w:p>
        </w:tc>
        <w:tc>
          <w:tcPr>
            <w:tcW w:w="504" w:type="dxa"/>
            <w:tcBorders>
              <w:top w:val="nil"/>
              <w:left w:val="nil"/>
              <w:bottom w:val="single" w:sz="4" w:space="0" w:color="auto"/>
              <w:right w:val="single" w:sz="4" w:space="0" w:color="auto"/>
            </w:tcBorders>
            <w:shd w:val="clear" w:color="auto" w:fill="auto"/>
            <w:noWrap/>
            <w:vAlign w:val="bottom"/>
            <w:hideMark/>
          </w:tcPr>
          <w:p w14:paraId="7350647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6E2B683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124A2CB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42A1885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753" w:type="dxa"/>
            <w:tcBorders>
              <w:top w:val="nil"/>
              <w:left w:val="nil"/>
              <w:bottom w:val="single" w:sz="4" w:space="0" w:color="auto"/>
              <w:right w:val="single" w:sz="4" w:space="0" w:color="auto"/>
            </w:tcBorders>
            <w:shd w:val="clear" w:color="auto" w:fill="auto"/>
            <w:noWrap/>
            <w:vAlign w:val="center"/>
            <w:hideMark/>
          </w:tcPr>
          <w:p w14:paraId="49F89673"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60B084A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6EDCFFE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2F535FC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center"/>
            <w:hideMark/>
          </w:tcPr>
          <w:p w14:paraId="2C8EE536"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00FC02C4"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5F02CAE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092E03FE"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455BD594"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6F1D725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57B8832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5C8CE35C"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23FB18FD"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72FA703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4C845685"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7C0C37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22</w:t>
            </w:r>
          </w:p>
        </w:tc>
        <w:tc>
          <w:tcPr>
            <w:tcW w:w="360" w:type="dxa"/>
            <w:tcBorders>
              <w:top w:val="nil"/>
              <w:left w:val="nil"/>
              <w:bottom w:val="single" w:sz="4" w:space="0" w:color="auto"/>
              <w:right w:val="single" w:sz="4" w:space="0" w:color="auto"/>
            </w:tcBorders>
            <w:shd w:val="clear" w:color="auto" w:fill="auto"/>
            <w:noWrap/>
            <w:vAlign w:val="bottom"/>
            <w:hideMark/>
          </w:tcPr>
          <w:p w14:paraId="4917672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69</w:t>
            </w:r>
          </w:p>
        </w:tc>
        <w:tc>
          <w:tcPr>
            <w:tcW w:w="504" w:type="dxa"/>
            <w:tcBorders>
              <w:top w:val="nil"/>
              <w:left w:val="nil"/>
              <w:bottom w:val="single" w:sz="4" w:space="0" w:color="auto"/>
              <w:right w:val="single" w:sz="4" w:space="0" w:color="auto"/>
            </w:tcBorders>
            <w:shd w:val="clear" w:color="auto" w:fill="auto"/>
            <w:noWrap/>
            <w:vAlign w:val="bottom"/>
            <w:hideMark/>
          </w:tcPr>
          <w:p w14:paraId="21DC07A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Male</w:t>
            </w:r>
          </w:p>
        </w:tc>
        <w:tc>
          <w:tcPr>
            <w:tcW w:w="864" w:type="dxa"/>
            <w:tcBorders>
              <w:top w:val="nil"/>
              <w:left w:val="nil"/>
              <w:bottom w:val="single" w:sz="4" w:space="0" w:color="auto"/>
              <w:right w:val="single" w:sz="4" w:space="0" w:color="auto"/>
            </w:tcBorders>
            <w:shd w:val="clear" w:color="auto" w:fill="auto"/>
            <w:noWrap/>
            <w:vAlign w:val="bottom"/>
            <w:hideMark/>
          </w:tcPr>
          <w:p w14:paraId="111D462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2B19863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0D3E8E0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753" w:type="dxa"/>
            <w:tcBorders>
              <w:top w:val="nil"/>
              <w:left w:val="nil"/>
              <w:bottom w:val="single" w:sz="4" w:space="0" w:color="auto"/>
              <w:right w:val="single" w:sz="4" w:space="0" w:color="auto"/>
            </w:tcBorders>
            <w:shd w:val="clear" w:color="auto" w:fill="auto"/>
            <w:noWrap/>
            <w:vAlign w:val="center"/>
            <w:hideMark/>
          </w:tcPr>
          <w:p w14:paraId="33DA5B4F"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5AEDC03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center"/>
            <w:hideMark/>
          </w:tcPr>
          <w:p w14:paraId="6DF3C1A3"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3B588B3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4EE29B45"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666B866C"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4610CDB4"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0DB03E85"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3D5B3CC6"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7037443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13407BA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2BD4536B"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0B90E79F"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511277A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(MT)</w:t>
            </w:r>
          </w:p>
        </w:tc>
      </w:tr>
      <w:tr w:rsidR="00895429" w:rsidRPr="0033058A" w14:paraId="213F4BD0"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BF80FE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23</w:t>
            </w:r>
          </w:p>
        </w:tc>
        <w:tc>
          <w:tcPr>
            <w:tcW w:w="360" w:type="dxa"/>
            <w:tcBorders>
              <w:top w:val="nil"/>
              <w:left w:val="nil"/>
              <w:bottom w:val="single" w:sz="4" w:space="0" w:color="auto"/>
              <w:right w:val="single" w:sz="4" w:space="0" w:color="auto"/>
            </w:tcBorders>
            <w:shd w:val="clear" w:color="auto" w:fill="auto"/>
            <w:noWrap/>
            <w:vAlign w:val="bottom"/>
            <w:hideMark/>
          </w:tcPr>
          <w:p w14:paraId="4686AD6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72</w:t>
            </w:r>
          </w:p>
        </w:tc>
        <w:tc>
          <w:tcPr>
            <w:tcW w:w="504" w:type="dxa"/>
            <w:tcBorders>
              <w:top w:val="nil"/>
              <w:left w:val="nil"/>
              <w:bottom w:val="single" w:sz="4" w:space="0" w:color="auto"/>
              <w:right w:val="single" w:sz="4" w:space="0" w:color="auto"/>
            </w:tcBorders>
            <w:shd w:val="clear" w:color="auto" w:fill="auto"/>
            <w:noWrap/>
            <w:vAlign w:val="bottom"/>
            <w:hideMark/>
          </w:tcPr>
          <w:p w14:paraId="37B6B01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768D54B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26F8CB5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319D01F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753" w:type="dxa"/>
            <w:tcBorders>
              <w:top w:val="nil"/>
              <w:left w:val="nil"/>
              <w:bottom w:val="single" w:sz="4" w:space="0" w:color="auto"/>
              <w:right w:val="single" w:sz="4" w:space="0" w:color="auto"/>
            </w:tcBorders>
            <w:shd w:val="clear" w:color="auto" w:fill="auto"/>
            <w:noWrap/>
            <w:vAlign w:val="center"/>
            <w:hideMark/>
          </w:tcPr>
          <w:p w14:paraId="6F609619"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676B409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1899659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4FDAA34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center"/>
            <w:hideMark/>
          </w:tcPr>
          <w:p w14:paraId="11B5A8D7"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011B0ABD"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0577A4D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59FB9E14"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24EC3FA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1653218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0E3AA19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7A5624B9"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55CBCB9C"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064F0A0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(MT)</w:t>
            </w:r>
          </w:p>
        </w:tc>
      </w:tr>
      <w:tr w:rsidR="00895429" w:rsidRPr="0033058A" w14:paraId="13F56356"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44C2BA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v</w:t>
            </w:r>
            <w:r w:rsidRPr="0033058A">
              <w:rPr>
                <w:rFonts w:ascii="Times New Roman" w:hAnsi="Times New Roman" w:cs="Times New Roman"/>
                <w:color w:val="000000" w:themeColor="text1"/>
                <w:sz w:val="16"/>
                <w:szCs w:val="16"/>
              </w:rPr>
              <w:t>24</w:t>
            </w:r>
          </w:p>
        </w:tc>
        <w:tc>
          <w:tcPr>
            <w:tcW w:w="360" w:type="dxa"/>
            <w:tcBorders>
              <w:top w:val="nil"/>
              <w:left w:val="nil"/>
              <w:bottom w:val="single" w:sz="4" w:space="0" w:color="auto"/>
              <w:right w:val="single" w:sz="4" w:space="0" w:color="auto"/>
            </w:tcBorders>
            <w:shd w:val="clear" w:color="auto" w:fill="auto"/>
            <w:noWrap/>
            <w:vAlign w:val="bottom"/>
            <w:hideMark/>
          </w:tcPr>
          <w:p w14:paraId="49345FC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68</w:t>
            </w:r>
          </w:p>
        </w:tc>
        <w:tc>
          <w:tcPr>
            <w:tcW w:w="504" w:type="dxa"/>
            <w:tcBorders>
              <w:top w:val="nil"/>
              <w:left w:val="nil"/>
              <w:bottom w:val="single" w:sz="4" w:space="0" w:color="auto"/>
              <w:right w:val="single" w:sz="4" w:space="0" w:color="auto"/>
            </w:tcBorders>
            <w:shd w:val="clear" w:color="auto" w:fill="auto"/>
            <w:noWrap/>
            <w:vAlign w:val="bottom"/>
            <w:hideMark/>
          </w:tcPr>
          <w:p w14:paraId="794ACCD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Male</w:t>
            </w:r>
          </w:p>
        </w:tc>
        <w:tc>
          <w:tcPr>
            <w:tcW w:w="864" w:type="dxa"/>
            <w:tcBorders>
              <w:top w:val="nil"/>
              <w:left w:val="nil"/>
              <w:bottom w:val="single" w:sz="4" w:space="0" w:color="auto"/>
              <w:right w:val="single" w:sz="4" w:space="0" w:color="auto"/>
            </w:tcBorders>
            <w:shd w:val="clear" w:color="auto" w:fill="auto"/>
            <w:noWrap/>
            <w:vAlign w:val="bottom"/>
            <w:hideMark/>
          </w:tcPr>
          <w:p w14:paraId="45A0A6B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3F27F82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7B686CF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753" w:type="dxa"/>
            <w:tcBorders>
              <w:top w:val="nil"/>
              <w:left w:val="nil"/>
              <w:bottom w:val="single" w:sz="4" w:space="0" w:color="auto"/>
              <w:right w:val="single" w:sz="4" w:space="0" w:color="auto"/>
            </w:tcBorders>
            <w:shd w:val="clear" w:color="auto" w:fill="auto"/>
            <w:noWrap/>
            <w:vAlign w:val="center"/>
            <w:hideMark/>
          </w:tcPr>
          <w:p w14:paraId="7029871D"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04314AB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720C069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52661DA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328C9C7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936" w:type="dxa"/>
            <w:tcBorders>
              <w:top w:val="nil"/>
              <w:left w:val="nil"/>
              <w:bottom w:val="single" w:sz="4" w:space="0" w:color="auto"/>
              <w:right w:val="single" w:sz="4" w:space="0" w:color="auto"/>
            </w:tcBorders>
            <w:shd w:val="clear" w:color="auto" w:fill="auto"/>
            <w:noWrap/>
            <w:vAlign w:val="center"/>
            <w:hideMark/>
          </w:tcPr>
          <w:p w14:paraId="575B19F5"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5CFFA39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5633E505"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1FE5D2C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4ED2D2B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08EB5EF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48A746C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545335B4"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17402C6F"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0A9063D5"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7F098E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25</w:t>
            </w:r>
          </w:p>
        </w:tc>
        <w:tc>
          <w:tcPr>
            <w:tcW w:w="360" w:type="dxa"/>
            <w:tcBorders>
              <w:top w:val="nil"/>
              <w:left w:val="nil"/>
              <w:bottom w:val="single" w:sz="4" w:space="0" w:color="auto"/>
              <w:right w:val="single" w:sz="4" w:space="0" w:color="auto"/>
            </w:tcBorders>
            <w:shd w:val="clear" w:color="auto" w:fill="auto"/>
            <w:noWrap/>
            <w:vAlign w:val="bottom"/>
            <w:hideMark/>
          </w:tcPr>
          <w:p w14:paraId="7425EA3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71</w:t>
            </w:r>
          </w:p>
        </w:tc>
        <w:tc>
          <w:tcPr>
            <w:tcW w:w="504" w:type="dxa"/>
            <w:tcBorders>
              <w:top w:val="nil"/>
              <w:left w:val="nil"/>
              <w:bottom w:val="single" w:sz="4" w:space="0" w:color="auto"/>
              <w:right w:val="single" w:sz="4" w:space="0" w:color="auto"/>
            </w:tcBorders>
            <w:shd w:val="clear" w:color="auto" w:fill="auto"/>
            <w:noWrap/>
            <w:vAlign w:val="bottom"/>
            <w:hideMark/>
          </w:tcPr>
          <w:p w14:paraId="6D984C0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Male</w:t>
            </w:r>
          </w:p>
        </w:tc>
        <w:tc>
          <w:tcPr>
            <w:tcW w:w="864" w:type="dxa"/>
            <w:tcBorders>
              <w:top w:val="nil"/>
              <w:left w:val="nil"/>
              <w:bottom w:val="single" w:sz="4" w:space="0" w:color="auto"/>
              <w:right w:val="single" w:sz="4" w:space="0" w:color="auto"/>
            </w:tcBorders>
            <w:shd w:val="clear" w:color="auto" w:fill="auto"/>
            <w:noWrap/>
            <w:vAlign w:val="bottom"/>
            <w:hideMark/>
          </w:tcPr>
          <w:p w14:paraId="06AA6E8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536023B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2A46ED1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753" w:type="dxa"/>
            <w:tcBorders>
              <w:top w:val="nil"/>
              <w:left w:val="nil"/>
              <w:bottom w:val="single" w:sz="4" w:space="0" w:color="auto"/>
              <w:right w:val="single" w:sz="4" w:space="0" w:color="auto"/>
            </w:tcBorders>
            <w:shd w:val="clear" w:color="auto" w:fill="auto"/>
            <w:noWrap/>
            <w:vAlign w:val="bottom"/>
            <w:hideMark/>
          </w:tcPr>
          <w:p w14:paraId="7E014085"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c>
          <w:tcPr>
            <w:tcW w:w="735" w:type="dxa"/>
            <w:tcBorders>
              <w:top w:val="nil"/>
              <w:left w:val="nil"/>
              <w:bottom w:val="single" w:sz="4" w:space="0" w:color="auto"/>
              <w:right w:val="single" w:sz="4" w:space="0" w:color="auto"/>
            </w:tcBorders>
            <w:shd w:val="clear" w:color="auto" w:fill="auto"/>
            <w:noWrap/>
            <w:vAlign w:val="bottom"/>
            <w:hideMark/>
          </w:tcPr>
          <w:p w14:paraId="111539F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765E423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191E8D9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center"/>
            <w:hideMark/>
          </w:tcPr>
          <w:p w14:paraId="4429FB5F"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199D437B"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4132829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49C91B45"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4328114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732C1AF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7E12B8A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2F432A4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3EB8A0A8"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4BF82AD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45619547"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052A12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26</w:t>
            </w:r>
          </w:p>
        </w:tc>
        <w:tc>
          <w:tcPr>
            <w:tcW w:w="360" w:type="dxa"/>
            <w:tcBorders>
              <w:top w:val="nil"/>
              <w:left w:val="nil"/>
              <w:bottom w:val="single" w:sz="4" w:space="0" w:color="auto"/>
              <w:right w:val="single" w:sz="4" w:space="0" w:color="auto"/>
            </w:tcBorders>
            <w:shd w:val="clear" w:color="auto" w:fill="auto"/>
            <w:noWrap/>
            <w:vAlign w:val="bottom"/>
            <w:hideMark/>
          </w:tcPr>
          <w:p w14:paraId="5CFDD0B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85</w:t>
            </w:r>
          </w:p>
        </w:tc>
        <w:tc>
          <w:tcPr>
            <w:tcW w:w="504" w:type="dxa"/>
            <w:tcBorders>
              <w:top w:val="nil"/>
              <w:left w:val="nil"/>
              <w:bottom w:val="single" w:sz="4" w:space="0" w:color="auto"/>
              <w:right w:val="single" w:sz="4" w:space="0" w:color="auto"/>
            </w:tcBorders>
            <w:shd w:val="clear" w:color="auto" w:fill="auto"/>
            <w:noWrap/>
            <w:vAlign w:val="bottom"/>
            <w:hideMark/>
          </w:tcPr>
          <w:p w14:paraId="103C5A5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Male</w:t>
            </w:r>
          </w:p>
        </w:tc>
        <w:tc>
          <w:tcPr>
            <w:tcW w:w="864" w:type="dxa"/>
            <w:tcBorders>
              <w:top w:val="nil"/>
              <w:left w:val="nil"/>
              <w:bottom w:val="single" w:sz="4" w:space="0" w:color="auto"/>
              <w:right w:val="single" w:sz="4" w:space="0" w:color="auto"/>
            </w:tcBorders>
            <w:shd w:val="clear" w:color="auto" w:fill="auto"/>
            <w:noWrap/>
            <w:vAlign w:val="bottom"/>
            <w:hideMark/>
          </w:tcPr>
          <w:p w14:paraId="76618F7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17CACC3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5A08FBC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center"/>
            <w:hideMark/>
          </w:tcPr>
          <w:p w14:paraId="25AFB1B3"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center"/>
            <w:hideMark/>
          </w:tcPr>
          <w:p w14:paraId="6040E08A"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center"/>
            <w:hideMark/>
          </w:tcPr>
          <w:p w14:paraId="33F2F709"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0AFBD32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center"/>
            <w:hideMark/>
          </w:tcPr>
          <w:p w14:paraId="79DFA866"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144C4439"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4CE1F93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1422FA9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1CF4488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628E219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01AB04C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18E23FB9"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3AB36D5B"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1077220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33E41BF9" w14:textId="77777777" w:rsidTr="001F2AE4">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BA88EB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27</w:t>
            </w:r>
          </w:p>
        </w:tc>
        <w:tc>
          <w:tcPr>
            <w:tcW w:w="360" w:type="dxa"/>
            <w:tcBorders>
              <w:top w:val="nil"/>
              <w:left w:val="nil"/>
              <w:bottom w:val="single" w:sz="4" w:space="0" w:color="auto"/>
              <w:right w:val="single" w:sz="4" w:space="0" w:color="auto"/>
            </w:tcBorders>
            <w:shd w:val="clear" w:color="auto" w:fill="auto"/>
            <w:noWrap/>
            <w:vAlign w:val="bottom"/>
            <w:hideMark/>
          </w:tcPr>
          <w:p w14:paraId="1C7919F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38</w:t>
            </w:r>
          </w:p>
        </w:tc>
        <w:tc>
          <w:tcPr>
            <w:tcW w:w="504" w:type="dxa"/>
            <w:tcBorders>
              <w:top w:val="nil"/>
              <w:left w:val="nil"/>
              <w:bottom w:val="single" w:sz="4" w:space="0" w:color="auto"/>
              <w:right w:val="single" w:sz="4" w:space="0" w:color="auto"/>
            </w:tcBorders>
            <w:shd w:val="clear" w:color="auto" w:fill="auto"/>
            <w:noWrap/>
            <w:vAlign w:val="bottom"/>
            <w:hideMark/>
          </w:tcPr>
          <w:p w14:paraId="6CE5033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28BA79C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14DEA4B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3C6260D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bottom"/>
            <w:hideMark/>
          </w:tcPr>
          <w:p w14:paraId="25290553"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c>
          <w:tcPr>
            <w:tcW w:w="735" w:type="dxa"/>
            <w:tcBorders>
              <w:top w:val="nil"/>
              <w:left w:val="nil"/>
              <w:bottom w:val="single" w:sz="4" w:space="0" w:color="auto"/>
              <w:right w:val="single" w:sz="4" w:space="0" w:color="auto"/>
            </w:tcBorders>
            <w:shd w:val="clear" w:color="auto" w:fill="auto"/>
            <w:noWrap/>
            <w:vAlign w:val="bottom"/>
            <w:hideMark/>
          </w:tcPr>
          <w:p w14:paraId="31BDFB0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6052EB2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6814A4F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7B0A6BF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936" w:type="dxa"/>
            <w:tcBorders>
              <w:top w:val="nil"/>
              <w:left w:val="nil"/>
              <w:bottom w:val="single" w:sz="4" w:space="0" w:color="auto"/>
              <w:right w:val="single" w:sz="4" w:space="0" w:color="auto"/>
            </w:tcBorders>
            <w:shd w:val="clear" w:color="auto" w:fill="auto"/>
            <w:noWrap/>
            <w:vAlign w:val="center"/>
            <w:hideMark/>
          </w:tcPr>
          <w:p w14:paraId="59DD4F8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1A3FE11B"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1FAB8919"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bottom"/>
            <w:hideMark/>
          </w:tcPr>
          <w:p w14:paraId="12B7581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bottom"/>
            <w:hideMark/>
          </w:tcPr>
          <w:p w14:paraId="1EBAC27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7DC443B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6D660164"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7D5051BC"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0D5C959B"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209A3BF6"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111EFE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28</w:t>
            </w:r>
          </w:p>
        </w:tc>
        <w:tc>
          <w:tcPr>
            <w:tcW w:w="360" w:type="dxa"/>
            <w:tcBorders>
              <w:top w:val="nil"/>
              <w:left w:val="nil"/>
              <w:bottom w:val="single" w:sz="4" w:space="0" w:color="auto"/>
              <w:right w:val="single" w:sz="4" w:space="0" w:color="auto"/>
            </w:tcBorders>
            <w:shd w:val="clear" w:color="auto" w:fill="auto"/>
            <w:noWrap/>
            <w:vAlign w:val="bottom"/>
            <w:hideMark/>
          </w:tcPr>
          <w:p w14:paraId="382E5A7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60</w:t>
            </w:r>
          </w:p>
        </w:tc>
        <w:tc>
          <w:tcPr>
            <w:tcW w:w="504" w:type="dxa"/>
            <w:tcBorders>
              <w:top w:val="nil"/>
              <w:left w:val="nil"/>
              <w:bottom w:val="single" w:sz="4" w:space="0" w:color="auto"/>
              <w:right w:val="single" w:sz="4" w:space="0" w:color="auto"/>
            </w:tcBorders>
            <w:shd w:val="clear" w:color="auto" w:fill="auto"/>
            <w:noWrap/>
            <w:vAlign w:val="bottom"/>
            <w:hideMark/>
          </w:tcPr>
          <w:p w14:paraId="6550B13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63AB50B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3E45409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01CCE51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753" w:type="dxa"/>
            <w:tcBorders>
              <w:top w:val="nil"/>
              <w:left w:val="nil"/>
              <w:bottom w:val="single" w:sz="4" w:space="0" w:color="auto"/>
              <w:right w:val="single" w:sz="4" w:space="0" w:color="auto"/>
            </w:tcBorders>
            <w:shd w:val="clear" w:color="auto" w:fill="auto"/>
            <w:noWrap/>
            <w:vAlign w:val="center"/>
            <w:hideMark/>
          </w:tcPr>
          <w:p w14:paraId="2C7C4D5D"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37B0A54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center"/>
            <w:hideMark/>
          </w:tcPr>
          <w:p w14:paraId="0EC08F8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0C4DCFA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202435A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282BF8ED"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bottom"/>
            <w:hideMark/>
          </w:tcPr>
          <w:p w14:paraId="39F9761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803" w:type="dxa"/>
            <w:tcBorders>
              <w:top w:val="nil"/>
              <w:left w:val="nil"/>
              <w:bottom w:val="single" w:sz="4" w:space="0" w:color="auto"/>
              <w:right w:val="single" w:sz="4" w:space="0" w:color="auto"/>
            </w:tcBorders>
            <w:shd w:val="clear" w:color="auto" w:fill="auto"/>
            <w:noWrap/>
            <w:vAlign w:val="center"/>
            <w:hideMark/>
          </w:tcPr>
          <w:p w14:paraId="3234099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11612A19"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5798A9B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16B2D66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65D6EA0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00DC0CFF"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14EB43F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64A74E3B"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7FB0F5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29</w:t>
            </w:r>
          </w:p>
        </w:tc>
        <w:tc>
          <w:tcPr>
            <w:tcW w:w="360" w:type="dxa"/>
            <w:tcBorders>
              <w:top w:val="nil"/>
              <w:left w:val="nil"/>
              <w:bottom w:val="single" w:sz="4" w:space="0" w:color="auto"/>
              <w:right w:val="single" w:sz="4" w:space="0" w:color="auto"/>
            </w:tcBorders>
            <w:shd w:val="clear" w:color="auto" w:fill="auto"/>
            <w:noWrap/>
            <w:vAlign w:val="bottom"/>
            <w:hideMark/>
          </w:tcPr>
          <w:p w14:paraId="5587686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68</w:t>
            </w:r>
          </w:p>
        </w:tc>
        <w:tc>
          <w:tcPr>
            <w:tcW w:w="504" w:type="dxa"/>
            <w:tcBorders>
              <w:top w:val="nil"/>
              <w:left w:val="nil"/>
              <w:bottom w:val="single" w:sz="4" w:space="0" w:color="auto"/>
              <w:right w:val="single" w:sz="4" w:space="0" w:color="auto"/>
            </w:tcBorders>
            <w:shd w:val="clear" w:color="auto" w:fill="auto"/>
            <w:noWrap/>
            <w:vAlign w:val="bottom"/>
            <w:hideMark/>
          </w:tcPr>
          <w:p w14:paraId="46BE4FE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0E0D1CA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281004B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0990904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center"/>
            <w:hideMark/>
          </w:tcPr>
          <w:p w14:paraId="09FAEFEC"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center"/>
            <w:hideMark/>
          </w:tcPr>
          <w:p w14:paraId="7AD2F032"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center"/>
            <w:hideMark/>
          </w:tcPr>
          <w:p w14:paraId="0955A89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3631C7E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center"/>
            <w:hideMark/>
          </w:tcPr>
          <w:p w14:paraId="2ECFC0D7"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7325C79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0B67547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161EF8F9"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3D42295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2E38FA5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5AE8F8F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36A3939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3C60DCDF"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6B061D8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(MT)</w:t>
            </w:r>
          </w:p>
        </w:tc>
      </w:tr>
      <w:tr w:rsidR="00895429" w:rsidRPr="0033058A" w14:paraId="211DA34F"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171224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30</w:t>
            </w:r>
          </w:p>
        </w:tc>
        <w:tc>
          <w:tcPr>
            <w:tcW w:w="360" w:type="dxa"/>
            <w:tcBorders>
              <w:top w:val="nil"/>
              <w:left w:val="nil"/>
              <w:bottom w:val="single" w:sz="4" w:space="0" w:color="auto"/>
              <w:right w:val="single" w:sz="4" w:space="0" w:color="auto"/>
            </w:tcBorders>
            <w:shd w:val="clear" w:color="auto" w:fill="auto"/>
            <w:noWrap/>
            <w:vAlign w:val="bottom"/>
            <w:hideMark/>
          </w:tcPr>
          <w:p w14:paraId="6C3BAB8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53</w:t>
            </w:r>
          </w:p>
        </w:tc>
        <w:tc>
          <w:tcPr>
            <w:tcW w:w="504" w:type="dxa"/>
            <w:tcBorders>
              <w:top w:val="nil"/>
              <w:left w:val="nil"/>
              <w:bottom w:val="single" w:sz="4" w:space="0" w:color="auto"/>
              <w:right w:val="single" w:sz="4" w:space="0" w:color="auto"/>
            </w:tcBorders>
            <w:shd w:val="clear" w:color="auto" w:fill="auto"/>
            <w:noWrap/>
            <w:vAlign w:val="bottom"/>
            <w:hideMark/>
          </w:tcPr>
          <w:p w14:paraId="4830D97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1513E49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3734D1A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005B4C2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753" w:type="dxa"/>
            <w:tcBorders>
              <w:top w:val="nil"/>
              <w:left w:val="nil"/>
              <w:bottom w:val="single" w:sz="4" w:space="0" w:color="auto"/>
              <w:right w:val="single" w:sz="4" w:space="0" w:color="auto"/>
            </w:tcBorders>
            <w:shd w:val="clear" w:color="auto" w:fill="auto"/>
            <w:noWrap/>
            <w:vAlign w:val="bottom"/>
            <w:hideMark/>
          </w:tcPr>
          <w:p w14:paraId="4986651D"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c>
          <w:tcPr>
            <w:tcW w:w="735" w:type="dxa"/>
            <w:tcBorders>
              <w:top w:val="nil"/>
              <w:left w:val="nil"/>
              <w:bottom w:val="single" w:sz="4" w:space="0" w:color="auto"/>
              <w:right w:val="single" w:sz="4" w:space="0" w:color="auto"/>
            </w:tcBorders>
            <w:shd w:val="clear" w:color="auto" w:fill="auto"/>
            <w:noWrap/>
            <w:vAlign w:val="bottom"/>
            <w:hideMark/>
          </w:tcPr>
          <w:p w14:paraId="43E1F2A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4E271F8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4DF23C1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60F900D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4BA25647"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2DD4CCA4"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57BB8A2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50B05E4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191C93C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785EA4B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61E1F5BE"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349D5E34"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1433C51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7A9088E1"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90EC2E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31</w:t>
            </w:r>
          </w:p>
        </w:tc>
        <w:tc>
          <w:tcPr>
            <w:tcW w:w="360" w:type="dxa"/>
            <w:tcBorders>
              <w:top w:val="nil"/>
              <w:left w:val="nil"/>
              <w:bottom w:val="single" w:sz="4" w:space="0" w:color="auto"/>
              <w:right w:val="single" w:sz="4" w:space="0" w:color="auto"/>
            </w:tcBorders>
            <w:shd w:val="clear" w:color="auto" w:fill="auto"/>
            <w:noWrap/>
            <w:vAlign w:val="bottom"/>
            <w:hideMark/>
          </w:tcPr>
          <w:p w14:paraId="1657CA0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84</w:t>
            </w:r>
          </w:p>
        </w:tc>
        <w:tc>
          <w:tcPr>
            <w:tcW w:w="504" w:type="dxa"/>
            <w:tcBorders>
              <w:top w:val="nil"/>
              <w:left w:val="nil"/>
              <w:bottom w:val="single" w:sz="4" w:space="0" w:color="auto"/>
              <w:right w:val="single" w:sz="4" w:space="0" w:color="auto"/>
            </w:tcBorders>
            <w:shd w:val="clear" w:color="auto" w:fill="auto"/>
            <w:noWrap/>
            <w:vAlign w:val="bottom"/>
            <w:hideMark/>
          </w:tcPr>
          <w:p w14:paraId="40EEF5B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Male</w:t>
            </w:r>
          </w:p>
        </w:tc>
        <w:tc>
          <w:tcPr>
            <w:tcW w:w="864" w:type="dxa"/>
            <w:tcBorders>
              <w:top w:val="nil"/>
              <w:left w:val="nil"/>
              <w:bottom w:val="single" w:sz="4" w:space="0" w:color="auto"/>
              <w:right w:val="single" w:sz="4" w:space="0" w:color="auto"/>
            </w:tcBorders>
            <w:shd w:val="clear" w:color="auto" w:fill="auto"/>
            <w:noWrap/>
            <w:vAlign w:val="bottom"/>
            <w:hideMark/>
          </w:tcPr>
          <w:p w14:paraId="2A545E25"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01AC78E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50A7DA8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753" w:type="dxa"/>
            <w:tcBorders>
              <w:top w:val="nil"/>
              <w:left w:val="nil"/>
              <w:bottom w:val="single" w:sz="4" w:space="0" w:color="auto"/>
              <w:right w:val="single" w:sz="4" w:space="0" w:color="auto"/>
            </w:tcBorders>
            <w:shd w:val="clear" w:color="auto" w:fill="auto"/>
            <w:noWrap/>
            <w:vAlign w:val="center"/>
            <w:hideMark/>
          </w:tcPr>
          <w:p w14:paraId="5276B932"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2FAB8955"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center"/>
            <w:hideMark/>
          </w:tcPr>
          <w:p w14:paraId="62C0575F"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07E4BB05"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6CE76AA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04F49A7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non*4/*4</w:t>
            </w:r>
          </w:p>
        </w:tc>
        <w:tc>
          <w:tcPr>
            <w:tcW w:w="753" w:type="dxa"/>
            <w:tcBorders>
              <w:top w:val="nil"/>
              <w:left w:val="nil"/>
              <w:bottom w:val="single" w:sz="4" w:space="0" w:color="auto"/>
              <w:right w:val="single" w:sz="4" w:space="0" w:color="auto"/>
            </w:tcBorders>
            <w:shd w:val="clear" w:color="auto" w:fill="auto"/>
            <w:noWrap/>
            <w:vAlign w:val="center"/>
            <w:hideMark/>
          </w:tcPr>
          <w:p w14:paraId="36D56CA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34B69584"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5B92C809"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2910EE5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0995519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40688FC2"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065FE743"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2837AA64"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00D4E049" w14:textId="77777777" w:rsidTr="001E403C">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5E015A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32</w:t>
            </w:r>
          </w:p>
        </w:tc>
        <w:tc>
          <w:tcPr>
            <w:tcW w:w="360" w:type="dxa"/>
            <w:tcBorders>
              <w:top w:val="nil"/>
              <w:left w:val="nil"/>
              <w:bottom w:val="single" w:sz="4" w:space="0" w:color="auto"/>
              <w:right w:val="single" w:sz="4" w:space="0" w:color="auto"/>
            </w:tcBorders>
            <w:shd w:val="clear" w:color="auto" w:fill="auto"/>
            <w:noWrap/>
            <w:vAlign w:val="bottom"/>
            <w:hideMark/>
          </w:tcPr>
          <w:p w14:paraId="50AC641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69</w:t>
            </w:r>
          </w:p>
        </w:tc>
        <w:tc>
          <w:tcPr>
            <w:tcW w:w="504" w:type="dxa"/>
            <w:tcBorders>
              <w:top w:val="nil"/>
              <w:left w:val="nil"/>
              <w:bottom w:val="single" w:sz="4" w:space="0" w:color="auto"/>
              <w:right w:val="single" w:sz="4" w:space="0" w:color="auto"/>
            </w:tcBorders>
            <w:shd w:val="clear" w:color="auto" w:fill="auto"/>
            <w:noWrap/>
            <w:vAlign w:val="bottom"/>
            <w:hideMark/>
          </w:tcPr>
          <w:p w14:paraId="0088A2D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14DB0B5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324DB84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6AA46F2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753" w:type="dxa"/>
            <w:tcBorders>
              <w:top w:val="nil"/>
              <w:left w:val="nil"/>
              <w:bottom w:val="single" w:sz="4" w:space="0" w:color="auto"/>
              <w:right w:val="single" w:sz="4" w:space="0" w:color="auto"/>
            </w:tcBorders>
            <w:shd w:val="clear" w:color="auto" w:fill="auto"/>
            <w:noWrap/>
            <w:vAlign w:val="center"/>
            <w:hideMark/>
          </w:tcPr>
          <w:p w14:paraId="4149E395"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center"/>
            <w:hideMark/>
          </w:tcPr>
          <w:p w14:paraId="4AAC9F33"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bottom"/>
            <w:hideMark/>
          </w:tcPr>
          <w:p w14:paraId="5B6439B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2F07520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46E214D5"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6A45FDC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1A24AECE"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0C52D893"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614B3AAB"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1E16A5F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65E9A12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4ED89715"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6628DDC3"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48D07993"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5B6435CF" w14:textId="77777777" w:rsidTr="001E403C">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1AD08D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33</w:t>
            </w:r>
          </w:p>
        </w:tc>
        <w:tc>
          <w:tcPr>
            <w:tcW w:w="360" w:type="dxa"/>
            <w:tcBorders>
              <w:top w:val="nil"/>
              <w:left w:val="nil"/>
              <w:bottom w:val="single" w:sz="4" w:space="0" w:color="auto"/>
              <w:right w:val="single" w:sz="4" w:space="0" w:color="auto"/>
            </w:tcBorders>
            <w:shd w:val="clear" w:color="auto" w:fill="auto"/>
            <w:noWrap/>
            <w:vAlign w:val="bottom"/>
            <w:hideMark/>
          </w:tcPr>
          <w:p w14:paraId="6639F6E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80</w:t>
            </w:r>
          </w:p>
        </w:tc>
        <w:tc>
          <w:tcPr>
            <w:tcW w:w="504" w:type="dxa"/>
            <w:tcBorders>
              <w:top w:val="nil"/>
              <w:left w:val="nil"/>
              <w:bottom w:val="single" w:sz="4" w:space="0" w:color="auto"/>
              <w:right w:val="single" w:sz="4" w:space="0" w:color="auto"/>
            </w:tcBorders>
            <w:shd w:val="clear" w:color="auto" w:fill="auto"/>
            <w:noWrap/>
            <w:vAlign w:val="bottom"/>
            <w:hideMark/>
          </w:tcPr>
          <w:p w14:paraId="58C1E17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20F409F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4D2E4FB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04B538A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753" w:type="dxa"/>
            <w:tcBorders>
              <w:top w:val="nil"/>
              <w:left w:val="nil"/>
              <w:bottom w:val="single" w:sz="4" w:space="0" w:color="auto"/>
              <w:right w:val="single" w:sz="4" w:space="0" w:color="auto"/>
            </w:tcBorders>
            <w:shd w:val="clear" w:color="auto" w:fill="auto"/>
            <w:noWrap/>
            <w:vAlign w:val="bottom"/>
            <w:hideMark/>
          </w:tcPr>
          <w:p w14:paraId="374A832E"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(MT)</w:t>
            </w:r>
          </w:p>
        </w:tc>
        <w:tc>
          <w:tcPr>
            <w:tcW w:w="735" w:type="dxa"/>
            <w:tcBorders>
              <w:top w:val="nil"/>
              <w:left w:val="nil"/>
              <w:bottom w:val="single" w:sz="4" w:space="0" w:color="auto"/>
              <w:right w:val="single" w:sz="4" w:space="0" w:color="auto"/>
            </w:tcBorders>
            <w:shd w:val="clear" w:color="auto" w:fill="auto"/>
            <w:noWrap/>
            <w:vAlign w:val="bottom"/>
            <w:hideMark/>
          </w:tcPr>
          <w:p w14:paraId="40975DD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09F8E58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803" w:type="dxa"/>
            <w:tcBorders>
              <w:top w:val="nil"/>
              <w:left w:val="nil"/>
              <w:bottom w:val="single" w:sz="4" w:space="0" w:color="auto"/>
              <w:right w:val="single" w:sz="4" w:space="0" w:color="auto"/>
            </w:tcBorders>
            <w:shd w:val="clear" w:color="auto" w:fill="auto"/>
            <w:noWrap/>
            <w:vAlign w:val="bottom"/>
            <w:hideMark/>
          </w:tcPr>
          <w:p w14:paraId="2C8ABB7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6145D5D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4F2A43C5"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2376B72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1C5D442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410CAF7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1EB32DA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5AEB7B4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16E5D05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0976D9F3"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2F93FD2B"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6030B13B" w14:textId="77777777" w:rsidTr="001E403C">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E71223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34</w:t>
            </w:r>
          </w:p>
        </w:tc>
        <w:tc>
          <w:tcPr>
            <w:tcW w:w="360" w:type="dxa"/>
            <w:tcBorders>
              <w:top w:val="nil"/>
              <w:left w:val="nil"/>
              <w:bottom w:val="single" w:sz="4" w:space="0" w:color="auto"/>
              <w:right w:val="single" w:sz="4" w:space="0" w:color="auto"/>
            </w:tcBorders>
            <w:shd w:val="clear" w:color="auto" w:fill="auto"/>
            <w:noWrap/>
            <w:vAlign w:val="bottom"/>
            <w:hideMark/>
          </w:tcPr>
          <w:p w14:paraId="453A4D8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68</w:t>
            </w:r>
          </w:p>
        </w:tc>
        <w:tc>
          <w:tcPr>
            <w:tcW w:w="504" w:type="dxa"/>
            <w:tcBorders>
              <w:top w:val="nil"/>
              <w:left w:val="nil"/>
              <w:bottom w:val="single" w:sz="4" w:space="0" w:color="auto"/>
              <w:right w:val="single" w:sz="4" w:space="0" w:color="auto"/>
            </w:tcBorders>
            <w:shd w:val="clear" w:color="auto" w:fill="auto"/>
            <w:noWrap/>
            <w:vAlign w:val="bottom"/>
            <w:hideMark/>
          </w:tcPr>
          <w:p w14:paraId="68BE158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5F4DC1A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450BE29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73FF8A8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bottom"/>
            <w:hideMark/>
          </w:tcPr>
          <w:p w14:paraId="2D730DB4"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c>
          <w:tcPr>
            <w:tcW w:w="735" w:type="dxa"/>
            <w:tcBorders>
              <w:top w:val="nil"/>
              <w:left w:val="nil"/>
              <w:bottom w:val="single" w:sz="4" w:space="0" w:color="auto"/>
              <w:right w:val="single" w:sz="4" w:space="0" w:color="auto"/>
            </w:tcBorders>
            <w:shd w:val="clear" w:color="auto" w:fill="auto"/>
            <w:noWrap/>
            <w:vAlign w:val="bottom"/>
            <w:hideMark/>
          </w:tcPr>
          <w:p w14:paraId="31E17B2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323E229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14C1E72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6DCCA285"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5E83B7BC"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7E2C8507"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0CF866A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30874AD2"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514E239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3DB7643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3F8D6DF3"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2FBFCB6F"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6BEC3817"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32E25C91"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70C0D6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35</w:t>
            </w:r>
          </w:p>
        </w:tc>
        <w:tc>
          <w:tcPr>
            <w:tcW w:w="360" w:type="dxa"/>
            <w:tcBorders>
              <w:top w:val="nil"/>
              <w:left w:val="nil"/>
              <w:bottom w:val="single" w:sz="4" w:space="0" w:color="auto"/>
              <w:right w:val="single" w:sz="4" w:space="0" w:color="auto"/>
            </w:tcBorders>
            <w:shd w:val="clear" w:color="auto" w:fill="auto"/>
            <w:noWrap/>
            <w:vAlign w:val="bottom"/>
            <w:hideMark/>
          </w:tcPr>
          <w:p w14:paraId="346B3AF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59</w:t>
            </w:r>
          </w:p>
        </w:tc>
        <w:tc>
          <w:tcPr>
            <w:tcW w:w="504" w:type="dxa"/>
            <w:tcBorders>
              <w:top w:val="nil"/>
              <w:left w:val="nil"/>
              <w:bottom w:val="single" w:sz="4" w:space="0" w:color="auto"/>
              <w:right w:val="single" w:sz="4" w:space="0" w:color="auto"/>
            </w:tcBorders>
            <w:shd w:val="clear" w:color="auto" w:fill="auto"/>
            <w:noWrap/>
            <w:vAlign w:val="bottom"/>
            <w:hideMark/>
          </w:tcPr>
          <w:p w14:paraId="10C26DC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0DF92BE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2B17006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2C768EE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center"/>
            <w:hideMark/>
          </w:tcPr>
          <w:p w14:paraId="5B555C4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center"/>
            <w:hideMark/>
          </w:tcPr>
          <w:p w14:paraId="74C2159D"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bottom"/>
            <w:hideMark/>
          </w:tcPr>
          <w:p w14:paraId="54C4119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00E464F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center"/>
            <w:hideMark/>
          </w:tcPr>
          <w:p w14:paraId="550222A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4DF87973"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5057FDB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5AADB75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555E63BC"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2124FDD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2329D83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1758DD6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4731571C"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4AE79F98"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7E805E53"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105F20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36</w:t>
            </w:r>
          </w:p>
        </w:tc>
        <w:tc>
          <w:tcPr>
            <w:tcW w:w="360" w:type="dxa"/>
            <w:tcBorders>
              <w:top w:val="nil"/>
              <w:left w:val="nil"/>
              <w:bottom w:val="single" w:sz="4" w:space="0" w:color="auto"/>
              <w:right w:val="single" w:sz="4" w:space="0" w:color="auto"/>
            </w:tcBorders>
            <w:shd w:val="clear" w:color="auto" w:fill="auto"/>
            <w:noWrap/>
            <w:vAlign w:val="bottom"/>
            <w:hideMark/>
          </w:tcPr>
          <w:p w14:paraId="4C23D29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73</w:t>
            </w:r>
          </w:p>
        </w:tc>
        <w:tc>
          <w:tcPr>
            <w:tcW w:w="504" w:type="dxa"/>
            <w:tcBorders>
              <w:top w:val="nil"/>
              <w:left w:val="nil"/>
              <w:bottom w:val="single" w:sz="4" w:space="0" w:color="auto"/>
              <w:right w:val="single" w:sz="4" w:space="0" w:color="auto"/>
            </w:tcBorders>
            <w:shd w:val="clear" w:color="auto" w:fill="auto"/>
            <w:noWrap/>
            <w:vAlign w:val="bottom"/>
            <w:hideMark/>
          </w:tcPr>
          <w:p w14:paraId="1552939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Male</w:t>
            </w:r>
          </w:p>
        </w:tc>
        <w:tc>
          <w:tcPr>
            <w:tcW w:w="864" w:type="dxa"/>
            <w:tcBorders>
              <w:top w:val="nil"/>
              <w:left w:val="nil"/>
              <w:bottom w:val="single" w:sz="4" w:space="0" w:color="auto"/>
              <w:right w:val="single" w:sz="4" w:space="0" w:color="auto"/>
            </w:tcBorders>
            <w:shd w:val="clear" w:color="auto" w:fill="auto"/>
            <w:noWrap/>
            <w:vAlign w:val="bottom"/>
            <w:hideMark/>
          </w:tcPr>
          <w:p w14:paraId="1BF5E70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43AD783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70EAEE4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bottom"/>
            <w:hideMark/>
          </w:tcPr>
          <w:p w14:paraId="7FC37753"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c>
          <w:tcPr>
            <w:tcW w:w="735" w:type="dxa"/>
            <w:tcBorders>
              <w:top w:val="nil"/>
              <w:left w:val="nil"/>
              <w:bottom w:val="single" w:sz="4" w:space="0" w:color="auto"/>
              <w:right w:val="single" w:sz="4" w:space="0" w:color="auto"/>
            </w:tcBorders>
            <w:shd w:val="clear" w:color="auto" w:fill="auto"/>
            <w:noWrap/>
            <w:vAlign w:val="center"/>
            <w:hideMark/>
          </w:tcPr>
          <w:p w14:paraId="08C59614"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bottom"/>
            <w:hideMark/>
          </w:tcPr>
          <w:p w14:paraId="1F1B388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7254AD3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35871CA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1B64347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bottom"/>
            <w:hideMark/>
          </w:tcPr>
          <w:p w14:paraId="6E3DEA0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center"/>
            <w:hideMark/>
          </w:tcPr>
          <w:p w14:paraId="5849351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0B858B25"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1D37C63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7FBCC3A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07AC134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6F6B4FB2"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02DD4A8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00BF9461"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DAF951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37</w:t>
            </w:r>
          </w:p>
        </w:tc>
        <w:tc>
          <w:tcPr>
            <w:tcW w:w="360" w:type="dxa"/>
            <w:tcBorders>
              <w:top w:val="nil"/>
              <w:left w:val="nil"/>
              <w:bottom w:val="single" w:sz="4" w:space="0" w:color="auto"/>
              <w:right w:val="single" w:sz="4" w:space="0" w:color="auto"/>
            </w:tcBorders>
            <w:shd w:val="clear" w:color="auto" w:fill="auto"/>
            <w:noWrap/>
            <w:vAlign w:val="bottom"/>
            <w:hideMark/>
          </w:tcPr>
          <w:p w14:paraId="73F72C0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76</w:t>
            </w:r>
          </w:p>
        </w:tc>
        <w:tc>
          <w:tcPr>
            <w:tcW w:w="504" w:type="dxa"/>
            <w:tcBorders>
              <w:top w:val="nil"/>
              <w:left w:val="nil"/>
              <w:bottom w:val="single" w:sz="4" w:space="0" w:color="auto"/>
              <w:right w:val="single" w:sz="4" w:space="0" w:color="auto"/>
            </w:tcBorders>
            <w:shd w:val="clear" w:color="auto" w:fill="auto"/>
            <w:noWrap/>
            <w:vAlign w:val="bottom"/>
            <w:hideMark/>
          </w:tcPr>
          <w:p w14:paraId="6C601959"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Male</w:t>
            </w:r>
          </w:p>
        </w:tc>
        <w:tc>
          <w:tcPr>
            <w:tcW w:w="864" w:type="dxa"/>
            <w:tcBorders>
              <w:top w:val="nil"/>
              <w:left w:val="nil"/>
              <w:bottom w:val="single" w:sz="4" w:space="0" w:color="auto"/>
              <w:right w:val="single" w:sz="4" w:space="0" w:color="auto"/>
            </w:tcBorders>
            <w:shd w:val="clear" w:color="auto" w:fill="auto"/>
            <w:noWrap/>
            <w:vAlign w:val="bottom"/>
            <w:hideMark/>
          </w:tcPr>
          <w:p w14:paraId="3DB9564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0A2EDD40"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42EA875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center"/>
            <w:hideMark/>
          </w:tcPr>
          <w:p w14:paraId="3A57CD95"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55769BF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center"/>
            <w:hideMark/>
          </w:tcPr>
          <w:p w14:paraId="4249BCC7"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center"/>
            <w:hideMark/>
          </w:tcPr>
          <w:p w14:paraId="21DBEFAB"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center"/>
            <w:hideMark/>
          </w:tcPr>
          <w:p w14:paraId="0D8630A4"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7004BBEC"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00AA3D5B"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1E007FD6"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bottom"/>
            <w:hideMark/>
          </w:tcPr>
          <w:p w14:paraId="1434FBE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bottom"/>
            <w:hideMark/>
          </w:tcPr>
          <w:p w14:paraId="4FB1878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68A83E3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19686834"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557255A7"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1E4CBB7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7670EDDE"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0ABF4C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38</w:t>
            </w:r>
          </w:p>
        </w:tc>
        <w:tc>
          <w:tcPr>
            <w:tcW w:w="360" w:type="dxa"/>
            <w:tcBorders>
              <w:top w:val="nil"/>
              <w:left w:val="nil"/>
              <w:bottom w:val="single" w:sz="4" w:space="0" w:color="auto"/>
              <w:right w:val="single" w:sz="4" w:space="0" w:color="auto"/>
            </w:tcBorders>
            <w:shd w:val="clear" w:color="auto" w:fill="auto"/>
            <w:noWrap/>
            <w:vAlign w:val="bottom"/>
            <w:hideMark/>
          </w:tcPr>
          <w:p w14:paraId="6FDB32B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72</w:t>
            </w:r>
          </w:p>
        </w:tc>
        <w:tc>
          <w:tcPr>
            <w:tcW w:w="504" w:type="dxa"/>
            <w:tcBorders>
              <w:top w:val="nil"/>
              <w:left w:val="nil"/>
              <w:bottom w:val="single" w:sz="4" w:space="0" w:color="auto"/>
              <w:right w:val="single" w:sz="4" w:space="0" w:color="auto"/>
            </w:tcBorders>
            <w:shd w:val="clear" w:color="auto" w:fill="auto"/>
            <w:noWrap/>
            <w:vAlign w:val="bottom"/>
            <w:hideMark/>
          </w:tcPr>
          <w:p w14:paraId="47357E6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6A3F333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159CEA9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3FDFCD3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center"/>
            <w:hideMark/>
          </w:tcPr>
          <w:p w14:paraId="07D07939"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63C722B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center"/>
            <w:hideMark/>
          </w:tcPr>
          <w:p w14:paraId="698B0032"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14936FD5"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773606E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6EB3EBE3"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076D5C2E"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0975F5CE"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0D638FF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3F95DB8E"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7314A99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7ABB8309"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069EE77C"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1923333A"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15D97097" w14:textId="77777777" w:rsidTr="00B55399">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5624785"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39</w:t>
            </w:r>
          </w:p>
        </w:tc>
        <w:tc>
          <w:tcPr>
            <w:tcW w:w="360" w:type="dxa"/>
            <w:tcBorders>
              <w:top w:val="nil"/>
              <w:left w:val="nil"/>
              <w:bottom w:val="single" w:sz="4" w:space="0" w:color="auto"/>
              <w:right w:val="single" w:sz="4" w:space="0" w:color="auto"/>
            </w:tcBorders>
            <w:shd w:val="clear" w:color="auto" w:fill="auto"/>
            <w:noWrap/>
            <w:vAlign w:val="bottom"/>
            <w:hideMark/>
          </w:tcPr>
          <w:p w14:paraId="065EAC7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54</w:t>
            </w:r>
          </w:p>
        </w:tc>
        <w:tc>
          <w:tcPr>
            <w:tcW w:w="504" w:type="dxa"/>
            <w:tcBorders>
              <w:top w:val="nil"/>
              <w:left w:val="nil"/>
              <w:bottom w:val="single" w:sz="4" w:space="0" w:color="auto"/>
              <w:right w:val="single" w:sz="4" w:space="0" w:color="auto"/>
            </w:tcBorders>
            <w:shd w:val="clear" w:color="auto" w:fill="auto"/>
            <w:noWrap/>
            <w:vAlign w:val="bottom"/>
            <w:hideMark/>
          </w:tcPr>
          <w:p w14:paraId="790BCB7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548A6E5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5DB73FFD"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5A1EC4F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753" w:type="dxa"/>
            <w:tcBorders>
              <w:top w:val="nil"/>
              <w:left w:val="nil"/>
              <w:bottom w:val="single" w:sz="4" w:space="0" w:color="auto"/>
              <w:right w:val="single" w:sz="4" w:space="0" w:color="auto"/>
            </w:tcBorders>
            <w:shd w:val="clear" w:color="auto" w:fill="auto"/>
            <w:noWrap/>
            <w:vAlign w:val="center"/>
            <w:hideMark/>
          </w:tcPr>
          <w:p w14:paraId="6976514D"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7B19EB8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center"/>
            <w:hideMark/>
          </w:tcPr>
          <w:p w14:paraId="2C6EBF1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2FA4BB3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center"/>
            <w:hideMark/>
          </w:tcPr>
          <w:p w14:paraId="5DAF87EB"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31FE3922"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00E2A360"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11A23B12"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17C0E6ED"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5E67D8B7"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50F1D908"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691FE351"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07608B59"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1DCE7E8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5977FA05" w14:textId="77777777" w:rsidTr="004F7F16">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1C11F61"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40</w:t>
            </w:r>
          </w:p>
        </w:tc>
        <w:tc>
          <w:tcPr>
            <w:tcW w:w="360" w:type="dxa"/>
            <w:tcBorders>
              <w:top w:val="nil"/>
              <w:left w:val="nil"/>
              <w:bottom w:val="single" w:sz="4" w:space="0" w:color="auto"/>
              <w:right w:val="single" w:sz="4" w:space="0" w:color="auto"/>
            </w:tcBorders>
            <w:shd w:val="clear" w:color="auto" w:fill="auto"/>
            <w:noWrap/>
            <w:vAlign w:val="bottom"/>
            <w:hideMark/>
          </w:tcPr>
          <w:p w14:paraId="78DDB3D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68</w:t>
            </w:r>
          </w:p>
        </w:tc>
        <w:tc>
          <w:tcPr>
            <w:tcW w:w="504" w:type="dxa"/>
            <w:tcBorders>
              <w:top w:val="nil"/>
              <w:left w:val="nil"/>
              <w:bottom w:val="single" w:sz="4" w:space="0" w:color="auto"/>
              <w:right w:val="single" w:sz="4" w:space="0" w:color="auto"/>
            </w:tcBorders>
            <w:shd w:val="clear" w:color="auto" w:fill="auto"/>
            <w:noWrap/>
            <w:vAlign w:val="bottom"/>
            <w:hideMark/>
          </w:tcPr>
          <w:p w14:paraId="6C4A0724"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6F00D29B"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0D9C7F1F"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47C570A6"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center"/>
            <w:hideMark/>
          </w:tcPr>
          <w:p w14:paraId="7C7F667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center"/>
            <w:hideMark/>
          </w:tcPr>
          <w:p w14:paraId="3E8B0573"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center"/>
            <w:hideMark/>
          </w:tcPr>
          <w:p w14:paraId="765CF05B"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667DBC42"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center"/>
            <w:hideMark/>
          </w:tcPr>
          <w:p w14:paraId="00AC0AB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6323E70B"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736385A8"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4C0B8294"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709D4E0A"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5DC7D383"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560A286C" w14:textId="77777777" w:rsidR="00895429" w:rsidRPr="0033058A" w:rsidRDefault="00895429" w:rsidP="00895429">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5EBD9D49" w14:textId="77777777" w:rsidR="00895429" w:rsidRPr="0033058A" w:rsidRDefault="00895429" w:rsidP="00895429">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2B47E27F"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7FC8E7F7" w14:textId="77777777" w:rsidR="00895429" w:rsidRPr="0033058A" w:rsidRDefault="00895429" w:rsidP="0089542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bl>
    <w:p w14:paraId="6ABF856E" w14:textId="77777777" w:rsidR="00895429" w:rsidRPr="00895429" w:rsidRDefault="00895429" w:rsidP="00895429">
      <w:pPr>
        <w:spacing w:after="0"/>
        <w:ind w:right="-1440"/>
        <w:rPr>
          <w:rFonts w:ascii="Times New Roman" w:hAnsi="Times New Roman" w:cs="Times New Roman"/>
          <w:sz w:val="16"/>
          <w:szCs w:val="16"/>
        </w:rPr>
      </w:pPr>
      <w:r w:rsidRPr="00895429">
        <w:rPr>
          <w:rFonts w:ascii="Times New Roman" w:hAnsi="Times New Roman" w:cs="Times New Roman"/>
          <w:sz w:val="16"/>
          <w:szCs w:val="16"/>
        </w:rPr>
        <w:t>ID, identification number; WT, wild-type; MT, mutant-type</w:t>
      </w:r>
    </w:p>
    <w:p w14:paraId="506EB137" w14:textId="77777777" w:rsidR="00895429" w:rsidRDefault="00895429" w:rsidP="00895429">
      <w:pPr>
        <w:spacing w:after="0"/>
        <w:ind w:right="-1440"/>
        <w:rPr>
          <w:rFonts w:ascii="Times New Roman" w:hAnsi="Times New Roman" w:cs="Times New Roman"/>
          <w:sz w:val="16"/>
          <w:szCs w:val="16"/>
        </w:rPr>
      </w:pPr>
    </w:p>
    <w:p w14:paraId="4191662B" w14:textId="77777777" w:rsidR="00895429" w:rsidRDefault="00895429" w:rsidP="00895429">
      <w:pPr>
        <w:spacing w:after="0"/>
        <w:ind w:right="-1440"/>
        <w:rPr>
          <w:rFonts w:ascii="Times New Roman" w:hAnsi="Times New Roman" w:cs="Times New Roman"/>
          <w:sz w:val="16"/>
          <w:szCs w:val="16"/>
        </w:rPr>
      </w:pPr>
    </w:p>
    <w:p w14:paraId="02095BA3" w14:textId="77777777" w:rsidR="00895429" w:rsidRDefault="00895429" w:rsidP="00895429">
      <w:pPr>
        <w:spacing w:after="0"/>
        <w:ind w:right="-1440"/>
        <w:rPr>
          <w:rFonts w:ascii="Times New Roman" w:hAnsi="Times New Roman" w:cs="Times New Roman"/>
          <w:sz w:val="16"/>
          <w:szCs w:val="16"/>
        </w:rPr>
      </w:pPr>
    </w:p>
    <w:p w14:paraId="3C0D31CA" w14:textId="77777777" w:rsidR="00895429" w:rsidRDefault="00895429" w:rsidP="00895429">
      <w:pPr>
        <w:spacing w:after="0"/>
        <w:ind w:right="-1440"/>
        <w:rPr>
          <w:rFonts w:ascii="Times New Roman" w:hAnsi="Times New Roman" w:cs="Times New Roman"/>
          <w:sz w:val="16"/>
          <w:szCs w:val="16"/>
        </w:rPr>
      </w:pPr>
    </w:p>
    <w:p w14:paraId="613BE75A" w14:textId="77777777" w:rsidR="00895429" w:rsidRDefault="00895429" w:rsidP="00895429">
      <w:pPr>
        <w:spacing w:after="0"/>
        <w:ind w:right="-1440"/>
        <w:rPr>
          <w:rFonts w:ascii="Times New Roman" w:hAnsi="Times New Roman" w:cs="Times New Roman"/>
          <w:sz w:val="16"/>
          <w:szCs w:val="16"/>
        </w:rPr>
      </w:pPr>
    </w:p>
    <w:p w14:paraId="522757CA" w14:textId="77777777" w:rsidR="00895429" w:rsidRPr="00895429" w:rsidRDefault="00895429" w:rsidP="00895429">
      <w:pPr>
        <w:jc w:val="thaiDistribute"/>
        <w:rPr>
          <w:rFonts w:ascii="Times New Roman" w:hAnsi="Times New Roman" w:cs="Times New Roman"/>
          <w:sz w:val="24"/>
          <w:szCs w:val="24"/>
        </w:rPr>
      </w:pPr>
      <w:r>
        <w:rPr>
          <w:rFonts w:ascii="Times New Roman" w:hAnsi="Times New Roman" w:cs="Times New Roman"/>
          <w:b/>
          <w:bCs/>
          <w:color w:val="000000" w:themeColor="text1"/>
          <w:sz w:val="24"/>
          <w:szCs w:val="24"/>
        </w:rPr>
        <w:lastRenderedPageBreak/>
        <w:t xml:space="preserve">Supplementary </w:t>
      </w:r>
      <w:r w:rsidRPr="00895429">
        <w:rPr>
          <w:rFonts w:ascii="Times New Roman" w:hAnsi="Times New Roman" w:cs="Times New Roman"/>
          <w:b/>
          <w:bCs/>
          <w:color w:val="000000" w:themeColor="text1"/>
          <w:sz w:val="24"/>
          <w:szCs w:val="24"/>
        </w:rPr>
        <w:t>Table S1. Genotype data of the patients enrolled in the study.</w:t>
      </w:r>
      <w:r>
        <w:rPr>
          <w:rFonts w:ascii="Times New Roman" w:hAnsi="Times New Roman" w:cs="Times New Roman"/>
          <w:b/>
          <w:bCs/>
          <w:color w:val="000000" w:themeColor="text1"/>
          <w:sz w:val="24"/>
          <w:szCs w:val="24"/>
        </w:rPr>
        <w:t xml:space="preserve"> </w:t>
      </w:r>
      <w:r w:rsidRPr="00895429">
        <w:rPr>
          <w:rFonts w:ascii="Times New Roman" w:hAnsi="Times New Roman" w:cs="Times New Roman"/>
          <w:b/>
          <w:bCs/>
          <w:color w:val="000000" w:themeColor="text1"/>
          <w:sz w:val="24"/>
          <w:szCs w:val="24"/>
        </w:rPr>
        <w:t>(cont.)</w:t>
      </w:r>
    </w:p>
    <w:tbl>
      <w:tblPr>
        <w:tblW w:w="14845" w:type="dxa"/>
        <w:tblLayout w:type="fixed"/>
        <w:tblLook w:val="04A0" w:firstRow="1" w:lastRow="0" w:firstColumn="1" w:lastColumn="0" w:noHBand="0" w:noVBand="1"/>
      </w:tblPr>
      <w:tblGrid>
        <w:gridCol w:w="576"/>
        <w:gridCol w:w="360"/>
        <w:gridCol w:w="504"/>
        <w:gridCol w:w="864"/>
        <w:gridCol w:w="753"/>
        <w:gridCol w:w="717"/>
        <w:gridCol w:w="753"/>
        <w:gridCol w:w="735"/>
        <w:gridCol w:w="735"/>
        <w:gridCol w:w="803"/>
        <w:gridCol w:w="753"/>
        <w:gridCol w:w="936"/>
        <w:gridCol w:w="753"/>
        <w:gridCol w:w="803"/>
        <w:gridCol w:w="803"/>
        <w:gridCol w:w="803"/>
        <w:gridCol w:w="803"/>
        <w:gridCol w:w="803"/>
        <w:gridCol w:w="785"/>
        <w:gridCol w:w="803"/>
      </w:tblGrid>
      <w:tr w:rsidR="00895429" w:rsidRPr="0033058A" w14:paraId="1295DC0D" w14:textId="77777777" w:rsidTr="0096484E">
        <w:trPr>
          <w:trHeight w:val="86"/>
        </w:trPr>
        <w:tc>
          <w:tcPr>
            <w:tcW w:w="576"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14:paraId="4A5FB008" w14:textId="77777777" w:rsidR="00895429" w:rsidRPr="0033058A" w:rsidRDefault="00895429" w:rsidP="0096484E">
            <w:pPr>
              <w:spacing w:after="0"/>
              <w:ind w:left="-144" w:right="-144"/>
              <w:jc w:val="center"/>
              <w:rPr>
                <w:rFonts w:ascii="Times New Roman" w:hAnsi="Times New Roman" w:cs="Times New Roman"/>
                <w:b/>
                <w:bCs/>
                <w:color w:val="000000" w:themeColor="text1"/>
                <w:sz w:val="16"/>
                <w:szCs w:val="16"/>
              </w:rPr>
            </w:pPr>
            <w:r w:rsidRPr="0033058A">
              <w:rPr>
                <w:rFonts w:ascii="Times New Roman" w:hAnsi="Times New Roman" w:cs="Times New Roman"/>
                <w:b/>
                <w:bCs/>
                <w:sz w:val="16"/>
                <w:szCs w:val="16"/>
              </w:rPr>
              <w:t>Patients</w:t>
            </w:r>
            <w:r>
              <w:rPr>
                <w:rFonts w:ascii="Times New Roman" w:hAnsi="Times New Roman" w:cs="Times New Roman"/>
                <w:b/>
                <w:bCs/>
                <w:sz w:val="16"/>
                <w:szCs w:val="16"/>
              </w:rPr>
              <w:br/>
              <w:t>ID</w:t>
            </w:r>
          </w:p>
        </w:tc>
        <w:tc>
          <w:tcPr>
            <w:tcW w:w="36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3F0FFF7" w14:textId="77777777" w:rsidR="00895429" w:rsidRPr="0033058A" w:rsidRDefault="00895429" w:rsidP="0096484E">
            <w:pPr>
              <w:spacing w:after="0"/>
              <w:ind w:left="-144" w:right="-144"/>
              <w:jc w:val="center"/>
              <w:rPr>
                <w:rFonts w:ascii="Times New Roman" w:hAnsi="Times New Roman" w:cs="Times New Roman"/>
                <w:b/>
                <w:bCs/>
                <w:color w:val="000000" w:themeColor="text1"/>
                <w:spacing w:val="-2"/>
                <w:sz w:val="16"/>
                <w:szCs w:val="16"/>
              </w:rPr>
            </w:pPr>
            <w:r>
              <w:rPr>
                <w:rFonts w:ascii="Times New Roman" w:hAnsi="Times New Roman" w:cs="Times New Roman"/>
                <w:b/>
                <w:bCs/>
                <w:color w:val="000000" w:themeColor="text1"/>
                <w:spacing w:val="-2"/>
                <w:sz w:val="16"/>
                <w:szCs w:val="16"/>
              </w:rPr>
              <w:t>A</w:t>
            </w:r>
            <w:r w:rsidRPr="0033058A">
              <w:rPr>
                <w:rFonts w:ascii="Times New Roman" w:hAnsi="Times New Roman" w:cs="Times New Roman"/>
                <w:b/>
                <w:bCs/>
                <w:color w:val="000000" w:themeColor="text1"/>
                <w:spacing w:val="-2"/>
                <w:sz w:val="16"/>
                <w:szCs w:val="16"/>
              </w:rPr>
              <w:t>ge</w:t>
            </w:r>
          </w:p>
        </w:tc>
        <w:tc>
          <w:tcPr>
            <w:tcW w:w="50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F98977F" w14:textId="77777777" w:rsidR="00895429" w:rsidRPr="0033058A" w:rsidRDefault="00895429" w:rsidP="0096484E">
            <w:pPr>
              <w:spacing w:after="0"/>
              <w:ind w:left="-1440" w:right="-1440"/>
              <w:jc w:val="center"/>
              <w:rPr>
                <w:rFonts w:ascii="Times New Roman" w:hAnsi="Times New Roman" w:cs="Times New Roman"/>
                <w:b/>
                <w:bCs/>
                <w:color w:val="000000" w:themeColor="text1"/>
                <w:sz w:val="16"/>
                <w:szCs w:val="16"/>
              </w:rPr>
            </w:pPr>
            <w:r w:rsidRPr="0033058A">
              <w:rPr>
                <w:rFonts w:ascii="Times New Roman" w:hAnsi="Times New Roman" w:cs="Times New Roman"/>
                <w:b/>
                <w:bCs/>
                <w:color w:val="000000" w:themeColor="text1"/>
                <w:sz w:val="16"/>
                <w:szCs w:val="16"/>
              </w:rPr>
              <w:t>Sex</w:t>
            </w:r>
          </w:p>
        </w:tc>
        <w:tc>
          <w:tcPr>
            <w:tcW w:w="13405" w:type="dxa"/>
            <w:gridSpan w:val="17"/>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BF8CB22" w14:textId="77777777" w:rsidR="00895429" w:rsidRPr="0033058A" w:rsidRDefault="00895429" w:rsidP="0096484E">
            <w:pPr>
              <w:spacing w:after="0"/>
              <w:jc w:val="center"/>
              <w:rPr>
                <w:rFonts w:ascii="Times New Roman" w:hAnsi="Times New Roman" w:cs="Times New Roman"/>
                <w:b/>
                <w:bCs/>
                <w:color w:val="000000" w:themeColor="text1"/>
                <w:sz w:val="16"/>
                <w:szCs w:val="16"/>
              </w:rPr>
            </w:pPr>
            <w:r w:rsidRPr="0033058A">
              <w:rPr>
                <w:rFonts w:ascii="Times New Roman" w:hAnsi="Times New Roman" w:cs="Times New Roman"/>
                <w:b/>
                <w:bCs/>
                <w:color w:val="000000" w:themeColor="text1"/>
                <w:sz w:val="16"/>
                <w:szCs w:val="16"/>
              </w:rPr>
              <w:t>Genotype</w:t>
            </w:r>
          </w:p>
        </w:tc>
      </w:tr>
      <w:tr w:rsidR="00895429" w:rsidRPr="0033058A" w14:paraId="75E6BC1D" w14:textId="77777777" w:rsidTr="0096484E">
        <w:trPr>
          <w:trHeight w:val="86"/>
        </w:trPr>
        <w:tc>
          <w:tcPr>
            <w:tcW w:w="576"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1A27AC93" w14:textId="77777777" w:rsidR="00895429" w:rsidRPr="0033058A" w:rsidRDefault="00895429" w:rsidP="0096484E">
            <w:pPr>
              <w:spacing w:after="0"/>
              <w:rPr>
                <w:rFonts w:ascii="Times New Roman" w:hAnsi="Times New Roman" w:cs="Times New Roman"/>
                <w:color w:val="000000" w:themeColor="text1"/>
                <w:sz w:val="16"/>
                <w:szCs w:val="16"/>
              </w:rPr>
            </w:pPr>
          </w:p>
        </w:tc>
        <w:tc>
          <w:tcPr>
            <w:tcW w:w="36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F1452AC" w14:textId="77777777" w:rsidR="00895429" w:rsidRPr="0033058A" w:rsidRDefault="00895429" w:rsidP="0096484E">
            <w:pPr>
              <w:spacing w:after="0"/>
              <w:rPr>
                <w:rFonts w:ascii="Times New Roman" w:hAnsi="Times New Roman" w:cs="Times New Roman"/>
                <w:color w:val="000000" w:themeColor="text1"/>
                <w:spacing w:val="-2"/>
                <w:sz w:val="16"/>
                <w:szCs w:val="16"/>
              </w:rPr>
            </w:pPr>
          </w:p>
        </w:tc>
        <w:tc>
          <w:tcPr>
            <w:tcW w:w="504"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9B4976E"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p>
        </w:tc>
        <w:tc>
          <w:tcPr>
            <w:tcW w:w="864" w:type="dxa"/>
            <w:tcBorders>
              <w:top w:val="nil"/>
              <w:left w:val="nil"/>
              <w:bottom w:val="single" w:sz="4" w:space="0" w:color="auto"/>
              <w:right w:val="single" w:sz="4" w:space="0" w:color="auto"/>
            </w:tcBorders>
            <w:shd w:val="clear" w:color="auto" w:fill="F2F2F2" w:themeFill="background1" w:themeFillShade="F2"/>
            <w:noWrap/>
            <w:vAlign w:val="center"/>
            <w:hideMark/>
          </w:tcPr>
          <w:p w14:paraId="3022360C" w14:textId="77777777" w:rsidR="00895429" w:rsidRPr="007758A6" w:rsidRDefault="00895429" w:rsidP="0096484E">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ABCB1</w:t>
            </w:r>
          </w:p>
          <w:p w14:paraId="2B803118"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rs1128503</w:t>
            </w:r>
          </w:p>
        </w:tc>
        <w:tc>
          <w:tcPr>
            <w:tcW w:w="753" w:type="dxa"/>
            <w:tcBorders>
              <w:top w:val="nil"/>
              <w:left w:val="nil"/>
              <w:bottom w:val="single" w:sz="4" w:space="0" w:color="auto"/>
              <w:right w:val="single" w:sz="4" w:space="0" w:color="auto"/>
            </w:tcBorders>
            <w:shd w:val="clear" w:color="auto" w:fill="F2F2F2" w:themeFill="background1" w:themeFillShade="F2"/>
            <w:noWrap/>
            <w:vAlign w:val="center"/>
            <w:hideMark/>
          </w:tcPr>
          <w:p w14:paraId="6FE82B2D" w14:textId="77777777" w:rsidR="00895429" w:rsidRPr="007758A6" w:rsidRDefault="00895429" w:rsidP="0096484E">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ABCG2</w:t>
            </w:r>
          </w:p>
          <w:p w14:paraId="38CD45CC"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rs2231142</w:t>
            </w:r>
          </w:p>
        </w:tc>
        <w:tc>
          <w:tcPr>
            <w:tcW w:w="717" w:type="dxa"/>
            <w:tcBorders>
              <w:top w:val="nil"/>
              <w:left w:val="nil"/>
              <w:bottom w:val="single" w:sz="4" w:space="0" w:color="auto"/>
              <w:right w:val="single" w:sz="4" w:space="0" w:color="auto"/>
            </w:tcBorders>
            <w:shd w:val="clear" w:color="auto" w:fill="F2F2F2" w:themeFill="background1" w:themeFillShade="F2"/>
            <w:noWrap/>
            <w:vAlign w:val="center"/>
            <w:hideMark/>
          </w:tcPr>
          <w:p w14:paraId="35FB850B" w14:textId="77777777" w:rsidR="00895429" w:rsidRPr="007758A6" w:rsidRDefault="00895429" w:rsidP="0096484E">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ABCG2</w:t>
            </w:r>
          </w:p>
          <w:p w14:paraId="0D2BB9FC"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rs2231164</w:t>
            </w:r>
          </w:p>
        </w:tc>
        <w:tc>
          <w:tcPr>
            <w:tcW w:w="753" w:type="dxa"/>
            <w:tcBorders>
              <w:top w:val="nil"/>
              <w:left w:val="nil"/>
              <w:bottom w:val="single" w:sz="4" w:space="0" w:color="auto"/>
              <w:right w:val="single" w:sz="4" w:space="0" w:color="auto"/>
            </w:tcBorders>
            <w:shd w:val="clear" w:color="auto" w:fill="F2F2F2" w:themeFill="background1" w:themeFillShade="F2"/>
            <w:noWrap/>
            <w:vAlign w:val="center"/>
            <w:hideMark/>
          </w:tcPr>
          <w:p w14:paraId="618ABADB" w14:textId="77777777" w:rsidR="00895429" w:rsidRPr="007758A6" w:rsidRDefault="00895429" w:rsidP="0096484E">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ABCG2</w:t>
            </w:r>
          </w:p>
          <w:p w14:paraId="222F5A3F"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rs2622604</w:t>
            </w:r>
          </w:p>
        </w:tc>
        <w:tc>
          <w:tcPr>
            <w:tcW w:w="735" w:type="dxa"/>
            <w:tcBorders>
              <w:top w:val="nil"/>
              <w:left w:val="nil"/>
              <w:bottom w:val="single" w:sz="4" w:space="0" w:color="auto"/>
              <w:right w:val="single" w:sz="4" w:space="0" w:color="auto"/>
            </w:tcBorders>
            <w:shd w:val="clear" w:color="auto" w:fill="F2F2F2" w:themeFill="background1" w:themeFillShade="F2"/>
            <w:noWrap/>
            <w:vAlign w:val="center"/>
            <w:hideMark/>
          </w:tcPr>
          <w:p w14:paraId="0DA5F1F1" w14:textId="77777777" w:rsidR="00895429" w:rsidRPr="007758A6" w:rsidRDefault="00895429" w:rsidP="0096484E">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ABCG2</w:t>
            </w:r>
          </w:p>
          <w:p w14:paraId="323F4FDE"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rs4148157</w:t>
            </w:r>
          </w:p>
        </w:tc>
        <w:tc>
          <w:tcPr>
            <w:tcW w:w="735" w:type="dxa"/>
            <w:tcBorders>
              <w:top w:val="nil"/>
              <w:left w:val="nil"/>
              <w:bottom w:val="single" w:sz="4" w:space="0" w:color="auto"/>
              <w:right w:val="single" w:sz="4" w:space="0" w:color="auto"/>
            </w:tcBorders>
            <w:shd w:val="clear" w:color="auto" w:fill="F2F2F2" w:themeFill="background1" w:themeFillShade="F2"/>
            <w:noWrap/>
            <w:vAlign w:val="center"/>
            <w:hideMark/>
          </w:tcPr>
          <w:p w14:paraId="41E7BCA8" w14:textId="77777777" w:rsidR="00895429" w:rsidRPr="007758A6" w:rsidRDefault="00895429" w:rsidP="0096484E">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ABCG2</w:t>
            </w:r>
          </w:p>
          <w:p w14:paraId="723D5E08"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rs</w:t>
            </w:r>
            <w:r w:rsidRPr="0033058A">
              <w:rPr>
                <w:rFonts w:ascii="Times New Roman" w:hAnsi="Times New Roman" w:cs="Times New Roman"/>
                <w:color w:val="000000" w:themeColor="text1"/>
                <w:sz w:val="16"/>
                <w:szCs w:val="16"/>
              </w:rPr>
              <w:t>1871744</w:t>
            </w:r>
          </w:p>
        </w:tc>
        <w:tc>
          <w:tcPr>
            <w:tcW w:w="803" w:type="dxa"/>
            <w:tcBorders>
              <w:top w:val="nil"/>
              <w:left w:val="nil"/>
              <w:bottom w:val="single" w:sz="4" w:space="0" w:color="auto"/>
              <w:right w:val="single" w:sz="4" w:space="0" w:color="auto"/>
            </w:tcBorders>
            <w:shd w:val="clear" w:color="auto" w:fill="F2F2F2" w:themeFill="background1" w:themeFillShade="F2"/>
            <w:noWrap/>
            <w:vAlign w:val="center"/>
            <w:hideMark/>
          </w:tcPr>
          <w:p w14:paraId="374D536A" w14:textId="77777777" w:rsidR="00895429" w:rsidRPr="007758A6" w:rsidRDefault="00895429" w:rsidP="0096484E">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CYP1A2</w:t>
            </w:r>
          </w:p>
          <w:p w14:paraId="2C85E2C0"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rs2069514</w:t>
            </w:r>
          </w:p>
        </w:tc>
        <w:tc>
          <w:tcPr>
            <w:tcW w:w="753" w:type="dxa"/>
            <w:tcBorders>
              <w:top w:val="nil"/>
              <w:left w:val="nil"/>
              <w:bottom w:val="single" w:sz="4" w:space="0" w:color="auto"/>
              <w:right w:val="single" w:sz="4" w:space="0" w:color="auto"/>
            </w:tcBorders>
            <w:shd w:val="clear" w:color="auto" w:fill="F2F2F2" w:themeFill="background1" w:themeFillShade="F2"/>
            <w:noWrap/>
            <w:vAlign w:val="center"/>
            <w:hideMark/>
          </w:tcPr>
          <w:p w14:paraId="2758A00A" w14:textId="77777777" w:rsidR="00895429" w:rsidRPr="007758A6" w:rsidRDefault="00895429" w:rsidP="0096484E">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CYP1A2</w:t>
            </w:r>
          </w:p>
          <w:p w14:paraId="0E0073A1"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7758A6">
              <w:rPr>
                <w:rFonts w:ascii="Times New Roman" w:hAnsi="Times New Roman" w:cs="Times New Roman"/>
                <w:color w:val="000000" w:themeColor="text1"/>
                <w:sz w:val="16"/>
                <w:szCs w:val="16"/>
              </w:rPr>
              <w:t>rs762551</w:t>
            </w:r>
          </w:p>
        </w:tc>
        <w:tc>
          <w:tcPr>
            <w:tcW w:w="936" w:type="dxa"/>
            <w:tcBorders>
              <w:top w:val="nil"/>
              <w:left w:val="nil"/>
              <w:bottom w:val="single" w:sz="4" w:space="0" w:color="auto"/>
              <w:right w:val="single" w:sz="4" w:space="0" w:color="auto"/>
            </w:tcBorders>
            <w:shd w:val="clear" w:color="auto" w:fill="F2F2F2" w:themeFill="background1" w:themeFillShade="F2"/>
            <w:noWrap/>
            <w:vAlign w:val="center"/>
            <w:hideMark/>
          </w:tcPr>
          <w:p w14:paraId="4260B2B7"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7758A6">
              <w:rPr>
                <w:rFonts w:ascii="Times New Roman" w:hAnsi="Times New Roman" w:cs="Times New Roman"/>
                <w:i/>
                <w:iCs/>
                <w:color w:val="000000" w:themeColor="text1"/>
                <w:sz w:val="16"/>
                <w:szCs w:val="16"/>
              </w:rPr>
              <w:t>CYP2A6</w:t>
            </w:r>
            <w:r>
              <w:rPr>
                <w:rFonts w:ascii="Times New Roman" w:hAnsi="Times New Roman" w:cs="Times New Roman"/>
                <w:color w:val="000000" w:themeColor="text1"/>
                <w:sz w:val="16"/>
                <w:szCs w:val="16"/>
              </w:rPr>
              <w:t>*</w:t>
            </w:r>
            <w:r w:rsidRPr="0033058A">
              <w:rPr>
                <w:rFonts w:ascii="Times New Roman" w:hAnsi="Times New Roman" w:cs="Times New Roman"/>
                <w:color w:val="000000" w:themeColor="text1"/>
                <w:sz w:val="16"/>
                <w:szCs w:val="16"/>
              </w:rPr>
              <w:t>4</w:t>
            </w:r>
          </w:p>
        </w:tc>
        <w:tc>
          <w:tcPr>
            <w:tcW w:w="753" w:type="dxa"/>
            <w:tcBorders>
              <w:top w:val="nil"/>
              <w:left w:val="nil"/>
              <w:bottom w:val="single" w:sz="4" w:space="0" w:color="auto"/>
              <w:right w:val="single" w:sz="4" w:space="0" w:color="auto"/>
            </w:tcBorders>
            <w:shd w:val="clear" w:color="auto" w:fill="F2F2F2" w:themeFill="background1" w:themeFillShade="F2"/>
            <w:noWrap/>
            <w:vAlign w:val="center"/>
            <w:hideMark/>
          </w:tcPr>
          <w:p w14:paraId="12B4FE69" w14:textId="77777777" w:rsidR="00895429" w:rsidRPr="007758A6" w:rsidRDefault="00895429" w:rsidP="0096484E">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CYP2A6</w:t>
            </w:r>
          </w:p>
          <w:p w14:paraId="4490B326"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rs28399433</w:t>
            </w:r>
          </w:p>
          <w:p w14:paraId="7E358AB3"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p>
        </w:tc>
        <w:tc>
          <w:tcPr>
            <w:tcW w:w="803" w:type="dxa"/>
            <w:tcBorders>
              <w:top w:val="nil"/>
              <w:left w:val="nil"/>
              <w:bottom w:val="single" w:sz="4" w:space="0" w:color="auto"/>
              <w:right w:val="single" w:sz="4" w:space="0" w:color="auto"/>
            </w:tcBorders>
            <w:shd w:val="clear" w:color="auto" w:fill="F2F2F2" w:themeFill="background1" w:themeFillShade="F2"/>
            <w:noWrap/>
            <w:vAlign w:val="center"/>
            <w:hideMark/>
          </w:tcPr>
          <w:p w14:paraId="6716E352" w14:textId="77777777" w:rsidR="00895429" w:rsidRPr="007758A6" w:rsidRDefault="00895429" w:rsidP="0096484E">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CYP2C9</w:t>
            </w:r>
          </w:p>
          <w:p w14:paraId="741BA903"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rs1799853</w:t>
            </w:r>
          </w:p>
          <w:p w14:paraId="642FCB54"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p>
        </w:tc>
        <w:tc>
          <w:tcPr>
            <w:tcW w:w="803" w:type="dxa"/>
            <w:tcBorders>
              <w:top w:val="nil"/>
              <w:left w:val="nil"/>
              <w:bottom w:val="single" w:sz="4" w:space="0" w:color="auto"/>
              <w:right w:val="single" w:sz="4" w:space="0" w:color="auto"/>
            </w:tcBorders>
            <w:shd w:val="clear" w:color="auto" w:fill="F2F2F2" w:themeFill="background1" w:themeFillShade="F2"/>
            <w:noWrap/>
            <w:vAlign w:val="center"/>
            <w:hideMark/>
          </w:tcPr>
          <w:p w14:paraId="18983D72" w14:textId="77777777" w:rsidR="00895429" w:rsidRPr="007758A6" w:rsidRDefault="00895429" w:rsidP="0096484E">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CYP2C9</w:t>
            </w:r>
          </w:p>
          <w:p w14:paraId="2379EF6B"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rs1057910</w:t>
            </w:r>
          </w:p>
          <w:p w14:paraId="17E2ADC5"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p>
        </w:tc>
        <w:tc>
          <w:tcPr>
            <w:tcW w:w="803" w:type="dxa"/>
            <w:tcBorders>
              <w:top w:val="nil"/>
              <w:left w:val="nil"/>
              <w:bottom w:val="single" w:sz="4" w:space="0" w:color="auto"/>
              <w:right w:val="single" w:sz="4" w:space="0" w:color="auto"/>
            </w:tcBorders>
            <w:shd w:val="clear" w:color="auto" w:fill="F2F2F2" w:themeFill="background1" w:themeFillShade="F2"/>
            <w:noWrap/>
            <w:vAlign w:val="center"/>
            <w:hideMark/>
          </w:tcPr>
          <w:p w14:paraId="6E31267F" w14:textId="77777777" w:rsidR="00895429" w:rsidRPr="007758A6" w:rsidRDefault="00895429" w:rsidP="0096484E">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CYP3A4</w:t>
            </w:r>
          </w:p>
          <w:p w14:paraId="6E9EBE5C"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rs28371759</w:t>
            </w:r>
          </w:p>
          <w:p w14:paraId="5AF9C2BC"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p>
        </w:tc>
        <w:tc>
          <w:tcPr>
            <w:tcW w:w="803" w:type="dxa"/>
            <w:tcBorders>
              <w:top w:val="nil"/>
              <w:left w:val="nil"/>
              <w:bottom w:val="single" w:sz="4" w:space="0" w:color="auto"/>
              <w:right w:val="single" w:sz="4" w:space="0" w:color="auto"/>
            </w:tcBorders>
            <w:shd w:val="clear" w:color="auto" w:fill="F2F2F2" w:themeFill="background1" w:themeFillShade="F2"/>
            <w:noWrap/>
            <w:vAlign w:val="center"/>
            <w:hideMark/>
          </w:tcPr>
          <w:p w14:paraId="3AB0951E" w14:textId="77777777" w:rsidR="00895429" w:rsidRPr="007758A6" w:rsidRDefault="00895429" w:rsidP="0096484E">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CYP3A5</w:t>
            </w:r>
          </w:p>
          <w:p w14:paraId="23556C2D"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rs776746</w:t>
            </w:r>
          </w:p>
          <w:p w14:paraId="1F23D0BE"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p>
        </w:tc>
        <w:tc>
          <w:tcPr>
            <w:tcW w:w="803" w:type="dxa"/>
            <w:tcBorders>
              <w:top w:val="nil"/>
              <w:left w:val="nil"/>
              <w:bottom w:val="single" w:sz="4" w:space="0" w:color="auto"/>
              <w:right w:val="single" w:sz="4" w:space="0" w:color="auto"/>
            </w:tcBorders>
            <w:shd w:val="clear" w:color="auto" w:fill="F2F2F2" w:themeFill="background1" w:themeFillShade="F2"/>
            <w:noWrap/>
            <w:vAlign w:val="center"/>
            <w:hideMark/>
          </w:tcPr>
          <w:p w14:paraId="3C0BCD0F" w14:textId="77777777" w:rsidR="00895429" w:rsidRPr="007758A6" w:rsidRDefault="00895429" w:rsidP="0096484E">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CYP3A5</w:t>
            </w:r>
          </w:p>
          <w:p w14:paraId="2BC68F98"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rs10264272</w:t>
            </w:r>
          </w:p>
          <w:p w14:paraId="7B7F7735"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p>
        </w:tc>
        <w:tc>
          <w:tcPr>
            <w:tcW w:w="785" w:type="dxa"/>
            <w:tcBorders>
              <w:top w:val="nil"/>
              <w:left w:val="nil"/>
              <w:bottom w:val="single" w:sz="4" w:space="0" w:color="auto"/>
              <w:right w:val="single" w:sz="4" w:space="0" w:color="auto"/>
            </w:tcBorders>
            <w:shd w:val="clear" w:color="auto" w:fill="F2F2F2" w:themeFill="background1" w:themeFillShade="F2"/>
            <w:noWrap/>
            <w:vAlign w:val="center"/>
            <w:hideMark/>
          </w:tcPr>
          <w:p w14:paraId="640D26E9" w14:textId="77777777" w:rsidR="00895429" w:rsidRPr="007758A6" w:rsidRDefault="00895429" w:rsidP="0096484E">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CYP3A5</w:t>
            </w:r>
          </w:p>
          <w:p w14:paraId="679A9FD2"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rs41303343</w:t>
            </w:r>
          </w:p>
        </w:tc>
        <w:tc>
          <w:tcPr>
            <w:tcW w:w="803" w:type="dxa"/>
            <w:tcBorders>
              <w:top w:val="nil"/>
              <w:left w:val="nil"/>
              <w:bottom w:val="single" w:sz="4" w:space="0" w:color="auto"/>
              <w:right w:val="single" w:sz="4" w:space="0" w:color="auto"/>
            </w:tcBorders>
            <w:shd w:val="clear" w:color="auto" w:fill="F2F2F2" w:themeFill="background1" w:themeFillShade="F2"/>
            <w:noWrap/>
            <w:vAlign w:val="center"/>
            <w:hideMark/>
          </w:tcPr>
          <w:p w14:paraId="31F219B3" w14:textId="77777777" w:rsidR="00895429" w:rsidRPr="007758A6" w:rsidRDefault="00895429" w:rsidP="0096484E">
            <w:pPr>
              <w:spacing w:after="0"/>
              <w:ind w:left="-144" w:right="-144"/>
              <w:jc w:val="center"/>
              <w:rPr>
                <w:rFonts w:ascii="Times New Roman" w:hAnsi="Times New Roman" w:cs="Times New Roman"/>
                <w:i/>
                <w:iCs/>
                <w:color w:val="000000" w:themeColor="text1"/>
                <w:sz w:val="16"/>
                <w:szCs w:val="16"/>
              </w:rPr>
            </w:pPr>
            <w:r w:rsidRPr="007758A6">
              <w:rPr>
                <w:rFonts w:ascii="Times New Roman" w:hAnsi="Times New Roman" w:cs="Times New Roman"/>
                <w:i/>
                <w:iCs/>
                <w:color w:val="000000" w:themeColor="text1"/>
                <w:sz w:val="16"/>
                <w:szCs w:val="16"/>
              </w:rPr>
              <w:t>POR</w:t>
            </w:r>
          </w:p>
          <w:p w14:paraId="2FD0BCC6"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rs1057868</w:t>
            </w:r>
          </w:p>
        </w:tc>
      </w:tr>
      <w:tr w:rsidR="00895429" w:rsidRPr="0033058A" w14:paraId="17835953"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FCB899D"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41</w:t>
            </w:r>
          </w:p>
        </w:tc>
        <w:tc>
          <w:tcPr>
            <w:tcW w:w="360" w:type="dxa"/>
            <w:tcBorders>
              <w:top w:val="nil"/>
              <w:left w:val="nil"/>
              <w:bottom w:val="single" w:sz="4" w:space="0" w:color="auto"/>
              <w:right w:val="single" w:sz="4" w:space="0" w:color="auto"/>
            </w:tcBorders>
            <w:shd w:val="clear" w:color="auto" w:fill="auto"/>
            <w:noWrap/>
            <w:vAlign w:val="bottom"/>
            <w:hideMark/>
          </w:tcPr>
          <w:p w14:paraId="2E6B2739"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60</w:t>
            </w:r>
          </w:p>
        </w:tc>
        <w:tc>
          <w:tcPr>
            <w:tcW w:w="504" w:type="dxa"/>
            <w:tcBorders>
              <w:top w:val="nil"/>
              <w:left w:val="nil"/>
              <w:bottom w:val="single" w:sz="4" w:space="0" w:color="auto"/>
              <w:right w:val="single" w:sz="4" w:space="0" w:color="auto"/>
            </w:tcBorders>
            <w:shd w:val="clear" w:color="auto" w:fill="auto"/>
            <w:noWrap/>
            <w:vAlign w:val="bottom"/>
            <w:hideMark/>
          </w:tcPr>
          <w:p w14:paraId="5FCC91B8"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Male</w:t>
            </w:r>
          </w:p>
        </w:tc>
        <w:tc>
          <w:tcPr>
            <w:tcW w:w="864" w:type="dxa"/>
            <w:tcBorders>
              <w:top w:val="nil"/>
              <w:left w:val="nil"/>
              <w:bottom w:val="single" w:sz="4" w:space="0" w:color="auto"/>
              <w:right w:val="single" w:sz="4" w:space="0" w:color="auto"/>
            </w:tcBorders>
            <w:shd w:val="clear" w:color="auto" w:fill="auto"/>
            <w:noWrap/>
            <w:vAlign w:val="bottom"/>
            <w:hideMark/>
          </w:tcPr>
          <w:p w14:paraId="45FF1BC8"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66D99C9F"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455A7F37"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bottom"/>
            <w:hideMark/>
          </w:tcPr>
          <w:p w14:paraId="3BCF39B2"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c>
          <w:tcPr>
            <w:tcW w:w="735" w:type="dxa"/>
            <w:tcBorders>
              <w:top w:val="nil"/>
              <w:left w:val="nil"/>
              <w:bottom w:val="single" w:sz="4" w:space="0" w:color="auto"/>
              <w:right w:val="single" w:sz="4" w:space="0" w:color="auto"/>
            </w:tcBorders>
            <w:shd w:val="clear" w:color="auto" w:fill="auto"/>
            <w:noWrap/>
            <w:vAlign w:val="bottom"/>
            <w:hideMark/>
          </w:tcPr>
          <w:p w14:paraId="17E53DE7"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5084916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803" w:type="dxa"/>
            <w:tcBorders>
              <w:top w:val="nil"/>
              <w:left w:val="nil"/>
              <w:bottom w:val="single" w:sz="4" w:space="0" w:color="auto"/>
              <w:right w:val="single" w:sz="4" w:space="0" w:color="auto"/>
            </w:tcBorders>
            <w:shd w:val="clear" w:color="auto" w:fill="auto"/>
            <w:noWrap/>
            <w:vAlign w:val="bottom"/>
            <w:hideMark/>
          </w:tcPr>
          <w:p w14:paraId="08CABEAA"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center"/>
            <w:hideMark/>
          </w:tcPr>
          <w:p w14:paraId="6501339B"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7A25B5D2"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13BD2471"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5A2BACEF"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58963B44"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166C95DE"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5EBE2A48"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4068F4AE"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157F9FF7"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5C2877A8"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(MT)</w:t>
            </w:r>
          </w:p>
        </w:tc>
      </w:tr>
      <w:tr w:rsidR="00895429" w:rsidRPr="0033058A" w14:paraId="7ABA215F"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506913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42</w:t>
            </w:r>
          </w:p>
        </w:tc>
        <w:tc>
          <w:tcPr>
            <w:tcW w:w="360" w:type="dxa"/>
            <w:tcBorders>
              <w:top w:val="nil"/>
              <w:left w:val="nil"/>
              <w:bottom w:val="single" w:sz="4" w:space="0" w:color="auto"/>
              <w:right w:val="single" w:sz="4" w:space="0" w:color="auto"/>
            </w:tcBorders>
            <w:shd w:val="clear" w:color="auto" w:fill="auto"/>
            <w:noWrap/>
            <w:vAlign w:val="bottom"/>
            <w:hideMark/>
          </w:tcPr>
          <w:p w14:paraId="07FD5FBF"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77</w:t>
            </w:r>
          </w:p>
        </w:tc>
        <w:tc>
          <w:tcPr>
            <w:tcW w:w="504" w:type="dxa"/>
            <w:tcBorders>
              <w:top w:val="nil"/>
              <w:left w:val="nil"/>
              <w:bottom w:val="single" w:sz="4" w:space="0" w:color="auto"/>
              <w:right w:val="single" w:sz="4" w:space="0" w:color="auto"/>
            </w:tcBorders>
            <w:shd w:val="clear" w:color="auto" w:fill="auto"/>
            <w:noWrap/>
            <w:vAlign w:val="bottom"/>
            <w:hideMark/>
          </w:tcPr>
          <w:p w14:paraId="1E4ECC6D"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50052140"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6FD9822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0663975F"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753" w:type="dxa"/>
            <w:tcBorders>
              <w:top w:val="nil"/>
              <w:left w:val="nil"/>
              <w:bottom w:val="single" w:sz="4" w:space="0" w:color="auto"/>
              <w:right w:val="single" w:sz="4" w:space="0" w:color="auto"/>
            </w:tcBorders>
            <w:shd w:val="clear" w:color="auto" w:fill="auto"/>
            <w:noWrap/>
            <w:vAlign w:val="bottom"/>
            <w:hideMark/>
          </w:tcPr>
          <w:p w14:paraId="35B2D2C8"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c>
          <w:tcPr>
            <w:tcW w:w="735" w:type="dxa"/>
            <w:tcBorders>
              <w:top w:val="nil"/>
              <w:left w:val="nil"/>
              <w:bottom w:val="single" w:sz="4" w:space="0" w:color="auto"/>
              <w:right w:val="single" w:sz="4" w:space="0" w:color="auto"/>
            </w:tcBorders>
            <w:shd w:val="clear" w:color="auto" w:fill="auto"/>
            <w:noWrap/>
            <w:vAlign w:val="bottom"/>
            <w:hideMark/>
          </w:tcPr>
          <w:p w14:paraId="284D102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2F70BB26"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803" w:type="dxa"/>
            <w:tcBorders>
              <w:top w:val="nil"/>
              <w:left w:val="nil"/>
              <w:bottom w:val="single" w:sz="4" w:space="0" w:color="auto"/>
              <w:right w:val="single" w:sz="4" w:space="0" w:color="auto"/>
            </w:tcBorders>
            <w:shd w:val="clear" w:color="auto" w:fill="auto"/>
            <w:noWrap/>
            <w:vAlign w:val="bottom"/>
            <w:hideMark/>
          </w:tcPr>
          <w:p w14:paraId="12C86FA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2E6F50A0"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7F74DB7E"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41157B04"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701D273C"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29772062"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5A22258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6B072C7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0D410149"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11DB0857"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1ADBBBA3"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1CA4B4FE"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19F2C73"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43</w:t>
            </w:r>
          </w:p>
        </w:tc>
        <w:tc>
          <w:tcPr>
            <w:tcW w:w="360" w:type="dxa"/>
            <w:tcBorders>
              <w:top w:val="nil"/>
              <w:left w:val="nil"/>
              <w:bottom w:val="single" w:sz="4" w:space="0" w:color="auto"/>
              <w:right w:val="single" w:sz="4" w:space="0" w:color="auto"/>
            </w:tcBorders>
            <w:shd w:val="clear" w:color="auto" w:fill="auto"/>
            <w:noWrap/>
            <w:vAlign w:val="bottom"/>
            <w:hideMark/>
          </w:tcPr>
          <w:p w14:paraId="62792A31"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68</w:t>
            </w:r>
          </w:p>
        </w:tc>
        <w:tc>
          <w:tcPr>
            <w:tcW w:w="504" w:type="dxa"/>
            <w:tcBorders>
              <w:top w:val="nil"/>
              <w:left w:val="nil"/>
              <w:bottom w:val="single" w:sz="4" w:space="0" w:color="auto"/>
              <w:right w:val="single" w:sz="4" w:space="0" w:color="auto"/>
            </w:tcBorders>
            <w:shd w:val="clear" w:color="auto" w:fill="auto"/>
            <w:noWrap/>
            <w:vAlign w:val="bottom"/>
            <w:hideMark/>
          </w:tcPr>
          <w:p w14:paraId="5D5481A6"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0DFEB41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7F4EC631"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0C1633B9"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753" w:type="dxa"/>
            <w:tcBorders>
              <w:top w:val="nil"/>
              <w:left w:val="nil"/>
              <w:bottom w:val="single" w:sz="4" w:space="0" w:color="auto"/>
              <w:right w:val="single" w:sz="4" w:space="0" w:color="auto"/>
            </w:tcBorders>
            <w:shd w:val="clear" w:color="auto" w:fill="auto"/>
            <w:noWrap/>
            <w:vAlign w:val="bottom"/>
            <w:hideMark/>
          </w:tcPr>
          <w:p w14:paraId="4ACB05AA"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c>
          <w:tcPr>
            <w:tcW w:w="735" w:type="dxa"/>
            <w:tcBorders>
              <w:top w:val="nil"/>
              <w:left w:val="nil"/>
              <w:bottom w:val="single" w:sz="4" w:space="0" w:color="auto"/>
              <w:right w:val="single" w:sz="4" w:space="0" w:color="auto"/>
            </w:tcBorders>
            <w:shd w:val="clear" w:color="auto" w:fill="auto"/>
            <w:noWrap/>
            <w:vAlign w:val="bottom"/>
            <w:hideMark/>
          </w:tcPr>
          <w:p w14:paraId="69A5333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01AA5A0A"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803" w:type="dxa"/>
            <w:tcBorders>
              <w:top w:val="nil"/>
              <w:left w:val="nil"/>
              <w:bottom w:val="single" w:sz="4" w:space="0" w:color="auto"/>
              <w:right w:val="single" w:sz="4" w:space="0" w:color="auto"/>
            </w:tcBorders>
            <w:shd w:val="clear" w:color="auto" w:fill="auto"/>
            <w:noWrap/>
            <w:vAlign w:val="bottom"/>
            <w:hideMark/>
          </w:tcPr>
          <w:p w14:paraId="7F4CE6AE"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443A9221"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1604D72E"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bottom"/>
            <w:hideMark/>
          </w:tcPr>
          <w:p w14:paraId="52BFB55C"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center"/>
            <w:hideMark/>
          </w:tcPr>
          <w:p w14:paraId="1F9D665C"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746CAC63"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081E516C"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0E264EAA"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6EA48C99"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39B2B64E"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1808976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7D3428B1"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5C029B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44</w:t>
            </w:r>
          </w:p>
        </w:tc>
        <w:tc>
          <w:tcPr>
            <w:tcW w:w="360" w:type="dxa"/>
            <w:tcBorders>
              <w:top w:val="nil"/>
              <w:left w:val="nil"/>
              <w:bottom w:val="single" w:sz="4" w:space="0" w:color="auto"/>
              <w:right w:val="single" w:sz="4" w:space="0" w:color="auto"/>
            </w:tcBorders>
            <w:shd w:val="clear" w:color="auto" w:fill="auto"/>
            <w:noWrap/>
            <w:vAlign w:val="bottom"/>
            <w:hideMark/>
          </w:tcPr>
          <w:p w14:paraId="680C7F0F"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61</w:t>
            </w:r>
          </w:p>
        </w:tc>
        <w:tc>
          <w:tcPr>
            <w:tcW w:w="504" w:type="dxa"/>
            <w:tcBorders>
              <w:top w:val="nil"/>
              <w:left w:val="nil"/>
              <w:bottom w:val="single" w:sz="4" w:space="0" w:color="auto"/>
              <w:right w:val="single" w:sz="4" w:space="0" w:color="auto"/>
            </w:tcBorders>
            <w:shd w:val="clear" w:color="auto" w:fill="auto"/>
            <w:noWrap/>
            <w:vAlign w:val="bottom"/>
            <w:hideMark/>
          </w:tcPr>
          <w:p w14:paraId="427343C8"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Male</w:t>
            </w:r>
          </w:p>
        </w:tc>
        <w:tc>
          <w:tcPr>
            <w:tcW w:w="864" w:type="dxa"/>
            <w:tcBorders>
              <w:top w:val="nil"/>
              <w:left w:val="nil"/>
              <w:bottom w:val="single" w:sz="4" w:space="0" w:color="auto"/>
              <w:right w:val="single" w:sz="4" w:space="0" w:color="auto"/>
            </w:tcBorders>
            <w:shd w:val="clear" w:color="auto" w:fill="auto"/>
            <w:noWrap/>
            <w:vAlign w:val="bottom"/>
            <w:hideMark/>
          </w:tcPr>
          <w:p w14:paraId="5AFC279F"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1688E20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1C548D53"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bottom"/>
            <w:hideMark/>
          </w:tcPr>
          <w:p w14:paraId="72BE6E02"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c>
          <w:tcPr>
            <w:tcW w:w="735" w:type="dxa"/>
            <w:tcBorders>
              <w:top w:val="nil"/>
              <w:left w:val="nil"/>
              <w:bottom w:val="single" w:sz="4" w:space="0" w:color="auto"/>
              <w:right w:val="single" w:sz="4" w:space="0" w:color="auto"/>
            </w:tcBorders>
            <w:shd w:val="clear" w:color="auto" w:fill="auto"/>
            <w:noWrap/>
            <w:vAlign w:val="bottom"/>
            <w:hideMark/>
          </w:tcPr>
          <w:p w14:paraId="0E8F4029"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289D1B1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2E244187"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3FF2B687"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5D5134C1"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bottom"/>
            <w:hideMark/>
          </w:tcPr>
          <w:p w14:paraId="0F61B68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center"/>
            <w:hideMark/>
          </w:tcPr>
          <w:p w14:paraId="32A4B196"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733D9F15"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1E0CCF6F"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6C7E90E4"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4E89642D"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07D4FB2D"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10B4A53F"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6C3B12E6"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50A0117"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45</w:t>
            </w:r>
          </w:p>
        </w:tc>
        <w:tc>
          <w:tcPr>
            <w:tcW w:w="360" w:type="dxa"/>
            <w:tcBorders>
              <w:top w:val="nil"/>
              <w:left w:val="nil"/>
              <w:bottom w:val="single" w:sz="4" w:space="0" w:color="auto"/>
              <w:right w:val="single" w:sz="4" w:space="0" w:color="auto"/>
            </w:tcBorders>
            <w:shd w:val="clear" w:color="auto" w:fill="auto"/>
            <w:noWrap/>
            <w:vAlign w:val="bottom"/>
            <w:hideMark/>
          </w:tcPr>
          <w:p w14:paraId="7BD8B3AE"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72</w:t>
            </w:r>
          </w:p>
        </w:tc>
        <w:tc>
          <w:tcPr>
            <w:tcW w:w="504" w:type="dxa"/>
            <w:tcBorders>
              <w:top w:val="nil"/>
              <w:left w:val="nil"/>
              <w:bottom w:val="single" w:sz="4" w:space="0" w:color="auto"/>
              <w:right w:val="single" w:sz="4" w:space="0" w:color="auto"/>
            </w:tcBorders>
            <w:shd w:val="clear" w:color="auto" w:fill="auto"/>
            <w:noWrap/>
            <w:vAlign w:val="bottom"/>
            <w:hideMark/>
          </w:tcPr>
          <w:p w14:paraId="437222B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0CAB37FA"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1F8F35B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540C29F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753" w:type="dxa"/>
            <w:tcBorders>
              <w:top w:val="nil"/>
              <w:left w:val="nil"/>
              <w:bottom w:val="single" w:sz="4" w:space="0" w:color="auto"/>
              <w:right w:val="single" w:sz="4" w:space="0" w:color="auto"/>
            </w:tcBorders>
            <w:shd w:val="clear" w:color="auto" w:fill="auto"/>
            <w:noWrap/>
            <w:vAlign w:val="center"/>
            <w:hideMark/>
          </w:tcPr>
          <w:p w14:paraId="71B28799"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6908F27D"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174B93A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496B68BF"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389E3863"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28E5EF01"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180EC651"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09DAD9CF"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bottom"/>
            <w:hideMark/>
          </w:tcPr>
          <w:p w14:paraId="2BE29F8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bottom"/>
            <w:hideMark/>
          </w:tcPr>
          <w:p w14:paraId="300E18BE"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27D7F4AF"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22D2B83D"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08F2CDC3"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65CC5DE5"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3D155BCE"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150F34C"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46</w:t>
            </w:r>
          </w:p>
        </w:tc>
        <w:tc>
          <w:tcPr>
            <w:tcW w:w="360" w:type="dxa"/>
            <w:tcBorders>
              <w:top w:val="nil"/>
              <w:left w:val="nil"/>
              <w:bottom w:val="single" w:sz="4" w:space="0" w:color="auto"/>
              <w:right w:val="single" w:sz="4" w:space="0" w:color="auto"/>
            </w:tcBorders>
            <w:shd w:val="clear" w:color="auto" w:fill="auto"/>
            <w:noWrap/>
            <w:vAlign w:val="bottom"/>
            <w:hideMark/>
          </w:tcPr>
          <w:p w14:paraId="09927A43"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73</w:t>
            </w:r>
          </w:p>
        </w:tc>
        <w:tc>
          <w:tcPr>
            <w:tcW w:w="504" w:type="dxa"/>
            <w:tcBorders>
              <w:top w:val="nil"/>
              <w:left w:val="nil"/>
              <w:bottom w:val="single" w:sz="4" w:space="0" w:color="auto"/>
              <w:right w:val="single" w:sz="4" w:space="0" w:color="auto"/>
            </w:tcBorders>
            <w:shd w:val="clear" w:color="auto" w:fill="auto"/>
            <w:noWrap/>
            <w:vAlign w:val="bottom"/>
            <w:hideMark/>
          </w:tcPr>
          <w:p w14:paraId="53691309"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Male</w:t>
            </w:r>
          </w:p>
        </w:tc>
        <w:tc>
          <w:tcPr>
            <w:tcW w:w="864" w:type="dxa"/>
            <w:tcBorders>
              <w:top w:val="nil"/>
              <w:left w:val="nil"/>
              <w:bottom w:val="single" w:sz="4" w:space="0" w:color="auto"/>
              <w:right w:val="single" w:sz="4" w:space="0" w:color="auto"/>
            </w:tcBorders>
            <w:shd w:val="clear" w:color="auto" w:fill="auto"/>
            <w:noWrap/>
            <w:vAlign w:val="bottom"/>
            <w:hideMark/>
          </w:tcPr>
          <w:p w14:paraId="010C310A"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4BC20E4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6EAA4B66"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center"/>
            <w:hideMark/>
          </w:tcPr>
          <w:p w14:paraId="161B87A9"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center"/>
            <w:hideMark/>
          </w:tcPr>
          <w:p w14:paraId="39301EC2"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bottom"/>
            <w:hideMark/>
          </w:tcPr>
          <w:p w14:paraId="0618D37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01745D29"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6826AFD4"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2F34523A"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054343D4"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008DDDCF"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5D82EDBE"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02E77DED"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05D69B42"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150EE243"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770AE00C"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77421465"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69976502"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76FC413"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48</w:t>
            </w:r>
          </w:p>
        </w:tc>
        <w:tc>
          <w:tcPr>
            <w:tcW w:w="360" w:type="dxa"/>
            <w:tcBorders>
              <w:top w:val="nil"/>
              <w:left w:val="nil"/>
              <w:bottom w:val="single" w:sz="4" w:space="0" w:color="auto"/>
              <w:right w:val="single" w:sz="4" w:space="0" w:color="auto"/>
            </w:tcBorders>
            <w:shd w:val="clear" w:color="auto" w:fill="auto"/>
            <w:noWrap/>
            <w:vAlign w:val="bottom"/>
            <w:hideMark/>
          </w:tcPr>
          <w:p w14:paraId="15C20FB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52</w:t>
            </w:r>
          </w:p>
        </w:tc>
        <w:tc>
          <w:tcPr>
            <w:tcW w:w="504" w:type="dxa"/>
            <w:tcBorders>
              <w:top w:val="nil"/>
              <w:left w:val="nil"/>
              <w:bottom w:val="single" w:sz="4" w:space="0" w:color="auto"/>
              <w:right w:val="single" w:sz="4" w:space="0" w:color="auto"/>
            </w:tcBorders>
            <w:shd w:val="clear" w:color="auto" w:fill="auto"/>
            <w:noWrap/>
            <w:vAlign w:val="bottom"/>
            <w:hideMark/>
          </w:tcPr>
          <w:p w14:paraId="50E2321A"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Male</w:t>
            </w:r>
          </w:p>
        </w:tc>
        <w:tc>
          <w:tcPr>
            <w:tcW w:w="864" w:type="dxa"/>
            <w:tcBorders>
              <w:top w:val="nil"/>
              <w:left w:val="nil"/>
              <w:bottom w:val="single" w:sz="4" w:space="0" w:color="auto"/>
              <w:right w:val="single" w:sz="4" w:space="0" w:color="auto"/>
            </w:tcBorders>
            <w:shd w:val="clear" w:color="auto" w:fill="auto"/>
            <w:noWrap/>
            <w:vAlign w:val="bottom"/>
            <w:hideMark/>
          </w:tcPr>
          <w:p w14:paraId="10A8FFFE"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3E71600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17" w:type="dxa"/>
            <w:tcBorders>
              <w:top w:val="nil"/>
              <w:left w:val="nil"/>
              <w:bottom w:val="single" w:sz="4" w:space="0" w:color="auto"/>
              <w:right w:val="single" w:sz="4" w:space="0" w:color="auto"/>
            </w:tcBorders>
            <w:shd w:val="clear" w:color="auto" w:fill="auto"/>
            <w:noWrap/>
            <w:vAlign w:val="bottom"/>
            <w:hideMark/>
          </w:tcPr>
          <w:p w14:paraId="1E7CF110"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753" w:type="dxa"/>
            <w:tcBorders>
              <w:top w:val="nil"/>
              <w:left w:val="nil"/>
              <w:bottom w:val="single" w:sz="4" w:space="0" w:color="auto"/>
              <w:right w:val="single" w:sz="4" w:space="0" w:color="auto"/>
            </w:tcBorders>
            <w:shd w:val="clear" w:color="auto" w:fill="auto"/>
            <w:noWrap/>
            <w:vAlign w:val="center"/>
            <w:hideMark/>
          </w:tcPr>
          <w:p w14:paraId="3A38BF77"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2E160B1A"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35" w:type="dxa"/>
            <w:tcBorders>
              <w:top w:val="nil"/>
              <w:left w:val="nil"/>
              <w:bottom w:val="single" w:sz="4" w:space="0" w:color="auto"/>
              <w:right w:val="single" w:sz="4" w:space="0" w:color="auto"/>
            </w:tcBorders>
            <w:shd w:val="clear" w:color="auto" w:fill="auto"/>
            <w:noWrap/>
            <w:vAlign w:val="center"/>
            <w:hideMark/>
          </w:tcPr>
          <w:p w14:paraId="1EB4BA3E"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16598F2E"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04D68319"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34701014"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non*4/*4</w:t>
            </w:r>
          </w:p>
        </w:tc>
        <w:tc>
          <w:tcPr>
            <w:tcW w:w="753" w:type="dxa"/>
            <w:tcBorders>
              <w:top w:val="nil"/>
              <w:left w:val="nil"/>
              <w:bottom w:val="single" w:sz="4" w:space="0" w:color="auto"/>
              <w:right w:val="single" w:sz="4" w:space="0" w:color="auto"/>
            </w:tcBorders>
            <w:shd w:val="clear" w:color="auto" w:fill="auto"/>
            <w:noWrap/>
            <w:vAlign w:val="center"/>
            <w:hideMark/>
          </w:tcPr>
          <w:p w14:paraId="4A25995F"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1F799DA4"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17A16509"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25ADD68C"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190C8F41"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11E074A7"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6AE7DB72"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5BDA87C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386E86FC"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00AF2C3"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49</w:t>
            </w:r>
          </w:p>
        </w:tc>
        <w:tc>
          <w:tcPr>
            <w:tcW w:w="360" w:type="dxa"/>
            <w:tcBorders>
              <w:top w:val="nil"/>
              <w:left w:val="nil"/>
              <w:bottom w:val="single" w:sz="4" w:space="0" w:color="auto"/>
              <w:right w:val="single" w:sz="4" w:space="0" w:color="auto"/>
            </w:tcBorders>
            <w:shd w:val="clear" w:color="auto" w:fill="auto"/>
            <w:noWrap/>
            <w:vAlign w:val="bottom"/>
            <w:hideMark/>
          </w:tcPr>
          <w:p w14:paraId="6F101866"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32</w:t>
            </w:r>
          </w:p>
        </w:tc>
        <w:tc>
          <w:tcPr>
            <w:tcW w:w="504" w:type="dxa"/>
            <w:tcBorders>
              <w:top w:val="nil"/>
              <w:left w:val="nil"/>
              <w:bottom w:val="single" w:sz="4" w:space="0" w:color="auto"/>
              <w:right w:val="single" w:sz="4" w:space="0" w:color="auto"/>
            </w:tcBorders>
            <w:shd w:val="clear" w:color="auto" w:fill="auto"/>
            <w:noWrap/>
            <w:vAlign w:val="bottom"/>
            <w:hideMark/>
          </w:tcPr>
          <w:p w14:paraId="5785011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Male</w:t>
            </w:r>
          </w:p>
        </w:tc>
        <w:tc>
          <w:tcPr>
            <w:tcW w:w="864" w:type="dxa"/>
            <w:tcBorders>
              <w:top w:val="nil"/>
              <w:left w:val="nil"/>
              <w:bottom w:val="single" w:sz="4" w:space="0" w:color="auto"/>
              <w:right w:val="single" w:sz="4" w:space="0" w:color="auto"/>
            </w:tcBorders>
            <w:shd w:val="clear" w:color="auto" w:fill="auto"/>
            <w:noWrap/>
            <w:vAlign w:val="bottom"/>
            <w:hideMark/>
          </w:tcPr>
          <w:p w14:paraId="248852FC"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1CE44FC9"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7DD59B5F"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753" w:type="dxa"/>
            <w:tcBorders>
              <w:top w:val="nil"/>
              <w:left w:val="nil"/>
              <w:bottom w:val="single" w:sz="4" w:space="0" w:color="auto"/>
              <w:right w:val="single" w:sz="4" w:space="0" w:color="auto"/>
            </w:tcBorders>
            <w:shd w:val="clear" w:color="auto" w:fill="auto"/>
            <w:noWrap/>
            <w:vAlign w:val="center"/>
            <w:hideMark/>
          </w:tcPr>
          <w:p w14:paraId="06B6850D"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231AE8D0"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center"/>
            <w:hideMark/>
          </w:tcPr>
          <w:p w14:paraId="5A624A07"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07BEDFEA"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40A0C0AA"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720C1D7C"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non*4/*4</w:t>
            </w:r>
          </w:p>
        </w:tc>
        <w:tc>
          <w:tcPr>
            <w:tcW w:w="753" w:type="dxa"/>
            <w:tcBorders>
              <w:top w:val="nil"/>
              <w:left w:val="nil"/>
              <w:bottom w:val="single" w:sz="4" w:space="0" w:color="auto"/>
              <w:right w:val="single" w:sz="4" w:space="0" w:color="auto"/>
            </w:tcBorders>
            <w:shd w:val="clear" w:color="auto" w:fill="auto"/>
            <w:noWrap/>
            <w:vAlign w:val="center"/>
            <w:hideMark/>
          </w:tcPr>
          <w:p w14:paraId="55D4152F"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443D7EB8"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bottom"/>
            <w:hideMark/>
          </w:tcPr>
          <w:p w14:paraId="06334019"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803" w:type="dxa"/>
            <w:tcBorders>
              <w:top w:val="nil"/>
              <w:left w:val="nil"/>
              <w:bottom w:val="single" w:sz="4" w:space="0" w:color="auto"/>
              <w:right w:val="single" w:sz="4" w:space="0" w:color="auto"/>
            </w:tcBorders>
            <w:shd w:val="clear" w:color="auto" w:fill="auto"/>
            <w:noWrap/>
            <w:vAlign w:val="bottom"/>
            <w:hideMark/>
          </w:tcPr>
          <w:p w14:paraId="772EBE18"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573F95B4"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3D5F0550"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015BAFA0"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356D2D45"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23146EDE"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33D4B77"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51</w:t>
            </w:r>
          </w:p>
        </w:tc>
        <w:tc>
          <w:tcPr>
            <w:tcW w:w="360" w:type="dxa"/>
            <w:tcBorders>
              <w:top w:val="nil"/>
              <w:left w:val="nil"/>
              <w:bottom w:val="single" w:sz="4" w:space="0" w:color="auto"/>
              <w:right w:val="single" w:sz="4" w:space="0" w:color="auto"/>
            </w:tcBorders>
            <w:shd w:val="clear" w:color="auto" w:fill="auto"/>
            <w:noWrap/>
            <w:vAlign w:val="bottom"/>
            <w:hideMark/>
          </w:tcPr>
          <w:p w14:paraId="6184C681"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72</w:t>
            </w:r>
          </w:p>
        </w:tc>
        <w:tc>
          <w:tcPr>
            <w:tcW w:w="504" w:type="dxa"/>
            <w:tcBorders>
              <w:top w:val="nil"/>
              <w:left w:val="nil"/>
              <w:bottom w:val="single" w:sz="4" w:space="0" w:color="auto"/>
              <w:right w:val="single" w:sz="4" w:space="0" w:color="auto"/>
            </w:tcBorders>
            <w:shd w:val="clear" w:color="auto" w:fill="auto"/>
            <w:noWrap/>
            <w:vAlign w:val="bottom"/>
            <w:hideMark/>
          </w:tcPr>
          <w:p w14:paraId="3DC03E7F"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Male</w:t>
            </w:r>
          </w:p>
        </w:tc>
        <w:tc>
          <w:tcPr>
            <w:tcW w:w="864" w:type="dxa"/>
            <w:tcBorders>
              <w:top w:val="nil"/>
              <w:left w:val="nil"/>
              <w:bottom w:val="single" w:sz="4" w:space="0" w:color="auto"/>
              <w:right w:val="single" w:sz="4" w:space="0" w:color="auto"/>
            </w:tcBorders>
            <w:shd w:val="clear" w:color="auto" w:fill="auto"/>
            <w:noWrap/>
            <w:vAlign w:val="bottom"/>
            <w:hideMark/>
          </w:tcPr>
          <w:p w14:paraId="132A73BE"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5EA6FF30"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4798B2FF"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753" w:type="dxa"/>
            <w:tcBorders>
              <w:top w:val="nil"/>
              <w:left w:val="nil"/>
              <w:bottom w:val="single" w:sz="4" w:space="0" w:color="auto"/>
              <w:right w:val="single" w:sz="4" w:space="0" w:color="auto"/>
            </w:tcBorders>
            <w:shd w:val="clear" w:color="auto" w:fill="auto"/>
            <w:noWrap/>
            <w:vAlign w:val="center"/>
            <w:hideMark/>
          </w:tcPr>
          <w:p w14:paraId="4817C351"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52ACDCB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center"/>
            <w:hideMark/>
          </w:tcPr>
          <w:p w14:paraId="4C9CD7C3"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380E27E9"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121DE7D8"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205406EA"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bottom"/>
            <w:hideMark/>
          </w:tcPr>
          <w:p w14:paraId="5299F06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center"/>
            <w:hideMark/>
          </w:tcPr>
          <w:p w14:paraId="76A7D456"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1F89E74C"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087B126C"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747E7B78"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33539A50"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2953C24F"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0D5222F9"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7ED24F55"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1EE0E44"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53</w:t>
            </w:r>
          </w:p>
        </w:tc>
        <w:tc>
          <w:tcPr>
            <w:tcW w:w="360" w:type="dxa"/>
            <w:tcBorders>
              <w:top w:val="nil"/>
              <w:left w:val="nil"/>
              <w:bottom w:val="single" w:sz="4" w:space="0" w:color="auto"/>
              <w:right w:val="single" w:sz="4" w:space="0" w:color="auto"/>
            </w:tcBorders>
            <w:shd w:val="clear" w:color="auto" w:fill="auto"/>
            <w:noWrap/>
            <w:vAlign w:val="bottom"/>
            <w:hideMark/>
          </w:tcPr>
          <w:p w14:paraId="04A63BD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57</w:t>
            </w:r>
          </w:p>
        </w:tc>
        <w:tc>
          <w:tcPr>
            <w:tcW w:w="504" w:type="dxa"/>
            <w:tcBorders>
              <w:top w:val="nil"/>
              <w:left w:val="nil"/>
              <w:bottom w:val="single" w:sz="4" w:space="0" w:color="auto"/>
              <w:right w:val="single" w:sz="4" w:space="0" w:color="auto"/>
            </w:tcBorders>
            <w:shd w:val="clear" w:color="auto" w:fill="auto"/>
            <w:noWrap/>
            <w:vAlign w:val="bottom"/>
            <w:hideMark/>
          </w:tcPr>
          <w:p w14:paraId="78519717"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6D1E4936"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3DEB8033"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0EA1E771"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center"/>
            <w:hideMark/>
          </w:tcPr>
          <w:p w14:paraId="74389564"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center"/>
            <w:hideMark/>
          </w:tcPr>
          <w:p w14:paraId="39C81823"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center"/>
            <w:hideMark/>
          </w:tcPr>
          <w:p w14:paraId="4C52C577"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1E6E3C66"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060FEA8D"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2BA5E05E"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bottom"/>
            <w:hideMark/>
          </w:tcPr>
          <w:p w14:paraId="159D320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center"/>
            <w:hideMark/>
          </w:tcPr>
          <w:p w14:paraId="4A94A250"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4323AF41"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4B07226F"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6BC0E3A6"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61EA43A6"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73322A51"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668E5EA8"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54EC1865"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53A7D31"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54</w:t>
            </w:r>
          </w:p>
        </w:tc>
        <w:tc>
          <w:tcPr>
            <w:tcW w:w="360" w:type="dxa"/>
            <w:tcBorders>
              <w:top w:val="nil"/>
              <w:left w:val="nil"/>
              <w:bottom w:val="single" w:sz="4" w:space="0" w:color="auto"/>
              <w:right w:val="single" w:sz="4" w:space="0" w:color="auto"/>
            </w:tcBorders>
            <w:shd w:val="clear" w:color="auto" w:fill="auto"/>
            <w:noWrap/>
            <w:vAlign w:val="bottom"/>
            <w:hideMark/>
          </w:tcPr>
          <w:p w14:paraId="0FE1B0D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71</w:t>
            </w:r>
          </w:p>
        </w:tc>
        <w:tc>
          <w:tcPr>
            <w:tcW w:w="504" w:type="dxa"/>
            <w:tcBorders>
              <w:top w:val="nil"/>
              <w:left w:val="nil"/>
              <w:bottom w:val="single" w:sz="4" w:space="0" w:color="auto"/>
              <w:right w:val="single" w:sz="4" w:space="0" w:color="auto"/>
            </w:tcBorders>
            <w:shd w:val="clear" w:color="auto" w:fill="auto"/>
            <w:noWrap/>
            <w:vAlign w:val="bottom"/>
            <w:hideMark/>
          </w:tcPr>
          <w:p w14:paraId="604930F8"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72E87B46"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5BCE1CD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0D348FD1"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753" w:type="dxa"/>
            <w:tcBorders>
              <w:top w:val="nil"/>
              <w:left w:val="nil"/>
              <w:bottom w:val="single" w:sz="4" w:space="0" w:color="auto"/>
              <w:right w:val="single" w:sz="4" w:space="0" w:color="auto"/>
            </w:tcBorders>
            <w:shd w:val="clear" w:color="auto" w:fill="auto"/>
            <w:noWrap/>
            <w:vAlign w:val="bottom"/>
            <w:hideMark/>
          </w:tcPr>
          <w:p w14:paraId="347DEB24"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(MT)</w:t>
            </w:r>
          </w:p>
        </w:tc>
        <w:tc>
          <w:tcPr>
            <w:tcW w:w="735" w:type="dxa"/>
            <w:tcBorders>
              <w:top w:val="nil"/>
              <w:left w:val="nil"/>
              <w:bottom w:val="single" w:sz="4" w:space="0" w:color="auto"/>
              <w:right w:val="single" w:sz="4" w:space="0" w:color="auto"/>
            </w:tcBorders>
            <w:shd w:val="clear" w:color="auto" w:fill="auto"/>
            <w:noWrap/>
            <w:vAlign w:val="bottom"/>
            <w:hideMark/>
          </w:tcPr>
          <w:p w14:paraId="5DB28FF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264A6A19"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803" w:type="dxa"/>
            <w:tcBorders>
              <w:top w:val="nil"/>
              <w:left w:val="nil"/>
              <w:bottom w:val="single" w:sz="4" w:space="0" w:color="auto"/>
              <w:right w:val="single" w:sz="4" w:space="0" w:color="auto"/>
            </w:tcBorders>
            <w:shd w:val="clear" w:color="auto" w:fill="auto"/>
            <w:noWrap/>
            <w:vAlign w:val="center"/>
            <w:hideMark/>
          </w:tcPr>
          <w:p w14:paraId="0FD519BA"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center"/>
            <w:hideMark/>
          </w:tcPr>
          <w:p w14:paraId="7D48A379"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66B44DEB"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non*4/*4</w:t>
            </w:r>
          </w:p>
        </w:tc>
        <w:tc>
          <w:tcPr>
            <w:tcW w:w="753" w:type="dxa"/>
            <w:tcBorders>
              <w:top w:val="nil"/>
              <w:left w:val="nil"/>
              <w:bottom w:val="single" w:sz="4" w:space="0" w:color="auto"/>
              <w:right w:val="single" w:sz="4" w:space="0" w:color="auto"/>
            </w:tcBorders>
            <w:shd w:val="clear" w:color="auto" w:fill="auto"/>
            <w:noWrap/>
            <w:vAlign w:val="center"/>
            <w:hideMark/>
          </w:tcPr>
          <w:p w14:paraId="2E1E1F0B"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5499A756"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25B56CE1"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3C1EB706"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01603F5E"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646BB8FC"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13A49276"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2B9381ED"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25E800A1"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070B67C"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55</w:t>
            </w:r>
          </w:p>
        </w:tc>
        <w:tc>
          <w:tcPr>
            <w:tcW w:w="360" w:type="dxa"/>
            <w:tcBorders>
              <w:top w:val="nil"/>
              <w:left w:val="nil"/>
              <w:bottom w:val="single" w:sz="4" w:space="0" w:color="auto"/>
              <w:right w:val="single" w:sz="4" w:space="0" w:color="auto"/>
            </w:tcBorders>
            <w:shd w:val="clear" w:color="auto" w:fill="auto"/>
            <w:noWrap/>
            <w:vAlign w:val="bottom"/>
            <w:hideMark/>
          </w:tcPr>
          <w:p w14:paraId="7F1553B6"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60</w:t>
            </w:r>
          </w:p>
        </w:tc>
        <w:tc>
          <w:tcPr>
            <w:tcW w:w="504" w:type="dxa"/>
            <w:tcBorders>
              <w:top w:val="nil"/>
              <w:left w:val="nil"/>
              <w:bottom w:val="single" w:sz="4" w:space="0" w:color="auto"/>
              <w:right w:val="single" w:sz="4" w:space="0" w:color="auto"/>
            </w:tcBorders>
            <w:shd w:val="clear" w:color="auto" w:fill="auto"/>
            <w:noWrap/>
            <w:vAlign w:val="bottom"/>
            <w:hideMark/>
          </w:tcPr>
          <w:p w14:paraId="703974D0"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67433324"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180DD55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65BEBF66"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753" w:type="dxa"/>
            <w:tcBorders>
              <w:top w:val="nil"/>
              <w:left w:val="nil"/>
              <w:bottom w:val="single" w:sz="4" w:space="0" w:color="auto"/>
              <w:right w:val="single" w:sz="4" w:space="0" w:color="auto"/>
            </w:tcBorders>
            <w:shd w:val="clear" w:color="auto" w:fill="auto"/>
            <w:noWrap/>
            <w:vAlign w:val="bottom"/>
            <w:hideMark/>
          </w:tcPr>
          <w:p w14:paraId="61C1A6DC"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(MT)</w:t>
            </w:r>
          </w:p>
        </w:tc>
        <w:tc>
          <w:tcPr>
            <w:tcW w:w="735" w:type="dxa"/>
            <w:tcBorders>
              <w:top w:val="nil"/>
              <w:left w:val="nil"/>
              <w:bottom w:val="single" w:sz="4" w:space="0" w:color="auto"/>
              <w:right w:val="single" w:sz="4" w:space="0" w:color="auto"/>
            </w:tcBorders>
            <w:shd w:val="clear" w:color="auto" w:fill="auto"/>
            <w:noWrap/>
            <w:vAlign w:val="bottom"/>
            <w:hideMark/>
          </w:tcPr>
          <w:p w14:paraId="5D2B3AF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5E81BE91"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803" w:type="dxa"/>
            <w:tcBorders>
              <w:top w:val="nil"/>
              <w:left w:val="nil"/>
              <w:bottom w:val="single" w:sz="4" w:space="0" w:color="auto"/>
              <w:right w:val="single" w:sz="4" w:space="0" w:color="auto"/>
            </w:tcBorders>
            <w:shd w:val="clear" w:color="auto" w:fill="auto"/>
            <w:noWrap/>
            <w:vAlign w:val="bottom"/>
            <w:hideMark/>
          </w:tcPr>
          <w:p w14:paraId="32789A4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center"/>
            <w:hideMark/>
          </w:tcPr>
          <w:p w14:paraId="57C3EC03"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124214D8"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bottom"/>
            <w:hideMark/>
          </w:tcPr>
          <w:p w14:paraId="0C266F93"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center"/>
            <w:hideMark/>
          </w:tcPr>
          <w:p w14:paraId="39930A5B"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5901287D"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1C7B1EAD"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3A548F77"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5910A00C"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6DD8C1B3"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2F8BEBF6"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086A16D8"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06CE62C"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58</w:t>
            </w:r>
          </w:p>
        </w:tc>
        <w:tc>
          <w:tcPr>
            <w:tcW w:w="360" w:type="dxa"/>
            <w:tcBorders>
              <w:top w:val="nil"/>
              <w:left w:val="nil"/>
              <w:bottom w:val="single" w:sz="4" w:space="0" w:color="auto"/>
              <w:right w:val="single" w:sz="4" w:space="0" w:color="auto"/>
            </w:tcBorders>
            <w:shd w:val="clear" w:color="auto" w:fill="auto"/>
            <w:noWrap/>
            <w:vAlign w:val="bottom"/>
            <w:hideMark/>
          </w:tcPr>
          <w:p w14:paraId="7CC6FCF9"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53</w:t>
            </w:r>
          </w:p>
        </w:tc>
        <w:tc>
          <w:tcPr>
            <w:tcW w:w="504" w:type="dxa"/>
            <w:tcBorders>
              <w:top w:val="nil"/>
              <w:left w:val="nil"/>
              <w:bottom w:val="single" w:sz="4" w:space="0" w:color="auto"/>
              <w:right w:val="single" w:sz="4" w:space="0" w:color="auto"/>
            </w:tcBorders>
            <w:shd w:val="clear" w:color="auto" w:fill="auto"/>
            <w:noWrap/>
            <w:vAlign w:val="bottom"/>
            <w:hideMark/>
          </w:tcPr>
          <w:p w14:paraId="78E3D83C"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57EB78B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7F822B16"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3FBBF6CF"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bottom"/>
            <w:hideMark/>
          </w:tcPr>
          <w:p w14:paraId="28F83AF1"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c>
          <w:tcPr>
            <w:tcW w:w="735" w:type="dxa"/>
            <w:tcBorders>
              <w:top w:val="nil"/>
              <w:left w:val="nil"/>
              <w:bottom w:val="single" w:sz="4" w:space="0" w:color="auto"/>
              <w:right w:val="single" w:sz="4" w:space="0" w:color="auto"/>
            </w:tcBorders>
            <w:shd w:val="clear" w:color="auto" w:fill="auto"/>
            <w:noWrap/>
            <w:vAlign w:val="bottom"/>
            <w:hideMark/>
          </w:tcPr>
          <w:p w14:paraId="55F9FDED"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728F46C9"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7D9B771D"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center"/>
            <w:hideMark/>
          </w:tcPr>
          <w:p w14:paraId="50359B88"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339C7DF5"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1598F9C5"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28B2C546"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6D46C593"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4F168C9E"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2F1D58C0"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13E27EF1"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732C9813"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10D2F768"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4F120ED8"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8FB0993"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59</w:t>
            </w:r>
          </w:p>
        </w:tc>
        <w:tc>
          <w:tcPr>
            <w:tcW w:w="360" w:type="dxa"/>
            <w:tcBorders>
              <w:top w:val="nil"/>
              <w:left w:val="nil"/>
              <w:bottom w:val="single" w:sz="4" w:space="0" w:color="auto"/>
              <w:right w:val="single" w:sz="4" w:space="0" w:color="auto"/>
            </w:tcBorders>
            <w:shd w:val="clear" w:color="auto" w:fill="auto"/>
            <w:noWrap/>
            <w:vAlign w:val="bottom"/>
            <w:hideMark/>
          </w:tcPr>
          <w:p w14:paraId="01AB339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75</w:t>
            </w:r>
          </w:p>
        </w:tc>
        <w:tc>
          <w:tcPr>
            <w:tcW w:w="504" w:type="dxa"/>
            <w:tcBorders>
              <w:top w:val="nil"/>
              <w:left w:val="nil"/>
              <w:bottom w:val="single" w:sz="4" w:space="0" w:color="auto"/>
              <w:right w:val="single" w:sz="4" w:space="0" w:color="auto"/>
            </w:tcBorders>
            <w:shd w:val="clear" w:color="auto" w:fill="auto"/>
            <w:noWrap/>
            <w:vAlign w:val="bottom"/>
            <w:hideMark/>
          </w:tcPr>
          <w:p w14:paraId="1FE6932D"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6BA8FA17"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4C8F45E8"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2F79B15F"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bottom"/>
            <w:hideMark/>
          </w:tcPr>
          <w:p w14:paraId="6A96460D"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c>
          <w:tcPr>
            <w:tcW w:w="735" w:type="dxa"/>
            <w:tcBorders>
              <w:top w:val="nil"/>
              <w:left w:val="nil"/>
              <w:bottom w:val="single" w:sz="4" w:space="0" w:color="auto"/>
              <w:right w:val="single" w:sz="4" w:space="0" w:color="auto"/>
            </w:tcBorders>
            <w:shd w:val="clear" w:color="auto" w:fill="auto"/>
            <w:noWrap/>
            <w:vAlign w:val="bottom"/>
            <w:hideMark/>
          </w:tcPr>
          <w:p w14:paraId="220A57F0"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01DC454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7A5AFD13"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0FABAFE7"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4887EDFC"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21C1B7D0"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1FB5632F"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0CAAB388"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0BB61764"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63AC0688"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598379E1"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23E78ADA"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04C68612"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6DEA92B1"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2D0580D"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60</w:t>
            </w:r>
          </w:p>
        </w:tc>
        <w:tc>
          <w:tcPr>
            <w:tcW w:w="360" w:type="dxa"/>
            <w:tcBorders>
              <w:top w:val="nil"/>
              <w:left w:val="nil"/>
              <w:bottom w:val="single" w:sz="4" w:space="0" w:color="auto"/>
              <w:right w:val="single" w:sz="4" w:space="0" w:color="auto"/>
            </w:tcBorders>
            <w:shd w:val="clear" w:color="auto" w:fill="auto"/>
            <w:noWrap/>
            <w:vAlign w:val="bottom"/>
            <w:hideMark/>
          </w:tcPr>
          <w:p w14:paraId="0DCEAD90"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67</w:t>
            </w:r>
          </w:p>
        </w:tc>
        <w:tc>
          <w:tcPr>
            <w:tcW w:w="504" w:type="dxa"/>
            <w:tcBorders>
              <w:top w:val="nil"/>
              <w:left w:val="nil"/>
              <w:bottom w:val="single" w:sz="4" w:space="0" w:color="auto"/>
              <w:right w:val="single" w:sz="4" w:space="0" w:color="auto"/>
            </w:tcBorders>
            <w:shd w:val="clear" w:color="auto" w:fill="auto"/>
            <w:noWrap/>
            <w:vAlign w:val="bottom"/>
            <w:hideMark/>
          </w:tcPr>
          <w:p w14:paraId="4CE521B0"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0D4A4C8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7665DC7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3CC76E6A"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bottom"/>
            <w:hideMark/>
          </w:tcPr>
          <w:p w14:paraId="49E3A05D"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c>
          <w:tcPr>
            <w:tcW w:w="735" w:type="dxa"/>
            <w:tcBorders>
              <w:top w:val="nil"/>
              <w:left w:val="nil"/>
              <w:bottom w:val="single" w:sz="4" w:space="0" w:color="auto"/>
              <w:right w:val="single" w:sz="4" w:space="0" w:color="auto"/>
            </w:tcBorders>
            <w:shd w:val="clear" w:color="auto" w:fill="auto"/>
            <w:noWrap/>
            <w:vAlign w:val="bottom"/>
            <w:hideMark/>
          </w:tcPr>
          <w:p w14:paraId="3C8BF10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5FAB03FE"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3EC50EAD"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28D0CFCD"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6DC0B3DA"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non*4/*4</w:t>
            </w:r>
          </w:p>
        </w:tc>
        <w:tc>
          <w:tcPr>
            <w:tcW w:w="753" w:type="dxa"/>
            <w:tcBorders>
              <w:top w:val="nil"/>
              <w:left w:val="nil"/>
              <w:bottom w:val="single" w:sz="4" w:space="0" w:color="auto"/>
              <w:right w:val="single" w:sz="4" w:space="0" w:color="auto"/>
            </w:tcBorders>
            <w:shd w:val="clear" w:color="auto" w:fill="auto"/>
            <w:noWrap/>
            <w:vAlign w:val="center"/>
            <w:hideMark/>
          </w:tcPr>
          <w:p w14:paraId="14C09DDF"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3C75283D"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759576C9"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01FAF9EE"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1452CB26"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47482050"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350C6DB0"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38D8BD7F"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209B68C6"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B0A7D2C"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61</w:t>
            </w:r>
          </w:p>
        </w:tc>
        <w:tc>
          <w:tcPr>
            <w:tcW w:w="360" w:type="dxa"/>
            <w:tcBorders>
              <w:top w:val="nil"/>
              <w:left w:val="nil"/>
              <w:bottom w:val="single" w:sz="4" w:space="0" w:color="auto"/>
              <w:right w:val="single" w:sz="4" w:space="0" w:color="auto"/>
            </w:tcBorders>
            <w:shd w:val="clear" w:color="auto" w:fill="auto"/>
            <w:noWrap/>
            <w:vAlign w:val="bottom"/>
            <w:hideMark/>
          </w:tcPr>
          <w:p w14:paraId="3C70D7FA"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70</w:t>
            </w:r>
          </w:p>
        </w:tc>
        <w:tc>
          <w:tcPr>
            <w:tcW w:w="504" w:type="dxa"/>
            <w:tcBorders>
              <w:top w:val="nil"/>
              <w:left w:val="nil"/>
              <w:bottom w:val="single" w:sz="4" w:space="0" w:color="auto"/>
              <w:right w:val="single" w:sz="4" w:space="0" w:color="auto"/>
            </w:tcBorders>
            <w:shd w:val="clear" w:color="auto" w:fill="auto"/>
            <w:noWrap/>
            <w:vAlign w:val="bottom"/>
            <w:hideMark/>
          </w:tcPr>
          <w:p w14:paraId="501A673D"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1FF76BB3"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71EB7203"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17" w:type="dxa"/>
            <w:tcBorders>
              <w:top w:val="nil"/>
              <w:left w:val="nil"/>
              <w:bottom w:val="single" w:sz="4" w:space="0" w:color="auto"/>
              <w:right w:val="single" w:sz="4" w:space="0" w:color="auto"/>
            </w:tcBorders>
            <w:shd w:val="clear" w:color="auto" w:fill="auto"/>
            <w:noWrap/>
            <w:vAlign w:val="bottom"/>
            <w:hideMark/>
          </w:tcPr>
          <w:p w14:paraId="7081E1EF"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753" w:type="dxa"/>
            <w:tcBorders>
              <w:top w:val="nil"/>
              <w:left w:val="nil"/>
              <w:bottom w:val="single" w:sz="4" w:space="0" w:color="auto"/>
              <w:right w:val="single" w:sz="4" w:space="0" w:color="auto"/>
            </w:tcBorders>
            <w:shd w:val="clear" w:color="auto" w:fill="auto"/>
            <w:noWrap/>
            <w:vAlign w:val="center"/>
            <w:hideMark/>
          </w:tcPr>
          <w:p w14:paraId="41C58FFA"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533130ED"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35" w:type="dxa"/>
            <w:tcBorders>
              <w:top w:val="nil"/>
              <w:left w:val="nil"/>
              <w:bottom w:val="single" w:sz="4" w:space="0" w:color="auto"/>
              <w:right w:val="single" w:sz="4" w:space="0" w:color="auto"/>
            </w:tcBorders>
            <w:shd w:val="clear" w:color="auto" w:fill="auto"/>
            <w:noWrap/>
            <w:vAlign w:val="center"/>
            <w:hideMark/>
          </w:tcPr>
          <w:p w14:paraId="212EDC66"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1DCA08E7"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center"/>
            <w:hideMark/>
          </w:tcPr>
          <w:p w14:paraId="6AC44335"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0653386D"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non*4/*4</w:t>
            </w:r>
          </w:p>
        </w:tc>
        <w:tc>
          <w:tcPr>
            <w:tcW w:w="753" w:type="dxa"/>
            <w:tcBorders>
              <w:top w:val="nil"/>
              <w:left w:val="nil"/>
              <w:bottom w:val="single" w:sz="4" w:space="0" w:color="auto"/>
              <w:right w:val="single" w:sz="4" w:space="0" w:color="auto"/>
            </w:tcBorders>
            <w:shd w:val="clear" w:color="auto" w:fill="auto"/>
            <w:noWrap/>
            <w:vAlign w:val="center"/>
            <w:hideMark/>
          </w:tcPr>
          <w:p w14:paraId="41A85DED"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73282D01"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67536C62"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0671D089"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5759BE9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28F1376B"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48E7BCD1"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7D43798F"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1699B7D0"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50F374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62</w:t>
            </w:r>
          </w:p>
        </w:tc>
        <w:tc>
          <w:tcPr>
            <w:tcW w:w="360" w:type="dxa"/>
            <w:tcBorders>
              <w:top w:val="nil"/>
              <w:left w:val="nil"/>
              <w:bottom w:val="single" w:sz="4" w:space="0" w:color="auto"/>
              <w:right w:val="single" w:sz="4" w:space="0" w:color="auto"/>
            </w:tcBorders>
            <w:shd w:val="clear" w:color="auto" w:fill="auto"/>
            <w:noWrap/>
            <w:vAlign w:val="bottom"/>
            <w:hideMark/>
          </w:tcPr>
          <w:p w14:paraId="33C8F709"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52</w:t>
            </w:r>
          </w:p>
        </w:tc>
        <w:tc>
          <w:tcPr>
            <w:tcW w:w="504" w:type="dxa"/>
            <w:tcBorders>
              <w:top w:val="nil"/>
              <w:left w:val="nil"/>
              <w:bottom w:val="single" w:sz="4" w:space="0" w:color="auto"/>
              <w:right w:val="single" w:sz="4" w:space="0" w:color="auto"/>
            </w:tcBorders>
            <w:shd w:val="clear" w:color="auto" w:fill="auto"/>
            <w:noWrap/>
            <w:vAlign w:val="bottom"/>
            <w:hideMark/>
          </w:tcPr>
          <w:p w14:paraId="3FB9F65A"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5C2CAB9E"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38C0ACD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52B33873"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bottom"/>
            <w:hideMark/>
          </w:tcPr>
          <w:p w14:paraId="40898226"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c>
          <w:tcPr>
            <w:tcW w:w="735" w:type="dxa"/>
            <w:tcBorders>
              <w:top w:val="nil"/>
              <w:left w:val="nil"/>
              <w:bottom w:val="single" w:sz="4" w:space="0" w:color="auto"/>
              <w:right w:val="single" w:sz="4" w:space="0" w:color="auto"/>
            </w:tcBorders>
            <w:shd w:val="clear" w:color="auto" w:fill="auto"/>
            <w:noWrap/>
            <w:vAlign w:val="bottom"/>
            <w:hideMark/>
          </w:tcPr>
          <w:p w14:paraId="7652B4A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5DE899F8"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3F67A75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center"/>
            <w:hideMark/>
          </w:tcPr>
          <w:p w14:paraId="068AC1AB"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14347E89"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3CE71733"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0871D9AB"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12B83C4E"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40EE453E"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0FE32B40"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18FEF3EB"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07E044A8"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41B6A30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7A6B68AB"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22D5FBC"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63</w:t>
            </w:r>
          </w:p>
        </w:tc>
        <w:tc>
          <w:tcPr>
            <w:tcW w:w="360" w:type="dxa"/>
            <w:tcBorders>
              <w:top w:val="nil"/>
              <w:left w:val="nil"/>
              <w:bottom w:val="single" w:sz="4" w:space="0" w:color="auto"/>
              <w:right w:val="single" w:sz="4" w:space="0" w:color="auto"/>
            </w:tcBorders>
            <w:shd w:val="clear" w:color="auto" w:fill="auto"/>
            <w:noWrap/>
            <w:vAlign w:val="bottom"/>
            <w:hideMark/>
          </w:tcPr>
          <w:p w14:paraId="41BE797A"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61</w:t>
            </w:r>
          </w:p>
        </w:tc>
        <w:tc>
          <w:tcPr>
            <w:tcW w:w="504" w:type="dxa"/>
            <w:tcBorders>
              <w:top w:val="nil"/>
              <w:left w:val="nil"/>
              <w:bottom w:val="single" w:sz="4" w:space="0" w:color="auto"/>
              <w:right w:val="single" w:sz="4" w:space="0" w:color="auto"/>
            </w:tcBorders>
            <w:shd w:val="clear" w:color="auto" w:fill="auto"/>
            <w:noWrap/>
            <w:vAlign w:val="bottom"/>
            <w:hideMark/>
          </w:tcPr>
          <w:p w14:paraId="4347106A"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184D9D3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7494C6E7"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0A9F8528"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center"/>
            <w:hideMark/>
          </w:tcPr>
          <w:p w14:paraId="24C3FF1D"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center"/>
            <w:hideMark/>
          </w:tcPr>
          <w:p w14:paraId="0E1EBC20"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center"/>
            <w:hideMark/>
          </w:tcPr>
          <w:p w14:paraId="4C23E121"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17809019"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3A24D22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319E9EB9"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bottom"/>
            <w:hideMark/>
          </w:tcPr>
          <w:p w14:paraId="2D3BEB69"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center"/>
            <w:hideMark/>
          </w:tcPr>
          <w:p w14:paraId="6EC2EA91"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46ADAB32"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0F8D740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40A8383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10812E09"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46CFCE82"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2D3236C2"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7E19DE0B"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59B712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64</w:t>
            </w:r>
          </w:p>
        </w:tc>
        <w:tc>
          <w:tcPr>
            <w:tcW w:w="360" w:type="dxa"/>
            <w:tcBorders>
              <w:top w:val="nil"/>
              <w:left w:val="nil"/>
              <w:bottom w:val="single" w:sz="4" w:space="0" w:color="auto"/>
              <w:right w:val="single" w:sz="4" w:space="0" w:color="auto"/>
            </w:tcBorders>
            <w:shd w:val="clear" w:color="auto" w:fill="auto"/>
            <w:noWrap/>
            <w:vAlign w:val="bottom"/>
            <w:hideMark/>
          </w:tcPr>
          <w:p w14:paraId="37513AA4"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71</w:t>
            </w:r>
          </w:p>
        </w:tc>
        <w:tc>
          <w:tcPr>
            <w:tcW w:w="504" w:type="dxa"/>
            <w:tcBorders>
              <w:top w:val="nil"/>
              <w:left w:val="nil"/>
              <w:bottom w:val="single" w:sz="4" w:space="0" w:color="auto"/>
              <w:right w:val="single" w:sz="4" w:space="0" w:color="auto"/>
            </w:tcBorders>
            <w:shd w:val="clear" w:color="auto" w:fill="auto"/>
            <w:noWrap/>
            <w:vAlign w:val="bottom"/>
            <w:hideMark/>
          </w:tcPr>
          <w:p w14:paraId="42436C03"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2F937F0A"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bottom"/>
            <w:hideMark/>
          </w:tcPr>
          <w:p w14:paraId="487D7534"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10062C2D"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bottom"/>
            <w:hideMark/>
          </w:tcPr>
          <w:p w14:paraId="57D97D7B"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(MT)</w:t>
            </w:r>
          </w:p>
        </w:tc>
        <w:tc>
          <w:tcPr>
            <w:tcW w:w="735" w:type="dxa"/>
            <w:tcBorders>
              <w:top w:val="nil"/>
              <w:left w:val="nil"/>
              <w:bottom w:val="single" w:sz="4" w:space="0" w:color="auto"/>
              <w:right w:val="single" w:sz="4" w:space="0" w:color="auto"/>
            </w:tcBorders>
            <w:shd w:val="clear" w:color="auto" w:fill="auto"/>
            <w:noWrap/>
            <w:vAlign w:val="bottom"/>
            <w:hideMark/>
          </w:tcPr>
          <w:p w14:paraId="4DAFCE4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bottom"/>
            <w:hideMark/>
          </w:tcPr>
          <w:p w14:paraId="6C8A01B0"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056FB31A"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2936B128"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323714AA"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06207C07"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2742C9D9"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4846513D"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4CA76EF8"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4E5909D1"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48DA7C14"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00D6ED5A"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505C4041"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74ECFE3E"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1684EE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73</w:t>
            </w:r>
          </w:p>
        </w:tc>
        <w:tc>
          <w:tcPr>
            <w:tcW w:w="360" w:type="dxa"/>
            <w:tcBorders>
              <w:top w:val="nil"/>
              <w:left w:val="nil"/>
              <w:bottom w:val="single" w:sz="4" w:space="0" w:color="auto"/>
              <w:right w:val="single" w:sz="4" w:space="0" w:color="auto"/>
            </w:tcBorders>
            <w:shd w:val="clear" w:color="auto" w:fill="auto"/>
            <w:noWrap/>
            <w:vAlign w:val="bottom"/>
            <w:hideMark/>
          </w:tcPr>
          <w:p w14:paraId="59A78D9E"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60</w:t>
            </w:r>
          </w:p>
        </w:tc>
        <w:tc>
          <w:tcPr>
            <w:tcW w:w="504" w:type="dxa"/>
            <w:tcBorders>
              <w:top w:val="nil"/>
              <w:left w:val="nil"/>
              <w:bottom w:val="single" w:sz="4" w:space="0" w:color="auto"/>
              <w:right w:val="single" w:sz="4" w:space="0" w:color="auto"/>
            </w:tcBorders>
            <w:shd w:val="clear" w:color="auto" w:fill="auto"/>
            <w:noWrap/>
            <w:vAlign w:val="bottom"/>
            <w:hideMark/>
          </w:tcPr>
          <w:p w14:paraId="0BF0CBD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2FC941CA"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56EDA2D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758C3438"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753" w:type="dxa"/>
            <w:tcBorders>
              <w:top w:val="nil"/>
              <w:left w:val="nil"/>
              <w:bottom w:val="single" w:sz="4" w:space="0" w:color="auto"/>
              <w:right w:val="single" w:sz="4" w:space="0" w:color="auto"/>
            </w:tcBorders>
            <w:shd w:val="clear" w:color="auto" w:fill="auto"/>
            <w:noWrap/>
            <w:vAlign w:val="center"/>
            <w:hideMark/>
          </w:tcPr>
          <w:p w14:paraId="1EBC31B2"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center"/>
            <w:hideMark/>
          </w:tcPr>
          <w:p w14:paraId="34CB3C20"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center"/>
            <w:hideMark/>
          </w:tcPr>
          <w:p w14:paraId="73CE75E2"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center"/>
            <w:hideMark/>
          </w:tcPr>
          <w:p w14:paraId="528D4C45"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center"/>
            <w:hideMark/>
          </w:tcPr>
          <w:p w14:paraId="11B3E5EF"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3D88C6C2"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non*4/*4</w:t>
            </w:r>
          </w:p>
        </w:tc>
        <w:tc>
          <w:tcPr>
            <w:tcW w:w="753" w:type="dxa"/>
            <w:tcBorders>
              <w:top w:val="nil"/>
              <w:left w:val="nil"/>
              <w:bottom w:val="single" w:sz="4" w:space="0" w:color="auto"/>
              <w:right w:val="single" w:sz="4" w:space="0" w:color="auto"/>
            </w:tcBorders>
            <w:shd w:val="clear" w:color="auto" w:fill="auto"/>
            <w:noWrap/>
            <w:vAlign w:val="center"/>
            <w:hideMark/>
          </w:tcPr>
          <w:p w14:paraId="433DDE83"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378E1FDB"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6268ED59"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6E665289"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66793E7D"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545F30D4"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62E112AD"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6F9652A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(MT)</w:t>
            </w:r>
          </w:p>
        </w:tc>
      </w:tr>
      <w:tr w:rsidR="00895429" w:rsidRPr="0033058A" w14:paraId="02CF1F6D"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2E29838"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79</w:t>
            </w:r>
          </w:p>
        </w:tc>
        <w:tc>
          <w:tcPr>
            <w:tcW w:w="360" w:type="dxa"/>
            <w:tcBorders>
              <w:top w:val="nil"/>
              <w:left w:val="nil"/>
              <w:bottom w:val="single" w:sz="4" w:space="0" w:color="auto"/>
              <w:right w:val="single" w:sz="4" w:space="0" w:color="auto"/>
            </w:tcBorders>
            <w:shd w:val="clear" w:color="auto" w:fill="auto"/>
            <w:noWrap/>
            <w:vAlign w:val="bottom"/>
            <w:hideMark/>
          </w:tcPr>
          <w:p w14:paraId="09F67463"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73</w:t>
            </w:r>
          </w:p>
        </w:tc>
        <w:tc>
          <w:tcPr>
            <w:tcW w:w="504" w:type="dxa"/>
            <w:tcBorders>
              <w:top w:val="nil"/>
              <w:left w:val="nil"/>
              <w:bottom w:val="single" w:sz="4" w:space="0" w:color="auto"/>
              <w:right w:val="single" w:sz="4" w:space="0" w:color="auto"/>
            </w:tcBorders>
            <w:shd w:val="clear" w:color="auto" w:fill="auto"/>
            <w:noWrap/>
            <w:vAlign w:val="bottom"/>
            <w:hideMark/>
          </w:tcPr>
          <w:p w14:paraId="4EDBBDD9"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5F0F1D66"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61E7BDA6"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17" w:type="dxa"/>
            <w:tcBorders>
              <w:top w:val="nil"/>
              <w:left w:val="nil"/>
              <w:bottom w:val="single" w:sz="4" w:space="0" w:color="auto"/>
              <w:right w:val="single" w:sz="4" w:space="0" w:color="auto"/>
            </w:tcBorders>
            <w:shd w:val="clear" w:color="auto" w:fill="auto"/>
            <w:noWrap/>
            <w:vAlign w:val="bottom"/>
            <w:hideMark/>
          </w:tcPr>
          <w:p w14:paraId="12638337"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(MT)</w:t>
            </w:r>
          </w:p>
        </w:tc>
        <w:tc>
          <w:tcPr>
            <w:tcW w:w="753" w:type="dxa"/>
            <w:tcBorders>
              <w:top w:val="nil"/>
              <w:left w:val="nil"/>
              <w:bottom w:val="single" w:sz="4" w:space="0" w:color="auto"/>
              <w:right w:val="single" w:sz="4" w:space="0" w:color="auto"/>
            </w:tcBorders>
            <w:shd w:val="clear" w:color="auto" w:fill="auto"/>
            <w:noWrap/>
            <w:vAlign w:val="center"/>
            <w:hideMark/>
          </w:tcPr>
          <w:p w14:paraId="0EAD9CC4"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3563BF21"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35" w:type="dxa"/>
            <w:tcBorders>
              <w:top w:val="nil"/>
              <w:left w:val="nil"/>
              <w:bottom w:val="single" w:sz="4" w:space="0" w:color="auto"/>
              <w:right w:val="single" w:sz="4" w:space="0" w:color="auto"/>
            </w:tcBorders>
            <w:shd w:val="clear" w:color="auto" w:fill="auto"/>
            <w:noWrap/>
            <w:vAlign w:val="center"/>
            <w:hideMark/>
          </w:tcPr>
          <w:p w14:paraId="4EA82A1B"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bottom"/>
            <w:hideMark/>
          </w:tcPr>
          <w:p w14:paraId="246434D6"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center"/>
            <w:hideMark/>
          </w:tcPr>
          <w:p w14:paraId="334BC637"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7D0008F7"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center"/>
            <w:hideMark/>
          </w:tcPr>
          <w:p w14:paraId="0564D588"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center"/>
            <w:hideMark/>
          </w:tcPr>
          <w:p w14:paraId="0860882B"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7A549137"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1953E2A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422A8A90"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A/G</w:t>
            </w:r>
          </w:p>
        </w:tc>
        <w:tc>
          <w:tcPr>
            <w:tcW w:w="803" w:type="dxa"/>
            <w:tcBorders>
              <w:top w:val="nil"/>
              <w:left w:val="nil"/>
              <w:bottom w:val="single" w:sz="4" w:space="0" w:color="auto"/>
              <w:right w:val="single" w:sz="4" w:space="0" w:color="auto"/>
            </w:tcBorders>
            <w:shd w:val="clear" w:color="auto" w:fill="auto"/>
            <w:noWrap/>
            <w:vAlign w:val="center"/>
            <w:hideMark/>
          </w:tcPr>
          <w:p w14:paraId="7512A01C"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66953E4B"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center"/>
            <w:hideMark/>
          </w:tcPr>
          <w:p w14:paraId="0683A149"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r>
      <w:tr w:rsidR="00895429" w:rsidRPr="0033058A" w14:paraId="315AA2C8"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EF54B06"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81</w:t>
            </w:r>
          </w:p>
        </w:tc>
        <w:tc>
          <w:tcPr>
            <w:tcW w:w="360" w:type="dxa"/>
            <w:tcBorders>
              <w:top w:val="nil"/>
              <w:left w:val="nil"/>
              <w:bottom w:val="single" w:sz="4" w:space="0" w:color="auto"/>
              <w:right w:val="single" w:sz="4" w:space="0" w:color="auto"/>
            </w:tcBorders>
            <w:shd w:val="clear" w:color="auto" w:fill="auto"/>
            <w:noWrap/>
            <w:vAlign w:val="bottom"/>
            <w:hideMark/>
          </w:tcPr>
          <w:p w14:paraId="034C0864"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70</w:t>
            </w:r>
          </w:p>
        </w:tc>
        <w:tc>
          <w:tcPr>
            <w:tcW w:w="504" w:type="dxa"/>
            <w:tcBorders>
              <w:top w:val="nil"/>
              <w:left w:val="nil"/>
              <w:bottom w:val="single" w:sz="4" w:space="0" w:color="auto"/>
              <w:right w:val="single" w:sz="4" w:space="0" w:color="auto"/>
            </w:tcBorders>
            <w:shd w:val="clear" w:color="auto" w:fill="auto"/>
            <w:noWrap/>
            <w:vAlign w:val="bottom"/>
            <w:hideMark/>
          </w:tcPr>
          <w:p w14:paraId="16EA9B54"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Female</w:t>
            </w:r>
          </w:p>
        </w:tc>
        <w:tc>
          <w:tcPr>
            <w:tcW w:w="864" w:type="dxa"/>
            <w:tcBorders>
              <w:top w:val="nil"/>
              <w:left w:val="nil"/>
              <w:bottom w:val="single" w:sz="4" w:space="0" w:color="auto"/>
              <w:right w:val="single" w:sz="4" w:space="0" w:color="auto"/>
            </w:tcBorders>
            <w:shd w:val="clear" w:color="auto" w:fill="auto"/>
            <w:noWrap/>
            <w:vAlign w:val="bottom"/>
            <w:hideMark/>
          </w:tcPr>
          <w:p w14:paraId="4155A56F"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53" w:type="dxa"/>
            <w:tcBorders>
              <w:top w:val="nil"/>
              <w:left w:val="nil"/>
              <w:bottom w:val="single" w:sz="4" w:space="0" w:color="auto"/>
              <w:right w:val="single" w:sz="4" w:space="0" w:color="auto"/>
            </w:tcBorders>
            <w:shd w:val="clear" w:color="auto" w:fill="auto"/>
            <w:noWrap/>
            <w:vAlign w:val="bottom"/>
            <w:hideMark/>
          </w:tcPr>
          <w:p w14:paraId="0DB85B7C"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17" w:type="dxa"/>
            <w:tcBorders>
              <w:top w:val="nil"/>
              <w:left w:val="nil"/>
              <w:bottom w:val="single" w:sz="4" w:space="0" w:color="auto"/>
              <w:right w:val="single" w:sz="4" w:space="0" w:color="auto"/>
            </w:tcBorders>
            <w:shd w:val="clear" w:color="auto" w:fill="auto"/>
            <w:noWrap/>
            <w:vAlign w:val="bottom"/>
            <w:hideMark/>
          </w:tcPr>
          <w:p w14:paraId="749A5473"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753" w:type="dxa"/>
            <w:tcBorders>
              <w:top w:val="nil"/>
              <w:left w:val="nil"/>
              <w:bottom w:val="single" w:sz="4" w:space="0" w:color="auto"/>
              <w:right w:val="single" w:sz="4" w:space="0" w:color="auto"/>
            </w:tcBorders>
            <w:shd w:val="clear" w:color="auto" w:fill="auto"/>
            <w:noWrap/>
            <w:vAlign w:val="center"/>
            <w:hideMark/>
          </w:tcPr>
          <w:p w14:paraId="5FA6A6A7"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735" w:type="dxa"/>
            <w:tcBorders>
              <w:top w:val="nil"/>
              <w:left w:val="nil"/>
              <w:bottom w:val="single" w:sz="4" w:space="0" w:color="auto"/>
              <w:right w:val="single" w:sz="4" w:space="0" w:color="auto"/>
            </w:tcBorders>
            <w:shd w:val="clear" w:color="auto" w:fill="auto"/>
            <w:noWrap/>
            <w:vAlign w:val="bottom"/>
            <w:hideMark/>
          </w:tcPr>
          <w:p w14:paraId="17543DA5"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35" w:type="dxa"/>
            <w:tcBorders>
              <w:top w:val="nil"/>
              <w:left w:val="nil"/>
              <w:bottom w:val="single" w:sz="4" w:space="0" w:color="auto"/>
              <w:right w:val="single" w:sz="4" w:space="0" w:color="auto"/>
            </w:tcBorders>
            <w:shd w:val="clear" w:color="auto" w:fill="auto"/>
            <w:noWrap/>
            <w:vAlign w:val="center"/>
            <w:hideMark/>
          </w:tcPr>
          <w:p w14:paraId="15CDA8C7"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(WT)</w:t>
            </w:r>
          </w:p>
        </w:tc>
        <w:tc>
          <w:tcPr>
            <w:tcW w:w="803" w:type="dxa"/>
            <w:tcBorders>
              <w:top w:val="nil"/>
              <w:left w:val="nil"/>
              <w:bottom w:val="single" w:sz="4" w:space="0" w:color="auto"/>
              <w:right w:val="single" w:sz="4" w:space="0" w:color="auto"/>
            </w:tcBorders>
            <w:shd w:val="clear" w:color="auto" w:fill="auto"/>
            <w:noWrap/>
            <w:vAlign w:val="center"/>
            <w:hideMark/>
          </w:tcPr>
          <w:p w14:paraId="0DD098DD"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753" w:type="dxa"/>
            <w:tcBorders>
              <w:top w:val="nil"/>
              <w:left w:val="nil"/>
              <w:bottom w:val="single" w:sz="4" w:space="0" w:color="auto"/>
              <w:right w:val="single" w:sz="4" w:space="0" w:color="auto"/>
            </w:tcBorders>
            <w:shd w:val="clear" w:color="auto" w:fill="auto"/>
            <w:noWrap/>
            <w:vAlign w:val="center"/>
            <w:hideMark/>
          </w:tcPr>
          <w:p w14:paraId="1684FD1A"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(MT)</w:t>
            </w:r>
          </w:p>
        </w:tc>
        <w:tc>
          <w:tcPr>
            <w:tcW w:w="936" w:type="dxa"/>
            <w:tcBorders>
              <w:top w:val="nil"/>
              <w:left w:val="nil"/>
              <w:bottom w:val="single" w:sz="4" w:space="0" w:color="auto"/>
              <w:right w:val="single" w:sz="4" w:space="0" w:color="auto"/>
            </w:tcBorders>
            <w:shd w:val="clear" w:color="auto" w:fill="auto"/>
            <w:noWrap/>
            <w:vAlign w:val="center"/>
            <w:hideMark/>
          </w:tcPr>
          <w:p w14:paraId="06EE855F"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bottom"/>
            <w:hideMark/>
          </w:tcPr>
          <w:p w14:paraId="077F4676"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center"/>
            <w:hideMark/>
          </w:tcPr>
          <w:p w14:paraId="38BED224"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0B908E8A"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43B90758"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2C5B9230"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5003FF66"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4469BC3A"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2766E48C"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r>
      <w:tr w:rsidR="00895429" w:rsidRPr="0033058A" w14:paraId="4AB630C9" w14:textId="77777777" w:rsidTr="0096484E">
        <w:trPr>
          <w:trHeight w:val="8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D2396EA"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83</w:t>
            </w:r>
          </w:p>
        </w:tc>
        <w:tc>
          <w:tcPr>
            <w:tcW w:w="360" w:type="dxa"/>
            <w:tcBorders>
              <w:top w:val="nil"/>
              <w:left w:val="nil"/>
              <w:bottom w:val="single" w:sz="4" w:space="0" w:color="auto"/>
              <w:right w:val="single" w:sz="4" w:space="0" w:color="auto"/>
            </w:tcBorders>
            <w:shd w:val="clear" w:color="auto" w:fill="auto"/>
            <w:noWrap/>
            <w:vAlign w:val="bottom"/>
            <w:hideMark/>
          </w:tcPr>
          <w:p w14:paraId="59617B0E"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73</w:t>
            </w:r>
          </w:p>
        </w:tc>
        <w:tc>
          <w:tcPr>
            <w:tcW w:w="504" w:type="dxa"/>
            <w:tcBorders>
              <w:top w:val="nil"/>
              <w:left w:val="nil"/>
              <w:bottom w:val="single" w:sz="4" w:space="0" w:color="auto"/>
              <w:right w:val="single" w:sz="4" w:space="0" w:color="auto"/>
            </w:tcBorders>
            <w:shd w:val="clear" w:color="auto" w:fill="auto"/>
            <w:noWrap/>
            <w:vAlign w:val="bottom"/>
            <w:hideMark/>
          </w:tcPr>
          <w:p w14:paraId="0BBA9F3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sidRPr="0033058A">
              <w:rPr>
                <w:rFonts w:ascii="Times New Roman" w:hAnsi="Times New Roman" w:cs="Times New Roman"/>
                <w:color w:val="000000" w:themeColor="text1"/>
                <w:sz w:val="16"/>
                <w:szCs w:val="16"/>
              </w:rPr>
              <w:t>Male</w:t>
            </w:r>
          </w:p>
        </w:tc>
        <w:tc>
          <w:tcPr>
            <w:tcW w:w="864" w:type="dxa"/>
            <w:tcBorders>
              <w:top w:val="nil"/>
              <w:left w:val="nil"/>
              <w:bottom w:val="single" w:sz="4" w:space="0" w:color="auto"/>
              <w:right w:val="single" w:sz="4" w:space="0" w:color="auto"/>
            </w:tcBorders>
            <w:shd w:val="clear" w:color="auto" w:fill="auto"/>
            <w:noWrap/>
            <w:vAlign w:val="bottom"/>
            <w:hideMark/>
          </w:tcPr>
          <w:p w14:paraId="117B576E"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43D5C4E4"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717" w:type="dxa"/>
            <w:tcBorders>
              <w:top w:val="nil"/>
              <w:left w:val="nil"/>
              <w:bottom w:val="single" w:sz="4" w:space="0" w:color="auto"/>
              <w:right w:val="single" w:sz="4" w:space="0" w:color="auto"/>
            </w:tcBorders>
            <w:shd w:val="clear" w:color="auto" w:fill="auto"/>
            <w:noWrap/>
            <w:vAlign w:val="bottom"/>
            <w:hideMark/>
          </w:tcPr>
          <w:p w14:paraId="7AEF45ED"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753" w:type="dxa"/>
            <w:tcBorders>
              <w:top w:val="nil"/>
              <w:left w:val="nil"/>
              <w:bottom w:val="single" w:sz="4" w:space="0" w:color="auto"/>
              <w:right w:val="single" w:sz="4" w:space="0" w:color="auto"/>
            </w:tcBorders>
            <w:shd w:val="clear" w:color="auto" w:fill="auto"/>
            <w:noWrap/>
            <w:vAlign w:val="bottom"/>
            <w:hideMark/>
          </w:tcPr>
          <w:p w14:paraId="485A92E7"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C/T</w:t>
            </w:r>
          </w:p>
        </w:tc>
        <w:tc>
          <w:tcPr>
            <w:tcW w:w="735" w:type="dxa"/>
            <w:tcBorders>
              <w:top w:val="nil"/>
              <w:left w:val="nil"/>
              <w:bottom w:val="single" w:sz="4" w:space="0" w:color="auto"/>
              <w:right w:val="single" w:sz="4" w:space="0" w:color="auto"/>
            </w:tcBorders>
            <w:shd w:val="clear" w:color="auto" w:fill="auto"/>
            <w:noWrap/>
            <w:vAlign w:val="center"/>
            <w:hideMark/>
          </w:tcPr>
          <w:p w14:paraId="55C280DB"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G/A</w:t>
            </w:r>
          </w:p>
        </w:tc>
        <w:tc>
          <w:tcPr>
            <w:tcW w:w="735" w:type="dxa"/>
            <w:tcBorders>
              <w:top w:val="nil"/>
              <w:left w:val="nil"/>
              <w:bottom w:val="single" w:sz="4" w:space="0" w:color="auto"/>
              <w:right w:val="single" w:sz="4" w:space="0" w:color="auto"/>
            </w:tcBorders>
            <w:shd w:val="clear" w:color="auto" w:fill="auto"/>
            <w:noWrap/>
            <w:vAlign w:val="bottom"/>
            <w:hideMark/>
          </w:tcPr>
          <w:p w14:paraId="21D642B4"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T/C</w:t>
            </w:r>
          </w:p>
        </w:tc>
        <w:tc>
          <w:tcPr>
            <w:tcW w:w="803" w:type="dxa"/>
            <w:tcBorders>
              <w:top w:val="nil"/>
              <w:left w:val="nil"/>
              <w:bottom w:val="single" w:sz="4" w:space="0" w:color="auto"/>
              <w:right w:val="single" w:sz="4" w:space="0" w:color="auto"/>
            </w:tcBorders>
            <w:shd w:val="clear" w:color="auto" w:fill="auto"/>
            <w:noWrap/>
            <w:vAlign w:val="bottom"/>
            <w:hideMark/>
          </w:tcPr>
          <w:p w14:paraId="33C9B18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53" w:type="dxa"/>
            <w:tcBorders>
              <w:top w:val="nil"/>
              <w:left w:val="nil"/>
              <w:bottom w:val="single" w:sz="4" w:space="0" w:color="auto"/>
              <w:right w:val="single" w:sz="4" w:space="0" w:color="auto"/>
            </w:tcBorders>
            <w:shd w:val="clear" w:color="auto" w:fill="auto"/>
            <w:noWrap/>
            <w:vAlign w:val="bottom"/>
            <w:hideMark/>
          </w:tcPr>
          <w:p w14:paraId="5BAB91F4"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C/A</w:t>
            </w:r>
          </w:p>
        </w:tc>
        <w:tc>
          <w:tcPr>
            <w:tcW w:w="936" w:type="dxa"/>
            <w:tcBorders>
              <w:top w:val="nil"/>
              <w:left w:val="nil"/>
              <w:bottom w:val="single" w:sz="4" w:space="0" w:color="auto"/>
              <w:right w:val="single" w:sz="4" w:space="0" w:color="auto"/>
            </w:tcBorders>
            <w:shd w:val="clear" w:color="auto" w:fill="auto"/>
            <w:noWrap/>
            <w:vAlign w:val="center"/>
            <w:hideMark/>
          </w:tcPr>
          <w:p w14:paraId="600B33A7"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sidRPr="00C766A6">
              <w:rPr>
                <w:rFonts w:ascii="Times New Roman" w:hAnsi="Times New Roman" w:cs="Times New Roman"/>
                <w:color w:val="000000" w:themeColor="text1"/>
                <w:sz w:val="16"/>
                <w:szCs w:val="16"/>
              </w:rPr>
              <w:t>non*4/non*4</w:t>
            </w:r>
          </w:p>
        </w:tc>
        <w:tc>
          <w:tcPr>
            <w:tcW w:w="753" w:type="dxa"/>
            <w:tcBorders>
              <w:top w:val="nil"/>
              <w:left w:val="nil"/>
              <w:bottom w:val="single" w:sz="4" w:space="0" w:color="auto"/>
              <w:right w:val="single" w:sz="4" w:space="0" w:color="auto"/>
            </w:tcBorders>
            <w:shd w:val="clear" w:color="auto" w:fill="auto"/>
            <w:noWrap/>
            <w:vAlign w:val="bottom"/>
            <w:hideMark/>
          </w:tcPr>
          <w:p w14:paraId="28C96AB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w:t>
            </w:r>
          </w:p>
        </w:tc>
        <w:tc>
          <w:tcPr>
            <w:tcW w:w="803" w:type="dxa"/>
            <w:tcBorders>
              <w:top w:val="nil"/>
              <w:left w:val="nil"/>
              <w:bottom w:val="single" w:sz="4" w:space="0" w:color="auto"/>
              <w:right w:val="single" w:sz="4" w:space="0" w:color="auto"/>
            </w:tcBorders>
            <w:shd w:val="clear" w:color="auto" w:fill="auto"/>
            <w:noWrap/>
            <w:vAlign w:val="center"/>
            <w:hideMark/>
          </w:tcPr>
          <w:p w14:paraId="52105256"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C/C (WT)</w:t>
            </w:r>
          </w:p>
        </w:tc>
        <w:tc>
          <w:tcPr>
            <w:tcW w:w="803" w:type="dxa"/>
            <w:tcBorders>
              <w:top w:val="nil"/>
              <w:left w:val="nil"/>
              <w:bottom w:val="single" w:sz="4" w:space="0" w:color="auto"/>
              <w:right w:val="single" w:sz="4" w:space="0" w:color="auto"/>
            </w:tcBorders>
            <w:shd w:val="clear" w:color="auto" w:fill="auto"/>
            <w:noWrap/>
            <w:vAlign w:val="center"/>
            <w:hideMark/>
          </w:tcPr>
          <w:p w14:paraId="5733953E"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70F149DB"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A/A (WT)</w:t>
            </w:r>
          </w:p>
        </w:tc>
        <w:tc>
          <w:tcPr>
            <w:tcW w:w="803" w:type="dxa"/>
            <w:tcBorders>
              <w:top w:val="nil"/>
              <w:left w:val="nil"/>
              <w:bottom w:val="single" w:sz="4" w:space="0" w:color="auto"/>
              <w:right w:val="single" w:sz="4" w:space="0" w:color="auto"/>
            </w:tcBorders>
            <w:shd w:val="clear" w:color="auto" w:fill="auto"/>
            <w:noWrap/>
            <w:vAlign w:val="bottom"/>
            <w:hideMark/>
          </w:tcPr>
          <w:p w14:paraId="73AB4AB2"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(MT)</w:t>
            </w:r>
          </w:p>
        </w:tc>
        <w:tc>
          <w:tcPr>
            <w:tcW w:w="803" w:type="dxa"/>
            <w:tcBorders>
              <w:top w:val="nil"/>
              <w:left w:val="nil"/>
              <w:bottom w:val="single" w:sz="4" w:space="0" w:color="auto"/>
              <w:right w:val="single" w:sz="4" w:space="0" w:color="auto"/>
            </w:tcBorders>
            <w:shd w:val="clear" w:color="auto" w:fill="auto"/>
            <w:noWrap/>
            <w:vAlign w:val="center"/>
            <w:hideMark/>
          </w:tcPr>
          <w:p w14:paraId="0D5D7D7D" w14:textId="77777777" w:rsidR="00895429" w:rsidRPr="0033058A" w:rsidRDefault="00895429" w:rsidP="0096484E">
            <w:pPr>
              <w:spacing w:after="0"/>
              <w:ind w:left="-144" w:right="-144"/>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G/G (WT)</w:t>
            </w:r>
          </w:p>
        </w:tc>
        <w:tc>
          <w:tcPr>
            <w:tcW w:w="785" w:type="dxa"/>
            <w:tcBorders>
              <w:top w:val="nil"/>
              <w:left w:val="nil"/>
              <w:bottom w:val="single" w:sz="4" w:space="0" w:color="auto"/>
              <w:right w:val="single" w:sz="4" w:space="0" w:color="auto"/>
            </w:tcBorders>
            <w:shd w:val="clear" w:color="auto" w:fill="auto"/>
            <w:noWrap/>
            <w:vAlign w:val="center"/>
            <w:hideMark/>
          </w:tcPr>
          <w:p w14:paraId="56A3CA66" w14:textId="77777777" w:rsidR="00895429" w:rsidRPr="0033058A" w:rsidRDefault="00895429" w:rsidP="0096484E">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(WT)</w:t>
            </w:r>
          </w:p>
        </w:tc>
        <w:tc>
          <w:tcPr>
            <w:tcW w:w="803" w:type="dxa"/>
            <w:tcBorders>
              <w:top w:val="nil"/>
              <w:left w:val="nil"/>
              <w:bottom w:val="single" w:sz="4" w:space="0" w:color="auto"/>
              <w:right w:val="single" w:sz="4" w:space="0" w:color="auto"/>
            </w:tcBorders>
            <w:shd w:val="clear" w:color="auto" w:fill="auto"/>
            <w:noWrap/>
            <w:vAlign w:val="bottom"/>
            <w:hideMark/>
          </w:tcPr>
          <w:p w14:paraId="6498886A" w14:textId="77777777" w:rsidR="00895429" w:rsidRPr="0033058A" w:rsidRDefault="00895429" w:rsidP="0096484E">
            <w:pPr>
              <w:spacing w:after="0"/>
              <w:ind w:left="-1440" w:right="-144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T/T (MT)</w:t>
            </w:r>
          </w:p>
        </w:tc>
      </w:tr>
    </w:tbl>
    <w:p w14:paraId="4A7A6689" w14:textId="0F6937A4" w:rsidR="00895429" w:rsidRPr="00895429" w:rsidRDefault="00895429" w:rsidP="00895429">
      <w:pPr>
        <w:spacing w:after="0"/>
        <w:ind w:right="-1440"/>
        <w:rPr>
          <w:rFonts w:ascii="Times New Roman" w:hAnsi="Times New Roman" w:cs="Times New Roman"/>
          <w:sz w:val="16"/>
          <w:szCs w:val="16"/>
        </w:rPr>
      </w:pPr>
      <w:r w:rsidRPr="00895429">
        <w:rPr>
          <w:rFonts w:ascii="Times New Roman" w:hAnsi="Times New Roman" w:cs="Times New Roman"/>
          <w:sz w:val="16"/>
          <w:szCs w:val="16"/>
        </w:rPr>
        <w:t>ID, identification number; WT, wild-type; MT, mutant-type</w:t>
      </w:r>
      <w:r w:rsidR="00866DA7">
        <w:rPr>
          <w:rFonts w:ascii="Times New Roman" w:hAnsi="Times New Roman" w:cs="Times New Roman"/>
          <w:sz w:val="16"/>
          <w:szCs w:val="16"/>
        </w:rPr>
        <w:t xml:space="preserve"> </w:t>
      </w:r>
    </w:p>
    <w:p w14:paraId="54BC759A" w14:textId="4D7EAB7F" w:rsidR="00895429" w:rsidRDefault="00895429" w:rsidP="00895429">
      <w:pPr>
        <w:spacing w:after="0"/>
        <w:ind w:right="-1440"/>
        <w:rPr>
          <w:rFonts w:ascii="Times New Roman" w:hAnsi="Times New Roman" w:cs="Times New Roman"/>
          <w:sz w:val="16"/>
          <w:szCs w:val="16"/>
        </w:rPr>
      </w:pPr>
    </w:p>
    <w:p w14:paraId="0F85FF2E" w14:textId="229B4B99" w:rsidR="00866DA7" w:rsidRDefault="00866DA7" w:rsidP="00895429">
      <w:pPr>
        <w:spacing w:after="0"/>
        <w:ind w:right="-1440"/>
        <w:rPr>
          <w:rFonts w:ascii="Times New Roman" w:hAnsi="Times New Roman" w:cs="Times New Roman"/>
          <w:sz w:val="16"/>
          <w:szCs w:val="16"/>
        </w:rPr>
      </w:pPr>
    </w:p>
    <w:p w14:paraId="3AAFF5CA" w14:textId="0B750B9F" w:rsidR="00866DA7" w:rsidRDefault="00866DA7" w:rsidP="00895429">
      <w:pPr>
        <w:spacing w:after="0"/>
        <w:ind w:right="-1440"/>
        <w:rPr>
          <w:rFonts w:ascii="Times New Roman" w:hAnsi="Times New Roman" w:cs="Times New Roman"/>
          <w:sz w:val="16"/>
          <w:szCs w:val="16"/>
        </w:rPr>
      </w:pPr>
    </w:p>
    <w:p w14:paraId="244B7FF2" w14:textId="7F782EB1" w:rsidR="00866DA7" w:rsidRDefault="00866DA7" w:rsidP="00895429">
      <w:pPr>
        <w:spacing w:after="0"/>
        <w:ind w:right="-1440"/>
        <w:rPr>
          <w:rFonts w:ascii="Times New Roman" w:hAnsi="Times New Roman" w:cs="Times New Roman"/>
          <w:sz w:val="16"/>
          <w:szCs w:val="16"/>
        </w:rPr>
      </w:pPr>
    </w:p>
    <w:p w14:paraId="40A43CF4" w14:textId="77C331D5" w:rsidR="00866DA7" w:rsidRDefault="00866DA7" w:rsidP="00895429">
      <w:pPr>
        <w:spacing w:after="0"/>
        <w:ind w:right="-1440"/>
        <w:rPr>
          <w:rFonts w:ascii="Times New Roman" w:hAnsi="Times New Roman" w:cs="Times New Roman"/>
          <w:sz w:val="16"/>
          <w:szCs w:val="16"/>
        </w:rPr>
      </w:pPr>
    </w:p>
    <w:p w14:paraId="165BA660" w14:textId="550A7D3A" w:rsidR="00866DA7" w:rsidRDefault="00866DA7" w:rsidP="00895429">
      <w:pPr>
        <w:spacing w:after="0"/>
        <w:ind w:right="-1440"/>
        <w:rPr>
          <w:rFonts w:ascii="Times New Roman" w:hAnsi="Times New Roman" w:cs="Times New Roman"/>
          <w:sz w:val="16"/>
          <w:szCs w:val="16"/>
        </w:rPr>
      </w:pPr>
    </w:p>
    <w:p w14:paraId="0E72F76F" w14:textId="6B8B1D3C" w:rsidR="00866DA7" w:rsidRDefault="00866DA7" w:rsidP="00895429">
      <w:pPr>
        <w:spacing w:after="0"/>
        <w:ind w:right="-1440"/>
        <w:rPr>
          <w:rFonts w:ascii="Times New Roman" w:hAnsi="Times New Roman" w:cs="Times New Roman"/>
          <w:sz w:val="16"/>
          <w:szCs w:val="16"/>
        </w:rPr>
      </w:pPr>
    </w:p>
    <w:p w14:paraId="52ED84AD" w14:textId="7D07C0AD" w:rsidR="00866DA7" w:rsidRDefault="00866DA7" w:rsidP="00895429">
      <w:pPr>
        <w:spacing w:after="0"/>
        <w:ind w:right="-1440"/>
        <w:rPr>
          <w:rFonts w:ascii="Times New Roman" w:hAnsi="Times New Roman" w:cs="Times New Roman"/>
          <w:sz w:val="16"/>
          <w:szCs w:val="16"/>
        </w:rPr>
      </w:pPr>
    </w:p>
    <w:p w14:paraId="2D77B944" w14:textId="650B2876" w:rsidR="00866DA7" w:rsidRDefault="00866DA7" w:rsidP="00895429">
      <w:pPr>
        <w:spacing w:after="0"/>
        <w:ind w:right="-1440"/>
        <w:rPr>
          <w:rFonts w:ascii="Times New Roman" w:hAnsi="Times New Roman" w:cs="Times New Roman"/>
          <w:sz w:val="16"/>
          <w:szCs w:val="16"/>
        </w:rPr>
      </w:pPr>
    </w:p>
    <w:p w14:paraId="781C30FF" w14:textId="6C90A9AF" w:rsidR="00866DA7" w:rsidRDefault="00866DA7" w:rsidP="00895429">
      <w:pPr>
        <w:spacing w:after="0"/>
        <w:ind w:right="-1440"/>
        <w:rPr>
          <w:rFonts w:ascii="Times New Roman" w:hAnsi="Times New Roman" w:cs="Times New Roman"/>
          <w:sz w:val="16"/>
          <w:szCs w:val="16"/>
        </w:rPr>
      </w:pPr>
    </w:p>
    <w:p w14:paraId="04CA92F1" w14:textId="6A73DE79" w:rsidR="00866DA7" w:rsidRDefault="00866DA7" w:rsidP="00895429">
      <w:pPr>
        <w:spacing w:after="0"/>
        <w:ind w:right="-1440"/>
        <w:rPr>
          <w:rFonts w:ascii="Times New Roman" w:hAnsi="Times New Roman" w:cs="Times New Roman"/>
          <w:sz w:val="16"/>
          <w:szCs w:val="16"/>
        </w:rPr>
      </w:pPr>
    </w:p>
    <w:p w14:paraId="7A2AA743" w14:textId="515FB757" w:rsidR="00866DA7" w:rsidRDefault="00866DA7" w:rsidP="00895429">
      <w:pPr>
        <w:spacing w:after="0"/>
        <w:ind w:right="-1440"/>
        <w:rPr>
          <w:rFonts w:ascii="Times New Roman" w:hAnsi="Times New Roman" w:cs="Times New Roman"/>
          <w:sz w:val="16"/>
          <w:szCs w:val="16"/>
        </w:rPr>
      </w:pPr>
    </w:p>
    <w:p w14:paraId="60096423" w14:textId="63538341" w:rsidR="00866DA7" w:rsidRDefault="00866DA7" w:rsidP="00895429">
      <w:pPr>
        <w:spacing w:after="0"/>
        <w:ind w:right="-1440"/>
        <w:rPr>
          <w:rFonts w:ascii="Times New Roman" w:hAnsi="Times New Roman" w:cs="Times New Roman"/>
          <w:sz w:val="16"/>
          <w:szCs w:val="16"/>
        </w:rPr>
      </w:pPr>
    </w:p>
    <w:p w14:paraId="15DF4E13" w14:textId="32C2F33D" w:rsidR="00866DA7" w:rsidRDefault="00866DA7" w:rsidP="00895429">
      <w:pPr>
        <w:spacing w:after="0"/>
        <w:ind w:right="-1440"/>
        <w:rPr>
          <w:rFonts w:ascii="Times New Roman" w:hAnsi="Times New Roman" w:cs="Times New Roman"/>
          <w:sz w:val="16"/>
          <w:szCs w:val="16"/>
        </w:rPr>
      </w:pPr>
    </w:p>
    <w:p w14:paraId="7BFA37CF" w14:textId="493BF96F" w:rsidR="00866DA7" w:rsidRDefault="00866DA7" w:rsidP="00895429">
      <w:pPr>
        <w:spacing w:after="0"/>
        <w:ind w:right="-1440"/>
        <w:rPr>
          <w:rFonts w:ascii="Times New Roman" w:hAnsi="Times New Roman" w:cs="Times New Roman"/>
          <w:sz w:val="16"/>
          <w:szCs w:val="16"/>
        </w:rPr>
      </w:pPr>
    </w:p>
    <w:p w14:paraId="1CDCED45" w14:textId="628730A7" w:rsidR="00866DA7" w:rsidRDefault="00866DA7" w:rsidP="00895429">
      <w:pPr>
        <w:spacing w:after="0"/>
        <w:ind w:right="-1440"/>
        <w:rPr>
          <w:rFonts w:ascii="Times New Roman" w:hAnsi="Times New Roman" w:cs="Times New Roman"/>
          <w:sz w:val="16"/>
          <w:szCs w:val="16"/>
        </w:rPr>
      </w:pPr>
    </w:p>
    <w:p w14:paraId="77626688" w14:textId="150476E1" w:rsidR="00866DA7" w:rsidRDefault="00866DA7" w:rsidP="00895429">
      <w:pPr>
        <w:spacing w:after="0"/>
        <w:ind w:right="-1440"/>
        <w:rPr>
          <w:rFonts w:ascii="Times New Roman" w:hAnsi="Times New Roman" w:cs="Times New Roman"/>
          <w:sz w:val="16"/>
          <w:szCs w:val="16"/>
        </w:rPr>
      </w:pPr>
    </w:p>
    <w:p w14:paraId="675158CC" w14:textId="36C879C1" w:rsidR="00866DA7" w:rsidRDefault="00866DA7" w:rsidP="00895429">
      <w:pPr>
        <w:spacing w:after="0"/>
        <w:ind w:right="-1440"/>
        <w:rPr>
          <w:rFonts w:ascii="Times New Roman" w:hAnsi="Times New Roman" w:cs="Times New Roman"/>
          <w:sz w:val="16"/>
          <w:szCs w:val="16"/>
        </w:rPr>
      </w:pPr>
    </w:p>
    <w:p w14:paraId="43F3AD51" w14:textId="764CCBD9" w:rsidR="00866DA7" w:rsidRDefault="00866DA7" w:rsidP="00895429">
      <w:pPr>
        <w:spacing w:after="0"/>
        <w:ind w:right="-1440"/>
        <w:rPr>
          <w:rFonts w:ascii="Times New Roman" w:hAnsi="Times New Roman" w:cs="Times New Roman"/>
          <w:sz w:val="16"/>
          <w:szCs w:val="16"/>
        </w:rPr>
      </w:pPr>
    </w:p>
    <w:p w14:paraId="7B353259" w14:textId="42D97D8A" w:rsidR="00866DA7" w:rsidRDefault="00866DA7" w:rsidP="00895429">
      <w:pPr>
        <w:spacing w:after="0"/>
        <w:ind w:right="-1440"/>
        <w:rPr>
          <w:rFonts w:ascii="Times New Roman" w:hAnsi="Times New Roman" w:cs="Times New Roman"/>
          <w:sz w:val="16"/>
          <w:szCs w:val="16"/>
        </w:rPr>
      </w:pPr>
    </w:p>
    <w:p w14:paraId="2CB1DEB1" w14:textId="3EB8F1AF" w:rsidR="00866DA7" w:rsidRDefault="00866DA7" w:rsidP="00895429">
      <w:pPr>
        <w:spacing w:after="0"/>
        <w:ind w:right="-1440"/>
        <w:rPr>
          <w:rFonts w:ascii="Times New Roman" w:hAnsi="Times New Roman" w:cs="Times New Roman"/>
          <w:sz w:val="16"/>
          <w:szCs w:val="16"/>
        </w:rPr>
      </w:pPr>
    </w:p>
    <w:p w14:paraId="581CA80E" w14:textId="5E6806FD" w:rsidR="00866DA7" w:rsidRDefault="00866DA7" w:rsidP="00895429">
      <w:pPr>
        <w:spacing w:after="0"/>
        <w:ind w:right="-1440"/>
        <w:rPr>
          <w:rFonts w:ascii="Times New Roman" w:hAnsi="Times New Roman" w:cs="Times New Roman"/>
          <w:sz w:val="16"/>
          <w:szCs w:val="16"/>
        </w:rPr>
      </w:pPr>
    </w:p>
    <w:p w14:paraId="57E0F2F2" w14:textId="6A68D5FD" w:rsidR="00866DA7" w:rsidRDefault="00866DA7" w:rsidP="00895429">
      <w:pPr>
        <w:spacing w:after="0"/>
        <w:ind w:right="-1440"/>
        <w:rPr>
          <w:rFonts w:ascii="Times New Roman" w:hAnsi="Times New Roman" w:cs="Times New Roman"/>
          <w:sz w:val="16"/>
          <w:szCs w:val="16"/>
        </w:rPr>
      </w:pPr>
    </w:p>
    <w:p w14:paraId="52E632AF" w14:textId="2EBF9824" w:rsidR="00866DA7" w:rsidRDefault="00866DA7" w:rsidP="00895429">
      <w:pPr>
        <w:spacing w:after="0"/>
        <w:ind w:right="-1440"/>
        <w:rPr>
          <w:rFonts w:ascii="Times New Roman" w:hAnsi="Times New Roman" w:cs="Times New Roman"/>
          <w:sz w:val="16"/>
          <w:szCs w:val="16"/>
        </w:rPr>
      </w:pPr>
      <w:r w:rsidRPr="007E62EA">
        <w:rPr>
          <w:rFonts w:ascii="Times New Roman" w:hAnsi="Times New Roman" w:cs="Times New Roman"/>
          <w:b/>
          <w:bCs/>
          <w:color w:val="000000" w:themeColor="text1"/>
          <w:sz w:val="24"/>
          <w:szCs w:val="24"/>
        </w:rPr>
        <w:lastRenderedPageBreak/>
        <w:t>Supplementary Table S2. Association between genetic polymorphisms and incidence of ADRs (univariate analysis). [n/N (%)]</w:t>
      </w:r>
    </w:p>
    <w:tbl>
      <w:tblPr>
        <w:tblStyle w:val="TableGrid"/>
        <w:tblpPr w:leftFromText="180" w:rightFromText="180" w:vertAnchor="page" w:horzAnchor="margin" w:tblpXSpec="center" w:tblpY="1121"/>
        <w:tblW w:w="15120" w:type="dxa"/>
        <w:tblBorders>
          <w:insideH w:val="none" w:sz="0" w:space="0" w:color="auto"/>
          <w:insideV w:val="none" w:sz="0" w:space="0" w:color="auto"/>
        </w:tblBorders>
        <w:tblLayout w:type="fixed"/>
        <w:tblLook w:val="04A0" w:firstRow="1" w:lastRow="0" w:firstColumn="1" w:lastColumn="0" w:noHBand="0" w:noVBand="1"/>
      </w:tblPr>
      <w:tblGrid>
        <w:gridCol w:w="720"/>
        <w:gridCol w:w="504"/>
        <w:gridCol w:w="792"/>
        <w:gridCol w:w="864"/>
        <w:gridCol w:w="432"/>
        <w:gridCol w:w="864"/>
        <w:gridCol w:w="432"/>
        <w:gridCol w:w="864"/>
        <w:gridCol w:w="432"/>
        <w:gridCol w:w="864"/>
        <w:gridCol w:w="432"/>
        <w:gridCol w:w="864"/>
        <w:gridCol w:w="432"/>
        <w:gridCol w:w="864"/>
        <w:gridCol w:w="432"/>
        <w:gridCol w:w="864"/>
        <w:gridCol w:w="432"/>
        <w:gridCol w:w="864"/>
        <w:gridCol w:w="432"/>
        <w:gridCol w:w="864"/>
        <w:gridCol w:w="432"/>
        <w:gridCol w:w="864"/>
        <w:gridCol w:w="576"/>
      </w:tblGrid>
      <w:tr w:rsidR="00866DA7" w:rsidRPr="00866DA7" w14:paraId="17F62556" w14:textId="77777777" w:rsidTr="00866DA7">
        <w:tc>
          <w:tcPr>
            <w:tcW w:w="720" w:type="dxa"/>
            <w:shd w:val="clear" w:color="auto" w:fill="F2F2F2" w:themeFill="background1" w:themeFillShade="F2"/>
          </w:tcPr>
          <w:p w14:paraId="20D5830F"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SNP-ID</w:t>
            </w:r>
          </w:p>
        </w:tc>
        <w:tc>
          <w:tcPr>
            <w:tcW w:w="504" w:type="dxa"/>
            <w:shd w:val="clear" w:color="auto" w:fill="F2F2F2" w:themeFill="background1" w:themeFillShade="F2"/>
          </w:tcPr>
          <w:p w14:paraId="3A11AB6B"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Gene</w:t>
            </w:r>
          </w:p>
        </w:tc>
        <w:tc>
          <w:tcPr>
            <w:tcW w:w="792" w:type="dxa"/>
            <w:shd w:val="clear" w:color="auto" w:fill="F2F2F2" w:themeFill="background1" w:themeFillShade="F2"/>
          </w:tcPr>
          <w:p w14:paraId="52EA00F6"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Genotype</w:t>
            </w:r>
          </w:p>
        </w:tc>
        <w:tc>
          <w:tcPr>
            <w:tcW w:w="864" w:type="dxa"/>
            <w:shd w:val="clear" w:color="auto" w:fill="F2F2F2" w:themeFill="background1" w:themeFillShade="F2"/>
          </w:tcPr>
          <w:p w14:paraId="7633B614"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Dry skin (%)</w:t>
            </w:r>
          </w:p>
        </w:tc>
        <w:tc>
          <w:tcPr>
            <w:tcW w:w="432" w:type="dxa"/>
            <w:shd w:val="clear" w:color="auto" w:fill="F2F2F2" w:themeFill="background1" w:themeFillShade="F2"/>
          </w:tcPr>
          <w:p w14:paraId="38DD1FDE"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P value</w:t>
            </w:r>
          </w:p>
        </w:tc>
        <w:tc>
          <w:tcPr>
            <w:tcW w:w="864" w:type="dxa"/>
            <w:shd w:val="clear" w:color="auto" w:fill="F2F2F2" w:themeFill="background1" w:themeFillShade="F2"/>
          </w:tcPr>
          <w:p w14:paraId="161C5234"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Alopecia (%)</w:t>
            </w:r>
          </w:p>
        </w:tc>
        <w:tc>
          <w:tcPr>
            <w:tcW w:w="432" w:type="dxa"/>
            <w:shd w:val="clear" w:color="auto" w:fill="F2F2F2" w:themeFill="background1" w:themeFillShade="F2"/>
          </w:tcPr>
          <w:p w14:paraId="578A6477"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P value</w:t>
            </w:r>
          </w:p>
        </w:tc>
        <w:tc>
          <w:tcPr>
            <w:tcW w:w="864" w:type="dxa"/>
            <w:shd w:val="clear" w:color="auto" w:fill="F2F2F2" w:themeFill="background1" w:themeFillShade="F2"/>
          </w:tcPr>
          <w:p w14:paraId="733CFF52"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Acne (%)</w:t>
            </w:r>
          </w:p>
        </w:tc>
        <w:tc>
          <w:tcPr>
            <w:tcW w:w="432" w:type="dxa"/>
            <w:shd w:val="clear" w:color="auto" w:fill="F2F2F2" w:themeFill="background1" w:themeFillShade="F2"/>
          </w:tcPr>
          <w:p w14:paraId="061BE1AE"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P value</w:t>
            </w:r>
          </w:p>
        </w:tc>
        <w:tc>
          <w:tcPr>
            <w:tcW w:w="864" w:type="dxa"/>
            <w:shd w:val="clear" w:color="auto" w:fill="F2F2F2" w:themeFill="background1" w:themeFillShade="F2"/>
          </w:tcPr>
          <w:p w14:paraId="76AD9178"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Urticaria (%)</w:t>
            </w:r>
          </w:p>
        </w:tc>
        <w:tc>
          <w:tcPr>
            <w:tcW w:w="432" w:type="dxa"/>
            <w:shd w:val="clear" w:color="auto" w:fill="F2F2F2" w:themeFill="background1" w:themeFillShade="F2"/>
          </w:tcPr>
          <w:p w14:paraId="7BB2B0CF"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P value</w:t>
            </w:r>
          </w:p>
        </w:tc>
        <w:tc>
          <w:tcPr>
            <w:tcW w:w="864" w:type="dxa"/>
            <w:shd w:val="clear" w:color="auto" w:fill="F2F2F2" w:themeFill="background1" w:themeFillShade="F2"/>
          </w:tcPr>
          <w:p w14:paraId="1135FE19"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Bullous (%)</w:t>
            </w:r>
          </w:p>
        </w:tc>
        <w:tc>
          <w:tcPr>
            <w:tcW w:w="432" w:type="dxa"/>
            <w:shd w:val="clear" w:color="auto" w:fill="F2F2F2" w:themeFill="background1" w:themeFillShade="F2"/>
          </w:tcPr>
          <w:p w14:paraId="5F61B329"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P value</w:t>
            </w:r>
          </w:p>
        </w:tc>
        <w:tc>
          <w:tcPr>
            <w:tcW w:w="864" w:type="dxa"/>
            <w:shd w:val="clear" w:color="auto" w:fill="F2F2F2" w:themeFill="background1" w:themeFillShade="F2"/>
          </w:tcPr>
          <w:p w14:paraId="422320EF" w14:textId="78AD5AAB" w:rsidR="00866DA7" w:rsidRPr="00866DA7" w:rsidRDefault="00866DA7" w:rsidP="00866DA7">
            <w:pPr>
              <w:ind w:left="-144" w:right="-144"/>
              <w:jc w:val="center"/>
              <w:rPr>
                <w:rFonts w:cs="Times New Roman"/>
                <w:b/>
                <w:bCs/>
                <w:sz w:val="14"/>
                <w:szCs w:val="14"/>
              </w:rPr>
            </w:pPr>
            <w:r w:rsidRPr="00866DA7">
              <w:rPr>
                <w:rFonts w:cs="Times New Roman"/>
                <w:b/>
                <w:bCs/>
                <w:sz w:val="14"/>
                <w:szCs w:val="14"/>
              </w:rPr>
              <w:t>Papul</w:t>
            </w:r>
            <w:r>
              <w:rPr>
                <w:rFonts w:cs="Times New Roman"/>
                <w:b/>
                <w:bCs/>
                <w:sz w:val="14"/>
                <w:szCs w:val="14"/>
              </w:rPr>
              <w:t>e</w:t>
            </w:r>
            <w:r w:rsidRPr="00866DA7">
              <w:rPr>
                <w:rFonts w:cs="Times New Roman"/>
                <w:b/>
                <w:bCs/>
                <w:sz w:val="14"/>
                <w:szCs w:val="14"/>
              </w:rPr>
              <w:t xml:space="preserve"> (%)</w:t>
            </w:r>
          </w:p>
        </w:tc>
        <w:tc>
          <w:tcPr>
            <w:tcW w:w="432" w:type="dxa"/>
            <w:shd w:val="clear" w:color="auto" w:fill="F2F2F2" w:themeFill="background1" w:themeFillShade="F2"/>
          </w:tcPr>
          <w:p w14:paraId="58B34006"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P value</w:t>
            </w:r>
          </w:p>
        </w:tc>
        <w:tc>
          <w:tcPr>
            <w:tcW w:w="864" w:type="dxa"/>
            <w:shd w:val="clear" w:color="auto" w:fill="F2F2F2" w:themeFill="background1" w:themeFillShade="F2"/>
          </w:tcPr>
          <w:p w14:paraId="6FABFFCB"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Paronychia (%)</w:t>
            </w:r>
          </w:p>
        </w:tc>
        <w:tc>
          <w:tcPr>
            <w:tcW w:w="432" w:type="dxa"/>
            <w:shd w:val="clear" w:color="auto" w:fill="F2F2F2" w:themeFill="background1" w:themeFillShade="F2"/>
          </w:tcPr>
          <w:p w14:paraId="3480F1E1"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P value</w:t>
            </w:r>
          </w:p>
        </w:tc>
        <w:tc>
          <w:tcPr>
            <w:tcW w:w="864" w:type="dxa"/>
            <w:shd w:val="clear" w:color="auto" w:fill="F2F2F2" w:themeFill="background1" w:themeFillShade="F2"/>
          </w:tcPr>
          <w:p w14:paraId="51CC0434"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Diarrhea (%)</w:t>
            </w:r>
          </w:p>
        </w:tc>
        <w:tc>
          <w:tcPr>
            <w:tcW w:w="432" w:type="dxa"/>
            <w:shd w:val="clear" w:color="auto" w:fill="F2F2F2" w:themeFill="background1" w:themeFillShade="F2"/>
          </w:tcPr>
          <w:p w14:paraId="1ACA12F6"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P value</w:t>
            </w:r>
          </w:p>
        </w:tc>
        <w:tc>
          <w:tcPr>
            <w:tcW w:w="864" w:type="dxa"/>
            <w:shd w:val="clear" w:color="auto" w:fill="F2F2F2" w:themeFill="background1" w:themeFillShade="F2"/>
          </w:tcPr>
          <w:p w14:paraId="55463990"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QTc (%)</w:t>
            </w:r>
          </w:p>
        </w:tc>
        <w:tc>
          <w:tcPr>
            <w:tcW w:w="432" w:type="dxa"/>
            <w:shd w:val="clear" w:color="auto" w:fill="F2F2F2" w:themeFill="background1" w:themeFillShade="F2"/>
          </w:tcPr>
          <w:p w14:paraId="021B2D1F"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P value</w:t>
            </w:r>
          </w:p>
        </w:tc>
        <w:tc>
          <w:tcPr>
            <w:tcW w:w="864" w:type="dxa"/>
            <w:shd w:val="clear" w:color="auto" w:fill="F2F2F2" w:themeFill="background1" w:themeFillShade="F2"/>
          </w:tcPr>
          <w:p w14:paraId="679EAFA3"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Myalgia (%)</w:t>
            </w:r>
          </w:p>
        </w:tc>
        <w:tc>
          <w:tcPr>
            <w:tcW w:w="576" w:type="dxa"/>
            <w:shd w:val="clear" w:color="auto" w:fill="F2F2F2" w:themeFill="background1" w:themeFillShade="F2"/>
          </w:tcPr>
          <w:p w14:paraId="4DC4F4F4" w14:textId="77777777" w:rsidR="00866DA7" w:rsidRPr="00866DA7" w:rsidRDefault="00866DA7" w:rsidP="00866DA7">
            <w:pPr>
              <w:ind w:left="-144" w:right="-144"/>
              <w:jc w:val="center"/>
              <w:rPr>
                <w:rFonts w:cs="Times New Roman"/>
                <w:b/>
                <w:bCs/>
                <w:sz w:val="14"/>
                <w:szCs w:val="14"/>
              </w:rPr>
            </w:pPr>
            <w:r w:rsidRPr="00866DA7">
              <w:rPr>
                <w:rFonts w:cs="Times New Roman"/>
                <w:b/>
                <w:bCs/>
                <w:sz w:val="14"/>
                <w:szCs w:val="14"/>
              </w:rPr>
              <w:t>P value</w:t>
            </w:r>
          </w:p>
        </w:tc>
      </w:tr>
      <w:tr w:rsidR="00866DA7" w:rsidRPr="00866DA7" w14:paraId="1C880B76" w14:textId="77777777" w:rsidTr="00866DA7">
        <w:tc>
          <w:tcPr>
            <w:tcW w:w="720" w:type="dxa"/>
          </w:tcPr>
          <w:p w14:paraId="59030EE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rs2231142</w:t>
            </w:r>
          </w:p>
        </w:tc>
        <w:tc>
          <w:tcPr>
            <w:tcW w:w="504" w:type="dxa"/>
          </w:tcPr>
          <w:p w14:paraId="655FE319" w14:textId="77777777" w:rsidR="00866DA7" w:rsidRPr="00866DA7" w:rsidRDefault="00866DA7" w:rsidP="00866DA7">
            <w:pPr>
              <w:ind w:left="-144" w:right="-144"/>
              <w:jc w:val="center"/>
              <w:rPr>
                <w:rFonts w:cs="Times New Roman"/>
                <w:i/>
                <w:iCs/>
                <w:sz w:val="14"/>
                <w:szCs w:val="14"/>
              </w:rPr>
            </w:pPr>
            <w:r w:rsidRPr="00866DA7">
              <w:rPr>
                <w:rFonts w:cs="Times New Roman"/>
                <w:i/>
                <w:iCs/>
                <w:sz w:val="14"/>
                <w:szCs w:val="14"/>
              </w:rPr>
              <w:t>ABCG2</w:t>
            </w:r>
          </w:p>
        </w:tc>
        <w:tc>
          <w:tcPr>
            <w:tcW w:w="792" w:type="dxa"/>
          </w:tcPr>
          <w:p w14:paraId="2A9829D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C/C</w:t>
            </w:r>
          </w:p>
          <w:p w14:paraId="2A8A35A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C/A</w:t>
            </w:r>
          </w:p>
          <w:p w14:paraId="1339675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A/A</w:t>
            </w:r>
          </w:p>
        </w:tc>
        <w:tc>
          <w:tcPr>
            <w:tcW w:w="864" w:type="dxa"/>
          </w:tcPr>
          <w:p w14:paraId="1C3E515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10/31 (32.3)</w:t>
            </w:r>
          </w:p>
          <w:p w14:paraId="1DC4580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12/27 (44.4)</w:t>
            </w:r>
          </w:p>
          <w:p w14:paraId="1072701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1/5 (20.0)</w:t>
            </w:r>
          </w:p>
        </w:tc>
        <w:tc>
          <w:tcPr>
            <w:tcW w:w="432" w:type="dxa"/>
          </w:tcPr>
          <w:p w14:paraId="11440BB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0.458</w:t>
            </w:r>
          </w:p>
        </w:tc>
        <w:tc>
          <w:tcPr>
            <w:tcW w:w="864" w:type="dxa"/>
          </w:tcPr>
          <w:p w14:paraId="7A83072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0/31 (0)</w:t>
            </w:r>
          </w:p>
          <w:p w14:paraId="0FB67DE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1/27 (3.7)</w:t>
            </w:r>
          </w:p>
          <w:p w14:paraId="6708977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tc>
        <w:tc>
          <w:tcPr>
            <w:tcW w:w="432" w:type="dxa"/>
          </w:tcPr>
          <w:p w14:paraId="4FA802A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0.058</w:t>
            </w:r>
          </w:p>
        </w:tc>
        <w:tc>
          <w:tcPr>
            <w:tcW w:w="864" w:type="dxa"/>
          </w:tcPr>
          <w:p w14:paraId="7B79B61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1/31 (3.2)</w:t>
            </w:r>
          </w:p>
          <w:p w14:paraId="074CC91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0/27 (0)</w:t>
            </w:r>
          </w:p>
          <w:p w14:paraId="27CB145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tc>
        <w:tc>
          <w:tcPr>
            <w:tcW w:w="432" w:type="dxa"/>
          </w:tcPr>
          <w:p w14:paraId="34D8A5D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0.751</w:t>
            </w:r>
          </w:p>
        </w:tc>
        <w:tc>
          <w:tcPr>
            <w:tcW w:w="864" w:type="dxa"/>
          </w:tcPr>
          <w:p w14:paraId="765F57E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0/31 (0)</w:t>
            </w:r>
          </w:p>
          <w:p w14:paraId="42BC7CE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0/27 (0)</w:t>
            </w:r>
          </w:p>
          <w:p w14:paraId="541196E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2/5 (40.0)</w:t>
            </w:r>
          </w:p>
        </w:tc>
        <w:tc>
          <w:tcPr>
            <w:tcW w:w="432" w:type="dxa"/>
          </w:tcPr>
          <w:p w14:paraId="41D6A04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&lt;0.001*</w:t>
            </w:r>
          </w:p>
        </w:tc>
        <w:tc>
          <w:tcPr>
            <w:tcW w:w="864" w:type="dxa"/>
          </w:tcPr>
          <w:p w14:paraId="61CF18B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1/31 (3.2)</w:t>
            </w:r>
          </w:p>
          <w:p w14:paraId="60F3C6F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0/27 (0)</w:t>
            </w:r>
          </w:p>
          <w:p w14:paraId="0324210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tc>
        <w:tc>
          <w:tcPr>
            <w:tcW w:w="432" w:type="dxa"/>
          </w:tcPr>
          <w:p w14:paraId="1C14180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0.592</w:t>
            </w:r>
          </w:p>
        </w:tc>
        <w:tc>
          <w:tcPr>
            <w:tcW w:w="864" w:type="dxa"/>
          </w:tcPr>
          <w:p w14:paraId="49EBBD5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1/31 (3.2)</w:t>
            </w:r>
          </w:p>
          <w:p w14:paraId="73CC4EF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0/27 (0)</w:t>
            </w:r>
          </w:p>
          <w:p w14:paraId="7FFDF35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tc>
        <w:tc>
          <w:tcPr>
            <w:tcW w:w="432" w:type="dxa"/>
          </w:tcPr>
          <w:p w14:paraId="4C6DC8B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0.592</w:t>
            </w:r>
          </w:p>
        </w:tc>
        <w:tc>
          <w:tcPr>
            <w:tcW w:w="864" w:type="dxa"/>
          </w:tcPr>
          <w:p w14:paraId="2AB9180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4/31 (12.9)</w:t>
            </w:r>
          </w:p>
          <w:p w14:paraId="19DB835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4/27 (14.8)</w:t>
            </w:r>
          </w:p>
          <w:p w14:paraId="154A35F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tc>
        <w:tc>
          <w:tcPr>
            <w:tcW w:w="432" w:type="dxa"/>
          </w:tcPr>
          <w:p w14:paraId="5B04EF4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0.658</w:t>
            </w:r>
          </w:p>
        </w:tc>
        <w:tc>
          <w:tcPr>
            <w:tcW w:w="864" w:type="dxa"/>
          </w:tcPr>
          <w:p w14:paraId="675CCA5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9/31 (29.0)</w:t>
            </w:r>
          </w:p>
          <w:p w14:paraId="6DCA567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6/27 (22.2)</w:t>
            </w:r>
          </w:p>
          <w:p w14:paraId="0665348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2/5 (40.0)</w:t>
            </w:r>
          </w:p>
        </w:tc>
        <w:tc>
          <w:tcPr>
            <w:tcW w:w="432" w:type="dxa"/>
          </w:tcPr>
          <w:p w14:paraId="739C282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0.633</w:t>
            </w:r>
          </w:p>
        </w:tc>
        <w:tc>
          <w:tcPr>
            <w:tcW w:w="864" w:type="dxa"/>
          </w:tcPr>
          <w:p w14:paraId="48BC701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7/31 (22.6)</w:t>
            </w:r>
          </w:p>
          <w:p w14:paraId="00246CF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7/27 (25.9)</w:t>
            </w:r>
          </w:p>
          <w:p w14:paraId="1073D31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tc>
        <w:tc>
          <w:tcPr>
            <w:tcW w:w="432" w:type="dxa"/>
          </w:tcPr>
          <w:p w14:paraId="46769B2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0.776</w:t>
            </w:r>
          </w:p>
        </w:tc>
        <w:tc>
          <w:tcPr>
            <w:tcW w:w="864" w:type="dxa"/>
          </w:tcPr>
          <w:p w14:paraId="4F2C434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0/31 (0)</w:t>
            </w:r>
          </w:p>
          <w:p w14:paraId="701CF73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0/27 (0)</w:t>
            </w:r>
          </w:p>
          <w:p w14:paraId="2244FAA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1/5 (20.0)</w:t>
            </w:r>
          </w:p>
        </w:tc>
        <w:tc>
          <w:tcPr>
            <w:tcW w:w="576" w:type="dxa"/>
          </w:tcPr>
          <w:p w14:paraId="4B51CF3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0.003*</w:t>
            </w:r>
          </w:p>
        </w:tc>
      </w:tr>
      <w:tr w:rsidR="00866DA7" w:rsidRPr="00866DA7" w14:paraId="7120BFF4" w14:textId="77777777" w:rsidTr="00866DA7">
        <w:tc>
          <w:tcPr>
            <w:tcW w:w="720" w:type="dxa"/>
          </w:tcPr>
          <w:p w14:paraId="2A2C7F7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rs1871744</w:t>
            </w:r>
          </w:p>
        </w:tc>
        <w:tc>
          <w:tcPr>
            <w:tcW w:w="504" w:type="dxa"/>
          </w:tcPr>
          <w:p w14:paraId="0822CAA8" w14:textId="77777777" w:rsidR="00866DA7" w:rsidRPr="00866DA7" w:rsidRDefault="00866DA7" w:rsidP="00866DA7">
            <w:pPr>
              <w:ind w:left="-144" w:right="-144"/>
              <w:jc w:val="center"/>
              <w:rPr>
                <w:rFonts w:cs="Times New Roman"/>
                <w:i/>
                <w:iCs/>
                <w:sz w:val="14"/>
                <w:szCs w:val="14"/>
              </w:rPr>
            </w:pPr>
            <w:r w:rsidRPr="00866DA7">
              <w:rPr>
                <w:rFonts w:cs="Times New Roman"/>
                <w:i/>
                <w:iCs/>
                <w:sz w:val="14"/>
                <w:szCs w:val="14"/>
              </w:rPr>
              <w:t>ABCG2</w:t>
            </w:r>
          </w:p>
        </w:tc>
        <w:tc>
          <w:tcPr>
            <w:tcW w:w="792" w:type="dxa"/>
          </w:tcPr>
          <w:p w14:paraId="39C53B0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T/T</w:t>
            </w:r>
          </w:p>
          <w:p w14:paraId="5E75D3D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T/C</w:t>
            </w:r>
          </w:p>
          <w:p w14:paraId="694C61E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C/C</w:t>
            </w:r>
          </w:p>
        </w:tc>
        <w:tc>
          <w:tcPr>
            <w:tcW w:w="864" w:type="dxa"/>
          </w:tcPr>
          <w:p w14:paraId="3253C3D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9/27 (33.3)</w:t>
            </w:r>
          </w:p>
          <w:p w14:paraId="528DC7E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11/29 (37.9)</w:t>
            </w:r>
          </w:p>
          <w:p w14:paraId="243BDCB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3/7 (42.9)</w:t>
            </w:r>
          </w:p>
        </w:tc>
        <w:tc>
          <w:tcPr>
            <w:tcW w:w="432" w:type="dxa"/>
          </w:tcPr>
          <w:p w14:paraId="278F177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0.876</w:t>
            </w:r>
          </w:p>
        </w:tc>
        <w:tc>
          <w:tcPr>
            <w:tcW w:w="864" w:type="dxa"/>
          </w:tcPr>
          <w:p w14:paraId="378533C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1/27 (3.7)</w:t>
            </w:r>
          </w:p>
          <w:p w14:paraId="0C1F846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0/29 (0)</w:t>
            </w:r>
          </w:p>
          <w:p w14:paraId="30271E9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0/7 (0)</w:t>
            </w:r>
          </w:p>
        </w:tc>
        <w:tc>
          <w:tcPr>
            <w:tcW w:w="432" w:type="dxa"/>
          </w:tcPr>
          <w:p w14:paraId="67CE338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0.508</w:t>
            </w:r>
          </w:p>
        </w:tc>
        <w:tc>
          <w:tcPr>
            <w:tcW w:w="864" w:type="dxa"/>
          </w:tcPr>
          <w:p w14:paraId="6C9C326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1/27 (3.7)</w:t>
            </w:r>
          </w:p>
          <w:p w14:paraId="3F46DAF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0/29 (0)</w:t>
            </w:r>
          </w:p>
          <w:p w14:paraId="1C4AC9B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0/7 (0)</w:t>
            </w:r>
          </w:p>
        </w:tc>
        <w:tc>
          <w:tcPr>
            <w:tcW w:w="432" w:type="dxa"/>
          </w:tcPr>
          <w:p w14:paraId="7C2A1E3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0.847</w:t>
            </w:r>
          </w:p>
        </w:tc>
        <w:tc>
          <w:tcPr>
            <w:tcW w:w="864" w:type="dxa"/>
          </w:tcPr>
          <w:p w14:paraId="76D70E6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2/27 (7.4)</w:t>
            </w:r>
          </w:p>
          <w:p w14:paraId="33509C8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0/29 (0)</w:t>
            </w:r>
          </w:p>
          <w:p w14:paraId="36928EF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0/7 (0)</w:t>
            </w:r>
          </w:p>
        </w:tc>
        <w:tc>
          <w:tcPr>
            <w:tcW w:w="432" w:type="dxa"/>
          </w:tcPr>
          <w:p w14:paraId="2F824C2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0.252</w:t>
            </w:r>
          </w:p>
        </w:tc>
        <w:tc>
          <w:tcPr>
            <w:tcW w:w="864" w:type="dxa"/>
          </w:tcPr>
          <w:p w14:paraId="34AF57A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0/27 (0)</w:t>
            </w:r>
          </w:p>
          <w:p w14:paraId="45C21D9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1/29 (3.4)</w:t>
            </w:r>
          </w:p>
          <w:p w14:paraId="42F73DF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0/7 (0)</w:t>
            </w:r>
          </w:p>
        </w:tc>
        <w:tc>
          <w:tcPr>
            <w:tcW w:w="432" w:type="dxa"/>
          </w:tcPr>
          <w:p w14:paraId="221036F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0.551</w:t>
            </w:r>
          </w:p>
        </w:tc>
        <w:tc>
          <w:tcPr>
            <w:tcW w:w="864" w:type="dxa"/>
          </w:tcPr>
          <w:p w14:paraId="6318A71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0/27 (0)</w:t>
            </w:r>
          </w:p>
          <w:p w14:paraId="43CE507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0/29 (0)</w:t>
            </w:r>
          </w:p>
          <w:p w14:paraId="5CF24A9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1/7 (14.3)</w:t>
            </w:r>
          </w:p>
        </w:tc>
        <w:tc>
          <w:tcPr>
            <w:tcW w:w="432" w:type="dxa"/>
          </w:tcPr>
          <w:p w14:paraId="5624366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0.017*</w:t>
            </w:r>
          </w:p>
        </w:tc>
        <w:tc>
          <w:tcPr>
            <w:tcW w:w="864" w:type="dxa"/>
          </w:tcPr>
          <w:p w14:paraId="46480C6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1/27 (3.7)</w:t>
            </w:r>
          </w:p>
          <w:p w14:paraId="5511608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4/29 (13.8)</w:t>
            </w:r>
          </w:p>
          <w:p w14:paraId="16B0037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3/7 (42.9)</w:t>
            </w:r>
          </w:p>
        </w:tc>
        <w:tc>
          <w:tcPr>
            <w:tcW w:w="432" w:type="dxa"/>
          </w:tcPr>
          <w:p w14:paraId="7981B47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0.021*</w:t>
            </w:r>
          </w:p>
        </w:tc>
        <w:tc>
          <w:tcPr>
            <w:tcW w:w="864" w:type="dxa"/>
          </w:tcPr>
          <w:p w14:paraId="7FF4F09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6/27 (22.2)</w:t>
            </w:r>
          </w:p>
          <w:p w14:paraId="72BF26C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8/29 (27.6)</w:t>
            </w:r>
          </w:p>
          <w:p w14:paraId="2A3F6A4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3/7 (42.9)</w:t>
            </w:r>
          </w:p>
        </w:tc>
        <w:tc>
          <w:tcPr>
            <w:tcW w:w="432" w:type="dxa"/>
          </w:tcPr>
          <w:p w14:paraId="5DDBD78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0.704</w:t>
            </w:r>
          </w:p>
        </w:tc>
        <w:tc>
          <w:tcPr>
            <w:tcW w:w="864" w:type="dxa"/>
          </w:tcPr>
          <w:p w14:paraId="55E7BA9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4/27 (14.8)</w:t>
            </w:r>
          </w:p>
          <w:p w14:paraId="35EF2D2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7/29 (24.1)</w:t>
            </w:r>
          </w:p>
          <w:p w14:paraId="33A4A86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3/7 (42.9)</w:t>
            </w:r>
          </w:p>
        </w:tc>
        <w:tc>
          <w:tcPr>
            <w:tcW w:w="432" w:type="dxa"/>
          </w:tcPr>
          <w:p w14:paraId="4EDE6DA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0.600</w:t>
            </w:r>
          </w:p>
        </w:tc>
        <w:tc>
          <w:tcPr>
            <w:tcW w:w="864" w:type="dxa"/>
          </w:tcPr>
          <w:p w14:paraId="4622B7B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1/27 (3.7)</w:t>
            </w:r>
          </w:p>
          <w:p w14:paraId="3CEF3CA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0/29 (0)</w:t>
            </w:r>
          </w:p>
          <w:p w14:paraId="40F6A39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0/7 (0)</w:t>
            </w:r>
          </w:p>
        </w:tc>
        <w:tc>
          <w:tcPr>
            <w:tcW w:w="576" w:type="dxa"/>
          </w:tcPr>
          <w:p w14:paraId="50EEB84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0.508</w:t>
            </w:r>
          </w:p>
        </w:tc>
      </w:tr>
      <w:tr w:rsidR="00866DA7" w:rsidRPr="00866DA7" w14:paraId="065007AD" w14:textId="77777777" w:rsidTr="00866DA7">
        <w:tc>
          <w:tcPr>
            <w:tcW w:w="720" w:type="dxa"/>
          </w:tcPr>
          <w:p w14:paraId="1070E20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rs2231164</w:t>
            </w:r>
          </w:p>
        </w:tc>
        <w:tc>
          <w:tcPr>
            <w:tcW w:w="504" w:type="dxa"/>
          </w:tcPr>
          <w:p w14:paraId="559B55FE" w14:textId="77777777" w:rsidR="00866DA7" w:rsidRPr="00866DA7" w:rsidRDefault="00866DA7" w:rsidP="00866DA7">
            <w:pPr>
              <w:ind w:left="-144" w:right="-144"/>
              <w:jc w:val="center"/>
              <w:rPr>
                <w:rFonts w:cs="Times New Roman"/>
                <w:i/>
                <w:iCs/>
                <w:sz w:val="14"/>
                <w:szCs w:val="14"/>
              </w:rPr>
            </w:pPr>
            <w:r w:rsidRPr="00866DA7">
              <w:rPr>
                <w:rFonts w:cs="Times New Roman"/>
                <w:i/>
                <w:iCs/>
                <w:sz w:val="14"/>
                <w:szCs w:val="14"/>
              </w:rPr>
              <w:t>ABCG2</w:t>
            </w:r>
          </w:p>
        </w:tc>
        <w:tc>
          <w:tcPr>
            <w:tcW w:w="792" w:type="dxa"/>
          </w:tcPr>
          <w:p w14:paraId="433EE75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T/T</w:t>
            </w:r>
          </w:p>
          <w:p w14:paraId="5F3E987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T/C</w:t>
            </w:r>
          </w:p>
          <w:p w14:paraId="7F6B606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C/C</w:t>
            </w:r>
          </w:p>
        </w:tc>
        <w:tc>
          <w:tcPr>
            <w:tcW w:w="864" w:type="dxa"/>
          </w:tcPr>
          <w:p w14:paraId="555EF79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4/18 (22.2)</w:t>
            </w:r>
          </w:p>
          <w:p w14:paraId="374DF69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14/30 (46.7)</w:t>
            </w:r>
          </w:p>
          <w:p w14:paraId="44F8B27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5/15 (33.3)</w:t>
            </w:r>
          </w:p>
        </w:tc>
        <w:tc>
          <w:tcPr>
            <w:tcW w:w="432" w:type="dxa"/>
          </w:tcPr>
          <w:p w14:paraId="13E2D23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0.225</w:t>
            </w:r>
          </w:p>
        </w:tc>
        <w:tc>
          <w:tcPr>
            <w:tcW w:w="864" w:type="dxa"/>
          </w:tcPr>
          <w:p w14:paraId="7FA6C1F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0/18 (0)</w:t>
            </w:r>
          </w:p>
          <w:p w14:paraId="3B6D3AD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1/30 (3.3)</w:t>
            </w:r>
          </w:p>
          <w:p w14:paraId="68761C0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0/15 (0)</w:t>
            </w:r>
          </w:p>
        </w:tc>
        <w:tc>
          <w:tcPr>
            <w:tcW w:w="432" w:type="dxa"/>
          </w:tcPr>
          <w:p w14:paraId="161ED41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0.572</w:t>
            </w:r>
          </w:p>
        </w:tc>
        <w:tc>
          <w:tcPr>
            <w:tcW w:w="864" w:type="dxa"/>
          </w:tcPr>
          <w:p w14:paraId="37BA9CF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1/18 (5.6)</w:t>
            </w:r>
          </w:p>
          <w:p w14:paraId="0D24953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0/30 (0)</w:t>
            </w:r>
          </w:p>
          <w:p w14:paraId="4F7C03A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0/15 (0)</w:t>
            </w:r>
          </w:p>
        </w:tc>
        <w:tc>
          <w:tcPr>
            <w:tcW w:w="432" w:type="dxa"/>
          </w:tcPr>
          <w:p w14:paraId="63A5778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0.255</w:t>
            </w:r>
          </w:p>
        </w:tc>
        <w:tc>
          <w:tcPr>
            <w:tcW w:w="864" w:type="dxa"/>
          </w:tcPr>
          <w:p w14:paraId="5DE88AE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0/18 (0)</w:t>
            </w:r>
          </w:p>
          <w:p w14:paraId="3D24C31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0/30 (0)</w:t>
            </w:r>
          </w:p>
          <w:p w14:paraId="465D0BA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2/15 (13.3)</w:t>
            </w:r>
          </w:p>
        </w:tc>
        <w:tc>
          <w:tcPr>
            <w:tcW w:w="432" w:type="dxa"/>
          </w:tcPr>
          <w:p w14:paraId="7A956F7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0.037*</w:t>
            </w:r>
          </w:p>
        </w:tc>
        <w:tc>
          <w:tcPr>
            <w:tcW w:w="864" w:type="dxa"/>
          </w:tcPr>
          <w:p w14:paraId="51E1377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0/18 (0)</w:t>
            </w:r>
          </w:p>
          <w:p w14:paraId="48199BF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0/30 (0)</w:t>
            </w:r>
          </w:p>
          <w:p w14:paraId="1981DE8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1/15 (6.7)</w:t>
            </w:r>
          </w:p>
        </w:tc>
        <w:tc>
          <w:tcPr>
            <w:tcW w:w="432" w:type="dxa"/>
          </w:tcPr>
          <w:p w14:paraId="26429B9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0.197</w:t>
            </w:r>
          </w:p>
        </w:tc>
        <w:tc>
          <w:tcPr>
            <w:tcW w:w="864" w:type="dxa"/>
          </w:tcPr>
          <w:p w14:paraId="6456B7D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1/18 (5.6)</w:t>
            </w:r>
          </w:p>
          <w:p w14:paraId="6DD73C0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0/30 (0)</w:t>
            </w:r>
          </w:p>
          <w:p w14:paraId="75267D4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0/15 (0)</w:t>
            </w:r>
          </w:p>
        </w:tc>
        <w:tc>
          <w:tcPr>
            <w:tcW w:w="432" w:type="dxa"/>
          </w:tcPr>
          <w:p w14:paraId="60A0271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0.281</w:t>
            </w:r>
          </w:p>
        </w:tc>
        <w:tc>
          <w:tcPr>
            <w:tcW w:w="864" w:type="dxa"/>
          </w:tcPr>
          <w:p w14:paraId="7B09712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3/18 (16.7)</w:t>
            </w:r>
          </w:p>
          <w:p w14:paraId="3446DB6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4/30 (13.3)</w:t>
            </w:r>
          </w:p>
          <w:p w14:paraId="1D5BF08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1/15 (6.7)</w:t>
            </w:r>
          </w:p>
        </w:tc>
        <w:tc>
          <w:tcPr>
            <w:tcW w:w="432" w:type="dxa"/>
          </w:tcPr>
          <w:p w14:paraId="6B2783B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0.684</w:t>
            </w:r>
          </w:p>
        </w:tc>
        <w:tc>
          <w:tcPr>
            <w:tcW w:w="864" w:type="dxa"/>
          </w:tcPr>
          <w:p w14:paraId="65F6174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6/18 (33.3)</w:t>
            </w:r>
          </w:p>
          <w:p w14:paraId="2CE786A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7/30 (23.3)</w:t>
            </w:r>
          </w:p>
          <w:p w14:paraId="4925DE0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4/15 (26.7)</w:t>
            </w:r>
          </w:p>
        </w:tc>
        <w:tc>
          <w:tcPr>
            <w:tcW w:w="432" w:type="dxa"/>
          </w:tcPr>
          <w:p w14:paraId="4CC2B9A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0.750</w:t>
            </w:r>
          </w:p>
        </w:tc>
        <w:tc>
          <w:tcPr>
            <w:tcW w:w="864" w:type="dxa"/>
          </w:tcPr>
          <w:p w14:paraId="655A48F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6/18 (33.3)</w:t>
            </w:r>
          </w:p>
          <w:p w14:paraId="53ACFB4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7/30 (23.3)</w:t>
            </w:r>
          </w:p>
          <w:p w14:paraId="2E308F5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1/15 (6.7)</w:t>
            </w:r>
          </w:p>
        </w:tc>
        <w:tc>
          <w:tcPr>
            <w:tcW w:w="432" w:type="dxa"/>
          </w:tcPr>
          <w:p w14:paraId="17F7A71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0.244</w:t>
            </w:r>
          </w:p>
        </w:tc>
        <w:tc>
          <w:tcPr>
            <w:tcW w:w="864" w:type="dxa"/>
          </w:tcPr>
          <w:p w14:paraId="12D1F6D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0/18 (0)</w:t>
            </w:r>
          </w:p>
          <w:p w14:paraId="1BF6AB7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0/30 (0)</w:t>
            </w:r>
          </w:p>
          <w:p w14:paraId="611D7BA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1/15 (6.7)</w:t>
            </w:r>
          </w:p>
        </w:tc>
        <w:tc>
          <w:tcPr>
            <w:tcW w:w="576" w:type="dxa"/>
          </w:tcPr>
          <w:p w14:paraId="431E8E9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0.197</w:t>
            </w:r>
          </w:p>
        </w:tc>
      </w:tr>
      <w:tr w:rsidR="00866DA7" w:rsidRPr="00866DA7" w14:paraId="07B0EA0B" w14:textId="77777777" w:rsidTr="00866DA7">
        <w:tc>
          <w:tcPr>
            <w:tcW w:w="720" w:type="dxa"/>
          </w:tcPr>
          <w:p w14:paraId="474337C3" w14:textId="77777777" w:rsidR="00866DA7" w:rsidRPr="00866DA7" w:rsidRDefault="00866DA7" w:rsidP="00866DA7">
            <w:pPr>
              <w:ind w:left="-144" w:right="-144"/>
              <w:jc w:val="center"/>
              <w:rPr>
                <w:rFonts w:cs="Times New Roman"/>
                <w:sz w:val="14"/>
                <w:szCs w:val="14"/>
              </w:rPr>
            </w:pPr>
            <w:bookmarkStart w:id="2" w:name="_Hlk127897909"/>
            <w:r w:rsidRPr="00866DA7">
              <w:rPr>
                <w:rFonts w:cs="Times New Roman"/>
                <w:sz w:val="14"/>
                <w:szCs w:val="14"/>
              </w:rPr>
              <w:t>rs2622604</w:t>
            </w:r>
          </w:p>
        </w:tc>
        <w:tc>
          <w:tcPr>
            <w:tcW w:w="504" w:type="dxa"/>
          </w:tcPr>
          <w:p w14:paraId="78BF0B5A" w14:textId="77777777" w:rsidR="00866DA7" w:rsidRPr="00866DA7" w:rsidRDefault="00866DA7" w:rsidP="00866DA7">
            <w:pPr>
              <w:ind w:left="-144" w:right="-144"/>
              <w:jc w:val="center"/>
              <w:rPr>
                <w:rFonts w:cs="Times New Roman"/>
                <w:i/>
                <w:iCs/>
                <w:sz w:val="14"/>
                <w:szCs w:val="14"/>
              </w:rPr>
            </w:pPr>
            <w:r w:rsidRPr="00866DA7">
              <w:rPr>
                <w:rFonts w:cs="Times New Roman"/>
                <w:i/>
                <w:iCs/>
                <w:sz w:val="14"/>
                <w:szCs w:val="14"/>
              </w:rPr>
              <w:t>ABCG2</w:t>
            </w:r>
          </w:p>
        </w:tc>
        <w:tc>
          <w:tcPr>
            <w:tcW w:w="792" w:type="dxa"/>
          </w:tcPr>
          <w:p w14:paraId="542381E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C/C</w:t>
            </w:r>
          </w:p>
          <w:p w14:paraId="713AEDF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C/T</w:t>
            </w:r>
          </w:p>
          <w:p w14:paraId="7CC7999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T/T</w:t>
            </w:r>
          </w:p>
        </w:tc>
        <w:tc>
          <w:tcPr>
            <w:tcW w:w="864" w:type="dxa"/>
          </w:tcPr>
          <w:p w14:paraId="105BD15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13/38 (34.2)</w:t>
            </w:r>
          </w:p>
          <w:p w14:paraId="2D7B5D0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9/20 (45.0)</w:t>
            </w:r>
          </w:p>
          <w:p w14:paraId="70AC047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1/5 (20.0)</w:t>
            </w:r>
          </w:p>
        </w:tc>
        <w:tc>
          <w:tcPr>
            <w:tcW w:w="432" w:type="dxa"/>
          </w:tcPr>
          <w:p w14:paraId="12345B4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0.523</w:t>
            </w:r>
          </w:p>
        </w:tc>
        <w:tc>
          <w:tcPr>
            <w:tcW w:w="864" w:type="dxa"/>
          </w:tcPr>
          <w:p w14:paraId="7D9E1A4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1/38 (2.6)</w:t>
            </w:r>
          </w:p>
          <w:p w14:paraId="356379E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0/20 (0)</w:t>
            </w:r>
          </w:p>
          <w:p w14:paraId="44475CE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tc>
        <w:tc>
          <w:tcPr>
            <w:tcW w:w="432" w:type="dxa"/>
          </w:tcPr>
          <w:p w14:paraId="00C4755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0.716</w:t>
            </w:r>
          </w:p>
        </w:tc>
        <w:tc>
          <w:tcPr>
            <w:tcW w:w="864" w:type="dxa"/>
          </w:tcPr>
          <w:p w14:paraId="0BD67FD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1/38 (2.6)</w:t>
            </w:r>
          </w:p>
          <w:p w14:paraId="3EF44BC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0/20 (0)</w:t>
            </w:r>
          </w:p>
          <w:p w14:paraId="3D0B03D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tc>
        <w:tc>
          <w:tcPr>
            <w:tcW w:w="432" w:type="dxa"/>
          </w:tcPr>
          <w:p w14:paraId="6AA0283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0.947</w:t>
            </w:r>
          </w:p>
        </w:tc>
        <w:tc>
          <w:tcPr>
            <w:tcW w:w="864" w:type="dxa"/>
          </w:tcPr>
          <w:p w14:paraId="1D3404F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2/38 (5.3)</w:t>
            </w:r>
          </w:p>
          <w:p w14:paraId="6FAF9E5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0/20 (0)</w:t>
            </w:r>
          </w:p>
          <w:p w14:paraId="3F5B7B2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tc>
        <w:tc>
          <w:tcPr>
            <w:tcW w:w="432" w:type="dxa"/>
          </w:tcPr>
          <w:p w14:paraId="33905C8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0.507</w:t>
            </w:r>
          </w:p>
        </w:tc>
        <w:tc>
          <w:tcPr>
            <w:tcW w:w="864" w:type="dxa"/>
          </w:tcPr>
          <w:p w14:paraId="4439E32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0/38 (0)</w:t>
            </w:r>
          </w:p>
          <w:p w14:paraId="7BCC600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1/20 (5.0)</w:t>
            </w:r>
          </w:p>
          <w:p w14:paraId="6A8BE47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tc>
        <w:tc>
          <w:tcPr>
            <w:tcW w:w="432" w:type="dxa"/>
          </w:tcPr>
          <w:p w14:paraId="13C8D53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0.335</w:t>
            </w:r>
          </w:p>
        </w:tc>
        <w:tc>
          <w:tcPr>
            <w:tcW w:w="864" w:type="dxa"/>
          </w:tcPr>
          <w:p w14:paraId="1AA78D7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0/38 (0)</w:t>
            </w:r>
          </w:p>
          <w:p w14:paraId="28EB182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0/20 (0)</w:t>
            </w:r>
          </w:p>
          <w:p w14:paraId="5E0B392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1/5 (20.0)</w:t>
            </w:r>
          </w:p>
        </w:tc>
        <w:tc>
          <w:tcPr>
            <w:tcW w:w="432" w:type="dxa"/>
          </w:tcPr>
          <w:p w14:paraId="6F9D9AC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0.003*</w:t>
            </w:r>
          </w:p>
        </w:tc>
        <w:tc>
          <w:tcPr>
            <w:tcW w:w="864" w:type="dxa"/>
          </w:tcPr>
          <w:p w14:paraId="0C48F62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2/38 (5.3)</w:t>
            </w:r>
          </w:p>
          <w:p w14:paraId="66171E7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4/20 (20.0)</w:t>
            </w:r>
          </w:p>
          <w:p w14:paraId="1FF78F5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2/5 (40.0)</w:t>
            </w:r>
          </w:p>
        </w:tc>
        <w:tc>
          <w:tcPr>
            <w:tcW w:w="432" w:type="dxa"/>
          </w:tcPr>
          <w:p w14:paraId="774308F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0.045*</w:t>
            </w:r>
          </w:p>
        </w:tc>
        <w:tc>
          <w:tcPr>
            <w:tcW w:w="864" w:type="dxa"/>
          </w:tcPr>
          <w:p w14:paraId="61BB0DE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7/38 (18.4)</w:t>
            </w:r>
          </w:p>
          <w:p w14:paraId="6011E0B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6/20 (30.0)</w:t>
            </w:r>
          </w:p>
          <w:p w14:paraId="28E5A47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4/5 (80.0)</w:t>
            </w:r>
          </w:p>
        </w:tc>
        <w:tc>
          <w:tcPr>
            <w:tcW w:w="432" w:type="dxa"/>
          </w:tcPr>
          <w:p w14:paraId="0CE4467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0.048*</w:t>
            </w:r>
          </w:p>
        </w:tc>
        <w:tc>
          <w:tcPr>
            <w:tcW w:w="864" w:type="dxa"/>
          </w:tcPr>
          <w:p w14:paraId="2C705B7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6/38 (15.8)</w:t>
            </w:r>
          </w:p>
          <w:p w14:paraId="6D72817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6/20 (30.0)</w:t>
            </w:r>
          </w:p>
          <w:p w14:paraId="5CDE38E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2/5 (40.0)</w:t>
            </w:r>
          </w:p>
        </w:tc>
        <w:tc>
          <w:tcPr>
            <w:tcW w:w="432" w:type="dxa"/>
          </w:tcPr>
          <w:p w14:paraId="543AD60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0.558</w:t>
            </w:r>
          </w:p>
        </w:tc>
        <w:tc>
          <w:tcPr>
            <w:tcW w:w="864" w:type="dxa"/>
          </w:tcPr>
          <w:p w14:paraId="7030D28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1/38 (2.6)</w:t>
            </w:r>
          </w:p>
          <w:p w14:paraId="1C089F8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0/20 (0)</w:t>
            </w:r>
          </w:p>
          <w:p w14:paraId="11DC602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tc>
        <w:tc>
          <w:tcPr>
            <w:tcW w:w="576" w:type="dxa"/>
          </w:tcPr>
          <w:p w14:paraId="4E61597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0.716</w:t>
            </w:r>
          </w:p>
        </w:tc>
      </w:tr>
      <w:bookmarkEnd w:id="2"/>
      <w:tr w:rsidR="00866DA7" w:rsidRPr="00866DA7" w14:paraId="18594874" w14:textId="77777777" w:rsidTr="00866DA7">
        <w:tc>
          <w:tcPr>
            <w:tcW w:w="720" w:type="dxa"/>
          </w:tcPr>
          <w:p w14:paraId="290F5EF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rs4148157</w:t>
            </w:r>
          </w:p>
        </w:tc>
        <w:tc>
          <w:tcPr>
            <w:tcW w:w="504" w:type="dxa"/>
          </w:tcPr>
          <w:p w14:paraId="4DBC1C8D" w14:textId="77777777" w:rsidR="00866DA7" w:rsidRPr="00866DA7" w:rsidRDefault="00866DA7" w:rsidP="00866DA7">
            <w:pPr>
              <w:ind w:left="-144" w:right="-144"/>
              <w:jc w:val="center"/>
              <w:rPr>
                <w:rFonts w:cs="Times New Roman"/>
                <w:i/>
                <w:iCs/>
                <w:sz w:val="14"/>
                <w:szCs w:val="14"/>
              </w:rPr>
            </w:pPr>
            <w:r w:rsidRPr="00866DA7">
              <w:rPr>
                <w:rFonts w:cs="Times New Roman"/>
                <w:i/>
                <w:iCs/>
                <w:sz w:val="14"/>
                <w:szCs w:val="14"/>
              </w:rPr>
              <w:t>ABCG2</w:t>
            </w:r>
          </w:p>
        </w:tc>
        <w:tc>
          <w:tcPr>
            <w:tcW w:w="792" w:type="dxa"/>
          </w:tcPr>
          <w:p w14:paraId="44A024B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G/G</w:t>
            </w:r>
          </w:p>
          <w:p w14:paraId="4EAE467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G/A</w:t>
            </w:r>
          </w:p>
          <w:p w14:paraId="0ED335D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A/A</w:t>
            </w:r>
          </w:p>
        </w:tc>
        <w:tc>
          <w:tcPr>
            <w:tcW w:w="864" w:type="dxa"/>
          </w:tcPr>
          <w:p w14:paraId="57C4C8A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13/38 (34.2)</w:t>
            </w:r>
          </w:p>
          <w:p w14:paraId="33518E5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9/22 (40.9)</w:t>
            </w:r>
          </w:p>
          <w:p w14:paraId="5ACDC4B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 (33.3)</w:t>
            </w:r>
          </w:p>
        </w:tc>
        <w:tc>
          <w:tcPr>
            <w:tcW w:w="432" w:type="dxa"/>
          </w:tcPr>
          <w:p w14:paraId="2300940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0.868</w:t>
            </w:r>
          </w:p>
        </w:tc>
        <w:tc>
          <w:tcPr>
            <w:tcW w:w="864" w:type="dxa"/>
          </w:tcPr>
          <w:p w14:paraId="683B611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0/38 (0)</w:t>
            </w:r>
          </w:p>
          <w:p w14:paraId="490901C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1/22 (4.5)</w:t>
            </w:r>
          </w:p>
          <w:p w14:paraId="799524B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tc>
        <w:tc>
          <w:tcPr>
            <w:tcW w:w="432" w:type="dxa"/>
          </w:tcPr>
          <w:p w14:paraId="69AFB93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0.388</w:t>
            </w:r>
          </w:p>
        </w:tc>
        <w:tc>
          <w:tcPr>
            <w:tcW w:w="864" w:type="dxa"/>
          </w:tcPr>
          <w:p w14:paraId="15610FF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1/38 (2.6)</w:t>
            </w:r>
          </w:p>
          <w:p w14:paraId="47AECEF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0/22 (0)</w:t>
            </w:r>
          </w:p>
          <w:p w14:paraId="1847088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tc>
        <w:tc>
          <w:tcPr>
            <w:tcW w:w="432" w:type="dxa"/>
          </w:tcPr>
          <w:p w14:paraId="781F670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0.893</w:t>
            </w:r>
          </w:p>
        </w:tc>
        <w:tc>
          <w:tcPr>
            <w:tcW w:w="864" w:type="dxa"/>
          </w:tcPr>
          <w:p w14:paraId="67C1648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0/38 (0)</w:t>
            </w:r>
          </w:p>
          <w:p w14:paraId="013A137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1/22 (4.5)</w:t>
            </w:r>
          </w:p>
          <w:p w14:paraId="2C098B3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 (33.3)</w:t>
            </w:r>
          </w:p>
        </w:tc>
        <w:tc>
          <w:tcPr>
            <w:tcW w:w="432" w:type="dxa"/>
          </w:tcPr>
          <w:p w14:paraId="052E34F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0.006*</w:t>
            </w:r>
          </w:p>
        </w:tc>
        <w:tc>
          <w:tcPr>
            <w:tcW w:w="864" w:type="dxa"/>
          </w:tcPr>
          <w:p w14:paraId="58B2BC5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1/38 (2.6)</w:t>
            </w:r>
          </w:p>
          <w:p w14:paraId="5BF108B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0/22 (0)</w:t>
            </w:r>
          </w:p>
          <w:p w14:paraId="48E7932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tc>
        <w:tc>
          <w:tcPr>
            <w:tcW w:w="432" w:type="dxa"/>
          </w:tcPr>
          <w:p w14:paraId="7704BD4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0.716</w:t>
            </w:r>
          </w:p>
        </w:tc>
        <w:tc>
          <w:tcPr>
            <w:tcW w:w="864" w:type="dxa"/>
          </w:tcPr>
          <w:p w14:paraId="0BDED1B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1/38 (2.6)</w:t>
            </w:r>
          </w:p>
          <w:p w14:paraId="7E1F5F6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0/22 (0)</w:t>
            </w:r>
          </w:p>
          <w:p w14:paraId="149C903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tc>
        <w:tc>
          <w:tcPr>
            <w:tcW w:w="432" w:type="dxa"/>
          </w:tcPr>
          <w:p w14:paraId="55549F9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0.716</w:t>
            </w:r>
          </w:p>
        </w:tc>
        <w:tc>
          <w:tcPr>
            <w:tcW w:w="864" w:type="dxa"/>
          </w:tcPr>
          <w:p w14:paraId="2A7C0E8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6/38 (15.8)</w:t>
            </w:r>
          </w:p>
          <w:p w14:paraId="7445DEE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2/22 (9.1)</w:t>
            </w:r>
          </w:p>
          <w:p w14:paraId="378534E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tc>
        <w:tc>
          <w:tcPr>
            <w:tcW w:w="432" w:type="dxa"/>
          </w:tcPr>
          <w:p w14:paraId="0C4BA53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0.600</w:t>
            </w:r>
          </w:p>
        </w:tc>
        <w:tc>
          <w:tcPr>
            <w:tcW w:w="864" w:type="dxa"/>
          </w:tcPr>
          <w:p w14:paraId="4D0CF46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10/38 (26.3)</w:t>
            </w:r>
          </w:p>
          <w:p w14:paraId="05092F0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6/22 (27.3)</w:t>
            </w:r>
          </w:p>
          <w:p w14:paraId="4C5E9D1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 (33.3)</w:t>
            </w:r>
          </w:p>
        </w:tc>
        <w:tc>
          <w:tcPr>
            <w:tcW w:w="432" w:type="dxa"/>
          </w:tcPr>
          <w:p w14:paraId="64BDBBB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0.984</w:t>
            </w:r>
          </w:p>
        </w:tc>
        <w:tc>
          <w:tcPr>
            <w:tcW w:w="864" w:type="dxa"/>
          </w:tcPr>
          <w:p w14:paraId="5DD67FE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9/38 (23.7)</w:t>
            </w:r>
          </w:p>
          <w:p w14:paraId="08F6359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5/22 (22.7)</w:t>
            </w:r>
          </w:p>
          <w:p w14:paraId="68718AF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tc>
        <w:tc>
          <w:tcPr>
            <w:tcW w:w="432" w:type="dxa"/>
          </w:tcPr>
          <w:p w14:paraId="66ECDB4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0.586</w:t>
            </w:r>
          </w:p>
        </w:tc>
        <w:tc>
          <w:tcPr>
            <w:tcW w:w="864" w:type="dxa"/>
          </w:tcPr>
          <w:p w14:paraId="27A6144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0/38 (0)</w:t>
            </w:r>
          </w:p>
          <w:p w14:paraId="2965CD6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1/22 (4.5)</w:t>
            </w:r>
          </w:p>
          <w:p w14:paraId="4186A75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tc>
        <w:tc>
          <w:tcPr>
            <w:tcW w:w="576" w:type="dxa"/>
          </w:tcPr>
          <w:p w14:paraId="65CD844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0.388</w:t>
            </w:r>
          </w:p>
        </w:tc>
      </w:tr>
      <w:tr w:rsidR="00866DA7" w:rsidRPr="00866DA7" w14:paraId="220C00F3" w14:textId="77777777" w:rsidTr="00866DA7">
        <w:tc>
          <w:tcPr>
            <w:tcW w:w="720" w:type="dxa"/>
          </w:tcPr>
          <w:p w14:paraId="343D52B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rs2069514</w:t>
            </w:r>
          </w:p>
          <w:p w14:paraId="2F9C439A" w14:textId="77777777" w:rsidR="00866DA7" w:rsidRPr="00866DA7" w:rsidRDefault="00866DA7" w:rsidP="00866DA7">
            <w:pPr>
              <w:ind w:left="-144" w:right="-144"/>
              <w:jc w:val="center"/>
              <w:rPr>
                <w:rFonts w:cs="Times New Roman"/>
                <w:sz w:val="14"/>
                <w:szCs w:val="14"/>
              </w:rPr>
            </w:pPr>
          </w:p>
        </w:tc>
        <w:tc>
          <w:tcPr>
            <w:tcW w:w="504" w:type="dxa"/>
          </w:tcPr>
          <w:p w14:paraId="18DA3919" w14:textId="77777777" w:rsidR="00866DA7" w:rsidRPr="00866DA7" w:rsidRDefault="00866DA7" w:rsidP="00866DA7">
            <w:pPr>
              <w:ind w:left="-144" w:right="-144"/>
              <w:jc w:val="center"/>
              <w:rPr>
                <w:rFonts w:cs="Times New Roman"/>
                <w:i/>
                <w:iCs/>
                <w:sz w:val="14"/>
                <w:szCs w:val="14"/>
              </w:rPr>
            </w:pPr>
            <w:r w:rsidRPr="00866DA7">
              <w:rPr>
                <w:rFonts w:cs="Times New Roman"/>
                <w:i/>
                <w:iCs/>
                <w:sz w:val="14"/>
                <w:szCs w:val="14"/>
              </w:rPr>
              <w:t>CYP1A2</w:t>
            </w:r>
          </w:p>
        </w:tc>
        <w:tc>
          <w:tcPr>
            <w:tcW w:w="792" w:type="dxa"/>
          </w:tcPr>
          <w:p w14:paraId="06CD38D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G/G</w:t>
            </w:r>
          </w:p>
          <w:p w14:paraId="0A0B6CC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G/A</w:t>
            </w:r>
          </w:p>
          <w:p w14:paraId="7357BBE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A/A</w:t>
            </w:r>
          </w:p>
        </w:tc>
        <w:tc>
          <w:tcPr>
            <w:tcW w:w="864" w:type="dxa"/>
          </w:tcPr>
          <w:p w14:paraId="07D0183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12/31 (38.7)</w:t>
            </w:r>
          </w:p>
          <w:p w14:paraId="553E79C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9/27 (33.3)</w:t>
            </w:r>
          </w:p>
          <w:p w14:paraId="58D1D7A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2/5 (40.0)</w:t>
            </w:r>
          </w:p>
        </w:tc>
        <w:tc>
          <w:tcPr>
            <w:tcW w:w="432" w:type="dxa"/>
          </w:tcPr>
          <w:p w14:paraId="054AE2C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0.901</w:t>
            </w:r>
          </w:p>
        </w:tc>
        <w:tc>
          <w:tcPr>
            <w:tcW w:w="864" w:type="dxa"/>
          </w:tcPr>
          <w:p w14:paraId="24EAE69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0/31 (0)</w:t>
            </w:r>
          </w:p>
          <w:p w14:paraId="629C800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0/27 (0)</w:t>
            </w:r>
          </w:p>
          <w:p w14:paraId="28E8523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1/5 (20.0)</w:t>
            </w:r>
          </w:p>
        </w:tc>
        <w:tc>
          <w:tcPr>
            <w:tcW w:w="432" w:type="dxa"/>
          </w:tcPr>
          <w:p w14:paraId="73A7520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0.003*</w:t>
            </w:r>
          </w:p>
        </w:tc>
        <w:tc>
          <w:tcPr>
            <w:tcW w:w="864" w:type="dxa"/>
          </w:tcPr>
          <w:p w14:paraId="7504053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1/31 (3.2)</w:t>
            </w:r>
          </w:p>
          <w:p w14:paraId="364984F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0/27 (0)</w:t>
            </w:r>
          </w:p>
          <w:p w14:paraId="3D7F048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tc>
        <w:tc>
          <w:tcPr>
            <w:tcW w:w="432" w:type="dxa"/>
          </w:tcPr>
          <w:p w14:paraId="4CDD47C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0.531</w:t>
            </w:r>
          </w:p>
        </w:tc>
        <w:tc>
          <w:tcPr>
            <w:tcW w:w="864" w:type="dxa"/>
          </w:tcPr>
          <w:p w14:paraId="6017282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0/31 (0)</w:t>
            </w:r>
          </w:p>
          <w:p w14:paraId="736C6D5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2/27 (7.4)</w:t>
            </w:r>
          </w:p>
          <w:p w14:paraId="21AB37D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tc>
        <w:tc>
          <w:tcPr>
            <w:tcW w:w="432" w:type="dxa"/>
          </w:tcPr>
          <w:p w14:paraId="4088E9A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0.252</w:t>
            </w:r>
          </w:p>
        </w:tc>
        <w:tc>
          <w:tcPr>
            <w:tcW w:w="864" w:type="dxa"/>
          </w:tcPr>
          <w:p w14:paraId="5F77686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1/31 (3.2)</w:t>
            </w:r>
          </w:p>
          <w:p w14:paraId="02ED29F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0/27 (0)</w:t>
            </w:r>
          </w:p>
          <w:p w14:paraId="5F7077F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tc>
        <w:tc>
          <w:tcPr>
            <w:tcW w:w="432" w:type="dxa"/>
          </w:tcPr>
          <w:p w14:paraId="78B7539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0.592</w:t>
            </w:r>
          </w:p>
        </w:tc>
        <w:tc>
          <w:tcPr>
            <w:tcW w:w="864" w:type="dxa"/>
          </w:tcPr>
          <w:p w14:paraId="2C0F9BC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1/31 (3.2)</w:t>
            </w:r>
          </w:p>
          <w:p w14:paraId="6DD90BB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0/27 (0)</w:t>
            </w:r>
          </w:p>
          <w:p w14:paraId="3AA3828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tc>
        <w:tc>
          <w:tcPr>
            <w:tcW w:w="432" w:type="dxa"/>
          </w:tcPr>
          <w:p w14:paraId="2DD3A2C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0.592</w:t>
            </w:r>
          </w:p>
        </w:tc>
        <w:tc>
          <w:tcPr>
            <w:tcW w:w="864" w:type="dxa"/>
          </w:tcPr>
          <w:p w14:paraId="2B1974E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4/31 (12.9)</w:t>
            </w:r>
          </w:p>
          <w:p w14:paraId="0AA79BD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3/27 (11.1)</w:t>
            </w:r>
          </w:p>
          <w:p w14:paraId="5B13391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1/5 (20.0)</w:t>
            </w:r>
          </w:p>
        </w:tc>
        <w:tc>
          <w:tcPr>
            <w:tcW w:w="432" w:type="dxa"/>
          </w:tcPr>
          <w:p w14:paraId="0B82E07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0.859</w:t>
            </w:r>
          </w:p>
        </w:tc>
        <w:tc>
          <w:tcPr>
            <w:tcW w:w="864" w:type="dxa"/>
          </w:tcPr>
          <w:p w14:paraId="36EAAB7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7/31 (22.6)</w:t>
            </w:r>
          </w:p>
          <w:p w14:paraId="63C0094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8/27 (29.6)</w:t>
            </w:r>
          </w:p>
          <w:p w14:paraId="5931EDD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2/5 (40.0)</w:t>
            </w:r>
          </w:p>
        </w:tc>
        <w:tc>
          <w:tcPr>
            <w:tcW w:w="432" w:type="dxa"/>
          </w:tcPr>
          <w:p w14:paraId="6B7D6E1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0.765</w:t>
            </w:r>
          </w:p>
        </w:tc>
        <w:tc>
          <w:tcPr>
            <w:tcW w:w="864" w:type="dxa"/>
          </w:tcPr>
          <w:p w14:paraId="45F69D7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7/31 (22.6)</w:t>
            </w:r>
          </w:p>
          <w:p w14:paraId="2104929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5/27 (18.5)</w:t>
            </w:r>
          </w:p>
          <w:p w14:paraId="4777631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2/5 (40.0)</w:t>
            </w:r>
          </w:p>
        </w:tc>
        <w:tc>
          <w:tcPr>
            <w:tcW w:w="432" w:type="dxa"/>
          </w:tcPr>
          <w:p w14:paraId="4A21862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0.395</w:t>
            </w:r>
          </w:p>
        </w:tc>
        <w:tc>
          <w:tcPr>
            <w:tcW w:w="864" w:type="dxa"/>
          </w:tcPr>
          <w:p w14:paraId="0325733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0/31 (30)</w:t>
            </w:r>
          </w:p>
          <w:p w14:paraId="4EC2036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1/27 (3.7)</w:t>
            </w:r>
          </w:p>
          <w:p w14:paraId="0408B0D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tc>
        <w:tc>
          <w:tcPr>
            <w:tcW w:w="576" w:type="dxa"/>
          </w:tcPr>
          <w:p w14:paraId="5C757B6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0.508</w:t>
            </w:r>
          </w:p>
        </w:tc>
      </w:tr>
      <w:tr w:rsidR="00866DA7" w:rsidRPr="00866DA7" w14:paraId="52EA798F" w14:textId="77777777" w:rsidTr="00866DA7">
        <w:tc>
          <w:tcPr>
            <w:tcW w:w="720" w:type="dxa"/>
          </w:tcPr>
          <w:p w14:paraId="418D3EA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rs762551</w:t>
            </w:r>
          </w:p>
        </w:tc>
        <w:tc>
          <w:tcPr>
            <w:tcW w:w="504" w:type="dxa"/>
          </w:tcPr>
          <w:p w14:paraId="62A92E02" w14:textId="77777777" w:rsidR="00866DA7" w:rsidRPr="00866DA7" w:rsidRDefault="00866DA7" w:rsidP="00866DA7">
            <w:pPr>
              <w:ind w:left="-144" w:right="-144"/>
              <w:jc w:val="center"/>
              <w:rPr>
                <w:rFonts w:cs="Times New Roman"/>
                <w:i/>
                <w:iCs/>
                <w:sz w:val="14"/>
                <w:szCs w:val="14"/>
              </w:rPr>
            </w:pPr>
            <w:r w:rsidRPr="00866DA7">
              <w:rPr>
                <w:rFonts w:cs="Times New Roman"/>
                <w:i/>
                <w:iCs/>
                <w:sz w:val="14"/>
                <w:szCs w:val="14"/>
              </w:rPr>
              <w:t>CYP1A2</w:t>
            </w:r>
          </w:p>
        </w:tc>
        <w:tc>
          <w:tcPr>
            <w:tcW w:w="792" w:type="dxa"/>
          </w:tcPr>
          <w:p w14:paraId="0F56FC6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C/C</w:t>
            </w:r>
          </w:p>
          <w:p w14:paraId="171E216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C/A</w:t>
            </w:r>
          </w:p>
          <w:p w14:paraId="79F3934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A/A</w:t>
            </w:r>
          </w:p>
        </w:tc>
        <w:tc>
          <w:tcPr>
            <w:tcW w:w="864" w:type="dxa"/>
          </w:tcPr>
          <w:p w14:paraId="1064F89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p w14:paraId="0CA243F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15/33 (45.5)</w:t>
            </w:r>
          </w:p>
          <w:p w14:paraId="4816965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8/27 (29.6)</w:t>
            </w:r>
          </w:p>
        </w:tc>
        <w:tc>
          <w:tcPr>
            <w:tcW w:w="432" w:type="dxa"/>
          </w:tcPr>
          <w:p w14:paraId="2592CDF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0.181</w:t>
            </w:r>
          </w:p>
        </w:tc>
        <w:tc>
          <w:tcPr>
            <w:tcW w:w="864" w:type="dxa"/>
          </w:tcPr>
          <w:p w14:paraId="0BF368D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p w14:paraId="14092B1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0/33 (0)</w:t>
            </w:r>
          </w:p>
          <w:p w14:paraId="3EC5D86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1/27 (3.7)</w:t>
            </w:r>
          </w:p>
        </w:tc>
        <w:tc>
          <w:tcPr>
            <w:tcW w:w="432" w:type="dxa"/>
          </w:tcPr>
          <w:p w14:paraId="470CE91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0.508</w:t>
            </w:r>
          </w:p>
        </w:tc>
        <w:tc>
          <w:tcPr>
            <w:tcW w:w="864" w:type="dxa"/>
          </w:tcPr>
          <w:p w14:paraId="5556541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p w14:paraId="6BE40C0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1/33 (3.0)</w:t>
            </w:r>
          </w:p>
          <w:p w14:paraId="26AE726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0/27 (0)</w:t>
            </w:r>
          </w:p>
        </w:tc>
        <w:tc>
          <w:tcPr>
            <w:tcW w:w="432" w:type="dxa"/>
          </w:tcPr>
          <w:p w14:paraId="0D68086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0.888</w:t>
            </w:r>
          </w:p>
        </w:tc>
        <w:tc>
          <w:tcPr>
            <w:tcW w:w="864" w:type="dxa"/>
          </w:tcPr>
          <w:p w14:paraId="6B1629B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p w14:paraId="4C4BE97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1/33 (3.0)</w:t>
            </w:r>
          </w:p>
          <w:p w14:paraId="1749324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1/27 (3.7)</w:t>
            </w:r>
          </w:p>
        </w:tc>
        <w:tc>
          <w:tcPr>
            <w:tcW w:w="432" w:type="dxa"/>
          </w:tcPr>
          <w:p w14:paraId="6E1BC8A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0.939</w:t>
            </w:r>
          </w:p>
        </w:tc>
        <w:tc>
          <w:tcPr>
            <w:tcW w:w="864" w:type="dxa"/>
          </w:tcPr>
          <w:p w14:paraId="3AECB0B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 (33.3)</w:t>
            </w:r>
          </w:p>
          <w:p w14:paraId="2544296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0/33 (0)</w:t>
            </w:r>
          </w:p>
          <w:p w14:paraId="42F64FB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0/27 (0)</w:t>
            </w:r>
          </w:p>
        </w:tc>
        <w:tc>
          <w:tcPr>
            <w:tcW w:w="432" w:type="dxa"/>
          </w:tcPr>
          <w:p w14:paraId="7E5C980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&lt;0.001*</w:t>
            </w:r>
          </w:p>
        </w:tc>
        <w:tc>
          <w:tcPr>
            <w:tcW w:w="864" w:type="dxa"/>
          </w:tcPr>
          <w:p w14:paraId="4142785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p w14:paraId="2E0EF22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0/33 (0)</w:t>
            </w:r>
          </w:p>
          <w:p w14:paraId="0E6D830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1/27 (3.7)</w:t>
            </w:r>
          </w:p>
        </w:tc>
        <w:tc>
          <w:tcPr>
            <w:tcW w:w="432" w:type="dxa"/>
          </w:tcPr>
          <w:p w14:paraId="1A47DBB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0.508</w:t>
            </w:r>
          </w:p>
        </w:tc>
        <w:tc>
          <w:tcPr>
            <w:tcW w:w="864" w:type="dxa"/>
          </w:tcPr>
          <w:p w14:paraId="51C3C15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 (33.3)</w:t>
            </w:r>
          </w:p>
          <w:p w14:paraId="5DDDB8C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3/33 (9.1)</w:t>
            </w:r>
          </w:p>
          <w:p w14:paraId="1E0628F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4/27 (14.8)</w:t>
            </w:r>
          </w:p>
        </w:tc>
        <w:tc>
          <w:tcPr>
            <w:tcW w:w="432" w:type="dxa"/>
          </w:tcPr>
          <w:p w14:paraId="6D5D9B6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0.439</w:t>
            </w:r>
          </w:p>
        </w:tc>
        <w:tc>
          <w:tcPr>
            <w:tcW w:w="864" w:type="dxa"/>
          </w:tcPr>
          <w:p w14:paraId="3B2000A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p w14:paraId="55C5197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10/33 (30.3)</w:t>
            </w:r>
          </w:p>
          <w:p w14:paraId="0570046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7/27 (25.9)</w:t>
            </w:r>
          </w:p>
        </w:tc>
        <w:tc>
          <w:tcPr>
            <w:tcW w:w="432" w:type="dxa"/>
          </w:tcPr>
          <w:p w14:paraId="35652F5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0.844</w:t>
            </w:r>
          </w:p>
        </w:tc>
        <w:tc>
          <w:tcPr>
            <w:tcW w:w="864" w:type="dxa"/>
          </w:tcPr>
          <w:p w14:paraId="05D6139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 (33.3)</w:t>
            </w:r>
          </w:p>
          <w:p w14:paraId="00BA72C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5/33 (15.2)</w:t>
            </w:r>
          </w:p>
          <w:p w14:paraId="0BD21DD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8/27 (29.6)</w:t>
            </w:r>
          </w:p>
        </w:tc>
        <w:tc>
          <w:tcPr>
            <w:tcW w:w="432" w:type="dxa"/>
          </w:tcPr>
          <w:p w14:paraId="16CFFAB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0.051</w:t>
            </w:r>
          </w:p>
        </w:tc>
        <w:tc>
          <w:tcPr>
            <w:tcW w:w="864" w:type="dxa"/>
          </w:tcPr>
          <w:p w14:paraId="43D1ADC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p w14:paraId="5E05BB4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0/33 (0)</w:t>
            </w:r>
          </w:p>
          <w:p w14:paraId="1CEF33B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1/27 (3.7)</w:t>
            </w:r>
          </w:p>
        </w:tc>
        <w:tc>
          <w:tcPr>
            <w:tcW w:w="576" w:type="dxa"/>
          </w:tcPr>
          <w:p w14:paraId="1F9FDCE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0.508</w:t>
            </w:r>
          </w:p>
        </w:tc>
      </w:tr>
      <w:tr w:rsidR="00866DA7" w:rsidRPr="00866DA7" w14:paraId="7B8D683B" w14:textId="77777777" w:rsidTr="00866DA7">
        <w:tc>
          <w:tcPr>
            <w:tcW w:w="720" w:type="dxa"/>
          </w:tcPr>
          <w:p w14:paraId="0846558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CYP2A6*4</w:t>
            </w:r>
          </w:p>
        </w:tc>
        <w:tc>
          <w:tcPr>
            <w:tcW w:w="504" w:type="dxa"/>
          </w:tcPr>
          <w:p w14:paraId="0D4B7861" w14:textId="77777777" w:rsidR="00866DA7" w:rsidRPr="00866DA7" w:rsidRDefault="00866DA7" w:rsidP="00866DA7">
            <w:pPr>
              <w:ind w:left="-144" w:right="-144"/>
              <w:jc w:val="center"/>
              <w:rPr>
                <w:rFonts w:cs="Times New Roman"/>
                <w:i/>
                <w:iCs/>
                <w:sz w:val="14"/>
                <w:szCs w:val="14"/>
              </w:rPr>
            </w:pPr>
            <w:r w:rsidRPr="00866DA7">
              <w:rPr>
                <w:rFonts w:cs="Times New Roman"/>
                <w:i/>
                <w:iCs/>
                <w:sz w:val="14"/>
                <w:szCs w:val="14"/>
              </w:rPr>
              <w:t>CYP2A6</w:t>
            </w:r>
          </w:p>
        </w:tc>
        <w:tc>
          <w:tcPr>
            <w:tcW w:w="792" w:type="dxa"/>
          </w:tcPr>
          <w:p w14:paraId="2355E96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non*4/non*4</w:t>
            </w:r>
          </w:p>
          <w:p w14:paraId="31E79E76" w14:textId="77777777" w:rsidR="00866DA7" w:rsidRPr="00866DA7" w:rsidRDefault="00866DA7" w:rsidP="00866DA7">
            <w:pPr>
              <w:ind w:left="-144" w:right="-144"/>
              <w:jc w:val="center"/>
              <w:rPr>
                <w:rFonts w:cs="Times New Roman"/>
                <w:sz w:val="14"/>
                <w:szCs w:val="14"/>
              </w:rPr>
            </w:pPr>
            <w:bookmarkStart w:id="3" w:name="_Hlk128317285"/>
            <w:r w:rsidRPr="00866DA7">
              <w:rPr>
                <w:rFonts w:cs="Times New Roman"/>
                <w:sz w:val="14"/>
                <w:szCs w:val="14"/>
              </w:rPr>
              <w:t>non*4/*4</w:t>
            </w:r>
            <w:bookmarkEnd w:id="3"/>
          </w:p>
        </w:tc>
        <w:tc>
          <w:tcPr>
            <w:tcW w:w="864" w:type="dxa"/>
          </w:tcPr>
          <w:p w14:paraId="1DB6D56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18/54 (33.3)</w:t>
            </w:r>
          </w:p>
          <w:p w14:paraId="0A24D32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5/9 (55.6)</w:t>
            </w:r>
          </w:p>
        </w:tc>
        <w:tc>
          <w:tcPr>
            <w:tcW w:w="432" w:type="dxa"/>
          </w:tcPr>
          <w:p w14:paraId="41C4CAF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0.181</w:t>
            </w:r>
          </w:p>
        </w:tc>
        <w:tc>
          <w:tcPr>
            <w:tcW w:w="864" w:type="dxa"/>
          </w:tcPr>
          <w:p w14:paraId="35AA689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1/54 (1.9)</w:t>
            </w:r>
          </w:p>
          <w:p w14:paraId="657BA8B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0/9 (0)</w:t>
            </w:r>
          </w:p>
        </w:tc>
        <w:tc>
          <w:tcPr>
            <w:tcW w:w="432" w:type="dxa"/>
          </w:tcPr>
          <w:p w14:paraId="5405883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0.857</w:t>
            </w:r>
          </w:p>
        </w:tc>
        <w:tc>
          <w:tcPr>
            <w:tcW w:w="864" w:type="dxa"/>
          </w:tcPr>
          <w:p w14:paraId="7346B3B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0/54 (0)</w:t>
            </w:r>
          </w:p>
          <w:p w14:paraId="7A694D3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1/9 (11.1)</w:t>
            </w:r>
          </w:p>
        </w:tc>
        <w:tc>
          <w:tcPr>
            <w:tcW w:w="432" w:type="dxa"/>
          </w:tcPr>
          <w:p w14:paraId="34C534B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0.043*</w:t>
            </w:r>
          </w:p>
        </w:tc>
        <w:tc>
          <w:tcPr>
            <w:tcW w:w="864" w:type="dxa"/>
          </w:tcPr>
          <w:p w14:paraId="0C85223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1/54 (1.9)</w:t>
            </w:r>
          </w:p>
          <w:p w14:paraId="6A7D31A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1/9 (11.1)</w:t>
            </w:r>
          </w:p>
        </w:tc>
        <w:tc>
          <w:tcPr>
            <w:tcW w:w="432" w:type="dxa"/>
          </w:tcPr>
          <w:p w14:paraId="5FE69F9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0.267</w:t>
            </w:r>
          </w:p>
        </w:tc>
        <w:tc>
          <w:tcPr>
            <w:tcW w:w="864" w:type="dxa"/>
          </w:tcPr>
          <w:p w14:paraId="2D847DF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1/54 (1.9)</w:t>
            </w:r>
          </w:p>
          <w:p w14:paraId="4EE0D24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0/9 (0)</w:t>
            </w:r>
          </w:p>
        </w:tc>
        <w:tc>
          <w:tcPr>
            <w:tcW w:w="432" w:type="dxa"/>
          </w:tcPr>
          <w:p w14:paraId="21EFE96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0.857</w:t>
            </w:r>
          </w:p>
        </w:tc>
        <w:tc>
          <w:tcPr>
            <w:tcW w:w="864" w:type="dxa"/>
          </w:tcPr>
          <w:p w14:paraId="0BDAC93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1/54 (1.9)</w:t>
            </w:r>
          </w:p>
          <w:p w14:paraId="636571C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0/9 (0)</w:t>
            </w:r>
          </w:p>
        </w:tc>
        <w:tc>
          <w:tcPr>
            <w:tcW w:w="432" w:type="dxa"/>
          </w:tcPr>
          <w:p w14:paraId="45C9FD3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0.857</w:t>
            </w:r>
          </w:p>
        </w:tc>
        <w:tc>
          <w:tcPr>
            <w:tcW w:w="864" w:type="dxa"/>
          </w:tcPr>
          <w:p w14:paraId="7103E35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6/54 (11.1)</w:t>
            </w:r>
          </w:p>
          <w:p w14:paraId="3D369CC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2/9 (22.2)</w:t>
            </w:r>
          </w:p>
        </w:tc>
        <w:tc>
          <w:tcPr>
            <w:tcW w:w="432" w:type="dxa"/>
          </w:tcPr>
          <w:p w14:paraId="7329ACC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0.320</w:t>
            </w:r>
          </w:p>
        </w:tc>
        <w:tc>
          <w:tcPr>
            <w:tcW w:w="864" w:type="dxa"/>
          </w:tcPr>
          <w:p w14:paraId="20D70FE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12/54 (22.2)</w:t>
            </w:r>
          </w:p>
          <w:p w14:paraId="7589420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5/9 (55.6)</w:t>
            </w:r>
          </w:p>
        </w:tc>
        <w:tc>
          <w:tcPr>
            <w:tcW w:w="432" w:type="dxa"/>
          </w:tcPr>
          <w:p w14:paraId="2DB6896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0.031*</w:t>
            </w:r>
          </w:p>
        </w:tc>
        <w:tc>
          <w:tcPr>
            <w:tcW w:w="864" w:type="dxa"/>
          </w:tcPr>
          <w:p w14:paraId="4EC1979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13/54 (24.1)</w:t>
            </w:r>
          </w:p>
          <w:p w14:paraId="73E0987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1/9 (11.1)</w:t>
            </w:r>
          </w:p>
        </w:tc>
        <w:tc>
          <w:tcPr>
            <w:tcW w:w="432" w:type="dxa"/>
          </w:tcPr>
          <w:p w14:paraId="0A4745E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0.409</w:t>
            </w:r>
          </w:p>
        </w:tc>
        <w:tc>
          <w:tcPr>
            <w:tcW w:w="864" w:type="dxa"/>
          </w:tcPr>
          <w:p w14:paraId="6B50D1C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1/54 (1.9)</w:t>
            </w:r>
          </w:p>
          <w:p w14:paraId="168CC7F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0/9 (0)</w:t>
            </w:r>
          </w:p>
        </w:tc>
        <w:tc>
          <w:tcPr>
            <w:tcW w:w="576" w:type="dxa"/>
          </w:tcPr>
          <w:p w14:paraId="31E00E3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0.857</w:t>
            </w:r>
          </w:p>
        </w:tc>
      </w:tr>
      <w:tr w:rsidR="00866DA7" w:rsidRPr="00866DA7" w14:paraId="621A6276" w14:textId="77777777" w:rsidTr="00866DA7">
        <w:tc>
          <w:tcPr>
            <w:tcW w:w="720" w:type="dxa"/>
            <w:vAlign w:val="center"/>
          </w:tcPr>
          <w:p w14:paraId="7AE497FD" w14:textId="77777777" w:rsidR="00866DA7" w:rsidRPr="00866DA7" w:rsidRDefault="00866DA7" w:rsidP="00866DA7">
            <w:pPr>
              <w:ind w:left="-144" w:right="-144"/>
              <w:jc w:val="center"/>
              <w:rPr>
                <w:rFonts w:cs="Times New Roman"/>
                <w:sz w:val="14"/>
                <w:szCs w:val="14"/>
              </w:rPr>
            </w:pPr>
            <w:r w:rsidRPr="00866DA7">
              <w:rPr>
                <w:rFonts w:eastAsia="Cordia New" w:cs="Times New Roman"/>
                <w:sz w:val="14"/>
                <w:szCs w:val="14"/>
              </w:rPr>
              <w:t>rs28399433</w:t>
            </w:r>
          </w:p>
        </w:tc>
        <w:tc>
          <w:tcPr>
            <w:tcW w:w="504" w:type="dxa"/>
            <w:vAlign w:val="center"/>
          </w:tcPr>
          <w:p w14:paraId="2EA7CF27" w14:textId="77777777" w:rsidR="00866DA7" w:rsidRPr="00866DA7" w:rsidRDefault="00866DA7" w:rsidP="00866DA7">
            <w:pPr>
              <w:ind w:left="-144" w:right="-144"/>
              <w:jc w:val="center"/>
              <w:rPr>
                <w:rFonts w:cs="Times New Roman"/>
                <w:i/>
                <w:iCs/>
                <w:sz w:val="14"/>
                <w:szCs w:val="14"/>
              </w:rPr>
            </w:pPr>
            <w:r w:rsidRPr="00866DA7">
              <w:rPr>
                <w:rFonts w:cs="Times New Roman"/>
                <w:i/>
                <w:iCs/>
                <w:color w:val="000000" w:themeColor="text1"/>
                <w:sz w:val="14"/>
                <w:szCs w:val="14"/>
              </w:rPr>
              <w:t>CYP2A6</w:t>
            </w:r>
          </w:p>
        </w:tc>
        <w:tc>
          <w:tcPr>
            <w:tcW w:w="792" w:type="dxa"/>
            <w:vAlign w:val="center"/>
          </w:tcPr>
          <w:p w14:paraId="76C2E9F3" w14:textId="77777777" w:rsidR="00866DA7" w:rsidRPr="00866DA7" w:rsidRDefault="00866DA7" w:rsidP="00866DA7">
            <w:pPr>
              <w:ind w:left="-144" w:right="-144"/>
              <w:jc w:val="center"/>
              <w:rPr>
                <w:rFonts w:cs="Times New Roman"/>
                <w:color w:val="000000" w:themeColor="text1"/>
                <w:sz w:val="14"/>
                <w:szCs w:val="14"/>
              </w:rPr>
            </w:pPr>
            <w:r w:rsidRPr="00866DA7">
              <w:rPr>
                <w:rFonts w:cs="Times New Roman"/>
                <w:color w:val="000000" w:themeColor="text1"/>
                <w:sz w:val="14"/>
                <w:szCs w:val="14"/>
              </w:rPr>
              <w:t>A/A</w:t>
            </w:r>
          </w:p>
          <w:p w14:paraId="2E9606DD" w14:textId="77777777" w:rsidR="00866DA7" w:rsidRPr="00866DA7" w:rsidRDefault="00866DA7" w:rsidP="00866DA7">
            <w:pPr>
              <w:ind w:left="-144" w:right="-144"/>
              <w:jc w:val="center"/>
              <w:rPr>
                <w:rFonts w:cs="Times New Roman"/>
                <w:color w:val="000000" w:themeColor="text1"/>
                <w:sz w:val="14"/>
                <w:szCs w:val="14"/>
              </w:rPr>
            </w:pPr>
            <w:r w:rsidRPr="00866DA7">
              <w:rPr>
                <w:rFonts w:cs="Times New Roman"/>
                <w:color w:val="000000" w:themeColor="text1"/>
                <w:sz w:val="14"/>
                <w:szCs w:val="14"/>
              </w:rPr>
              <w:t>A/C</w:t>
            </w:r>
          </w:p>
          <w:p w14:paraId="4C92223A"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C/C</w:t>
            </w:r>
          </w:p>
        </w:tc>
        <w:tc>
          <w:tcPr>
            <w:tcW w:w="864" w:type="dxa"/>
          </w:tcPr>
          <w:p w14:paraId="1D37F20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17/43 (39.5)</w:t>
            </w:r>
          </w:p>
          <w:p w14:paraId="064C99B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3/17 (17.6)</w:t>
            </w:r>
          </w:p>
          <w:p w14:paraId="43B0AFA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3/3 (100.0)</w:t>
            </w:r>
          </w:p>
        </w:tc>
        <w:tc>
          <w:tcPr>
            <w:tcW w:w="432" w:type="dxa"/>
          </w:tcPr>
          <w:p w14:paraId="6C508FA2"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0.018*</w:t>
            </w:r>
          </w:p>
        </w:tc>
        <w:tc>
          <w:tcPr>
            <w:tcW w:w="864" w:type="dxa"/>
          </w:tcPr>
          <w:p w14:paraId="69A3297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1/43 (2.3)</w:t>
            </w:r>
          </w:p>
          <w:p w14:paraId="337BB97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0/17 (0)</w:t>
            </w:r>
          </w:p>
          <w:p w14:paraId="2C87CDC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tc>
        <w:tc>
          <w:tcPr>
            <w:tcW w:w="432" w:type="dxa"/>
          </w:tcPr>
          <w:p w14:paraId="70EDE4D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0.790</w:t>
            </w:r>
          </w:p>
        </w:tc>
        <w:tc>
          <w:tcPr>
            <w:tcW w:w="864" w:type="dxa"/>
          </w:tcPr>
          <w:p w14:paraId="717109FB" w14:textId="77777777" w:rsidR="00866DA7" w:rsidRPr="00866DA7" w:rsidRDefault="00866DA7" w:rsidP="00866DA7">
            <w:pPr>
              <w:ind w:left="-144" w:right="-144"/>
              <w:jc w:val="center"/>
              <w:rPr>
                <w:rFonts w:cs="Times New Roman"/>
                <w:sz w:val="14"/>
                <w:szCs w:val="14"/>
              </w:rPr>
            </w:pPr>
            <w:r w:rsidRPr="00866DA7">
              <w:rPr>
                <w:rFonts w:cs="Times New Roman"/>
                <w:sz w:val="14"/>
                <w:szCs w:val="14"/>
                <w:cs/>
              </w:rPr>
              <w:t>1</w:t>
            </w:r>
            <w:r w:rsidRPr="00866DA7">
              <w:rPr>
                <w:rFonts w:cs="Times New Roman"/>
                <w:sz w:val="14"/>
                <w:szCs w:val="14"/>
              </w:rPr>
              <w:t>/43 (</w:t>
            </w:r>
            <w:r w:rsidRPr="00866DA7">
              <w:rPr>
                <w:rFonts w:cs="Times New Roman"/>
                <w:sz w:val="14"/>
                <w:szCs w:val="14"/>
                <w:cs/>
              </w:rPr>
              <w:t>2.3</w:t>
            </w:r>
            <w:r w:rsidRPr="00866DA7">
              <w:rPr>
                <w:rFonts w:cs="Times New Roman"/>
                <w:sz w:val="14"/>
                <w:szCs w:val="14"/>
              </w:rPr>
              <w:t>)</w:t>
            </w:r>
          </w:p>
          <w:p w14:paraId="1898E862" w14:textId="77777777" w:rsidR="00866DA7" w:rsidRPr="00866DA7" w:rsidRDefault="00866DA7" w:rsidP="00866DA7">
            <w:pPr>
              <w:ind w:left="-144" w:right="-144"/>
              <w:jc w:val="center"/>
              <w:rPr>
                <w:rFonts w:cs="Times New Roman"/>
                <w:sz w:val="14"/>
                <w:szCs w:val="14"/>
              </w:rPr>
            </w:pPr>
            <w:r w:rsidRPr="00866DA7">
              <w:rPr>
                <w:rFonts w:cs="Times New Roman"/>
                <w:sz w:val="14"/>
                <w:szCs w:val="14"/>
                <w:cs/>
              </w:rPr>
              <w:t>0</w:t>
            </w:r>
            <w:r w:rsidRPr="00866DA7">
              <w:rPr>
                <w:rFonts w:cs="Times New Roman"/>
                <w:sz w:val="14"/>
                <w:szCs w:val="14"/>
              </w:rPr>
              <w:t>/17 (</w:t>
            </w:r>
            <w:r w:rsidRPr="00866DA7">
              <w:rPr>
                <w:rFonts w:cs="Times New Roman"/>
                <w:sz w:val="14"/>
                <w:szCs w:val="14"/>
                <w:cs/>
              </w:rPr>
              <w:t>0</w:t>
            </w:r>
            <w:r w:rsidRPr="00866DA7">
              <w:rPr>
                <w:rFonts w:cs="Times New Roman"/>
                <w:sz w:val="14"/>
                <w:szCs w:val="14"/>
              </w:rPr>
              <w:t>)</w:t>
            </w:r>
          </w:p>
          <w:p w14:paraId="3D17B75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tc>
        <w:tc>
          <w:tcPr>
            <w:tcW w:w="432" w:type="dxa"/>
          </w:tcPr>
          <w:p w14:paraId="51E25AB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0.540</w:t>
            </w:r>
          </w:p>
        </w:tc>
        <w:tc>
          <w:tcPr>
            <w:tcW w:w="864" w:type="dxa"/>
            <w:vAlign w:val="center"/>
          </w:tcPr>
          <w:p w14:paraId="73BF79A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2/43 (4.7)</w:t>
            </w:r>
          </w:p>
          <w:p w14:paraId="13AA943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0/17 (0)</w:t>
            </w:r>
          </w:p>
          <w:p w14:paraId="1205FE8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tc>
        <w:tc>
          <w:tcPr>
            <w:tcW w:w="432" w:type="dxa"/>
          </w:tcPr>
          <w:p w14:paraId="0B02E32E"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0.619</w:t>
            </w:r>
          </w:p>
        </w:tc>
        <w:tc>
          <w:tcPr>
            <w:tcW w:w="864" w:type="dxa"/>
          </w:tcPr>
          <w:p w14:paraId="08D2168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1/43 (2.3)</w:t>
            </w:r>
          </w:p>
          <w:p w14:paraId="7EB7296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0/17 (0)</w:t>
            </w:r>
          </w:p>
          <w:p w14:paraId="53BD72D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tc>
        <w:tc>
          <w:tcPr>
            <w:tcW w:w="432" w:type="dxa"/>
          </w:tcPr>
          <w:p w14:paraId="25EBBB7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0.790</w:t>
            </w:r>
          </w:p>
        </w:tc>
        <w:tc>
          <w:tcPr>
            <w:tcW w:w="864" w:type="dxa"/>
          </w:tcPr>
          <w:p w14:paraId="5F8456E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0/43 (0)</w:t>
            </w:r>
          </w:p>
          <w:p w14:paraId="73074B2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1/17 (5.9)</w:t>
            </w:r>
          </w:p>
          <w:p w14:paraId="79DB634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tc>
        <w:tc>
          <w:tcPr>
            <w:tcW w:w="432" w:type="dxa"/>
          </w:tcPr>
          <w:p w14:paraId="707C462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0.253</w:t>
            </w:r>
          </w:p>
        </w:tc>
        <w:tc>
          <w:tcPr>
            <w:tcW w:w="864" w:type="dxa"/>
          </w:tcPr>
          <w:p w14:paraId="6A9D0CC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6/43 (14.0)</w:t>
            </w:r>
          </w:p>
          <w:p w14:paraId="260025C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2/17 (11.8)</w:t>
            </w:r>
          </w:p>
          <w:p w14:paraId="6EB71EC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tc>
        <w:tc>
          <w:tcPr>
            <w:tcW w:w="432" w:type="dxa"/>
          </w:tcPr>
          <w:p w14:paraId="0225D64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0.775</w:t>
            </w:r>
          </w:p>
        </w:tc>
        <w:tc>
          <w:tcPr>
            <w:tcW w:w="864" w:type="dxa"/>
          </w:tcPr>
          <w:p w14:paraId="009A04A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11/43 (25.6)</w:t>
            </w:r>
          </w:p>
          <w:p w14:paraId="2FB0A67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5/17 (29.4)</w:t>
            </w:r>
          </w:p>
          <w:p w14:paraId="26EE745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 (33.3)</w:t>
            </w:r>
          </w:p>
        </w:tc>
        <w:tc>
          <w:tcPr>
            <w:tcW w:w="432" w:type="dxa"/>
          </w:tcPr>
          <w:p w14:paraId="24F13FBA"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0.979</w:t>
            </w:r>
          </w:p>
        </w:tc>
        <w:tc>
          <w:tcPr>
            <w:tcW w:w="864" w:type="dxa"/>
          </w:tcPr>
          <w:p w14:paraId="56267AC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8/43 (18.6)</w:t>
            </w:r>
          </w:p>
          <w:p w14:paraId="1D4203D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5/17 (29.4)</w:t>
            </w:r>
          </w:p>
          <w:p w14:paraId="08995C5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 (33.3)</w:t>
            </w:r>
          </w:p>
        </w:tc>
        <w:tc>
          <w:tcPr>
            <w:tcW w:w="432" w:type="dxa"/>
          </w:tcPr>
          <w:p w14:paraId="7E775EC5"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0.279</w:t>
            </w:r>
          </w:p>
        </w:tc>
        <w:tc>
          <w:tcPr>
            <w:tcW w:w="864" w:type="dxa"/>
          </w:tcPr>
          <w:p w14:paraId="447BB97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1/43 (2.3)</w:t>
            </w:r>
          </w:p>
          <w:p w14:paraId="59877EB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0/17 (0)</w:t>
            </w:r>
          </w:p>
          <w:p w14:paraId="3E154D4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tc>
        <w:tc>
          <w:tcPr>
            <w:tcW w:w="576" w:type="dxa"/>
          </w:tcPr>
          <w:p w14:paraId="5242A75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0.790</w:t>
            </w:r>
          </w:p>
        </w:tc>
      </w:tr>
      <w:tr w:rsidR="00866DA7" w:rsidRPr="00866DA7" w14:paraId="3E4F6E1A" w14:textId="77777777" w:rsidTr="00866DA7">
        <w:tc>
          <w:tcPr>
            <w:tcW w:w="720" w:type="dxa"/>
            <w:vAlign w:val="center"/>
          </w:tcPr>
          <w:p w14:paraId="29402900"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rs1057910</w:t>
            </w:r>
          </w:p>
        </w:tc>
        <w:tc>
          <w:tcPr>
            <w:tcW w:w="504" w:type="dxa"/>
            <w:vAlign w:val="center"/>
          </w:tcPr>
          <w:p w14:paraId="1D71C091" w14:textId="77777777" w:rsidR="00866DA7" w:rsidRPr="00866DA7" w:rsidRDefault="00866DA7" w:rsidP="00866DA7">
            <w:pPr>
              <w:ind w:left="-144" w:right="-144"/>
              <w:jc w:val="center"/>
              <w:rPr>
                <w:rFonts w:cs="Times New Roman"/>
                <w:i/>
                <w:iCs/>
                <w:sz w:val="14"/>
                <w:szCs w:val="14"/>
              </w:rPr>
            </w:pPr>
            <w:r w:rsidRPr="00866DA7">
              <w:rPr>
                <w:rFonts w:cs="Times New Roman"/>
                <w:i/>
                <w:iCs/>
                <w:color w:val="000000" w:themeColor="text1"/>
                <w:sz w:val="14"/>
                <w:szCs w:val="14"/>
              </w:rPr>
              <w:t>CYP2C9</w:t>
            </w:r>
          </w:p>
        </w:tc>
        <w:tc>
          <w:tcPr>
            <w:tcW w:w="792" w:type="dxa"/>
            <w:vAlign w:val="center"/>
          </w:tcPr>
          <w:p w14:paraId="2FF52CCE" w14:textId="77777777" w:rsidR="00866DA7" w:rsidRPr="00866DA7" w:rsidRDefault="00866DA7" w:rsidP="00866DA7">
            <w:pPr>
              <w:ind w:left="-144" w:right="-144"/>
              <w:jc w:val="center"/>
              <w:rPr>
                <w:rFonts w:cs="Times New Roman"/>
                <w:color w:val="000000" w:themeColor="text1"/>
                <w:sz w:val="14"/>
                <w:szCs w:val="14"/>
              </w:rPr>
            </w:pPr>
            <w:r w:rsidRPr="00866DA7">
              <w:rPr>
                <w:rFonts w:cs="Times New Roman"/>
                <w:color w:val="000000" w:themeColor="text1"/>
                <w:sz w:val="14"/>
                <w:szCs w:val="14"/>
              </w:rPr>
              <w:t>A/A</w:t>
            </w:r>
          </w:p>
          <w:p w14:paraId="6BC4A22A" w14:textId="77777777" w:rsidR="00866DA7" w:rsidRPr="00866DA7" w:rsidRDefault="00866DA7" w:rsidP="00866DA7">
            <w:pPr>
              <w:ind w:left="-144" w:right="-144"/>
              <w:jc w:val="center"/>
              <w:rPr>
                <w:rFonts w:cs="Times New Roman"/>
                <w:color w:val="000000" w:themeColor="text1"/>
                <w:sz w:val="14"/>
                <w:szCs w:val="14"/>
              </w:rPr>
            </w:pPr>
            <w:r w:rsidRPr="00866DA7">
              <w:rPr>
                <w:rFonts w:cs="Times New Roman"/>
                <w:color w:val="000000" w:themeColor="text1"/>
                <w:sz w:val="14"/>
                <w:szCs w:val="14"/>
              </w:rPr>
              <w:t>A/C</w:t>
            </w:r>
          </w:p>
          <w:p w14:paraId="718E2276"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C/C</w:t>
            </w:r>
          </w:p>
        </w:tc>
        <w:tc>
          <w:tcPr>
            <w:tcW w:w="864" w:type="dxa"/>
          </w:tcPr>
          <w:p w14:paraId="74CCF6C9"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22/57 (38.6)</w:t>
            </w:r>
          </w:p>
          <w:p w14:paraId="762468D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p w14:paraId="6DD6E8A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1/1 (100)</w:t>
            </w:r>
          </w:p>
        </w:tc>
        <w:tc>
          <w:tcPr>
            <w:tcW w:w="432" w:type="dxa"/>
          </w:tcPr>
          <w:p w14:paraId="68A7515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0.094</w:t>
            </w:r>
          </w:p>
        </w:tc>
        <w:tc>
          <w:tcPr>
            <w:tcW w:w="864" w:type="dxa"/>
          </w:tcPr>
          <w:p w14:paraId="75E7486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1/57 (1.8)</w:t>
            </w:r>
          </w:p>
          <w:p w14:paraId="44D13ED5"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p w14:paraId="2A6439D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0/1 (0)</w:t>
            </w:r>
          </w:p>
        </w:tc>
        <w:tc>
          <w:tcPr>
            <w:tcW w:w="432" w:type="dxa"/>
          </w:tcPr>
          <w:p w14:paraId="620B930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0.948</w:t>
            </w:r>
          </w:p>
        </w:tc>
        <w:tc>
          <w:tcPr>
            <w:tcW w:w="864" w:type="dxa"/>
          </w:tcPr>
          <w:p w14:paraId="7113FD35" w14:textId="77777777" w:rsidR="00866DA7" w:rsidRPr="00866DA7" w:rsidRDefault="00866DA7" w:rsidP="00866DA7">
            <w:pPr>
              <w:ind w:left="-144" w:right="-144"/>
              <w:jc w:val="center"/>
              <w:rPr>
                <w:rFonts w:cs="Times New Roman"/>
                <w:sz w:val="14"/>
                <w:szCs w:val="14"/>
              </w:rPr>
            </w:pPr>
            <w:r w:rsidRPr="00866DA7">
              <w:rPr>
                <w:rFonts w:cs="Times New Roman"/>
                <w:sz w:val="14"/>
                <w:szCs w:val="14"/>
                <w:cs/>
              </w:rPr>
              <w:t>0</w:t>
            </w:r>
            <w:r w:rsidRPr="00866DA7">
              <w:rPr>
                <w:rFonts w:cs="Times New Roman"/>
                <w:sz w:val="14"/>
                <w:szCs w:val="14"/>
              </w:rPr>
              <w:t>/57 (</w:t>
            </w:r>
            <w:r w:rsidRPr="00866DA7">
              <w:rPr>
                <w:rFonts w:cs="Times New Roman"/>
                <w:sz w:val="14"/>
                <w:szCs w:val="14"/>
                <w:cs/>
              </w:rPr>
              <w:t>0</w:t>
            </w:r>
            <w:r w:rsidRPr="00866DA7">
              <w:rPr>
                <w:rFonts w:cs="Times New Roman"/>
                <w:sz w:val="14"/>
                <w:szCs w:val="14"/>
              </w:rPr>
              <w:t>)</w:t>
            </w:r>
          </w:p>
          <w:p w14:paraId="26E5C4A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p w14:paraId="57B611C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1/1 (100)</w:t>
            </w:r>
          </w:p>
        </w:tc>
        <w:tc>
          <w:tcPr>
            <w:tcW w:w="432" w:type="dxa"/>
          </w:tcPr>
          <w:p w14:paraId="7ED6158D"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&lt;0.001*</w:t>
            </w:r>
          </w:p>
        </w:tc>
        <w:tc>
          <w:tcPr>
            <w:tcW w:w="864" w:type="dxa"/>
            <w:vAlign w:val="center"/>
          </w:tcPr>
          <w:p w14:paraId="7605BCE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2/57 (3.5)</w:t>
            </w:r>
          </w:p>
          <w:p w14:paraId="552BEAE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p w14:paraId="10DFF17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0/1 (0)</w:t>
            </w:r>
          </w:p>
        </w:tc>
        <w:tc>
          <w:tcPr>
            <w:tcW w:w="432" w:type="dxa"/>
          </w:tcPr>
          <w:p w14:paraId="7A404A7C"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0.897</w:t>
            </w:r>
          </w:p>
        </w:tc>
        <w:tc>
          <w:tcPr>
            <w:tcW w:w="864" w:type="dxa"/>
          </w:tcPr>
          <w:p w14:paraId="0F765D7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1/57 (1.8)</w:t>
            </w:r>
          </w:p>
          <w:p w14:paraId="4AECD07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p w14:paraId="7A07039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0/1 (0)</w:t>
            </w:r>
          </w:p>
        </w:tc>
        <w:tc>
          <w:tcPr>
            <w:tcW w:w="432" w:type="dxa"/>
          </w:tcPr>
          <w:p w14:paraId="7A2233F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0.948</w:t>
            </w:r>
          </w:p>
        </w:tc>
        <w:tc>
          <w:tcPr>
            <w:tcW w:w="864" w:type="dxa"/>
          </w:tcPr>
          <w:p w14:paraId="0D31534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1/57 (1.8)</w:t>
            </w:r>
          </w:p>
          <w:p w14:paraId="38552AC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p w14:paraId="3656050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0/1 (0)</w:t>
            </w:r>
          </w:p>
        </w:tc>
        <w:tc>
          <w:tcPr>
            <w:tcW w:w="432" w:type="dxa"/>
          </w:tcPr>
          <w:p w14:paraId="1D0BD25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0.948</w:t>
            </w:r>
          </w:p>
        </w:tc>
        <w:tc>
          <w:tcPr>
            <w:tcW w:w="864" w:type="dxa"/>
          </w:tcPr>
          <w:p w14:paraId="6991CDB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8/57 (14.0)</w:t>
            </w:r>
          </w:p>
          <w:p w14:paraId="198DCB7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p w14:paraId="6FC32982"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0/1 (0)</w:t>
            </w:r>
          </w:p>
        </w:tc>
        <w:tc>
          <w:tcPr>
            <w:tcW w:w="432" w:type="dxa"/>
          </w:tcPr>
          <w:p w14:paraId="2D1C508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0.617</w:t>
            </w:r>
          </w:p>
        </w:tc>
        <w:tc>
          <w:tcPr>
            <w:tcW w:w="864" w:type="dxa"/>
          </w:tcPr>
          <w:p w14:paraId="324AC92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14/57 (24.6)</w:t>
            </w:r>
          </w:p>
          <w:p w14:paraId="7A12A84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2/5 (40.0)</w:t>
            </w:r>
          </w:p>
          <w:p w14:paraId="38CF0CA7"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1/1 (100)</w:t>
            </w:r>
          </w:p>
        </w:tc>
        <w:tc>
          <w:tcPr>
            <w:tcW w:w="432" w:type="dxa"/>
          </w:tcPr>
          <w:p w14:paraId="7A25408D"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0.176</w:t>
            </w:r>
          </w:p>
        </w:tc>
        <w:tc>
          <w:tcPr>
            <w:tcW w:w="864" w:type="dxa"/>
          </w:tcPr>
          <w:p w14:paraId="022A51E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11/57 (19.3)</w:t>
            </w:r>
          </w:p>
          <w:p w14:paraId="2C955F0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3/5 (60.0)</w:t>
            </w:r>
          </w:p>
          <w:p w14:paraId="796BE516"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0/1 (0)</w:t>
            </w:r>
          </w:p>
        </w:tc>
        <w:tc>
          <w:tcPr>
            <w:tcW w:w="432" w:type="dxa"/>
          </w:tcPr>
          <w:p w14:paraId="3B4087C3"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0.308</w:t>
            </w:r>
          </w:p>
        </w:tc>
        <w:tc>
          <w:tcPr>
            <w:tcW w:w="864" w:type="dxa"/>
          </w:tcPr>
          <w:p w14:paraId="35A5069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1/57 (1.8)</w:t>
            </w:r>
          </w:p>
          <w:p w14:paraId="16FB15B8"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0/5 (0)</w:t>
            </w:r>
          </w:p>
          <w:p w14:paraId="397CEA2B"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0/1 (0)</w:t>
            </w:r>
          </w:p>
        </w:tc>
        <w:tc>
          <w:tcPr>
            <w:tcW w:w="576" w:type="dxa"/>
          </w:tcPr>
          <w:p w14:paraId="0830418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0.948</w:t>
            </w:r>
          </w:p>
        </w:tc>
      </w:tr>
      <w:tr w:rsidR="00866DA7" w:rsidRPr="00866DA7" w14:paraId="3E3ECF41" w14:textId="77777777" w:rsidTr="00866DA7">
        <w:tc>
          <w:tcPr>
            <w:tcW w:w="720" w:type="dxa"/>
          </w:tcPr>
          <w:p w14:paraId="083FB7E9"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rs28371759</w:t>
            </w:r>
          </w:p>
        </w:tc>
        <w:tc>
          <w:tcPr>
            <w:tcW w:w="504" w:type="dxa"/>
          </w:tcPr>
          <w:p w14:paraId="0F7F1EAB" w14:textId="77777777" w:rsidR="00866DA7" w:rsidRPr="00866DA7" w:rsidRDefault="00866DA7" w:rsidP="00866DA7">
            <w:pPr>
              <w:ind w:left="-144" w:right="-144"/>
              <w:jc w:val="center"/>
              <w:rPr>
                <w:rFonts w:cs="Times New Roman"/>
                <w:i/>
                <w:iCs/>
                <w:sz w:val="14"/>
                <w:szCs w:val="14"/>
              </w:rPr>
            </w:pPr>
            <w:r w:rsidRPr="00866DA7">
              <w:rPr>
                <w:rFonts w:cs="Times New Roman"/>
                <w:i/>
                <w:iCs/>
                <w:color w:val="000000" w:themeColor="text1"/>
                <w:sz w:val="14"/>
                <w:szCs w:val="14"/>
              </w:rPr>
              <w:t>CYP3A4</w:t>
            </w:r>
          </w:p>
        </w:tc>
        <w:tc>
          <w:tcPr>
            <w:tcW w:w="792" w:type="dxa"/>
          </w:tcPr>
          <w:p w14:paraId="1AC8425E" w14:textId="77777777" w:rsidR="00866DA7" w:rsidRPr="00866DA7" w:rsidRDefault="00866DA7" w:rsidP="00866DA7">
            <w:pPr>
              <w:ind w:left="-144" w:right="-144"/>
              <w:jc w:val="center"/>
              <w:rPr>
                <w:rFonts w:cs="Times New Roman"/>
                <w:color w:val="000000" w:themeColor="text1"/>
                <w:sz w:val="14"/>
                <w:szCs w:val="14"/>
              </w:rPr>
            </w:pPr>
            <w:r w:rsidRPr="00866DA7">
              <w:rPr>
                <w:rFonts w:cs="Times New Roman"/>
                <w:color w:val="000000" w:themeColor="text1"/>
                <w:sz w:val="14"/>
                <w:szCs w:val="14"/>
              </w:rPr>
              <w:t>A/A</w:t>
            </w:r>
          </w:p>
          <w:p w14:paraId="0FA6C520"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A/G</w:t>
            </w:r>
          </w:p>
        </w:tc>
        <w:tc>
          <w:tcPr>
            <w:tcW w:w="864" w:type="dxa"/>
          </w:tcPr>
          <w:p w14:paraId="0BE5203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22/60 (36.7)</w:t>
            </w:r>
          </w:p>
          <w:p w14:paraId="70118B4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 (33.3)</w:t>
            </w:r>
          </w:p>
        </w:tc>
        <w:tc>
          <w:tcPr>
            <w:tcW w:w="432" w:type="dxa"/>
          </w:tcPr>
          <w:p w14:paraId="6C1A51C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0.701</w:t>
            </w:r>
          </w:p>
        </w:tc>
        <w:tc>
          <w:tcPr>
            <w:tcW w:w="864" w:type="dxa"/>
          </w:tcPr>
          <w:p w14:paraId="48C037B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0/60 (0)</w:t>
            </w:r>
          </w:p>
          <w:p w14:paraId="1125CA56"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 (33.3)</w:t>
            </w:r>
          </w:p>
        </w:tc>
        <w:tc>
          <w:tcPr>
            <w:tcW w:w="432" w:type="dxa"/>
          </w:tcPr>
          <w:p w14:paraId="71D005D4"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0.048*</w:t>
            </w:r>
          </w:p>
        </w:tc>
        <w:tc>
          <w:tcPr>
            <w:tcW w:w="864" w:type="dxa"/>
          </w:tcPr>
          <w:p w14:paraId="547C85E2" w14:textId="77777777" w:rsidR="00866DA7" w:rsidRPr="00866DA7" w:rsidRDefault="00866DA7" w:rsidP="00866DA7">
            <w:pPr>
              <w:ind w:left="-144" w:right="-144"/>
              <w:jc w:val="center"/>
              <w:rPr>
                <w:rFonts w:cs="Times New Roman"/>
                <w:sz w:val="14"/>
                <w:szCs w:val="14"/>
              </w:rPr>
            </w:pPr>
            <w:r w:rsidRPr="00866DA7">
              <w:rPr>
                <w:rFonts w:cs="Times New Roman"/>
                <w:sz w:val="14"/>
                <w:szCs w:val="14"/>
                <w:cs/>
              </w:rPr>
              <w:t>1</w:t>
            </w:r>
            <w:r w:rsidRPr="00866DA7">
              <w:rPr>
                <w:rFonts w:cs="Times New Roman"/>
                <w:sz w:val="14"/>
                <w:szCs w:val="14"/>
              </w:rPr>
              <w:t>/60 (</w:t>
            </w:r>
            <w:r w:rsidRPr="00866DA7">
              <w:rPr>
                <w:rFonts w:cs="Times New Roman"/>
                <w:sz w:val="14"/>
                <w:szCs w:val="14"/>
                <w:cs/>
              </w:rPr>
              <w:t>1.7</w:t>
            </w:r>
            <w:r w:rsidRPr="00866DA7">
              <w:rPr>
                <w:rFonts w:cs="Times New Roman"/>
                <w:sz w:val="14"/>
                <w:szCs w:val="14"/>
              </w:rPr>
              <w:t>)</w:t>
            </w:r>
          </w:p>
          <w:p w14:paraId="48291049" w14:textId="77777777" w:rsidR="00866DA7" w:rsidRPr="00866DA7" w:rsidRDefault="00866DA7" w:rsidP="00866DA7">
            <w:pPr>
              <w:ind w:left="-144" w:right="-144"/>
              <w:jc w:val="center"/>
              <w:rPr>
                <w:rFonts w:cs="Times New Roman"/>
                <w:sz w:val="14"/>
                <w:szCs w:val="14"/>
              </w:rPr>
            </w:pPr>
            <w:r w:rsidRPr="00866DA7">
              <w:rPr>
                <w:rFonts w:cs="Times New Roman"/>
                <w:sz w:val="14"/>
                <w:szCs w:val="14"/>
                <w:cs/>
              </w:rPr>
              <w:t>0</w:t>
            </w:r>
            <w:r w:rsidRPr="00866DA7">
              <w:rPr>
                <w:rFonts w:cs="Times New Roman"/>
                <w:sz w:val="14"/>
                <w:szCs w:val="14"/>
              </w:rPr>
              <w:t>/3 (0)</w:t>
            </w:r>
          </w:p>
        </w:tc>
        <w:tc>
          <w:tcPr>
            <w:tcW w:w="432" w:type="dxa"/>
          </w:tcPr>
          <w:p w14:paraId="6A628A8C"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0.891</w:t>
            </w:r>
          </w:p>
        </w:tc>
        <w:tc>
          <w:tcPr>
            <w:tcW w:w="864" w:type="dxa"/>
            <w:vAlign w:val="center"/>
          </w:tcPr>
          <w:p w14:paraId="616A086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2/60 (3.3)</w:t>
            </w:r>
          </w:p>
          <w:p w14:paraId="3BD0642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tc>
        <w:tc>
          <w:tcPr>
            <w:tcW w:w="432" w:type="dxa"/>
          </w:tcPr>
          <w:p w14:paraId="44A0049D"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0.906</w:t>
            </w:r>
          </w:p>
        </w:tc>
        <w:tc>
          <w:tcPr>
            <w:tcW w:w="864" w:type="dxa"/>
            <w:vAlign w:val="center"/>
          </w:tcPr>
          <w:p w14:paraId="49DDD4F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1/60 (1.7)</w:t>
            </w:r>
          </w:p>
          <w:p w14:paraId="5E3F46EA"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tc>
        <w:tc>
          <w:tcPr>
            <w:tcW w:w="432" w:type="dxa"/>
          </w:tcPr>
          <w:p w14:paraId="3C907AA4"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0.952</w:t>
            </w:r>
          </w:p>
        </w:tc>
        <w:tc>
          <w:tcPr>
            <w:tcW w:w="864" w:type="dxa"/>
            <w:vAlign w:val="center"/>
          </w:tcPr>
          <w:p w14:paraId="0DBDB42E"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1/60 (1.7)</w:t>
            </w:r>
          </w:p>
          <w:p w14:paraId="41B610F1"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tc>
        <w:tc>
          <w:tcPr>
            <w:tcW w:w="432" w:type="dxa"/>
          </w:tcPr>
          <w:p w14:paraId="00B4CB4A"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0.952</w:t>
            </w:r>
          </w:p>
        </w:tc>
        <w:tc>
          <w:tcPr>
            <w:tcW w:w="864" w:type="dxa"/>
            <w:vAlign w:val="center"/>
          </w:tcPr>
          <w:p w14:paraId="32E79247"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8/60 (13.3)</w:t>
            </w:r>
          </w:p>
          <w:p w14:paraId="78E370B4"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tc>
        <w:tc>
          <w:tcPr>
            <w:tcW w:w="432" w:type="dxa"/>
          </w:tcPr>
          <w:p w14:paraId="48679699"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0.661</w:t>
            </w:r>
          </w:p>
        </w:tc>
        <w:tc>
          <w:tcPr>
            <w:tcW w:w="864" w:type="dxa"/>
          </w:tcPr>
          <w:p w14:paraId="49094EB6" w14:textId="77777777" w:rsidR="00866DA7" w:rsidRPr="00866DA7" w:rsidRDefault="00866DA7" w:rsidP="00866DA7">
            <w:pPr>
              <w:ind w:left="-144" w:right="-144"/>
              <w:jc w:val="center"/>
              <w:rPr>
                <w:rFonts w:cs="Times New Roman"/>
                <w:sz w:val="14"/>
                <w:szCs w:val="14"/>
                <w:cs/>
              </w:rPr>
            </w:pPr>
            <w:r w:rsidRPr="00866DA7">
              <w:rPr>
                <w:rFonts w:cs="Times New Roman"/>
                <w:sz w:val="14"/>
                <w:szCs w:val="14"/>
              </w:rPr>
              <w:t>2/60 (3.3)</w:t>
            </w:r>
            <w:r w:rsidRPr="00866DA7">
              <w:rPr>
                <w:rFonts w:cs="Times New Roman"/>
                <w:sz w:val="14"/>
                <w:szCs w:val="14"/>
                <w:cs/>
              </w:rPr>
              <w:t xml:space="preserve"> </w:t>
            </w:r>
            <w:r w:rsidRPr="00866DA7">
              <w:rPr>
                <w:rFonts w:cs="Times New Roman"/>
                <w:sz w:val="14"/>
                <w:szCs w:val="14"/>
                <w:vertAlign w:val="superscript"/>
              </w:rPr>
              <w:t>+</w:t>
            </w:r>
          </w:p>
          <w:p w14:paraId="051D81E0"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1/3 (33.3)</w:t>
            </w:r>
            <w:r w:rsidRPr="00866DA7">
              <w:rPr>
                <w:rFonts w:cs="Times New Roman"/>
                <w:sz w:val="14"/>
                <w:szCs w:val="14"/>
                <w:cs/>
              </w:rPr>
              <w:t xml:space="preserve"> </w:t>
            </w:r>
            <w:r w:rsidRPr="00866DA7">
              <w:rPr>
                <w:rFonts w:cs="Times New Roman"/>
                <w:sz w:val="14"/>
                <w:szCs w:val="14"/>
                <w:vertAlign w:val="superscript"/>
              </w:rPr>
              <w:t>+</w:t>
            </w:r>
          </w:p>
        </w:tc>
        <w:tc>
          <w:tcPr>
            <w:tcW w:w="432" w:type="dxa"/>
          </w:tcPr>
          <w:p w14:paraId="580C151D"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0.017*</w:t>
            </w:r>
          </w:p>
        </w:tc>
        <w:tc>
          <w:tcPr>
            <w:tcW w:w="864" w:type="dxa"/>
          </w:tcPr>
          <w:p w14:paraId="6292CFDA" w14:textId="77777777" w:rsidR="00866DA7" w:rsidRPr="00866DA7" w:rsidRDefault="00866DA7" w:rsidP="00866DA7">
            <w:pPr>
              <w:ind w:left="-144" w:right="-144"/>
              <w:jc w:val="center"/>
              <w:rPr>
                <w:rFonts w:cs="Times New Roman"/>
                <w:color w:val="000000" w:themeColor="text1"/>
                <w:sz w:val="14"/>
                <w:szCs w:val="14"/>
              </w:rPr>
            </w:pPr>
            <w:r w:rsidRPr="00866DA7">
              <w:rPr>
                <w:rFonts w:cs="Times New Roman"/>
                <w:color w:val="000000" w:themeColor="text1"/>
                <w:sz w:val="14"/>
                <w:szCs w:val="14"/>
              </w:rPr>
              <w:t>11/60 (18.3)</w:t>
            </w:r>
          </w:p>
          <w:p w14:paraId="353CC1A0"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3/3 (100.0)</w:t>
            </w:r>
          </w:p>
        </w:tc>
        <w:tc>
          <w:tcPr>
            <w:tcW w:w="432" w:type="dxa"/>
          </w:tcPr>
          <w:p w14:paraId="76DCF262"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0.009*</w:t>
            </w:r>
          </w:p>
        </w:tc>
        <w:tc>
          <w:tcPr>
            <w:tcW w:w="864" w:type="dxa"/>
            <w:vAlign w:val="center"/>
          </w:tcPr>
          <w:p w14:paraId="154BA2F3"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1/60 (1.7)</w:t>
            </w:r>
          </w:p>
          <w:p w14:paraId="11B6F5CF" w14:textId="77777777" w:rsidR="00866DA7" w:rsidRPr="00866DA7" w:rsidRDefault="00866DA7" w:rsidP="00866DA7">
            <w:pPr>
              <w:ind w:left="-144" w:right="-144"/>
              <w:jc w:val="center"/>
              <w:rPr>
                <w:rFonts w:cs="Times New Roman"/>
                <w:sz w:val="14"/>
                <w:szCs w:val="14"/>
              </w:rPr>
            </w:pPr>
            <w:r w:rsidRPr="00866DA7">
              <w:rPr>
                <w:rFonts w:cs="Times New Roman"/>
                <w:sz w:val="14"/>
                <w:szCs w:val="14"/>
              </w:rPr>
              <w:t>0/3 (0)</w:t>
            </w:r>
          </w:p>
        </w:tc>
        <w:tc>
          <w:tcPr>
            <w:tcW w:w="576" w:type="dxa"/>
          </w:tcPr>
          <w:p w14:paraId="3300BC26" w14:textId="77777777" w:rsidR="00866DA7" w:rsidRPr="00866DA7" w:rsidRDefault="00866DA7" w:rsidP="00866DA7">
            <w:pPr>
              <w:ind w:left="-144" w:right="-144"/>
              <w:jc w:val="center"/>
              <w:rPr>
                <w:rFonts w:cs="Times New Roman"/>
                <w:sz w:val="14"/>
                <w:szCs w:val="14"/>
              </w:rPr>
            </w:pPr>
            <w:r w:rsidRPr="00866DA7">
              <w:rPr>
                <w:rFonts w:cs="Times New Roman"/>
                <w:color w:val="000000" w:themeColor="text1"/>
                <w:sz w:val="14"/>
                <w:szCs w:val="14"/>
              </w:rPr>
              <w:t>0.952</w:t>
            </w:r>
          </w:p>
        </w:tc>
      </w:tr>
    </w:tbl>
    <w:p w14:paraId="6AD146B1" w14:textId="77777777" w:rsidR="00866DA7" w:rsidRPr="00866DA7" w:rsidRDefault="00866DA7" w:rsidP="00866DA7">
      <w:pPr>
        <w:spacing w:after="0"/>
        <w:ind w:right="-1440"/>
        <w:rPr>
          <w:rFonts w:ascii="Times New Roman" w:hAnsi="Times New Roman" w:cs="Times New Roman"/>
          <w:sz w:val="16"/>
          <w:szCs w:val="16"/>
        </w:rPr>
      </w:pPr>
      <w:r w:rsidRPr="00866DA7">
        <w:rPr>
          <w:rFonts w:ascii="Times New Roman" w:hAnsi="Times New Roman" w:cs="Times New Roman"/>
          <w:sz w:val="16"/>
          <w:szCs w:val="16"/>
        </w:rPr>
        <w:t>Acne, Acneiform rash grade 3; Bullous, Bullous dermatitis; Papul</w:t>
      </w:r>
      <w:r>
        <w:rPr>
          <w:rFonts w:ascii="Times New Roman" w:hAnsi="Times New Roman" w:cs="Times New Roman"/>
          <w:sz w:val="16"/>
          <w:szCs w:val="16"/>
        </w:rPr>
        <w:t>e</w:t>
      </w:r>
      <w:r w:rsidRPr="00866DA7">
        <w:rPr>
          <w:rFonts w:ascii="Times New Roman" w:hAnsi="Times New Roman" w:cs="Times New Roman"/>
          <w:sz w:val="16"/>
          <w:szCs w:val="16"/>
        </w:rPr>
        <w:t>, Papulopustular rash; QTc, QTc prolongation; n, number of ADRs in the genotype; N, number of all cases in the genotype; (%), incidence rate</w:t>
      </w:r>
    </w:p>
    <w:p w14:paraId="41D957CD" w14:textId="4A0A1E7A" w:rsidR="00866DA7" w:rsidRDefault="00866DA7" w:rsidP="00866DA7">
      <w:pPr>
        <w:spacing w:after="0"/>
        <w:ind w:right="-1440"/>
        <w:rPr>
          <w:rFonts w:ascii="Times New Roman" w:hAnsi="Times New Roman" w:cs="Times New Roman"/>
          <w:sz w:val="16"/>
          <w:szCs w:val="16"/>
        </w:rPr>
      </w:pPr>
      <w:r w:rsidRPr="00866DA7">
        <w:rPr>
          <w:rFonts w:ascii="Times New Roman" w:hAnsi="Times New Roman" w:cs="Times New Roman"/>
          <w:sz w:val="16"/>
          <w:szCs w:val="16"/>
        </w:rPr>
        <w:t>+, diarrhea grade 3</w:t>
      </w:r>
    </w:p>
    <w:p w14:paraId="279F8BB6" w14:textId="5C77F573" w:rsidR="00866DA7" w:rsidRDefault="00866DA7" w:rsidP="00866DA7">
      <w:pPr>
        <w:spacing w:after="0"/>
        <w:ind w:right="-1440"/>
        <w:rPr>
          <w:rFonts w:ascii="Times New Roman" w:hAnsi="Times New Roman" w:cs="Times New Roman"/>
          <w:sz w:val="16"/>
          <w:szCs w:val="16"/>
        </w:rPr>
      </w:pPr>
      <w:r w:rsidRPr="00866DA7">
        <w:rPr>
          <w:rFonts w:ascii="Times New Roman" w:hAnsi="Times New Roman" w:cs="Times New Roman"/>
          <w:sz w:val="16"/>
          <w:szCs w:val="16"/>
        </w:rPr>
        <w:t>* Fisher's Exact Test statistic significant</w:t>
      </w:r>
    </w:p>
    <w:p w14:paraId="6E3451B4" w14:textId="34B7C884" w:rsidR="00866DA7" w:rsidRDefault="00866DA7" w:rsidP="00866DA7">
      <w:pPr>
        <w:spacing w:after="0"/>
        <w:ind w:left="-270"/>
        <w:jc w:val="thaiDistribute"/>
        <w:rPr>
          <w:rFonts w:ascii="Times New Roman" w:hAnsi="Times New Roman" w:cs="Times New Roman"/>
          <w:sz w:val="16"/>
          <w:szCs w:val="16"/>
        </w:rPr>
      </w:pPr>
      <w:r>
        <w:rPr>
          <w:rFonts w:ascii="Times New Roman" w:hAnsi="Times New Roman" w:cs="Times New Roman"/>
          <w:b/>
          <w:bCs/>
          <w:color w:val="000000" w:themeColor="text1"/>
          <w:sz w:val="24"/>
          <w:szCs w:val="24"/>
        </w:rPr>
        <w:t xml:space="preserve"> </w:t>
      </w:r>
    </w:p>
    <w:p w14:paraId="7D0CAC23" w14:textId="6A34A676" w:rsidR="00866DA7" w:rsidRDefault="00866DA7" w:rsidP="00866DA7">
      <w:pPr>
        <w:spacing w:after="0"/>
        <w:ind w:right="-1440"/>
        <w:rPr>
          <w:rFonts w:ascii="Times New Roman" w:hAnsi="Times New Roman" w:cs="Times New Roman"/>
          <w:sz w:val="16"/>
          <w:szCs w:val="16"/>
        </w:rPr>
      </w:pPr>
    </w:p>
    <w:p w14:paraId="00E2DE81" w14:textId="1A7EA1FA" w:rsidR="00866DA7" w:rsidRDefault="00866DA7" w:rsidP="00866DA7">
      <w:pPr>
        <w:spacing w:after="0"/>
        <w:ind w:right="-1440"/>
        <w:rPr>
          <w:rFonts w:ascii="Times New Roman" w:hAnsi="Times New Roman" w:cs="Times New Roman"/>
          <w:sz w:val="16"/>
          <w:szCs w:val="16"/>
        </w:rPr>
      </w:pPr>
    </w:p>
    <w:p w14:paraId="0718C69F" w14:textId="5C8875B9" w:rsidR="00866DA7" w:rsidRDefault="00866DA7" w:rsidP="00866DA7">
      <w:pPr>
        <w:spacing w:after="0"/>
        <w:ind w:right="-1440"/>
        <w:rPr>
          <w:rFonts w:ascii="Times New Roman" w:hAnsi="Times New Roman" w:cs="Times New Roman"/>
          <w:sz w:val="16"/>
          <w:szCs w:val="16"/>
        </w:rPr>
      </w:pPr>
    </w:p>
    <w:p w14:paraId="7A1925FD" w14:textId="31D35319" w:rsidR="00866DA7" w:rsidRDefault="00866DA7" w:rsidP="00866DA7">
      <w:pPr>
        <w:spacing w:after="0"/>
        <w:ind w:right="-1440"/>
        <w:rPr>
          <w:rFonts w:ascii="Times New Roman" w:hAnsi="Times New Roman" w:cs="Times New Roman"/>
          <w:sz w:val="16"/>
          <w:szCs w:val="16"/>
        </w:rPr>
      </w:pPr>
    </w:p>
    <w:p w14:paraId="54BFDB8D" w14:textId="5F56A110" w:rsidR="00866DA7" w:rsidRDefault="00866DA7" w:rsidP="00866DA7">
      <w:pPr>
        <w:spacing w:after="0"/>
        <w:ind w:right="-1440"/>
        <w:rPr>
          <w:rFonts w:ascii="Times New Roman" w:hAnsi="Times New Roman" w:cs="Times New Roman"/>
          <w:sz w:val="16"/>
          <w:szCs w:val="16"/>
        </w:rPr>
      </w:pPr>
    </w:p>
    <w:p w14:paraId="196DD1C9" w14:textId="3AC18308" w:rsidR="00866DA7" w:rsidRPr="00866DA7" w:rsidRDefault="00866DA7" w:rsidP="00866DA7">
      <w:pPr>
        <w:spacing w:after="0"/>
        <w:ind w:right="-1440"/>
        <w:rPr>
          <w:rFonts w:ascii="Times New Roman" w:hAnsi="Times New Roman" w:cs="Times New Roman"/>
          <w:sz w:val="16"/>
          <w:szCs w:val="16"/>
        </w:rPr>
      </w:pPr>
    </w:p>
    <w:sectPr w:rsidR="00866DA7" w:rsidRPr="00866DA7" w:rsidSect="00CE64B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2702A"/>
    <w:multiLevelType w:val="hybridMultilevel"/>
    <w:tmpl w:val="9D266C5A"/>
    <w:lvl w:ilvl="0" w:tplc="D8083806">
      <w:start w:val="1"/>
      <w:numFmt w:val="bullet"/>
      <w:lvlText w:val="-"/>
      <w:lvlJc w:val="left"/>
      <w:pPr>
        <w:ind w:left="720" w:hanging="360"/>
      </w:pPr>
      <w:rPr>
        <w:rFonts w:ascii="Angsana New" w:hAnsi="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65603"/>
    <w:multiLevelType w:val="hybridMultilevel"/>
    <w:tmpl w:val="0BFCFEA8"/>
    <w:lvl w:ilvl="0" w:tplc="35C08C30">
      <w:start w:val="1"/>
      <w:numFmt w:val="decimal"/>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C7BCD"/>
    <w:multiLevelType w:val="hybridMultilevel"/>
    <w:tmpl w:val="83783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F73FF"/>
    <w:multiLevelType w:val="hybridMultilevel"/>
    <w:tmpl w:val="9104ED38"/>
    <w:lvl w:ilvl="0" w:tplc="04090011">
      <w:start w:val="1"/>
      <w:numFmt w:val="decimal"/>
      <w:lvlText w:val="%1)"/>
      <w:lvlJc w:val="left"/>
      <w:pPr>
        <w:ind w:left="720" w:hanging="360"/>
      </w:pPr>
      <w:rPr>
        <w:rFonts w:hint="default"/>
        <w:b w:val="0"/>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3C64EC"/>
    <w:multiLevelType w:val="hybridMultilevel"/>
    <w:tmpl w:val="0BFCFEA8"/>
    <w:lvl w:ilvl="0" w:tplc="35C08C30">
      <w:start w:val="1"/>
      <w:numFmt w:val="decimal"/>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17477">
    <w:abstractNumId w:val="2"/>
  </w:num>
  <w:num w:numId="2" w16cid:durableId="1159686778">
    <w:abstractNumId w:val="4"/>
  </w:num>
  <w:num w:numId="3" w16cid:durableId="1741782250">
    <w:abstractNumId w:val="3"/>
  </w:num>
  <w:num w:numId="4" w16cid:durableId="1174683441">
    <w:abstractNumId w:val="1"/>
  </w:num>
  <w:num w:numId="5" w16cid:durableId="31225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2MTM2M7YwNTYyNTRW0lEKTi0uzszPAykwrgUA4gQTCCwAAAA="/>
  </w:docVars>
  <w:rsids>
    <w:rsidRoot w:val="00CE64B3"/>
    <w:rsid w:val="00007BC6"/>
    <w:rsid w:val="000551B8"/>
    <w:rsid w:val="0033058A"/>
    <w:rsid w:val="004C0939"/>
    <w:rsid w:val="00561D43"/>
    <w:rsid w:val="007758A6"/>
    <w:rsid w:val="007E62EA"/>
    <w:rsid w:val="00865F9D"/>
    <w:rsid w:val="00866DA7"/>
    <w:rsid w:val="00895429"/>
    <w:rsid w:val="00A43B26"/>
    <w:rsid w:val="00A44F57"/>
    <w:rsid w:val="00C00026"/>
    <w:rsid w:val="00C75544"/>
    <w:rsid w:val="00C766A6"/>
    <w:rsid w:val="00CD55A3"/>
    <w:rsid w:val="00CE64B3"/>
    <w:rsid w:val="00EB636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719D"/>
  <w15:chartTrackingRefBased/>
  <w15:docId w15:val="{71811B4F-3CAA-40A3-BA11-92C70D28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E64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64B3"/>
    <w:rPr>
      <w:rFonts w:ascii="Times New Roman" w:eastAsia="Times New Roman" w:hAnsi="Times New Roman" w:cs="Times New Roman"/>
      <w:b/>
      <w:bCs/>
      <w:sz w:val="27"/>
      <w:szCs w:val="27"/>
    </w:rPr>
  </w:style>
  <w:style w:type="paragraph" w:customStyle="1" w:styleId="Default">
    <w:name w:val="Default"/>
    <w:rsid w:val="00CE64B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3058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58A6"/>
    <w:pPr>
      <w:ind w:left="720"/>
      <w:contextualSpacing/>
    </w:pPr>
  </w:style>
  <w:style w:type="character" w:styleId="Emphasis">
    <w:name w:val="Emphasis"/>
    <w:basedOn w:val="DefaultParagraphFont"/>
    <w:uiPriority w:val="20"/>
    <w:qFormat/>
    <w:rsid w:val="004C0939"/>
    <w:rPr>
      <w:i/>
      <w:iCs/>
    </w:rPr>
  </w:style>
  <w:style w:type="table" w:styleId="TableGrid">
    <w:name w:val="Table Grid"/>
    <w:basedOn w:val="TableNormal"/>
    <w:uiPriority w:val="39"/>
    <w:rsid w:val="00866DA7"/>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6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65204">
      <w:bodyDiv w:val="1"/>
      <w:marLeft w:val="0"/>
      <w:marRight w:val="0"/>
      <w:marTop w:val="0"/>
      <w:marBottom w:val="0"/>
      <w:divBdr>
        <w:top w:val="none" w:sz="0" w:space="0" w:color="auto"/>
        <w:left w:val="none" w:sz="0" w:space="0" w:color="auto"/>
        <w:bottom w:val="none" w:sz="0" w:space="0" w:color="auto"/>
        <w:right w:val="none" w:sz="0" w:space="0" w:color="auto"/>
      </w:divBdr>
    </w:div>
    <w:div w:id="542250434">
      <w:bodyDiv w:val="1"/>
      <w:marLeft w:val="0"/>
      <w:marRight w:val="0"/>
      <w:marTop w:val="0"/>
      <w:marBottom w:val="0"/>
      <w:divBdr>
        <w:top w:val="none" w:sz="0" w:space="0" w:color="auto"/>
        <w:left w:val="none" w:sz="0" w:space="0" w:color="auto"/>
        <w:bottom w:val="none" w:sz="0" w:space="0" w:color="auto"/>
        <w:right w:val="none" w:sz="0" w:space="0" w:color="auto"/>
      </w:divBdr>
    </w:div>
    <w:div w:id="604194249">
      <w:bodyDiv w:val="1"/>
      <w:marLeft w:val="0"/>
      <w:marRight w:val="0"/>
      <w:marTop w:val="0"/>
      <w:marBottom w:val="0"/>
      <w:divBdr>
        <w:top w:val="none" w:sz="0" w:space="0" w:color="auto"/>
        <w:left w:val="none" w:sz="0" w:space="0" w:color="auto"/>
        <w:bottom w:val="none" w:sz="0" w:space="0" w:color="auto"/>
        <w:right w:val="none" w:sz="0" w:space="0" w:color="auto"/>
      </w:divBdr>
    </w:div>
    <w:div w:id="780730881">
      <w:bodyDiv w:val="1"/>
      <w:marLeft w:val="0"/>
      <w:marRight w:val="0"/>
      <w:marTop w:val="0"/>
      <w:marBottom w:val="0"/>
      <w:divBdr>
        <w:top w:val="none" w:sz="0" w:space="0" w:color="auto"/>
        <w:left w:val="none" w:sz="0" w:space="0" w:color="auto"/>
        <w:bottom w:val="none" w:sz="0" w:space="0" w:color="auto"/>
        <w:right w:val="none" w:sz="0" w:space="0" w:color="auto"/>
      </w:divBdr>
    </w:div>
    <w:div w:id="831065732">
      <w:bodyDiv w:val="1"/>
      <w:marLeft w:val="0"/>
      <w:marRight w:val="0"/>
      <w:marTop w:val="0"/>
      <w:marBottom w:val="0"/>
      <w:divBdr>
        <w:top w:val="none" w:sz="0" w:space="0" w:color="auto"/>
        <w:left w:val="none" w:sz="0" w:space="0" w:color="auto"/>
        <w:bottom w:val="none" w:sz="0" w:space="0" w:color="auto"/>
        <w:right w:val="none" w:sz="0" w:space="0" w:color="auto"/>
      </w:divBdr>
    </w:div>
    <w:div w:id="913929000">
      <w:bodyDiv w:val="1"/>
      <w:marLeft w:val="0"/>
      <w:marRight w:val="0"/>
      <w:marTop w:val="0"/>
      <w:marBottom w:val="0"/>
      <w:divBdr>
        <w:top w:val="none" w:sz="0" w:space="0" w:color="auto"/>
        <w:left w:val="none" w:sz="0" w:space="0" w:color="auto"/>
        <w:bottom w:val="none" w:sz="0" w:space="0" w:color="auto"/>
        <w:right w:val="none" w:sz="0" w:space="0" w:color="auto"/>
      </w:divBdr>
    </w:div>
    <w:div w:id="985360892">
      <w:bodyDiv w:val="1"/>
      <w:marLeft w:val="0"/>
      <w:marRight w:val="0"/>
      <w:marTop w:val="0"/>
      <w:marBottom w:val="0"/>
      <w:divBdr>
        <w:top w:val="none" w:sz="0" w:space="0" w:color="auto"/>
        <w:left w:val="none" w:sz="0" w:space="0" w:color="auto"/>
        <w:bottom w:val="none" w:sz="0" w:space="0" w:color="auto"/>
        <w:right w:val="none" w:sz="0" w:space="0" w:color="auto"/>
      </w:divBdr>
    </w:div>
    <w:div w:id="1216158959">
      <w:bodyDiv w:val="1"/>
      <w:marLeft w:val="0"/>
      <w:marRight w:val="0"/>
      <w:marTop w:val="0"/>
      <w:marBottom w:val="0"/>
      <w:divBdr>
        <w:top w:val="none" w:sz="0" w:space="0" w:color="auto"/>
        <w:left w:val="none" w:sz="0" w:space="0" w:color="auto"/>
        <w:bottom w:val="none" w:sz="0" w:space="0" w:color="auto"/>
        <w:right w:val="none" w:sz="0" w:space="0" w:color="auto"/>
      </w:divBdr>
    </w:div>
    <w:div w:id="1280180768">
      <w:bodyDiv w:val="1"/>
      <w:marLeft w:val="0"/>
      <w:marRight w:val="0"/>
      <w:marTop w:val="0"/>
      <w:marBottom w:val="0"/>
      <w:divBdr>
        <w:top w:val="none" w:sz="0" w:space="0" w:color="auto"/>
        <w:left w:val="none" w:sz="0" w:space="0" w:color="auto"/>
        <w:bottom w:val="none" w:sz="0" w:space="0" w:color="auto"/>
        <w:right w:val="none" w:sz="0" w:space="0" w:color="auto"/>
      </w:divBdr>
    </w:div>
    <w:div w:id="1340812271">
      <w:bodyDiv w:val="1"/>
      <w:marLeft w:val="0"/>
      <w:marRight w:val="0"/>
      <w:marTop w:val="0"/>
      <w:marBottom w:val="0"/>
      <w:divBdr>
        <w:top w:val="none" w:sz="0" w:space="0" w:color="auto"/>
        <w:left w:val="none" w:sz="0" w:space="0" w:color="auto"/>
        <w:bottom w:val="none" w:sz="0" w:space="0" w:color="auto"/>
        <w:right w:val="none" w:sz="0" w:space="0" w:color="auto"/>
      </w:divBdr>
    </w:div>
    <w:div w:id="1420559351">
      <w:bodyDiv w:val="1"/>
      <w:marLeft w:val="0"/>
      <w:marRight w:val="0"/>
      <w:marTop w:val="0"/>
      <w:marBottom w:val="0"/>
      <w:divBdr>
        <w:top w:val="none" w:sz="0" w:space="0" w:color="auto"/>
        <w:left w:val="none" w:sz="0" w:space="0" w:color="auto"/>
        <w:bottom w:val="none" w:sz="0" w:space="0" w:color="auto"/>
        <w:right w:val="none" w:sz="0" w:space="0" w:color="auto"/>
      </w:divBdr>
    </w:div>
    <w:div w:id="1602638417">
      <w:bodyDiv w:val="1"/>
      <w:marLeft w:val="0"/>
      <w:marRight w:val="0"/>
      <w:marTop w:val="0"/>
      <w:marBottom w:val="0"/>
      <w:divBdr>
        <w:top w:val="none" w:sz="0" w:space="0" w:color="auto"/>
        <w:left w:val="none" w:sz="0" w:space="0" w:color="auto"/>
        <w:bottom w:val="none" w:sz="0" w:space="0" w:color="auto"/>
        <w:right w:val="none" w:sz="0" w:space="0" w:color="auto"/>
      </w:divBdr>
    </w:div>
    <w:div w:id="1673871538">
      <w:bodyDiv w:val="1"/>
      <w:marLeft w:val="0"/>
      <w:marRight w:val="0"/>
      <w:marTop w:val="0"/>
      <w:marBottom w:val="0"/>
      <w:divBdr>
        <w:top w:val="none" w:sz="0" w:space="0" w:color="auto"/>
        <w:left w:val="none" w:sz="0" w:space="0" w:color="auto"/>
        <w:bottom w:val="none" w:sz="0" w:space="0" w:color="auto"/>
        <w:right w:val="none" w:sz="0" w:space="0" w:color="auto"/>
      </w:divBdr>
    </w:div>
    <w:div w:id="1808400453">
      <w:bodyDiv w:val="1"/>
      <w:marLeft w:val="0"/>
      <w:marRight w:val="0"/>
      <w:marTop w:val="0"/>
      <w:marBottom w:val="0"/>
      <w:divBdr>
        <w:top w:val="none" w:sz="0" w:space="0" w:color="auto"/>
        <w:left w:val="none" w:sz="0" w:space="0" w:color="auto"/>
        <w:bottom w:val="none" w:sz="0" w:space="0" w:color="auto"/>
        <w:right w:val="none" w:sz="0" w:space="0" w:color="auto"/>
      </w:divBdr>
    </w:div>
    <w:div w:id="1873877420">
      <w:bodyDiv w:val="1"/>
      <w:marLeft w:val="0"/>
      <w:marRight w:val="0"/>
      <w:marTop w:val="0"/>
      <w:marBottom w:val="0"/>
      <w:divBdr>
        <w:top w:val="none" w:sz="0" w:space="0" w:color="auto"/>
        <w:left w:val="none" w:sz="0" w:space="0" w:color="auto"/>
        <w:bottom w:val="none" w:sz="0" w:space="0" w:color="auto"/>
        <w:right w:val="none" w:sz="0" w:space="0" w:color="auto"/>
      </w:divBdr>
    </w:div>
    <w:div w:id="1897550713">
      <w:bodyDiv w:val="1"/>
      <w:marLeft w:val="0"/>
      <w:marRight w:val="0"/>
      <w:marTop w:val="0"/>
      <w:marBottom w:val="0"/>
      <w:divBdr>
        <w:top w:val="none" w:sz="0" w:space="0" w:color="auto"/>
        <w:left w:val="none" w:sz="0" w:space="0" w:color="auto"/>
        <w:bottom w:val="none" w:sz="0" w:space="0" w:color="auto"/>
        <w:right w:val="none" w:sz="0" w:space="0" w:color="auto"/>
      </w:divBdr>
    </w:div>
    <w:div w:id="208479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33C59-CF7A-4810-AFAA-4B840662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3365</Words>
  <Characters>19181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Punyawee Puchsaka</dc:creator>
  <cp:keywords/>
  <dc:description/>
  <cp:lastModifiedBy>Tony Sayers</cp:lastModifiedBy>
  <cp:revision>9</cp:revision>
  <cp:lastPrinted>2023-08-31T12:23:00Z</cp:lastPrinted>
  <dcterms:created xsi:type="dcterms:W3CDTF">2023-08-24T14:16:00Z</dcterms:created>
  <dcterms:modified xsi:type="dcterms:W3CDTF">2023-10-23T08:36:00Z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a53a2a06-0cd9-4eb9-a717-2e51f6382976</vt:lpwstr>
  </property>
</Properties>
</file>