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9A98" w14:textId="77777777" w:rsidR="00521740" w:rsidRDefault="00521740" w:rsidP="00521740">
      <w:pPr>
        <w:pStyle w:val="a3"/>
        <w:keepNext/>
        <w:rPr>
          <w:rFonts w:cs="Times New Roman"/>
          <w:i w:val="0"/>
          <w:iCs w:val="0"/>
          <w:lang w:eastAsia="zh-CN"/>
        </w:rPr>
      </w:pPr>
      <w:r>
        <w:rPr>
          <w:rFonts w:cs="Times New Roman"/>
          <w:b/>
          <w:bCs/>
          <w:i w:val="0"/>
          <w:iCs w:val="0"/>
        </w:rPr>
        <w:t xml:space="preserve">Supplementary Table 1. </w:t>
      </w:r>
      <w:r>
        <w:rPr>
          <w:rFonts w:cs="Times New Roman"/>
          <w:i w:val="0"/>
          <w:iCs w:val="0"/>
        </w:rPr>
        <w:t>DBS stimulation settings of all patients</w:t>
      </w:r>
      <w:r>
        <w:rPr>
          <w:rFonts w:ascii="宋体" w:eastAsia="宋体" w:hAnsi="宋体" w:cs="宋体" w:hint="eastAsia"/>
          <w:i w:val="0"/>
          <w:iCs w:val="0"/>
          <w:lang w:eastAsia="zh-CN"/>
        </w:rPr>
        <w:t>.</w:t>
      </w:r>
    </w:p>
    <w:tbl>
      <w:tblPr>
        <w:tblW w:w="7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134"/>
        <w:gridCol w:w="1417"/>
        <w:gridCol w:w="1701"/>
      </w:tblGrid>
      <w:tr w:rsidR="00521740" w14:paraId="78D2CF99" w14:textId="77777777" w:rsidTr="00E07033">
        <w:trPr>
          <w:cantSplit/>
          <w:trHeight w:val="478"/>
        </w:trPr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8BE7B74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Patients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9300DC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Activated contact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894CB2B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Current intensity</w:t>
            </w: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(mA)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F4302E4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Pulse width</w:t>
            </w: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(</w:t>
            </w:r>
            <w:proofErr w:type="spellStart"/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μs</w:t>
            </w:r>
            <w:proofErr w:type="spellEnd"/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521740" w14:paraId="0BE24232" w14:textId="77777777" w:rsidTr="00E07033">
        <w:trPr>
          <w:cantSplit/>
          <w:trHeight w:val="365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731AA4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D1DB5F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R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9D9A486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D89A0CB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EA45BD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D825420" w14:textId="77777777" w:rsidR="00521740" w:rsidRDefault="00521740" w:rsidP="00E07033">
            <w:pPr>
              <w:textAlignment w:val="top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R/L</w:t>
            </w:r>
          </w:p>
        </w:tc>
      </w:tr>
      <w:tr w:rsidR="00521740" w14:paraId="57FAB736" w14:textId="77777777" w:rsidTr="00E07033">
        <w:trPr>
          <w:cantSplit/>
          <w:trHeight w:val="295"/>
        </w:trPr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12214E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C94561A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1B7CFB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3A910D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7F6EEF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1.0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/>
          </w:tcPr>
          <w:p w14:paraId="173B460A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72474D04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537AB1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96BD9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2F4ACF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9C486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92C55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3EA8F18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69578520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628565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A43FB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22E43E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EEB8C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3359F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150E86D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224D59A0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9AFE1B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1337B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4D1C2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3DF89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77367D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67722DA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4623ACD6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740454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D6BCA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E0FCD4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42CD4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C9BDEA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7687786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36AE4DE4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AA7345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14FCA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72C68C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BD892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430FE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1.9</w:t>
            </w:r>
          </w:p>
        </w:tc>
        <w:tc>
          <w:tcPr>
            <w:tcW w:w="1701" w:type="dxa"/>
            <w:shd w:val="clear" w:color="auto" w:fill="FFFFFF"/>
          </w:tcPr>
          <w:p w14:paraId="46C60B5A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6FE3927C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EF07A2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04A99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5EAFA9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9C72E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F1186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FFFFFF"/>
          </w:tcPr>
          <w:p w14:paraId="3A4122DF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03F309A1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779836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16F82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F3AD44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EE4EA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4D4D7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2.5</w:t>
            </w:r>
          </w:p>
        </w:tc>
        <w:tc>
          <w:tcPr>
            <w:tcW w:w="1701" w:type="dxa"/>
            <w:shd w:val="clear" w:color="auto" w:fill="FFFFFF"/>
          </w:tcPr>
          <w:p w14:paraId="7BA1A99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0E321C2A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C512F9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7597C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64B6A8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43A03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65C3D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3A168D2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16B93034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6F2890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73E3B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F3E7A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0ADB6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8F707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32DB00C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7D48F545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7AFBED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1FA66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F3FF8E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3C082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11014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0D6BD7F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72EFFE30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F65066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774E7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20A1D5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14AB6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FFB68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1.3</w:t>
            </w:r>
          </w:p>
        </w:tc>
        <w:tc>
          <w:tcPr>
            <w:tcW w:w="1701" w:type="dxa"/>
            <w:shd w:val="clear" w:color="auto" w:fill="FFFFFF"/>
          </w:tcPr>
          <w:p w14:paraId="050A306A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4E41C868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F773AA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1D474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143644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69CAB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0.6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926B5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0.7</w:t>
            </w:r>
          </w:p>
        </w:tc>
        <w:tc>
          <w:tcPr>
            <w:tcW w:w="1701" w:type="dxa"/>
            <w:shd w:val="clear" w:color="auto" w:fill="FFFFFF"/>
          </w:tcPr>
          <w:p w14:paraId="662C583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330B33C7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B20E67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DF705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7E59B2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7E60C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53161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1.55</w:t>
            </w:r>
          </w:p>
        </w:tc>
        <w:tc>
          <w:tcPr>
            <w:tcW w:w="1701" w:type="dxa"/>
            <w:shd w:val="clear" w:color="auto" w:fill="FFFFFF"/>
          </w:tcPr>
          <w:p w14:paraId="4B8471B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62CCF081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CE18E8" w14:textId="77777777" w:rsidR="00521740" w:rsidRDefault="00521740" w:rsidP="00E07033">
            <w:pPr>
              <w:textAlignment w:val="bottom"/>
              <w:rPr>
                <w:rFonts w:eastAsia="宋体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9E5E4A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9406D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D7244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98484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1.6</w:t>
            </w:r>
          </w:p>
        </w:tc>
        <w:tc>
          <w:tcPr>
            <w:tcW w:w="1701" w:type="dxa"/>
            <w:shd w:val="clear" w:color="auto" w:fill="FFFFFF"/>
          </w:tcPr>
          <w:p w14:paraId="141ACA3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10ECC733" w14:textId="77777777" w:rsidTr="00E07033">
        <w:trPr>
          <w:cantSplit/>
          <w:trHeight w:val="295"/>
        </w:trPr>
        <w:tc>
          <w:tcPr>
            <w:tcW w:w="1276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33721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AD6F9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B9DEDF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BEB98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DF5A1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1.8</w:t>
            </w:r>
          </w:p>
        </w:tc>
        <w:tc>
          <w:tcPr>
            <w:tcW w:w="1701" w:type="dxa"/>
            <w:shd w:val="clear" w:color="auto" w:fill="FFFFFF"/>
          </w:tcPr>
          <w:p w14:paraId="2A90D29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6B3AA6B6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A2B42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6716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9FE9F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9F10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1710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1.45</w:t>
            </w:r>
          </w:p>
        </w:tc>
        <w:tc>
          <w:tcPr>
            <w:tcW w:w="1701" w:type="dxa"/>
            <w:shd w:val="clear" w:color="auto" w:fill="FFFFFF"/>
          </w:tcPr>
          <w:p w14:paraId="20C9728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05B7D3B4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1A8AE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EAFD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C4CE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F218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B35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FFFFFF"/>
          </w:tcPr>
          <w:p w14:paraId="74EB661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1289837B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4149F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FCE6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DB2C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FB3F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8BFE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1.8</w:t>
            </w:r>
          </w:p>
        </w:tc>
        <w:tc>
          <w:tcPr>
            <w:tcW w:w="1701" w:type="dxa"/>
            <w:shd w:val="clear" w:color="auto" w:fill="FFFFFF"/>
          </w:tcPr>
          <w:p w14:paraId="2A762C2D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394F635D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85C3F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B18F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8C35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9FE9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91D4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2.1</w:t>
            </w:r>
          </w:p>
        </w:tc>
        <w:tc>
          <w:tcPr>
            <w:tcW w:w="1701" w:type="dxa"/>
            <w:shd w:val="clear" w:color="auto" w:fill="FFFFFF"/>
          </w:tcPr>
          <w:p w14:paraId="49861E9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60583CFE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A3B39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D624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0F18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E7B7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28F1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1.65</w:t>
            </w:r>
          </w:p>
        </w:tc>
        <w:tc>
          <w:tcPr>
            <w:tcW w:w="1701" w:type="dxa"/>
            <w:shd w:val="clear" w:color="auto" w:fill="FFFFFF"/>
          </w:tcPr>
          <w:p w14:paraId="1EA94F6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6FE7DA61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428D1E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9B83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D681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EAD6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EC54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2.4</w:t>
            </w:r>
          </w:p>
        </w:tc>
        <w:tc>
          <w:tcPr>
            <w:tcW w:w="1701" w:type="dxa"/>
            <w:shd w:val="clear" w:color="auto" w:fill="FFFFFF"/>
          </w:tcPr>
          <w:p w14:paraId="1DB2D02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4E135636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B1AB4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3CBB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BAD1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BEAE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F6573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2.5</w:t>
            </w:r>
          </w:p>
        </w:tc>
        <w:tc>
          <w:tcPr>
            <w:tcW w:w="1701" w:type="dxa"/>
            <w:shd w:val="clear" w:color="auto" w:fill="FFFFFF"/>
          </w:tcPr>
          <w:p w14:paraId="4BB3DC3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1CE24BE2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DF2C9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F321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178E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7A92F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2283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1.95</w:t>
            </w:r>
          </w:p>
        </w:tc>
        <w:tc>
          <w:tcPr>
            <w:tcW w:w="1701" w:type="dxa"/>
            <w:shd w:val="clear" w:color="auto" w:fill="FFFFFF"/>
          </w:tcPr>
          <w:p w14:paraId="682CE1E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6CD26434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85DA1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C9F0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D1D3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5B83E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9FB7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2.25</w:t>
            </w:r>
          </w:p>
        </w:tc>
        <w:tc>
          <w:tcPr>
            <w:tcW w:w="1701" w:type="dxa"/>
            <w:shd w:val="clear" w:color="auto" w:fill="FFFFFF"/>
          </w:tcPr>
          <w:p w14:paraId="51C0CF0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55073074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5B0EF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AA93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9C03A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03B7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678F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2.6</w:t>
            </w:r>
          </w:p>
        </w:tc>
        <w:tc>
          <w:tcPr>
            <w:tcW w:w="1701" w:type="dxa"/>
            <w:shd w:val="clear" w:color="auto" w:fill="FFFFFF"/>
          </w:tcPr>
          <w:p w14:paraId="0EFB2D5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20633D10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DAC7C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EFDE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E596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7EAB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4D184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2.9</w:t>
            </w:r>
          </w:p>
        </w:tc>
        <w:tc>
          <w:tcPr>
            <w:tcW w:w="1701" w:type="dxa"/>
            <w:shd w:val="clear" w:color="auto" w:fill="FFFFFF"/>
          </w:tcPr>
          <w:p w14:paraId="2CE676AB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483FCF31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2A5878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90BC46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93AA9C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051310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1.95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B9385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2.15</w:t>
            </w:r>
          </w:p>
        </w:tc>
        <w:tc>
          <w:tcPr>
            <w:tcW w:w="1701" w:type="dxa"/>
            <w:shd w:val="clear" w:color="auto" w:fill="FFFFFF"/>
          </w:tcPr>
          <w:p w14:paraId="2DB307D2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  <w:tr w:rsidR="00521740" w14:paraId="4C86DC6A" w14:textId="77777777" w:rsidTr="00E07033">
        <w:trPr>
          <w:cantSplit/>
          <w:trHeight w:val="29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2FC64B7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kern w:val="24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0991F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F0F89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3A301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014BF5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1.9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ECBD3BD" w14:textId="77777777" w:rsidR="00521740" w:rsidRDefault="00521740" w:rsidP="00E07033">
            <w:pPr>
              <w:textAlignment w:val="bottom"/>
              <w:rPr>
                <w:rFonts w:eastAsia="等线"/>
                <w:color w:val="000000"/>
                <w:kern w:val="24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24"/>
                <w:sz w:val="24"/>
                <w:szCs w:val="24"/>
              </w:rPr>
              <w:t>60</w:t>
            </w:r>
          </w:p>
        </w:tc>
      </w:tr>
    </w:tbl>
    <w:p w14:paraId="0C62D6FE" w14:textId="0F980B71" w:rsidR="00B76692" w:rsidRPr="00D9729A" w:rsidRDefault="00521740" w:rsidP="007E59BE">
      <w:pPr>
        <w:spacing w:before="120" w:after="240"/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, right DBS lead; L, left DBS lead;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Electrode contacts ranged from 1 (deep) to 4 (superficial) on the right side and from 5 (deep) to 8 (superficial) on the left side.</w:t>
      </w:r>
    </w:p>
    <w:sectPr w:rsidR="00B76692" w:rsidRPr="00D9729A" w:rsidSect="00CA6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18" w:bottom="1440" w:left="1418" w:header="0" w:footer="624" w:gutter="0"/>
      <w:cols w:space="720"/>
      <w:formProt w:val="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8598" w14:textId="77777777" w:rsidR="004E65C0" w:rsidRDefault="004E65C0">
      <w:r>
        <w:separator/>
      </w:r>
    </w:p>
  </w:endnote>
  <w:endnote w:type="continuationSeparator" w:id="0">
    <w:p w14:paraId="6545E23B" w14:textId="77777777" w:rsidR="004E65C0" w:rsidRDefault="004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default"/>
    <w:sig w:usb0="00000000" w:usb1="00000000" w:usb2="00000000" w:usb3="00000000" w:csb0="000001BF" w:csb1="00000000"/>
  </w:font>
  <w:font w:name="Liberation Sans">
    <w:altName w:val="Arial"/>
    <w:charset w:val="00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4BBB" w14:textId="77777777" w:rsidR="000B0601" w:rsidRDefault="000B060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39665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D4AA813" w14:textId="642628E8" w:rsidR="000B0601" w:rsidRPr="00D51300" w:rsidRDefault="000B0601" w:rsidP="00D51300">
        <w:pPr>
          <w:pStyle w:val="aa"/>
          <w:jc w:val="center"/>
          <w:rPr>
            <w:sz w:val="20"/>
          </w:rPr>
        </w:pPr>
        <w:r w:rsidRPr="00D51300">
          <w:rPr>
            <w:sz w:val="20"/>
          </w:rPr>
          <w:fldChar w:fldCharType="begin"/>
        </w:r>
        <w:r w:rsidRPr="00D51300">
          <w:rPr>
            <w:sz w:val="20"/>
          </w:rPr>
          <w:instrText>PAGE   \* MERGEFORMAT</w:instrText>
        </w:r>
        <w:r w:rsidRPr="00D51300">
          <w:rPr>
            <w:sz w:val="20"/>
          </w:rPr>
          <w:fldChar w:fldCharType="separate"/>
        </w:r>
        <w:r w:rsidRPr="00D51300">
          <w:rPr>
            <w:sz w:val="20"/>
            <w:lang w:val="zh-CN" w:eastAsia="zh-CN"/>
          </w:rPr>
          <w:t>2</w:t>
        </w:r>
        <w:r w:rsidRPr="00D51300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A5EA" w14:textId="77777777" w:rsidR="000B0601" w:rsidRDefault="000B06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CE72" w14:textId="77777777" w:rsidR="004E65C0" w:rsidRDefault="004E65C0">
      <w:r>
        <w:separator/>
      </w:r>
    </w:p>
  </w:footnote>
  <w:footnote w:type="continuationSeparator" w:id="0">
    <w:p w14:paraId="57C97127" w14:textId="77777777" w:rsidR="004E65C0" w:rsidRDefault="004E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B2BE" w14:textId="77777777" w:rsidR="000B0601" w:rsidRDefault="000B060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2A00" w14:textId="77777777" w:rsidR="000B0601" w:rsidRDefault="000B06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4EE9" w14:textId="77777777" w:rsidR="000B0601" w:rsidRDefault="000B060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56"/>
    <w:rsid w:val="00000BB1"/>
    <w:rsid w:val="000023AC"/>
    <w:rsid w:val="0000461D"/>
    <w:rsid w:val="00007041"/>
    <w:rsid w:val="00007209"/>
    <w:rsid w:val="00010DA3"/>
    <w:rsid w:val="000138AA"/>
    <w:rsid w:val="0001461C"/>
    <w:rsid w:val="0001487E"/>
    <w:rsid w:val="00020C67"/>
    <w:rsid w:val="00020D62"/>
    <w:rsid w:val="00021610"/>
    <w:rsid w:val="000228CE"/>
    <w:rsid w:val="00022CE3"/>
    <w:rsid w:val="00023285"/>
    <w:rsid w:val="000252FD"/>
    <w:rsid w:val="0002603D"/>
    <w:rsid w:val="00026225"/>
    <w:rsid w:val="00030294"/>
    <w:rsid w:val="00037205"/>
    <w:rsid w:val="00037454"/>
    <w:rsid w:val="00037924"/>
    <w:rsid w:val="00041389"/>
    <w:rsid w:val="00042AEC"/>
    <w:rsid w:val="0004417B"/>
    <w:rsid w:val="0004680E"/>
    <w:rsid w:val="0004748F"/>
    <w:rsid w:val="00047A78"/>
    <w:rsid w:val="00052471"/>
    <w:rsid w:val="00052ACD"/>
    <w:rsid w:val="00052BDB"/>
    <w:rsid w:val="00061554"/>
    <w:rsid w:val="00062364"/>
    <w:rsid w:val="00070F44"/>
    <w:rsid w:val="00071DEA"/>
    <w:rsid w:val="00072E65"/>
    <w:rsid w:val="00073795"/>
    <w:rsid w:val="0007595C"/>
    <w:rsid w:val="00075AC3"/>
    <w:rsid w:val="00080AA7"/>
    <w:rsid w:val="000811F1"/>
    <w:rsid w:val="00081A43"/>
    <w:rsid w:val="00082BD1"/>
    <w:rsid w:val="000836AD"/>
    <w:rsid w:val="00083E3E"/>
    <w:rsid w:val="00084864"/>
    <w:rsid w:val="00086EEA"/>
    <w:rsid w:val="00093434"/>
    <w:rsid w:val="00094EB3"/>
    <w:rsid w:val="00095260"/>
    <w:rsid w:val="00096539"/>
    <w:rsid w:val="0009714F"/>
    <w:rsid w:val="000A0FF4"/>
    <w:rsid w:val="000A14B1"/>
    <w:rsid w:val="000A2509"/>
    <w:rsid w:val="000A3CD6"/>
    <w:rsid w:val="000A484C"/>
    <w:rsid w:val="000A4CD9"/>
    <w:rsid w:val="000A5EB5"/>
    <w:rsid w:val="000A5F84"/>
    <w:rsid w:val="000A6244"/>
    <w:rsid w:val="000A6B3E"/>
    <w:rsid w:val="000A74C0"/>
    <w:rsid w:val="000A7D09"/>
    <w:rsid w:val="000B0213"/>
    <w:rsid w:val="000B0601"/>
    <w:rsid w:val="000B210F"/>
    <w:rsid w:val="000B2829"/>
    <w:rsid w:val="000C1910"/>
    <w:rsid w:val="000C2EFF"/>
    <w:rsid w:val="000C4110"/>
    <w:rsid w:val="000C5223"/>
    <w:rsid w:val="000D0935"/>
    <w:rsid w:val="000D1687"/>
    <w:rsid w:val="000D1A6D"/>
    <w:rsid w:val="000D2B49"/>
    <w:rsid w:val="000D4170"/>
    <w:rsid w:val="000D4B56"/>
    <w:rsid w:val="000D4E9C"/>
    <w:rsid w:val="000D57A0"/>
    <w:rsid w:val="000D5A6E"/>
    <w:rsid w:val="000E1AA9"/>
    <w:rsid w:val="000E40BD"/>
    <w:rsid w:val="000E5399"/>
    <w:rsid w:val="000E60F9"/>
    <w:rsid w:val="000E7234"/>
    <w:rsid w:val="000E7878"/>
    <w:rsid w:val="000F1022"/>
    <w:rsid w:val="000F3E4A"/>
    <w:rsid w:val="001003F5"/>
    <w:rsid w:val="00102465"/>
    <w:rsid w:val="00112874"/>
    <w:rsid w:val="00114249"/>
    <w:rsid w:val="00114F96"/>
    <w:rsid w:val="001150F3"/>
    <w:rsid w:val="00120077"/>
    <w:rsid w:val="00122C8B"/>
    <w:rsid w:val="00124C6C"/>
    <w:rsid w:val="001261A2"/>
    <w:rsid w:val="0013166C"/>
    <w:rsid w:val="00132C09"/>
    <w:rsid w:val="001369B5"/>
    <w:rsid w:val="00136EE7"/>
    <w:rsid w:val="0013712D"/>
    <w:rsid w:val="00137456"/>
    <w:rsid w:val="001374A0"/>
    <w:rsid w:val="00137C60"/>
    <w:rsid w:val="00140EA4"/>
    <w:rsid w:val="00141034"/>
    <w:rsid w:val="001474D3"/>
    <w:rsid w:val="001475F3"/>
    <w:rsid w:val="00151944"/>
    <w:rsid w:val="001529E4"/>
    <w:rsid w:val="00154E1F"/>
    <w:rsid w:val="001578D2"/>
    <w:rsid w:val="001606A6"/>
    <w:rsid w:val="0016086E"/>
    <w:rsid w:val="0016099E"/>
    <w:rsid w:val="00161CDA"/>
    <w:rsid w:val="001625F3"/>
    <w:rsid w:val="001635E4"/>
    <w:rsid w:val="001640BC"/>
    <w:rsid w:val="00167523"/>
    <w:rsid w:val="00173827"/>
    <w:rsid w:val="001741B7"/>
    <w:rsid w:val="001744C2"/>
    <w:rsid w:val="001800DD"/>
    <w:rsid w:val="00180A53"/>
    <w:rsid w:val="00180E38"/>
    <w:rsid w:val="0018140D"/>
    <w:rsid w:val="00181D99"/>
    <w:rsid w:val="00182BD4"/>
    <w:rsid w:val="00183098"/>
    <w:rsid w:val="00184A29"/>
    <w:rsid w:val="0019199C"/>
    <w:rsid w:val="00193580"/>
    <w:rsid w:val="00194BF2"/>
    <w:rsid w:val="001A0282"/>
    <w:rsid w:val="001A199D"/>
    <w:rsid w:val="001A2D2D"/>
    <w:rsid w:val="001A30BA"/>
    <w:rsid w:val="001A4DDD"/>
    <w:rsid w:val="001A68C4"/>
    <w:rsid w:val="001A7C2F"/>
    <w:rsid w:val="001B0FAD"/>
    <w:rsid w:val="001B4470"/>
    <w:rsid w:val="001B5C9D"/>
    <w:rsid w:val="001C1509"/>
    <w:rsid w:val="001C632C"/>
    <w:rsid w:val="001D2703"/>
    <w:rsid w:val="001D3A50"/>
    <w:rsid w:val="001E3F9C"/>
    <w:rsid w:val="001E4E23"/>
    <w:rsid w:val="001E53B6"/>
    <w:rsid w:val="001E5FB5"/>
    <w:rsid w:val="001E6516"/>
    <w:rsid w:val="001E7517"/>
    <w:rsid w:val="001F0367"/>
    <w:rsid w:val="001F440F"/>
    <w:rsid w:val="001F4FDE"/>
    <w:rsid w:val="001F53F7"/>
    <w:rsid w:val="001F5C53"/>
    <w:rsid w:val="002008A8"/>
    <w:rsid w:val="0020318C"/>
    <w:rsid w:val="00203816"/>
    <w:rsid w:val="002072B1"/>
    <w:rsid w:val="0021006E"/>
    <w:rsid w:val="002104E7"/>
    <w:rsid w:val="002112A5"/>
    <w:rsid w:val="00212F67"/>
    <w:rsid w:val="002131F3"/>
    <w:rsid w:val="00213812"/>
    <w:rsid w:val="00215650"/>
    <w:rsid w:val="00216732"/>
    <w:rsid w:val="002227F3"/>
    <w:rsid w:val="0022510D"/>
    <w:rsid w:val="0022702C"/>
    <w:rsid w:val="0022778B"/>
    <w:rsid w:val="00234AB9"/>
    <w:rsid w:val="00236AB7"/>
    <w:rsid w:val="00244306"/>
    <w:rsid w:val="00244F08"/>
    <w:rsid w:val="00246E1C"/>
    <w:rsid w:val="00250607"/>
    <w:rsid w:val="002523D4"/>
    <w:rsid w:val="00253619"/>
    <w:rsid w:val="00254FDB"/>
    <w:rsid w:val="00256B02"/>
    <w:rsid w:val="002617B3"/>
    <w:rsid w:val="00262F95"/>
    <w:rsid w:val="002631AB"/>
    <w:rsid w:val="002631FD"/>
    <w:rsid w:val="002652E7"/>
    <w:rsid w:val="00265B60"/>
    <w:rsid w:val="00265E65"/>
    <w:rsid w:val="00272B39"/>
    <w:rsid w:val="00272FCB"/>
    <w:rsid w:val="002742D1"/>
    <w:rsid w:val="00275FCA"/>
    <w:rsid w:val="0027687E"/>
    <w:rsid w:val="0028166F"/>
    <w:rsid w:val="0028327B"/>
    <w:rsid w:val="0028539B"/>
    <w:rsid w:val="00290A7F"/>
    <w:rsid w:val="0029144A"/>
    <w:rsid w:val="00293051"/>
    <w:rsid w:val="0029367B"/>
    <w:rsid w:val="00293F9D"/>
    <w:rsid w:val="00294344"/>
    <w:rsid w:val="002A0785"/>
    <w:rsid w:val="002A078D"/>
    <w:rsid w:val="002B20AD"/>
    <w:rsid w:val="002B7616"/>
    <w:rsid w:val="002B7A08"/>
    <w:rsid w:val="002C052F"/>
    <w:rsid w:val="002C5C04"/>
    <w:rsid w:val="002D45DC"/>
    <w:rsid w:val="002D6FFA"/>
    <w:rsid w:val="002E100C"/>
    <w:rsid w:val="002E2C0A"/>
    <w:rsid w:val="002E3CAF"/>
    <w:rsid w:val="002E41A0"/>
    <w:rsid w:val="002F1DDB"/>
    <w:rsid w:val="002F4D60"/>
    <w:rsid w:val="003029BE"/>
    <w:rsid w:val="003032FE"/>
    <w:rsid w:val="00303779"/>
    <w:rsid w:val="00306692"/>
    <w:rsid w:val="0030669C"/>
    <w:rsid w:val="00306C8F"/>
    <w:rsid w:val="003132CB"/>
    <w:rsid w:val="00314DD3"/>
    <w:rsid w:val="003166A1"/>
    <w:rsid w:val="00320556"/>
    <w:rsid w:val="00322011"/>
    <w:rsid w:val="00325357"/>
    <w:rsid w:val="00325EA9"/>
    <w:rsid w:val="00327060"/>
    <w:rsid w:val="00327F07"/>
    <w:rsid w:val="003327BC"/>
    <w:rsid w:val="00333565"/>
    <w:rsid w:val="003341C8"/>
    <w:rsid w:val="0034221C"/>
    <w:rsid w:val="00342E21"/>
    <w:rsid w:val="00345059"/>
    <w:rsid w:val="003534A3"/>
    <w:rsid w:val="00353603"/>
    <w:rsid w:val="003537DD"/>
    <w:rsid w:val="00355ADD"/>
    <w:rsid w:val="00357DE8"/>
    <w:rsid w:val="00367705"/>
    <w:rsid w:val="00370A1F"/>
    <w:rsid w:val="00370E41"/>
    <w:rsid w:val="00374661"/>
    <w:rsid w:val="003803DA"/>
    <w:rsid w:val="00380D86"/>
    <w:rsid w:val="00381823"/>
    <w:rsid w:val="00381FAD"/>
    <w:rsid w:val="00390DCC"/>
    <w:rsid w:val="0039188A"/>
    <w:rsid w:val="00394ECD"/>
    <w:rsid w:val="00397525"/>
    <w:rsid w:val="003A1D30"/>
    <w:rsid w:val="003A22F6"/>
    <w:rsid w:val="003A3476"/>
    <w:rsid w:val="003A35EA"/>
    <w:rsid w:val="003A65BC"/>
    <w:rsid w:val="003A6EE5"/>
    <w:rsid w:val="003A7D2D"/>
    <w:rsid w:val="003B2AF9"/>
    <w:rsid w:val="003B42C1"/>
    <w:rsid w:val="003B7F8B"/>
    <w:rsid w:val="003B7FFE"/>
    <w:rsid w:val="003C1C35"/>
    <w:rsid w:val="003C21ED"/>
    <w:rsid w:val="003C43FB"/>
    <w:rsid w:val="003C46A7"/>
    <w:rsid w:val="003C4CA9"/>
    <w:rsid w:val="003D0250"/>
    <w:rsid w:val="003D0DF5"/>
    <w:rsid w:val="003D3335"/>
    <w:rsid w:val="003D5236"/>
    <w:rsid w:val="003D73B0"/>
    <w:rsid w:val="003E19B5"/>
    <w:rsid w:val="003E30D3"/>
    <w:rsid w:val="003E58EE"/>
    <w:rsid w:val="003E6845"/>
    <w:rsid w:val="003F676F"/>
    <w:rsid w:val="003F6B32"/>
    <w:rsid w:val="003F6CF7"/>
    <w:rsid w:val="00401636"/>
    <w:rsid w:val="00401B86"/>
    <w:rsid w:val="00402200"/>
    <w:rsid w:val="00403046"/>
    <w:rsid w:val="0040421C"/>
    <w:rsid w:val="00404771"/>
    <w:rsid w:val="00407D94"/>
    <w:rsid w:val="0041085F"/>
    <w:rsid w:val="004117BD"/>
    <w:rsid w:val="0041249B"/>
    <w:rsid w:val="004133C3"/>
    <w:rsid w:val="004139C8"/>
    <w:rsid w:val="00413D6C"/>
    <w:rsid w:val="00417070"/>
    <w:rsid w:val="00425120"/>
    <w:rsid w:val="004269C1"/>
    <w:rsid w:val="00426D39"/>
    <w:rsid w:val="004301FA"/>
    <w:rsid w:val="00431A47"/>
    <w:rsid w:val="00433907"/>
    <w:rsid w:val="004350E0"/>
    <w:rsid w:val="00435A3C"/>
    <w:rsid w:val="00435B46"/>
    <w:rsid w:val="00436356"/>
    <w:rsid w:val="00437B07"/>
    <w:rsid w:val="004414EE"/>
    <w:rsid w:val="004518E6"/>
    <w:rsid w:val="004548BB"/>
    <w:rsid w:val="00455276"/>
    <w:rsid w:val="004554BC"/>
    <w:rsid w:val="00456777"/>
    <w:rsid w:val="004576B6"/>
    <w:rsid w:val="00457E62"/>
    <w:rsid w:val="00462DAF"/>
    <w:rsid w:val="00463A5D"/>
    <w:rsid w:val="00464D61"/>
    <w:rsid w:val="00465907"/>
    <w:rsid w:val="00470146"/>
    <w:rsid w:val="00472B79"/>
    <w:rsid w:val="004755A4"/>
    <w:rsid w:val="0047661F"/>
    <w:rsid w:val="00477D88"/>
    <w:rsid w:val="00480B2B"/>
    <w:rsid w:val="004817ED"/>
    <w:rsid w:val="00486435"/>
    <w:rsid w:val="00486B16"/>
    <w:rsid w:val="00487941"/>
    <w:rsid w:val="00487F2B"/>
    <w:rsid w:val="00491DCE"/>
    <w:rsid w:val="00495503"/>
    <w:rsid w:val="0049589A"/>
    <w:rsid w:val="004A30DF"/>
    <w:rsid w:val="004A3949"/>
    <w:rsid w:val="004A61A3"/>
    <w:rsid w:val="004A623D"/>
    <w:rsid w:val="004B0A74"/>
    <w:rsid w:val="004B1EEF"/>
    <w:rsid w:val="004B2471"/>
    <w:rsid w:val="004B5ACE"/>
    <w:rsid w:val="004C4153"/>
    <w:rsid w:val="004C5137"/>
    <w:rsid w:val="004C5FE9"/>
    <w:rsid w:val="004C7F1D"/>
    <w:rsid w:val="004D0922"/>
    <w:rsid w:val="004D656A"/>
    <w:rsid w:val="004D71CD"/>
    <w:rsid w:val="004E0B06"/>
    <w:rsid w:val="004E5751"/>
    <w:rsid w:val="004E6588"/>
    <w:rsid w:val="004E65AA"/>
    <w:rsid w:val="004E65C0"/>
    <w:rsid w:val="004E686F"/>
    <w:rsid w:val="004E6F16"/>
    <w:rsid w:val="004E7A7D"/>
    <w:rsid w:val="004F00B5"/>
    <w:rsid w:val="004F08C7"/>
    <w:rsid w:val="004F1381"/>
    <w:rsid w:val="004F3CFE"/>
    <w:rsid w:val="00501323"/>
    <w:rsid w:val="00504C81"/>
    <w:rsid w:val="00504EB9"/>
    <w:rsid w:val="0050577A"/>
    <w:rsid w:val="00506C6E"/>
    <w:rsid w:val="00507761"/>
    <w:rsid w:val="00510B38"/>
    <w:rsid w:val="00510E44"/>
    <w:rsid w:val="00511259"/>
    <w:rsid w:val="00514AF7"/>
    <w:rsid w:val="00516CAF"/>
    <w:rsid w:val="0051707F"/>
    <w:rsid w:val="00517C44"/>
    <w:rsid w:val="00520E2A"/>
    <w:rsid w:val="0052148F"/>
    <w:rsid w:val="005216CB"/>
    <w:rsid w:val="00521740"/>
    <w:rsid w:val="00522365"/>
    <w:rsid w:val="005245AC"/>
    <w:rsid w:val="00524F03"/>
    <w:rsid w:val="00525236"/>
    <w:rsid w:val="00531E0B"/>
    <w:rsid w:val="005320F7"/>
    <w:rsid w:val="00535AAE"/>
    <w:rsid w:val="00540038"/>
    <w:rsid w:val="00540E5E"/>
    <w:rsid w:val="0054756B"/>
    <w:rsid w:val="00550DDC"/>
    <w:rsid w:val="00553C17"/>
    <w:rsid w:val="00553DFB"/>
    <w:rsid w:val="00554ED6"/>
    <w:rsid w:val="00555352"/>
    <w:rsid w:val="00555747"/>
    <w:rsid w:val="00560A58"/>
    <w:rsid w:val="00561550"/>
    <w:rsid w:val="00563941"/>
    <w:rsid w:val="005701AB"/>
    <w:rsid w:val="0057388B"/>
    <w:rsid w:val="0057630A"/>
    <w:rsid w:val="00583CFD"/>
    <w:rsid w:val="00583E94"/>
    <w:rsid w:val="0058431C"/>
    <w:rsid w:val="00585C1A"/>
    <w:rsid w:val="00586BA1"/>
    <w:rsid w:val="005958C7"/>
    <w:rsid w:val="00597CC2"/>
    <w:rsid w:val="005A0809"/>
    <w:rsid w:val="005A2208"/>
    <w:rsid w:val="005A2851"/>
    <w:rsid w:val="005A2B70"/>
    <w:rsid w:val="005A3B71"/>
    <w:rsid w:val="005A664F"/>
    <w:rsid w:val="005A6FE8"/>
    <w:rsid w:val="005B36E5"/>
    <w:rsid w:val="005B3D11"/>
    <w:rsid w:val="005B3F18"/>
    <w:rsid w:val="005B73FF"/>
    <w:rsid w:val="005C30EF"/>
    <w:rsid w:val="005C3A54"/>
    <w:rsid w:val="005C40EF"/>
    <w:rsid w:val="005C6129"/>
    <w:rsid w:val="005C6D19"/>
    <w:rsid w:val="005C73BA"/>
    <w:rsid w:val="005C7604"/>
    <w:rsid w:val="005D4803"/>
    <w:rsid w:val="005D79A3"/>
    <w:rsid w:val="005E253F"/>
    <w:rsid w:val="005E3862"/>
    <w:rsid w:val="005E38E0"/>
    <w:rsid w:val="005E3F86"/>
    <w:rsid w:val="005E774A"/>
    <w:rsid w:val="005F249B"/>
    <w:rsid w:val="00600301"/>
    <w:rsid w:val="0060496F"/>
    <w:rsid w:val="00604E69"/>
    <w:rsid w:val="0060731A"/>
    <w:rsid w:val="00610EEE"/>
    <w:rsid w:val="00611363"/>
    <w:rsid w:val="0061212B"/>
    <w:rsid w:val="00615231"/>
    <w:rsid w:val="00615F5D"/>
    <w:rsid w:val="00617111"/>
    <w:rsid w:val="006244BD"/>
    <w:rsid w:val="0062575E"/>
    <w:rsid w:val="0063277C"/>
    <w:rsid w:val="00637D34"/>
    <w:rsid w:val="00640518"/>
    <w:rsid w:val="0064080E"/>
    <w:rsid w:val="006411B7"/>
    <w:rsid w:val="006412C6"/>
    <w:rsid w:val="00642A51"/>
    <w:rsid w:val="00645E50"/>
    <w:rsid w:val="00647819"/>
    <w:rsid w:val="0066039C"/>
    <w:rsid w:val="00662377"/>
    <w:rsid w:val="00665973"/>
    <w:rsid w:val="00665F7A"/>
    <w:rsid w:val="00667925"/>
    <w:rsid w:val="006679EF"/>
    <w:rsid w:val="0067144B"/>
    <w:rsid w:val="00673E14"/>
    <w:rsid w:val="006753B0"/>
    <w:rsid w:val="00681EAF"/>
    <w:rsid w:val="00684ABB"/>
    <w:rsid w:val="00685EBF"/>
    <w:rsid w:val="006870CB"/>
    <w:rsid w:val="00687A69"/>
    <w:rsid w:val="006938CF"/>
    <w:rsid w:val="00693EFB"/>
    <w:rsid w:val="006948DD"/>
    <w:rsid w:val="006968D2"/>
    <w:rsid w:val="00696D36"/>
    <w:rsid w:val="00697E23"/>
    <w:rsid w:val="006A1180"/>
    <w:rsid w:val="006A1988"/>
    <w:rsid w:val="006A3059"/>
    <w:rsid w:val="006A32B8"/>
    <w:rsid w:val="006A5EAE"/>
    <w:rsid w:val="006A739C"/>
    <w:rsid w:val="006A7C78"/>
    <w:rsid w:val="006B32A6"/>
    <w:rsid w:val="006B4781"/>
    <w:rsid w:val="006B4910"/>
    <w:rsid w:val="006B525E"/>
    <w:rsid w:val="006B5DCE"/>
    <w:rsid w:val="006B69E2"/>
    <w:rsid w:val="006B7103"/>
    <w:rsid w:val="006C06C3"/>
    <w:rsid w:val="006C6962"/>
    <w:rsid w:val="006D13AE"/>
    <w:rsid w:val="006D2F42"/>
    <w:rsid w:val="006D5855"/>
    <w:rsid w:val="006D5B6E"/>
    <w:rsid w:val="006D7929"/>
    <w:rsid w:val="006E1049"/>
    <w:rsid w:val="006E4E9D"/>
    <w:rsid w:val="006E54F3"/>
    <w:rsid w:val="006F21B7"/>
    <w:rsid w:val="006F3E49"/>
    <w:rsid w:val="006F4B93"/>
    <w:rsid w:val="006F53DD"/>
    <w:rsid w:val="006F6F9B"/>
    <w:rsid w:val="00700293"/>
    <w:rsid w:val="007002BE"/>
    <w:rsid w:val="0070061B"/>
    <w:rsid w:val="007043D5"/>
    <w:rsid w:val="00705B3F"/>
    <w:rsid w:val="007061CA"/>
    <w:rsid w:val="00712AA5"/>
    <w:rsid w:val="00713358"/>
    <w:rsid w:val="00715227"/>
    <w:rsid w:val="00715CC8"/>
    <w:rsid w:val="00716BAE"/>
    <w:rsid w:val="0072154E"/>
    <w:rsid w:val="007242DB"/>
    <w:rsid w:val="00727A0C"/>
    <w:rsid w:val="00730A84"/>
    <w:rsid w:val="007312E8"/>
    <w:rsid w:val="0074169E"/>
    <w:rsid w:val="00741923"/>
    <w:rsid w:val="0074428E"/>
    <w:rsid w:val="0074523F"/>
    <w:rsid w:val="007452FD"/>
    <w:rsid w:val="00746397"/>
    <w:rsid w:val="00746A38"/>
    <w:rsid w:val="0074702D"/>
    <w:rsid w:val="00750265"/>
    <w:rsid w:val="0075166F"/>
    <w:rsid w:val="007517B2"/>
    <w:rsid w:val="00753882"/>
    <w:rsid w:val="00756D49"/>
    <w:rsid w:val="00757F73"/>
    <w:rsid w:val="0076305E"/>
    <w:rsid w:val="0076413B"/>
    <w:rsid w:val="007664F7"/>
    <w:rsid w:val="00772B53"/>
    <w:rsid w:val="007732CA"/>
    <w:rsid w:val="00775804"/>
    <w:rsid w:val="007778EE"/>
    <w:rsid w:val="0078429A"/>
    <w:rsid w:val="007849A4"/>
    <w:rsid w:val="007860E5"/>
    <w:rsid w:val="007875AA"/>
    <w:rsid w:val="00790DB9"/>
    <w:rsid w:val="00794126"/>
    <w:rsid w:val="00794E5C"/>
    <w:rsid w:val="00794F7E"/>
    <w:rsid w:val="0079537B"/>
    <w:rsid w:val="00796CC6"/>
    <w:rsid w:val="007A1C6C"/>
    <w:rsid w:val="007A257A"/>
    <w:rsid w:val="007A2EDC"/>
    <w:rsid w:val="007A60C6"/>
    <w:rsid w:val="007A6A65"/>
    <w:rsid w:val="007B0D7E"/>
    <w:rsid w:val="007B0EA2"/>
    <w:rsid w:val="007B1CB4"/>
    <w:rsid w:val="007B20A9"/>
    <w:rsid w:val="007B5D18"/>
    <w:rsid w:val="007B6FA6"/>
    <w:rsid w:val="007C26CF"/>
    <w:rsid w:val="007C454C"/>
    <w:rsid w:val="007C4B64"/>
    <w:rsid w:val="007C5493"/>
    <w:rsid w:val="007D0D7E"/>
    <w:rsid w:val="007D27C5"/>
    <w:rsid w:val="007D2D8F"/>
    <w:rsid w:val="007D30AD"/>
    <w:rsid w:val="007D365E"/>
    <w:rsid w:val="007E06DA"/>
    <w:rsid w:val="007E104C"/>
    <w:rsid w:val="007E430B"/>
    <w:rsid w:val="007E51D9"/>
    <w:rsid w:val="007E59BE"/>
    <w:rsid w:val="007F06CC"/>
    <w:rsid w:val="007F0DF2"/>
    <w:rsid w:val="007F2A93"/>
    <w:rsid w:val="00802133"/>
    <w:rsid w:val="008024F9"/>
    <w:rsid w:val="00805B47"/>
    <w:rsid w:val="00814FBE"/>
    <w:rsid w:val="0081572E"/>
    <w:rsid w:val="00822E39"/>
    <w:rsid w:val="0082414E"/>
    <w:rsid w:val="0084022F"/>
    <w:rsid w:val="008405D9"/>
    <w:rsid w:val="008418F8"/>
    <w:rsid w:val="00846591"/>
    <w:rsid w:val="0085091E"/>
    <w:rsid w:val="00850A6E"/>
    <w:rsid w:val="00851944"/>
    <w:rsid w:val="00852EA3"/>
    <w:rsid w:val="008530F4"/>
    <w:rsid w:val="00854DF3"/>
    <w:rsid w:val="0085722A"/>
    <w:rsid w:val="00860293"/>
    <w:rsid w:val="00860B39"/>
    <w:rsid w:val="00863FD2"/>
    <w:rsid w:val="00866DF2"/>
    <w:rsid w:val="008718C5"/>
    <w:rsid w:val="008721C0"/>
    <w:rsid w:val="00872325"/>
    <w:rsid w:val="008730DF"/>
    <w:rsid w:val="0087348C"/>
    <w:rsid w:val="00874BB2"/>
    <w:rsid w:val="008763C5"/>
    <w:rsid w:val="00876A57"/>
    <w:rsid w:val="00880039"/>
    <w:rsid w:val="00890B25"/>
    <w:rsid w:val="00893CBE"/>
    <w:rsid w:val="008A1F2E"/>
    <w:rsid w:val="008A2307"/>
    <w:rsid w:val="008A3994"/>
    <w:rsid w:val="008A48F7"/>
    <w:rsid w:val="008B06F8"/>
    <w:rsid w:val="008B30AD"/>
    <w:rsid w:val="008B3939"/>
    <w:rsid w:val="008B3D69"/>
    <w:rsid w:val="008B496D"/>
    <w:rsid w:val="008B57E7"/>
    <w:rsid w:val="008B5FCA"/>
    <w:rsid w:val="008C5D0B"/>
    <w:rsid w:val="008D571F"/>
    <w:rsid w:val="008D592C"/>
    <w:rsid w:val="008E1AD8"/>
    <w:rsid w:val="008E6247"/>
    <w:rsid w:val="008E7118"/>
    <w:rsid w:val="008E757D"/>
    <w:rsid w:val="008F0187"/>
    <w:rsid w:val="008F2E21"/>
    <w:rsid w:val="008F74DF"/>
    <w:rsid w:val="008F7BC7"/>
    <w:rsid w:val="00900E4F"/>
    <w:rsid w:val="0090325B"/>
    <w:rsid w:val="009038E5"/>
    <w:rsid w:val="00904FC0"/>
    <w:rsid w:val="00905099"/>
    <w:rsid w:val="00905818"/>
    <w:rsid w:val="009064C2"/>
    <w:rsid w:val="0091004E"/>
    <w:rsid w:val="00910BBB"/>
    <w:rsid w:val="00913CE6"/>
    <w:rsid w:val="00915616"/>
    <w:rsid w:val="0091596C"/>
    <w:rsid w:val="009159FB"/>
    <w:rsid w:val="009168F6"/>
    <w:rsid w:val="00916F1A"/>
    <w:rsid w:val="00921137"/>
    <w:rsid w:val="00925C38"/>
    <w:rsid w:val="009302CE"/>
    <w:rsid w:val="00931462"/>
    <w:rsid w:val="00932E4C"/>
    <w:rsid w:val="009330BE"/>
    <w:rsid w:val="00936192"/>
    <w:rsid w:val="00950CA9"/>
    <w:rsid w:val="00951168"/>
    <w:rsid w:val="00951C09"/>
    <w:rsid w:val="0095486B"/>
    <w:rsid w:val="00957EB8"/>
    <w:rsid w:val="00961699"/>
    <w:rsid w:val="00962ED6"/>
    <w:rsid w:val="00964271"/>
    <w:rsid w:val="00966196"/>
    <w:rsid w:val="009666F3"/>
    <w:rsid w:val="00966D2B"/>
    <w:rsid w:val="009676BA"/>
    <w:rsid w:val="00972E90"/>
    <w:rsid w:val="00974084"/>
    <w:rsid w:val="00976632"/>
    <w:rsid w:val="009822C1"/>
    <w:rsid w:val="00990AD2"/>
    <w:rsid w:val="009921DE"/>
    <w:rsid w:val="009928B4"/>
    <w:rsid w:val="00994C0E"/>
    <w:rsid w:val="0099752C"/>
    <w:rsid w:val="009A4316"/>
    <w:rsid w:val="009A52F7"/>
    <w:rsid w:val="009A616B"/>
    <w:rsid w:val="009A6768"/>
    <w:rsid w:val="009A7744"/>
    <w:rsid w:val="009A7FC5"/>
    <w:rsid w:val="009B1341"/>
    <w:rsid w:val="009B1696"/>
    <w:rsid w:val="009B4DA2"/>
    <w:rsid w:val="009B6EF8"/>
    <w:rsid w:val="009C0649"/>
    <w:rsid w:val="009C50A4"/>
    <w:rsid w:val="009C6883"/>
    <w:rsid w:val="009C78EA"/>
    <w:rsid w:val="009C7BBC"/>
    <w:rsid w:val="009D3078"/>
    <w:rsid w:val="009D3174"/>
    <w:rsid w:val="009D38CB"/>
    <w:rsid w:val="009D3E01"/>
    <w:rsid w:val="009D6F7E"/>
    <w:rsid w:val="009D7841"/>
    <w:rsid w:val="009D7D8C"/>
    <w:rsid w:val="009E3479"/>
    <w:rsid w:val="009E377A"/>
    <w:rsid w:val="009E4AB8"/>
    <w:rsid w:val="009E71B8"/>
    <w:rsid w:val="009E7A05"/>
    <w:rsid w:val="009F3063"/>
    <w:rsid w:val="009F4252"/>
    <w:rsid w:val="009F4BB7"/>
    <w:rsid w:val="009F6BC4"/>
    <w:rsid w:val="009F6F5A"/>
    <w:rsid w:val="009F7092"/>
    <w:rsid w:val="009F78F4"/>
    <w:rsid w:val="009F7CF1"/>
    <w:rsid w:val="00A005AE"/>
    <w:rsid w:val="00A009E9"/>
    <w:rsid w:val="00A01DEA"/>
    <w:rsid w:val="00A02BF6"/>
    <w:rsid w:val="00A06280"/>
    <w:rsid w:val="00A118AC"/>
    <w:rsid w:val="00A120DC"/>
    <w:rsid w:val="00A15A02"/>
    <w:rsid w:val="00A17207"/>
    <w:rsid w:val="00A1737C"/>
    <w:rsid w:val="00A206F2"/>
    <w:rsid w:val="00A23769"/>
    <w:rsid w:val="00A24304"/>
    <w:rsid w:val="00A2591A"/>
    <w:rsid w:val="00A25E7E"/>
    <w:rsid w:val="00A26928"/>
    <w:rsid w:val="00A322E8"/>
    <w:rsid w:val="00A418CD"/>
    <w:rsid w:val="00A422B6"/>
    <w:rsid w:val="00A423F5"/>
    <w:rsid w:val="00A436BD"/>
    <w:rsid w:val="00A43DB6"/>
    <w:rsid w:val="00A47090"/>
    <w:rsid w:val="00A513AE"/>
    <w:rsid w:val="00A52665"/>
    <w:rsid w:val="00A52CE2"/>
    <w:rsid w:val="00A532AA"/>
    <w:rsid w:val="00A5433E"/>
    <w:rsid w:val="00A55D18"/>
    <w:rsid w:val="00A564CD"/>
    <w:rsid w:val="00A6114B"/>
    <w:rsid w:val="00A62560"/>
    <w:rsid w:val="00A62DD5"/>
    <w:rsid w:val="00A6352A"/>
    <w:rsid w:val="00A6487C"/>
    <w:rsid w:val="00A64E8E"/>
    <w:rsid w:val="00A65F66"/>
    <w:rsid w:val="00A66B6D"/>
    <w:rsid w:val="00A679F0"/>
    <w:rsid w:val="00A7112F"/>
    <w:rsid w:val="00A71320"/>
    <w:rsid w:val="00A75873"/>
    <w:rsid w:val="00A77610"/>
    <w:rsid w:val="00A820C5"/>
    <w:rsid w:val="00A84997"/>
    <w:rsid w:val="00A860D4"/>
    <w:rsid w:val="00A865BE"/>
    <w:rsid w:val="00A87E12"/>
    <w:rsid w:val="00A94AC8"/>
    <w:rsid w:val="00A977EE"/>
    <w:rsid w:val="00AA01BD"/>
    <w:rsid w:val="00AA0D4E"/>
    <w:rsid w:val="00AA12FE"/>
    <w:rsid w:val="00AA1576"/>
    <w:rsid w:val="00AA16BE"/>
    <w:rsid w:val="00AA3760"/>
    <w:rsid w:val="00AA70FE"/>
    <w:rsid w:val="00AB1582"/>
    <w:rsid w:val="00AB29B0"/>
    <w:rsid w:val="00AB349F"/>
    <w:rsid w:val="00AB4FC6"/>
    <w:rsid w:val="00AB7D55"/>
    <w:rsid w:val="00AC3A87"/>
    <w:rsid w:val="00AC575F"/>
    <w:rsid w:val="00AD6F5B"/>
    <w:rsid w:val="00AD7A09"/>
    <w:rsid w:val="00AE3299"/>
    <w:rsid w:val="00AE41A7"/>
    <w:rsid w:val="00AE7ED2"/>
    <w:rsid w:val="00AF017D"/>
    <w:rsid w:val="00AF2549"/>
    <w:rsid w:val="00AF6BD2"/>
    <w:rsid w:val="00AF738C"/>
    <w:rsid w:val="00B0263D"/>
    <w:rsid w:val="00B03135"/>
    <w:rsid w:val="00B07BCE"/>
    <w:rsid w:val="00B104A6"/>
    <w:rsid w:val="00B11CF2"/>
    <w:rsid w:val="00B16EAB"/>
    <w:rsid w:val="00B24B99"/>
    <w:rsid w:val="00B256F0"/>
    <w:rsid w:val="00B25FD3"/>
    <w:rsid w:val="00B265F0"/>
    <w:rsid w:val="00B32A3E"/>
    <w:rsid w:val="00B32F2A"/>
    <w:rsid w:val="00B4136F"/>
    <w:rsid w:val="00B42ECD"/>
    <w:rsid w:val="00B50D2B"/>
    <w:rsid w:val="00B53E23"/>
    <w:rsid w:val="00B54F1D"/>
    <w:rsid w:val="00B55FC8"/>
    <w:rsid w:val="00B61E03"/>
    <w:rsid w:val="00B62C40"/>
    <w:rsid w:val="00B650BF"/>
    <w:rsid w:val="00B653E4"/>
    <w:rsid w:val="00B679FA"/>
    <w:rsid w:val="00B67A72"/>
    <w:rsid w:val="00B7123F"/>
    <w:rsid w:val="00B71BDE"/>
    <w:rsid w:val="00B7327B"/>
    <w:rsid w:val="00B74709"/>
    <w:rsid w:val="00B74765"/>
    <w:rsid w:val="00B76692"/>
    <w:rsid w:val="00B77800"/>
    <w:rsid w:val="00B77C73"/>
    <w:rsid w:val="00B85A73"/>
    <w:rsid w:val="00B86F3B"/>
    <w:rsid w:val="00B87E57"/>
    <w:rsid w:val="00B959B5"/>
    <w:rsid w:val="00B9624C"/>
    <w:rsid w:val="00B9661A"/>
    <w:rsid w:val="00B96B84"/>
    <w:rsid w:val="00B96FFE"/>
    <w:rsid w:val="00BA0115"/>
    <w:rsid w:val="00BA0139"/>
    <w:rsid w:val="00BA5F5D"/>
    <w:rsid w:val="00BA793F"/>
    <w:rsid w:val="00BB3DF5"/>
    <w:rsid w:val="00BB4136"/>
    <w:rsid w:val="00BB4924"/>
    <w:rsid w:val="00BB52FE"/>
    <w:rsid w:val="00BC276A"/>
    <w:rsid w:val="00BD083D"/>
    <w:rsid w:val="00BD0932"/>
    <w:rsid w:val="00BD1F26"/>
    <w:rsid w:val="00BD6EF9"/>
    <w:rsid w:val="00BE3E9B"/>
    <w:rsid w:val="00BE50C1"/>
    <w:rsid w:val="00BE694E"/>
    <w:rsid w:val="00BE714E"/>
    <w:rsid w:val="00BF0425"/>
    <w:rsid w:val="00BF066B"/>
    <w:rsid w:val="00BF1B20"/>
    <w:rsid w:val="00BF20FE"/>
    <w:rsid w:val="00BF245B"/>
    <w:rsid w:val="00BF441D"/>
    <w:rsid w:val="00BF4805"/>
    <w:rsid w:val="00BF4835"/>
    <w:rsid w:val="00BF7CF6"/>
    <w:rsid w:val="00C0085B"/>
    <w:rsid w:val="00C00BB7"/>
    <w:rsid w:val="00C1145C"/>
    <w:rsid w:val="00C11C8C"/>
    <w:rsid w:val="00C1384C"/>
    <w:rsid w:val="00C15372"/>
    <w:rsid w:val="00C15926"/>
    <w:rsid w:val="00C16EA1"/>
    <w:rsid w:val="00C2798E"/>
    <w:rsid w:val="00C27CB4"/>
    <w:rsid w:val="00C3034B"/>
    <w:rsid w:val="00C35085"/>
    <w:rsid w:val="00C3615D"/>
    <w:rsid w:val="00C37920"/>
    <w:rsid w:val="00C42AD8"/>
    <w:rsid w:val="00C42C87"/>
    <w:rsid w:val="00C42EC6"/>
    <w:rsid w:val="00C46D88"/>
    <w:rsid w:val="00C51DD3"/>
    <w:rsid w:val="00C51E57"/>
    <w:rsid w:val="00C529CA"/>
    <w:rsid w:val="00C540C6"/>
    <w:rsid w:val="00C54ED4"/>
    <w:rsid w:val="00C62779"/>
    <w:rsid w:val="00C63AFC"/>
    <w:rsid w:val="00C64747"/>
    <w:rsid w:val="00C65765"/>
    <w:rsid w:val="00C74375"/>
    <w:rsid w:val="00C867AC"/>
    <w:rsid w:val="00C877AA"/>
    <w:rsid w:val="00C879D2"/>
    <w:rsid w:val="00C87C4A"/>
    <w:rsid w:val="00C9070D"/>
    <w:rsid w:val="00C91F41"/>
    <w:rsid w:val="00C937D5"/>
    <w:rsid w:val="00C9463E"/>
    <w:rsid w:val="00C9581C"/>
    <w:rsid w:val="00CA0AF6"/>
    <w:rsid w:val="00CA0BFE"/>
    <w:rsid w:val="00CA329A"/>
    <w:rsid w:val="00CA6CDB"/>
    <w:rsid w:val="00CB4A7E"/>
    <w:rsid w:val="00CB51A7"/>
    <w:rsid w:val="00CB5D94"/>
    <w:rsid w:val="00CB605F"/>
    <w:rsid w:val="00CB7E11"/>
    <w:rsid w:val="00CB7F00"/>
    <w:rsid w:val="00CC07DA"/>
    <w:rsid w:val="00CC3097"/>
    <w:rsid w:val="00CD4F96"/>
    <w:rsid w:val="00CE4C87"/>
    <w:rsid w:val="00CE6433"/>
    <w:rsid w:val="00CE7DF9"/>
    <w:rsid w:val="00CF1976"/>
    <w:rsid w:val="00CF1AE0"/>
    <w:rsid w:val="00CF2BFA"/>
    <w:rsid w:val="00CF4B4E"/>
    <w:rsid w:val="00CF4F15"/>
    <w:rsid w:val="00CF57CC"/>
    <w:rsid w:val="00D02FDB"/>
    <w:rsid w:val="00D033CA"/>
    <w:rsid w:val="00D033CD"/>
    <w:rsid w:val="00D04220"/>
    <w:rsid w:val="00D05A9A"/>
    <w:rsid w:val="00D05DD4"/>
    <w:rsid w:val="00D05EBC"/>
    <w:rsid w:val="00D07E9D"/>
    <w:rsid w:val="00D10217"/>
    <w:rsid w:val="00D10845"/>
    <w:rsid w:val="00D17287"/>
    <w:rsid w:val="00D228DE"/>
    <w:rsid w:val="00D273BA"/>
    <w:rsid w:val="00D30B05"/>
    <w:rsid w:val="00D31FA2"/>
    <w:rsid w:val="00D330C8"/>
    <w:rsid w:val="00D3353F"/>
    <w:rsid w:val="00D33806"/>
    <w:rsid w:val="00D33FC2"/>
    <w:rsid w:val="00D400E8"/>
    <w:rsid w:val="00D42470"/>
    <w:rsid w:val="00D51300"/>
    <w:rsid w:val="00D5547F"/>
    <w:rsid w:val="00D571E1"/>
    <w:rsid w:val="00D637A5"/>
    <w:rsid w:val="00D63BCC"/>
    <w:rsid w:val="00D6598A"/>
    <w:rsid w:val="00D66C84"/>
    <w:rsid w:val="00D67B32"/>
    <w:rsid w:val="00D800EE"/>
    <w:rsid w:val="00D8393A"/>
    <w:rsid w:val="00D8625D"/>
    <w:rsid w:val="00D86566"/>
    <w:rsid w:val="00D908B4"/>
    <w:rsid w:val="00D922DC"/>
    <w:rsid w:val="00D936DC"/>
    <w:rsid w:val="00D95FB0"/>
    <w:rsid w:val="00D9729A"/>
    <w:rsid w:val="00D979D7"/>
    <w:rsid w:val="00DA281A"/>
    <w:rsid w:val="00DA6459"/>
    <w:rsid w:val="00DA6801"/>
    <w:rsid w:val="00DB4BBB"/>
    <w:rsid w:val="00DB5CDF"/>
    <w:rsid w:val="00DB7E61"/>
    <w:rsid w:val="00DC5CFF"/>
    <w:rsid w:val="00DC6333"/>
    <w:rsid w:val="00DC6B16"/>
    <w:rsid w:val="00DD0691"/>
    <w:rsid w:val="00DD06E0"/>
    <w:rsid w:val="00DD1227"/>
    <w:rsid w:val="00DD2004"/>
    <w:rsid w:val="00DD2627"/>
    <w:rsid w:val="00DD3DFA"/>
    <w:rsid w:val="00DE0865"/>
    <w:rsid w:val="00DE3E69"/>
    <w:rsid w:val="00DE5D0A"/>
    <w:rsid w:val="00DF1D5D"/>
    <w:rsid w:val="00DF279C"/>
    <w:rsid w:val="00DF27CD"/>
    <w:rsid w:val="00DF4B9F"/>
    <w:rsid w:val="00DF55D2"/>
    <w:rsid w:val="00DF5EBD"/>
    <w:rsid w:val="00DF789A"/>
    <w:rsid w:val="00E000CC"/>
    <w:rsid w:val="00E00C4D"/>
    <w:rsid w:val="00E01CF2"/>
    <w:rsid w:val="00E05DB0"/>
    <w:rsid w:val="00E07234"/>
    <w:rsid w:val="00E07E83"/>
    <w:rsid w:val="00E10122"/>
    <w:rsid w:val="00E1156E"/>
    <w:rsid w:val="00E13F39"/>
    <w:rsid w:val="00E17CB9"/>
    <w:rsid w:val="00E20ADF"/>
    <w:rsid w:val="00E21954"/>
    <w:rsid w:val="00E3132A"/>
    <w:rsid w:val="00E31DCB"/>
    <w:rsid w:val="00E32659"/>
    <w:rsid w:val="00E32F97"/>
    <w:rsid w:val="00E333D3"/>
    <w:rsid w:val="00E35676"/>
    <w:rsid w:val="00E35E73"/>
    <w:rsid w:val="00E41E41"/>
    <w:rsid w:val="00E4201A"/>
    <w:rsid w:val="00E43BB5"/>
    <w:rsid w:val="00E4702D"/>
    <w:rsid w:val="00E477A6"/>
    <w:rsid w:val="00E50785"/>
    <w:rsid w:val="00E51BA2"/>
    <w:rsid w:val="00E51F0D"/>
    <w:rsid w:val="00E55C07"/>
    <w:rsid w:val="00E62737"/>
    <w:rsid w:val="00E643DF"/>
    <w:rsid w:val="00E64DE6"/>
    <w:rsid w:val="00E6509B"/>
    <w:rsid w:val="00E650CC"/>
    <w:rsid w:val="00E6667A"/>
    <w:rsid w:val="00E670E0"/>
    <w:rsid w:val="00E70934"/>
    <w:rsid w:val="00E71287"/>
    <w:rsid w:val="00E71314"/>
    <w:rsid w:val="00E72AFC"/>
    <w:rsid w:val="00E73266"/>
    <w:rsid w:val="00E746CD"/>
    <w:rsid w:val="00E7492F"/>
    <w:rsid w:val="00E81208"/>
    <w:rsid w:val="00E814FA"/>
    <w:rsid w:val="00E83613"/>
    <w:rsid w:val="00E83F66"/>
    <w:rsid w:val="00E86247"/>
    <w:rsid w:val="00E90B7D"/>
    <w:rsid w:val="00E91E76"/>
    <w:rsid w:val="00E9442A"/>
    <w:rsid w:val="00E945D2"/>
    <w:rsid w:val="00E94BF3"/>
    <w:rsid w:val="00E95E9B"/>
    <w:rsid w:val="00EA1A74"/>
    <w:rsid w:val="00EA2461"/>
    <w:rsid w:val="00EA42EE"/>
    <w:rsid w:val="00EA59D5"/>
    <w:rsid w:val="00EA6B16"/>
    <w:rsid w:val="00EA7862"/>
    <w:rsid w:val="00EA7B6E"/>
    <w:rsid w:val="00EB005A"/>
    <w:rsid w:val="00EB00A9"/>
    <w:rsid w:val="00EB3845"/>
    <w:rsid w:val="00EB4B74"/>
    <w:rsid w:val="00EB4D7D"/>
    <w:rsid w:val="00EC4757"/>
    <w:rsid w:val="00EC4C18"/>
    <w:rsid w:val="00EC6324"/>
    <w:rsid w:val="00ED1D2F"/>
    <w:rsid w:val="00ED392E"/>
    <w:rsid w:val="00EE317E"/>
    <w:rsid w:val="00EE35AE"/>
    <w:rsid w:val="00EE7BD7"/>
    <w:rsid w:val="00EE7EDC"/>
    <w:rsid w:val="00EE7F7B"/>
    <w:rsid w:val="00EF15FB"/>
    <w:rsid w:val="00EF6E16"/>
    <w:rsid w:val="00EF72E4"/>
    <w:rsid w:val="00F01736"/>
    <w:rsid w:val="00F01859"/>
    <w:rsid w:val="00F01F4E"/>
    <w:rsid w:val="00F02772"/>
    <w:rsid w:val="00F04672"/>
    <w:rsid w:val="00F057A8"/>
    <w:rsid w:val="00F068A3"/>
    <w:rsid w:val="00F10DA4"/>
    <w:rsid w:val="00F113D1"/>
    <w:rsid w:val="00F11F31"/>
    <w:rsid w:val="00F12DEB"/>
    <w:rsid w:val="00F12F9C"/>
    <w:rsid w:val="00F23767"/>
    <w:rsid w:val="00F30FA5"/>
    <w:rsid w:val="00F317DE"/>
    <w:rsid w:val="00F37495"/>
    <w:rsid w:val="00F40E94"/>
    <w:rsid w:val="00F41356"/>
    <w:rsid w:val="00F42885"/>
    <w:rsid w:val="00F42C63"/>
    <w:rsid w:val="00F44E7A"/>
    <w:rsid w:val="00F45256"/>
    <w:rsid w:val="00F47F7C"/>
    <w:rsid w:val="00F503EC"/>
    <w:rsid w:val="00F513F3"/>
    <w:rsid w:val="00F51DDF"/>
    <w:rsid w:val="00F520FC"/>
    <w:rsid w:val="00F5221B"/>
    <w:rsid w:val="00F5305C"/>
    <w:rsid w:val="00F53AA6"/>
    <w:rsid w:val="00F56944"/>
    <w:rsid w:val="00F575D2"/>
    <w:rsid w:val="00F606AC"/>
    <w:rsid w:val="00F61AB6"/>
    <w:rsid w:val="00F62025"/>
    <w:rsid w:val="00F62279"/>
    <w:rsid w:val="00F6235B"/>
    <w:rsid w:val="00F638D3"/>
    <w:rsid w:val="00F638E7"/>
    <w:rsid w:val="00F657EC"/>
    <w:rsid w:val="00F65C27"/>
    <w:rsid w:val="00F66928"/>
    <w:rsid w:val="00F6728B"/>
    <w:rsid w:val="00F701F5"/>
    <w:rsid w:val="00F758AA"/>
    <w:rsid w:val="00F80004"/>
    <w:rsid w:val="00F82B64"/>
    <w:rsid w:val="00F83AB8"/>
    <w:rsid w:val="00F83B97"/>
    <w:rsid w:val="00F85D67"/>
    <w:rsid w:val="00F8733E"/>
    <w:rsid w:val="00F875CD"/>
    <w:rsid w:val="00F960A9"/>
    <w:rsid w:val="00F961F8"/>
    <w:rsid w:val="00F9770E"/>
    <w:rsid w:val="00F97B2D"/>
    <w:rsid w:val="00FA0A42"/>
    <w:rsid w:val="00FA23A2"/>
    <w:rsid w:val="00FA5E6B"/>
    <w:rsid w:val="00FA6195"/>
    <w:rsid w:val="00FA7DF6"/>
    <w:rsid w:val="00FB1961"/>
    <w:rsid w:val="00FB2728"/>
    <w:rsid w:val="00FB28EA"/>
    <w:rsid w:val="00FB3376"/>
    <w:rsid w:val="00FB4A66"/>
    <w:rsid w:val="00FB5516"/>
    <w:rsid w:val="00FB6EAE"/>
    <w:rsid w:val="00FB7E12"/>
    <w:rsid w:val="00FC3207"/>
    <w:rsid w:val="00FC3E3D"/>
    <w:rsid w:val="00FC4D24"/>
    <w:rsid w:val="00FC598E"/>
    <w:rsid w:val="00FD0FEF"/>
    <w:rsid w:val="00FD2E82"/>
    <w:rsid w:val="00FD3D48"/>
    <w:rsid w:val="00FD40AD"/>
    <w:rsid w:val="00FD4556"/>
    <w:rsid w:val="00FD4931"/>
    <w:rsid w:val="00FD6B02"/>
    <w:rsid w:val="00FD6F28"/>
    <w:rsid w:val="00FE1AC8"/>
    <w:rsid w:val="00FE53AE"/>
    <w:rsid w:val="00FE6250"/>
    <w:rsid w:val="00FF34B0"/>
    <w:rsid w:val="00FF41D6"/>
    <w:rsid w:val="00FF5003"/>
    <w:rsid w:val="00FF556E"/>
    <w:rsid w:val="6B54363F"/>
    <w:rsid w:val="76A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BFF7E"/>
  <w15:docId w15:val="{170DF004-6BCE-48D8-B886-E2607281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宋体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36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rPr>
      <w:sz w:val="20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Plain Text"/>
    <w:basedOn w:val="a"/>
    <w:qFormat/>
    <w:pPr>
      <w:ind w:right="3600"/>
    </w:pPr>
  </w:style>
  <w:style w:type="paragraph" w:styleId="a8">
    <w:name w:val="Balloon Text"/>
    <w:basedOn w:val="a"/>
    <w:link w:val="a9"/>
    <w:uiPriority w:val="99"/>
    <w:semiHidden/>
    <w:unhideWhenUsed/>
    <w:qFormat/>
    <w:rPr>
      <w:rFonts w:ascii="Lucida Grande" w:hAnsi="Lucida Grande"/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80"/>
        <w:tab w:val="right" w:pos="9360"/>
      </w:tabs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80"/>
        <w:tab w:val="right" w:pos="9360"/>
      </w:tabs>
    </w:pPr>
  </w:style>
  <w:style w:type="paragraph" w:styleId="ae">
    <w:name w:val="List"/>
    <w:basedOn w:val="a6"/>
    <w:qFormat/>
    <w:rPr>
      <w:rFonts w:cs="Arial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a9">
    <w:name w:val="批注框文本 字符"/>
    <w:link w:val="a8"/>
    <w:uiPriority w:val="99"/>
    <w:semiHidden/>
    <w:qFormat/>
    <w:rPr>
      <w:rFonts w:ascii="Lucida Grande" w:eastAsia="Times New Roman" w:hAnsi="Lucida Grande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Times New Roman" w:hAnsi="Times New Roman"/>
    </w:rPr>
  </w:style>
  <w:style w:type="character" w:customStyle="1" w:styleId="af0">
    <w:name w:val="批注主题 字符"/>
    <w:basedOn w:val="a5"/>
    <w:link w:val="af"/>
    <w:uiPriority w:val="99"/>
    <w:semiHidden/>
    <w:qFormat/>
    <w:rPr>
      <w:rFonts w:ascii="Times New Roman" w:eastAsia="Times New Roman" w:hAnsi="Times New Roman"/>
      <w:b/>
      <w:bCs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/>
      <w:sz w:val="36"/>
      <w:lang w:eastAsia="en-US"/>
    </w:rPr>
  </w:style>
  <w:style w:type="character" w:customStyle="1" w:styleId="ad">
    <w:name w:val="页眉 字符"/>
    <w:basedOn w:val="a0"/>
    <w:link w:val="ac"/>
    <w:uiPriority w:val="99"/>
    <w:qFormat/>
    <w:rPr>
      <w:rFonts w:ascii="Times New Roman" w:eastAsia="Times New Roman" w:hAnsi="Times New Roman"/>
      <w:sz w:val="36"/>
    </w:rPr>
  </w:style>
  <w:style w:type="character" w:customStyle="1" w:styleId="ab">
    <w:name w:val="页脚 字符"/>
    <w:basedOn w:val="a0"/>
    <w:link w:val="aa"/>
    <w:uiPriority w:val="99"/>
    <w:qFormat/>
    <w:rPr>
      <w:rFonts w:ascii="Times New Roman" w:eastAsia="Times New Roman" w:hAnsi="Times New Roman"/>
      <w:sz w:val="36"/>
    </w:rPr>
  </w:style>
  <w:style w:type="paragraph" w:customStyle="1" w:styleId="CitaviBibliographyEntry">
    <w:name w:val="Citavi Bibliography Entry"/>
    <w:basedOn w:val="a"/>
    <w:link w:val="CitaviBibliographyEntry0"/>
    <w:uiPriority w:val="99"/>
    <w:qFormat/>
    <w:pPr>
      <w:widowControl w:val="0"/>
      <w:tabs>
        <w:tab w:val="left" w:pos="340"/>
      </w:tabs>
      <w:ind w:left="340" w:hanging="340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itaviBibliographyEntry0">
    <w:name w:val="Citavi Bibliography Entry 字符"/>
    <w:basedOn w:val="a0"/>
    <w:link w:val="CitaviBibliographyEntry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paragraph" w:customStyle="1" w:styleId="CitaviBibliographyHeading">
    <w:name w:val="Citavi Bibliography Heading"/>
    <w:basedOn w:val="1"/>
    <w:link w:val="CitaviBibliographyHeading0"/>
    <w:uiPriority w:val="99"/>
    <w:qFormat/>
  </w:style>
  <w:style w:type="character" w:customStyle="1" w:styleId="CitaviBibliographyHeading0">
    <w:name w:val="Citavi Bibliography Heading 字符"/>
    <w:basedOn w:val="a0"/>
    <w:link w:val="CitaviBibliographyHeading"/>
    <w:uiPriority w:val="99"/>
    <w:qFormat/>
    <w:rPr>
      <w:rFonts w:ascii="Times New Roman" w:eastAsia="Times New Roman" w:hAnsi="Times New Roman"/>
      <w:sz w:val="36"/>
      <w:u w:val="single"/>
      <w:lang w:eastAsia="en-US"/>
    </w:rPr>
  </w:style>
  <w:style w:type="paragraph" w:customStyle="1" w:styleId="CitaviChapterBibliographyHeading">
    <w:name w:val="Citavi Chapter Bibliography Heading"/>
    <w:basedOn w:val="2"/>
    <w:link w:val="CitaviChapterBibliographyHeading0"/>
    <w:uiPriority w:val="99"/>
    <w:qFormat/>
  </w:style>
  <w:style w:type="character" w:customStyle="1" w:styleId="CitaviChapterBibliographyHeading0">
    <w:name w:val="Citavi Chapter Bibliography Heading 字符"/>
    <w:basedOn w:val="a0"/>
    <w:link w:val="CitaviChapterBibliographyHeading"/>
    <w:uiPriority w:val="9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itaviBibliographySubheading1">
    <w:name w:val="Citavi Bibliography Subheading 1"/>
    <w:basedOn w:val="2"/>
    <w:link w:val="CitaviBibliographySubheading10"/>
    <w:uiPriority w:val="99"/>
    <w:qFormat/>
    <w:pPr>
      <w:ind w:firstLine="432"/>
      <w:outlineLvl w:val="9"/>
    </w:pPr>
    <w:rPr>
      <w:sz w:val="24"/>
      <w:szCs w:val="24"/>
    </w:rPr>
  </w:style>
  <w:style w:type="character" w:customStyle="1" w:styleId="CitaviBibliographySubheading10">
    <w:name w:val="Citavi Bibliography Subheading 1 字符"/>
    <w:basedOn w:val="a0"/>
    <w:link w:val="CitaviBibliographySubheading1"/>
    <w:uiPriority w:val="99"/>
    <w:qFormat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customStyle="1" w:styleId="CitaviBibliographySubheading2">
    <w:name w:val="Citavi Bibliography Subheading 2"/>
    <w:basedOn w:val="3"/>
    <w:link w:val="CitaviBibliographySubheading20"/>
    <w:uiPriority w:val="99"/>
    <w:qFormat/>
    <w:pPr>
      <w:ind w:firstLine="432"/>
      <w:outlineLvl w:val="9"/>
    </w:pPr>
    <w:rPr>
      <w:sz w:val="24"/>
      <w:szCs w:val="24"/>
    </w:rPr>
  </w:style>
  <w:style w:type="character" w:customStyle="1" w:styleId="CitaviBibliographySubheading20">
    <w:name w:val="Citavi Bibliography Subheading 2 字符"/>
    <w:basedOn w:val="a0"/>
    <w:link w:val="CitaviBibliographySubheading2"/>
    <w:uiPriority w:val="99"/>
    <w:qFormat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Times New Roman" w:hAnsi="Times New Roman"/>
      <w:b/>
      <w:bCs/>
      <w:sz w:val="32"/>
      <w:szCs w:val="32"/>
    </w:rPr>
  </w:style>
  <w:style w:type="paragraph" w:customStyle="1" w:styleId="CitaviBibliographySubheading3">
    <w:name w:val="Citavi Bibliography Subheading 3"/>
    <w:basedOn w:val="4"/>
    <w:link w:val="CitaviBibliographySubheading30"/>
    <w:uiPriority w:val="99"/>
    <w:qFormat/>
    <w:pPr>
      <w:ind w:firstLine="432"/>
      <w:outlineLvl w:val="9"/>
    </w:pPr>
    <w:rPr>
      <w:sz w:val="24"/>
      <w:szCs w:val="24"/>
    </w:rPr>
  </w:style>
  <w:style w:type="character" w:customStyle="1" w:styleId="CitaviBibliographySubheading30">
    <w:name w:val="Citavi Bibliography Subheading 3 字符"/>
    <w:basedOn w:val="a0"/>
    <w:link w:val="CitaviBibliographySubheading3"/>
    <w:uiPriority w:val="99"/>
    <w:qFormat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CitaviBibliographySubheading4">
    <w:name w:val="Citavi Bibliography Subheading 4"/>
    <w:basedOn w:val="5"/>
    <w:link w:val="CitaviBibliographySubheading40"/>
    <w:uiPriority w:val="99"/>
    <w:qFormat/>
    <w:pPr>
      <w:ind w:firstLine="432"/>
      <w:outlineLvl w:val="9"/>
    </w:pPr>
    <w:rPr>
      <w:sz w:val="24"/>
      <w:szCs w:val="24"/>
    </w:rPr>
  </w:style>
  <w:style w:type="character" w:customStyle="1" w:styleId="CitaviBibliographySubheading40">
    <w:name w:val="Citavi Bibliography Subheading 4 字符"/>
    <w:basedOn w:val="a0"/>
    <w:link w:val="CitaviBibliographySubheading4"/>
    <w:uiPriority w:val="99"/>
    <w:qFormat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itaviBibliographySubheading5">
    <w:name w:val="Citavi Bibliography Subheading 5"/>
    <w:basedOn w:val="6"/>
    <w:link w:val="CitaviBibliographySubheading50"/>
    <w:uiPriority w:val="99"/>
    <w:qFormat/>
    <w:pPr>
      <w:ind w:firstLine="432"/>
      <w:outlineLvl w:val="9"/>
    </w:pPr>
  </w:style>
  <w:style w:type="character" w:customStyle="1" w:styleId="CitaviBibliographySubheading50">
    <w:name w:val="Citavi Bibliography Subheading 5 字符"/>
    <w:basedOn w:val="a0"/>
    <w:link w:val="CitaviBibliographySubheading5"/>
    <w:uiPriority w:val="99"/>
    <w:qFormat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itaviBibliographySubheading6">
    <w:name w:val="Citavi Bibliography Subheading 6"/>
    <w:basedOn w:val="7"/>
    <w:link w:val="CitaviBibliographySubheading60"/>
    <w:uiPriority w:val="99"/>
    <w:qFormat/>
    <w:pPr>
      <w:ind w:firstLine="432"/>
      <w:outlineLvl w:val="9"/>
    </w:pPr>
  </w:style>
  <w:style w:type="character" w:customStyle="1" w:styleId="CitaviBibliographySubheading60">
    <w:name w:val="Citavi Bibliography Subheading 6 字符"/>
    <w:basedOn w:val="a0"/>
    <w:link w:val="CitaviBibliographySubheading6"/>
    <w:uiPriority w:val="99"/>
    <w:qFormat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itaviBibliographySubheading7">
    <w:name w:val="Citavi Bibliography Subheading 7"/>
    <w:basedOn w:val="8"/>
    <w:link w:val="CitaviBibliographySubheading70"/>
    <w:uiPriority w:val="99"/>
    <w:qFormat/>
    <w:pPr>
      <w:ind w:firstLine="432"/>
      <w:outlineLvl w:val="9"/>
    </w:pPr>
  </w:style>
  <w:style w:type="character" w:customStyle="1" w:styleId="CitaviBibliographySubheading70">
    <w:name w:val="Citavi Bibliography Subheading 7 字符"/>
    <w:basedOn w:val="a0"/>
    <w:link w:val="CitaviBibliographySubheading7"/>
    <w:uiPriority w:val="99"/>
    <w:qFormat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customStyle="1" w:styleId="CitaviBibliographySubheading8">
    <w:name w:val="Citavi Bibliography Subheading 8"/>
    <w:basedOn w:val="9"/>
    <w:link w:val="CitaviBibliographySubheading80"/>
    <w:uiPriority w:val="99"/>
    <w:pPr>
      <w:ind w:firstLine="432"/>
      <w:outlineLvl w:val="9"/>
    </w:pPr>
    <w:rPr>
      <w:sz w:val="24"/>
      <w:szCs w:val="24"/>
    </w:rPr>
  </w:style>
  <w:style w:type="character" w:customStyle="1" w:styleId="CitaviBibliographySubheading80">
    <w:name w:val="Citavi Bibliography Subheading 8 字符"/>
    <w:basedOn w:val="a0"/>
    <w:link w:val="CitaviBibliographySubheading8"/>
    <w:uiPriority w:val="9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10">
    <w:name w:val="标题 1 字符"/>
    <w:basedOn w:val="a0"/>
    <w:link w:val="1"/>
    <w:rPr>
      <w:rFonts w:ascii="Times New Roman" w:eastAsia="Times New Roman" w:hAnsi="Times New Roman"/>
      <w:sz w:val="36"/>
      <w:u w:val="single"/>
    </w:rPr>
  </w:style>
  <w:style w:type="paragraph" w:customStyle="1" w:styleId="MDPI62BackMatter">
    <w:name w:val="MDPI_6.2_BackMatter"/>
    <w:qFormat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网格型1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D788B1-87FF-43FB-BD7D-7B065BD8C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JNS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Qin Guofan</dc:creator>
  <cp:lastModifiedBy>Qin Guofan</cp:lastModifiedBy>
  <cp:revision>6</cp:revision>
  <cp:lastPrinted>2023-02-12T13:55:00Z</cp:lastPrinted>
  <dcterms:created xsi:type="dcterms:W3CDTF">2023-02-12T15:01:00Z</dcterms:created>
  <dcterms:modified xsi:type="dcterms:W3CDTF">2023-05-25T04:00:00Z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itaviDocumentProperty_7">
    <vt:lpwstr>Cognition</vt:lpwstr>
  </property>
  <property fmtid="{D5CDD505-2E9C-101B-9397-08002B2CF9AE}" pid="10" name="KSOProductBuildVer">
    <vt:lpwstr>2052-11.1.0.9914</vt:lpwstr>
  </property>
  <property fmtid="{D5CDD505-2E9C-101B-9397-08002B2CF9AE}" pid="11" name="CitaviDocumentProperty_0">
    <vt:lpwstr>ecd1b99b-03ed-49b6-a02a-f8f07ef88fc1</vt:lpwstr>
  </property>
  <property fmtid="{D5CDD505-2E9C-101B-9397-08002B2CF9AE}" pid="12" name="CitaviDocumentProperty_6">
    <vt:lpwstr>False</vt:lpwstr>
  </property>
  <property fmtid="{D5CDD505-2E9C-101B-9397-08002B2CF9AE}" pid="13" name="CitaviDocumentProperty_1">
    <vt:lpwstr>6.8.0.0</vt:lpwstr>
  </property>
  <property fmtid="{D5CDD505-2E9C-101B-9397-08002B2CF9AE}" pid="14" name="CitaviDocumentProperty_8">
    <vt:lpwstr>D:\Citavi_projects\Projects\Cognition\Cognition.ctv6</vt:lpwstr>
  </property>
</Properties>
</file>