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5F43E7EB" w14:textId="77777777" w:rsidR="00663BDC" w:rsidRPr="00A12C12" w:rsidRDefault="00663BDC" w:rsidP="00663BDC">
      <w:pPr>
        <w:spacing w:after="0"/>
        <w:jc w:val="center"/>
        <w:rPr>
          <w:rFonts w:ascii="Arial" w:hAnsi="Arial" w:cs="Arial"/>
          <w:szCs w:val="24"/>
        </w:rPr>
      </w:pPr>
      <w:r w:rsidRPr="00A12C12">
        <w:rPr>
          <w:rFonts w:ascii="Arial" w:hAnsi="Arial" w:cs="Arial"/>
          <w:i/>
          <w:szCs w:val="24"/>
        </w:rPr>
        <w:t>Simira cordifolia</w:t>
      </w:r>
      <w:r w:rsidRPr="00A12C12">
        <w:rPr>
          <w:rFonts w:ascii="Arial" w:hAnsi="Arial" w:cs="Arial"/>
          <w:szCs w:val="24"/>
        </w:rPr>
        <w:t xml:space="preserve"> protects against metal induced-toxicity in </w:t>
      </w:r>
      <w:r w:rsidRPr="00A12C12">
        <w:rPr>
          <w:rFonts w:ascii="Arial" w:hAnsi="Arial" w:cs="Arial"/>
          <w:i/>
          <w:szCs w:val="24"/>
        </w:rPr>
        <w:t>Caenorhabditis elegans</w:t>
      </w:r>
    </w:p>
    <w:p w14:paraId="71327DED" w14:textId="2465E531" w:rsidR="00663BDC" w:rsidRPr="00A12C12" w:rsidRDefault="00663BDC" w:rsidP="00663BDC">
      <w:pPr>
        <w:spacing w:after="0"/>
        <w:rPr>
          <w:rFonts w:ascii="Arial" w:hAnsi="Arial" w:cs="Arial"/>
          <w:szCs w:val="24"/>
        </w:rPr>
      </w:pPr>
    </w:p>
    <w:p w14:paraId="3915D061" w14:textId="77777777" w:rsidR="00663BDC" w:rsidRPr="00A12C12" w:rsidRDefault="00663BDC" w:rsidP="00663BDC">
      <w:pPr>
        <w:spacing w:after="0"/>
        <w:jc w:val="center"/>
        <w:rPr>
          <w:rFonts w:ascii="Arial" w:hAnsi="Arial" w:cs="Arial"/>
          <w:szCs w:val="24"/>
        </w:rPr>
      </w:pPr>
    </w:p>
    <w:p w14:paraId="14E7E6A4" w14:textId="77777777" w:rsidR="00663BDC" w:rsidRPr="00A12C12" w:rsidRDefault="00663BDC" w:rsidP="00663BDC">
      <w:pPr>
        <w:spacing w:after="0"/>
        <w:jc w:val="center"/>
        <w:rPr>
          <w:rFonts w:ascii="Arial" w:hAnsi="Arial" w:cs="Arial"/>
          <w:szCs w:val="24"/>
        </w:rPr>
      </w:pPr>
    </w:p>
    <w:p w14:paraId="1F87ED68" w14:textId="2DF9D504" w:rsidR="00663BDC" w:rsidRPr="00A12C12" w:rsidRDefault="00663BDC" w:rsidP="00663BDC">
      <w:pPr>
        <w:tabs>
          <w:tab w:val="left" w:pos="1635"/>
          <w:tab w:val="center" w:pos="4419"/>
        </w:tabs>
        <w:spacing w:after="0"/>
        <w:jc w:val="center"/>
        <w:rPr>
          <w:rFonts w:ascii="Arial" w:hAnsi="Arial" w:cs="Arial"/>
          <w:szCs w:val="24"/>
          <w:lang w:val="es-ES"/>
        </w:rPr>
      </w:pPr>
      <w:r w:rsidRPr="00A12C12">
        <w:rPr>
          <w:rFonts w:ascii="Arial" w:hAnsi="Arial" w:cs="Arial"/>
          <w:szCs w:val="24"/>
          <w:lang w:val="es-ES"/>
        </w:rPr>
        <w:t>Margareth Duran-Izquierdo</w:t>
      </w:r>
      <w:r w:rsidRPr="00A12C12">
        <w:rPr>
          <w:rFonts w:ascii="Arial" w:hAnsi="Arial" w:cs="Arial"/>
          <w:szCs w:val="24"/>
          <w:vertAlign w:val="superscript"/>
          <w:lang w:val="es-ES"/>
        </w:rPr>
        <w:t>1</w:t>
      </w:r>
      <w:r w:rsidRPr="00A12C12">
        <w:rPr>
          <w:rFonts w:ascii="Arial" w:hAnsi="Arial" w:cs="Arial"/>
          <w:szCs w:val="24"/>
          <w:lang w:val="es-ES"/>
        </w:rPr>
        <w:t>, Lucellys Sierra-Marquez</w:t>
      </w:r>
      <w:r w:rsidRPr="00A12C12">
        <w:rPr>
          <w:rFonts w:ascii="Arial" w:hAnsi="Arial" w:cs="Arial"/>
          <w:szCs w:val="24"/>
          <w:vertAlign w:val="superscript"/>
          <w:lang w:val="es-ES"/>
        </w:rPr>
        <w:t>1</w:t>
      </w:r>
      <w:r w:rsidRPr="00A12C12">
        <w:rPr>
          <w:rFonts w:ascii="Arial" w:hAnsi="Arial" w:cs="Arial"/>
          <w:szCs w:val="24"/>
          <w:lang w:val="es-ES"/>
        </w:rPr>
        <w:t>, Mar</w:t>
      </w:r>
      <w:r w:rsidR="00ED45F2">
        <w:rPr>
          <w:rFonts w:ascii="Arial" w:hAnsi="Arial" w:cs="Arial"/>
          <w:szCs w:val="24"/>
          <w:lang w:val="es-ES"/>
        </w:rPr>
        <w:t>i</w:t>
      </w:r>
      <w:r w:rsidRPr="00A12C12">
        <w:rPr>
          <w:rFonts w:ascii="Arial" w:hAnsi="Arial" w:cs="Arial"/>
          <w:szCs w:val="24"/>
          <w:lang w:val="es-ES"/>
        </w:rPr>
        <w:t>a Taboada-Alquerque</w:t>
      </w:r>
      <w:r w:rsidRPr="00A12C12">
        <w:rPr>
          <w:rFonts w:ascii="Arial" w:hAnsi="Arial" w:cs="Arial"/>
          <w:szCs w:val="24"/>
          <w:vertAlign w:val="superscript"/>
          <w:lang w:val="es-ES"/>
        </w:rPr>
        <w:t>1</w:t>
      </w:r>
      <w:r w:rsidRPr="00A12C12">
        <w:rPr>
          <w:rFonts w:ascii="Arial" w:hAnsi="Arial" w:cs="Arial"/>
          <w:szCs w:val="24"/>
          <w:lang w:val="es-ES"/>
        </w:rPr>
        <w:t>, and Jesus Olivero-Verbel</w:t>
      </w:r>
      <w:r w:rsidRPr="00A12C12">
        <w:rPr>
          <w:rFonts w:ascii="Arial" w:hAnsi="Arial" w:cs="Arial"/>
          <w:szCs w:val="24"/>
          <w:vertAlign w:val="superscript"/>
          <w:lang w:val="es-ES"/>
        </w:rPr>
        <w:t>1</w:t>
      </w:r>
    </w:p>
    <w:p w14:paraId="3CAB81BA" w14:textId="77777777" w:rsidR="00663BDC" w:rsidRPr="00A12C12" w:rsidRDefault="00663BDC" w:rsidP="00663BDC">
      <w:pPr>
        <w:tabs>
          <w:tab w:val="left" w:pos="1635"/>
          <w:tab w:val="center" w:pos="4419"/>
        </w:tabs>
        <w:spacing w:after="0"/>
        <w:jc w:val="both"/>
        <w:rPr>
          <w:rFonts w:ascii="Arial" w:hAnsi="Arial" w:cs="Arial"/>
          <w:szCs w:val="24"/>
          <w:vertAlign w:val="superscript"/>
          <w:lang w:val="es-ES"/>
        </w:rPr>
      </w:pPr>
    </w:p>
    <w:p w14:paraId="1A9C9956" w14:textId="77777777" w:rsidR="00663BDC" w:rsidRPr="00A12C12" w:rsidRDefault="00663BDC" w:rsidP="00663BDC">
      <w:pPr>
        <w:tabs>
          <w:tab w:val="left" w:pos="1635"/>
          <w:tab w:val="center" w:pos="4419"/>
        </w:tabs>
        <w:spacing w:after="0"/>
        <w:jc w:val="both"/>
        <w:rPr>
          <w:rFonts w:ascii="Arial" w:hAnsi="Arial" w:cs="Arial"/>
          <w:szCs w:val="24"/>
          <w:vertAlign w:val="superscript"/>
          <w:lang w:val="es-ES"/>
        </w:rPr>
      </w:pPr>
    </w:p>
    <w:p w14:paraId="04B326C7" w14:textId="77777777" w:rsidR="00663BDC" w:rsidRPr="00A12C12" w:rsidRDefault="00663BDC" w:rsidP="00663BDC">
      <w:pPr>
        <w:tabs>
          <w:tab w:val="left" w:pos="1635"/>
          <w:tab w:val="center" w:pos="4419"/>
        </w:tabs>
        <w:spacing w:after="0"/>
        <w:jc w:val="both"/>
        <w:rPr>
          <w:rFonts w:ascii="Arial" w:hAnsi="Arial" w:cs="Arial"/>
          <w:szCs w:val="24"/>
          <w:vertAlign w:val="superscript"/>
          <w:lang w:val="es-ES"/>
        </w:rPr>
      </w:pPr>
    </w:p>
    <w:p w14:paraId="15E96B90" w14:textId="07584FE3" w:rsidR="00663BDC" w:rsidRPr="00A12C12" w:rsidRDefault="00663BDC" w:rsidP="00663BDC">
      <w:pPr>
        <w:tabs>
          <w:tab w:val="left" w:pos="1635"/>
          <w:tab w:val="center" w:pos="4419"/>
        </w:tabs>
        <w:spacing w:after="0"/>
        <w:jc w:val="both"/>
        <w:rPr>
          <w:rFonts w:ascii="Arial" w:hAnsi="Arial" w:cs="Arial"/>
          <w:szCs w:val="24"/>
          <w:vertAlign w:val="superscript"/>
          <w:lang w:val="es-ES"/>
        </w:rPr>
      </w:pPr>
    </w:p>
    <w:p w14:paraId="36D028D0" w14:textId="77777777" w:rsidR="00663BDC" w:rsidRPr="00A12C12" w:rsidRDefault="00663BDC" w:rsidP="00663BDC">
      <w:pPr>
        <w:tabs>
          <w:tab w:val="left" w:pos="1635"/>
          <w:tab w:val="center" w:pos="4419"/>
        </w:tabs>
        <w:spacing w:after="0"/>
        <w:jc w:val="both"/>
        <w:rPr>
          <w:rFonts w:ascii="Arial" w:hAnsi="Arial" w:cs="Arial"/>
          <w:szCs w:val="24"/>
          <w:vertAlign w:val="superscript"/>
          <w:lang w:val="es-ES"/>
        </w:rPr>
      </w:pPr>
    </w:p>
    <w:p w14:paraId="50164305" w14:textId="21E2D993" w:rsidR="00663BDC" w:rsidRPr="00A12C12" w:rsidRDefault="00663BDC" w:rsidP="00E60D21">
      <w:pPr>
        <w:pStyle w:val="Prrafodelista"/>
        <w:numPr>
          <w:ilvl w:val="0"/>
          <w:numId w:val="20"/>
        </w:numPr>
        <w:spacing w:before="0" w:after="0"/>
        <w:jc w:val="both"/>
        <w:rPr>
          <w:rFonts w:ascii="Arial" w:hAnsi="Arial" w:cs="Arial"/>
          <w:b/>
        </w:rPr>
      </w:pPr>
      <w:r w:rsidRPr="00A12C12">
        <w:rPr>
          <w:rFonts w:ascii="Arial" w:hAnsi="Arial" w:cs="Arial"/>
        </w:rPr>
        <w:t>Environmental and Computational Chemistry Group, School of Pharmaceutical Sciences, Zaragocilla Campus, University of Cartagena, Cartagena, 130014, Colombia.</w:t>
      </w:r>
      <w:r w:rsidR="00E60D21" w:rsidRPr="00A12C12">
        <w:rPr>
          <w:rFonts w:ascii="Arial" w:hAnsi="Arial" w:cs="Arial"/>
          <w:b/>
        </w:rPr>
        <w:t xml:space="preserve"> </w:t>
      </w:r>
    </w:p>
    <w:p w14:paraId="0115F694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</w:p>
    <w:p w14:paraId="42A1447D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</w:p>
    <w:p w14:paraId="3FCD3625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  <w:lang w:val="es-CO"/>
        </w:rPr>
      </w:pPr>
      <w:r w:rsidRPr="00A12C12">
        <w:rPr>
          <w:rFonts w:ascii="Arial" w:hAnsi="Arial" w:cs="Arial"/>
          <w:szCs w:val="24"/>
          <w:lang w:val="es-CO"/>
        </w:rPr>
        <w:t>Correspondence:</w:t>
      </w:r>
    </w:p>
    <w:p w14:paraId="3EA2FA5D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  <w:r w:rsidRPr="00A12C12">
        <w:rPr>
          <w:rFonts w:ascii="Arial" w:hAnsi="Arial" w:cs="Arial"/>
          <w:szCs w:val="24"/>
          <w:lang w:val="es-CO"/>
        </w:rPr>
        <w:t xml:space="preserve">Prof. Jesus Olivero-Verbel. </w:t>
      </w:r>
      <w:r w:rsidRPr="00A12C12">
        <w:rPr>
          <w:rFonts w:ascii="Arial" w:hAnsi="Arial" w:cs="Arial"/>
          <w:szCs w:val="24"/>
        </w:rPr>
        <w:t>Ph.D.</w:t>
      </w:r>
    </w:p>
    <w:p w14:paraId="0D6BA239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  <w:r w:rsidRPr="00A12C12">
        <w:rPr>
          <w:rFonts w:ascii="Arial" w:hAnsi="Arial" w:cs="Arial"/>
          <w:szCs w:val="24"/>
        </w:rPr>
        <w:t xml:space="preserve">Environmental and Computational Chemistry Group </w:t>
      </w:r>
    </w:p>
    <w:p w14:paraId="753B0F6A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  <w:r w:rsidRPr="00A12C12">
        <w:rPr>
          <w:rFonts w:ascii="Arial" w:hAnsi="Arial" w:cs="Arial"/>
          <w:szCs w:val="24"/>
        </w:rPr>
        <w:t xml:space="preserve">School of Pharmaceutical Sciences </w:t>
      </w:r>
    </w:p>
    <w:p w14:paraId="75CB43E0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  <w:r w:rsidRPr="00A12C12">
        <w:rPr>
          <w:rFonts w:ascii="Arial" w:hAnsi="Arial" w:cs="Arial"/>
          <w:szCs w:val="24"/>
        </w:rPr>
        <w:t xml:space="preserve">Zaragocilla Campus </w:t>
      </w:r>
    </w:p>
    <w:p w14:paraId="11F7D7A6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  <w:r w:rsidRPr="00A12C12">
        <w:rPr>
          <w:rFonts w:ascii="Arial" w:hAnsi="Arial" w:cs="Arial"/>
          <w:szCs w:val="24"/>
        </w:rPr>
        <w:t xml:space="preserve">University of Cartagena </w:t>
      </w:r>
    </w:p>
    <w:p w14:paraId="6C18A4BD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  <w:r w:rsidRPr="00A12C12">
        <w:rPr>
          <w:rFonts w:ascii="Arial" w:hAnsi="Arial" w:cs="Arial"/>
          <w:szCs w:val="24"/>
        </w:rPr>
        <w:t>Cartagena, 130015.</w:t>
      </w:r>
    </w:p>
    <w:p w14:paraId="0874D1A9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  <w:r w:rsidRPr="00A12C12">
        <w:rPr>
          <w:rFonts w:ascii="Arial" w:hAnsi="Arial" w:cs="Arial"/>
          <w:szCs w:val="24"/>
        </w:rPr>
        <w:t>Colombia</w:t>
      </w:r>
    </w:p>
    <w:p w14:paraId="049C028F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</w:p>
    <w:p w14:paraId="701AEA55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</w:p>
    <w:p w14:paraId="539CBC88" w14:textId="77777777" w:rsidR="00663BDC" w:rsidRPr="00A12C12" w:rsidRDefault="00663BDC" w:rsidP="00663BDC">
      <w:pPr>
        <w:pStyle w:val="Sinespaciado"/>
        <w:jc w:val="both"/>
        <w:rPr>
          <w:rFonts w:ascii="Arial" w:hAnsi="Arial" w:cs="Arial"/>
          <w:szCs w:val="24"/>
        </w:rPr>
      </w:pPr>
      <w:r w:rsidRPr="00A12C12">
        <w:rPr>
          <w:rFonts w:ascii="Arial" w:hAnsi="Arial" w:cs="Arial"/>
          <w:szCs w:val="24"/>
        </w:rPr>
        <w:t xml:space="preserve">E-mail:  </w:t>
      </w:r>
      <w:hyperlink r:id="rId12" w:history="1">
        <w:r w:rsidRPr="00A12C12">
          <w:rPr>
            <w:rStyle w:val="Hipervnculo"/>
            <w:rFonts w:ascii="Arial" w:hAnsi="Arial" w:cs="Arial"/>
          </w:rPr>
          <w:t>joliverov@unicartagena.edu.co</w:t>
        </w:r>
      </w:hyperlink>
    </w:p>
    <w:p w14:paraId="3EF99EC6" w14:textId="66B2947D" w:rsidR="00663BDC" w:rsidRDefault="00663BDC" w:rsidP="00663BDC">
      <w:pPr>
        <w:spacing w:after="0"/>
        <w:jc w:val="both"/>
        <w:rPr>
          <w:rFonts w:ascii="Arial" w:hAnsi="Arial" w:cs="Arial"/>
          <w:szCs w:val="24"/>
        </w:rPr>
      </w:pPr>
      <w:r w:rsidRPr="00A12C12">
        <w:rPr>
          <w:rFonts w:ascii="Arial" w:hAnsi="Arial" w:cs="Arial"/>
          <w:szCs w:val="24"/>
        </w:rPr>
        <w:t>Phone:  57-3185359815</w:t>
      </w:r>
    </w:p>
    <w:p w14:paraId="6BF76A1B" w14:textId="77777777" w:rsidR="00663BDC" w:rsidRPr="00A12C12" w:rsidRDefault="00663BDC" w:rsidP="00663BDC">
      <w:pPr>
        <w:spacing w:after="0"/>
        <w:jc w:val="both"/>
        <w:rPr>
          <w:rFonts w:ascii="Arial" w:hAnsi="Arial" w:cs="Arial"/>
          <w:szCs w:val="24"/>
        </w:rPr>
      </w:pPr>
    </w:p>
    <w:p w14:paraId="65844CDF" w14:textId="77777777" w:rsidR="004225DE" w:rsidRDefault="004225DE" w:rsidP="0001436A">
      <w:pPr>
        <w:pStyle w:val="Ttulo1"/>
        <w:sectPr w:rsidR="004225DE" w:rsidSect="0093429D">
          <w:headerReference w:type="even" r:id="rId13"/>
          <w:footerReference w:type="even" r:id="rId14"/>
          <w:footerReference w:type="default" r:id="rId15"/>
          <w:head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E584EE8" w14:textId="6CB1367D" w:rsidR="00994A3D" w:rsidRPr="00994A3D" w:rsidRDefault="00654E8F" w:rsidP="0001436A">
      <w:pPr>
        <w:pStyle w:val="Ttulo1"/>
      </w:pPr>
      <w:r w:rsidRPr="00994A3D">
        <w:lastRenderedPageBreak/>
        <w:t>Supplementary Figures and Tables</w:t>
      </w:r>
    </w:p>
    <w:p w14:paraId="65B73725" w14:textId="11DCC336" w:rsidR="004225DE" w:rsidRPr="00E234A8" w:rsidRDefault="007E457F" w:rsidP="004225DE">
      <w:pPr>
        <w:rPr>
          <w:color w:val="000000" w:themeColor="text1"/>
        </w:rPr>
      </w:pPr>
      <w:r w:rsidRPr="00E234A8">
        <w:rPr>
          <w:color w:val="000000" w:themeColor="text1"/>
        </w:rPr>
        <w:t>Table</w:t>
      </w:r>
      <w:r w:rsidR="004225DE" w:rsidRPr="00E234A8">
        <w:rPr>
          <w:color w:val="000000" w:themeColor="text1"/>
        </w:rPr>
        <w:t xml:space="preserve"> S1. Fragment ions of chemical constituents tentatively identified in the </w:t>
      </w:r>
      <w:r w:rsidR="004225DE" w:rsidRPr="00E234A8">
        <w:rPr>
          <w:i/>
          <w:color w:val="000000" w:themeColor="text1"/>
        </w:rPr>
        <w:t>S. cordifolia</w:t>
      </w:r>
      <w:r w:rsidR="004225DE" w:rsidRPr="00E234A8">
        <w:rPr>
          <w:color w:val="000000" w:themeColor="text1"/>
        </w:rPr>
        <w:t xml:space="preserve"> by HPLC-QTOF-</w:t>
      </w:r>
    </w:p>
    <w:p w14:paraId="40CB6F91" w14:textId="77777777" w:rsidR="004225DE" w:rsidRPr="00E234A8" w:rsidRDefault="004225DE" w:rsidP="004225DE">
      <w:pPr>
        <w:rPr>
          <w:color w:val="000000" w:themeColor="text1"/>
        </w:rPr>
      </w:pPr>
      <w:r w:rsidRPr="00E234A8">
        <w:rPr>
          <w:color w:val="000000" w:themeColor="text1"/>
        </w:rPr>
        <w:t>MS/MS.</w:t>
      </w:r>
    </w:p>
    <w:tbl>
      <w:tblPr>
        <w:tblStyle w:val="Tablanormal2"/>
        <w:tblpPr w:leftFromText="141" w:rightFromText="141" w:vertAnchor="text" w:horzAnchor="margin" w:tblpXSpec="center" w:tblpY="159"/>
        <w:tblW w:w="12616" w:type="dxa"/>
        <w:tblLayout w:type="fixed"/>
        <w:tblLook w:val="04A0" w:firstRow="1" w:lastRow="0" w:firstColumn="1" w:lastColumn="0" w:noHBand="0" w:noVBand="1"/>
      </w:tblPr>
      <w:tblGrid>
        <w:gridCol w:w="1276"/>
        <w:gridCol w:w="2774"/>
        <w:gridCol w:w="3240"/>
        <w:gridCol w:w="1260"/>
        <w:gridCol w:w="1800"/>
        <w:gridCol w:w="2266"/>
      </w:tblGrid>
      <w:tr w:rsidR="004225DE" w:rsidRPr="00E234A8" w14:paraId="37DB0EC9" w14:textId="77777777" w:rsidTr="004225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 w:val="restart"/>
            <w:vAlign w:val="center"/>
          </w:tcPr>
          <w:p w14:paraId="5783E172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No. Fig. 1</w:t>
            </w:r>
          </w:p>
        </w:tc>
        <w:tc>
          <w:tcPr>
            <w:tcW w:w="7274" w:type="dxa"/>
            <w:gridSpan w:val="3"/>
            <w:vAlign w:val="center"/>
          </w:tcPr>
          <w:p w14:paraId="796CAF19" w14:textId="77777777" w:rsidR="004225DE" w:rsidRPr="00E234A8" w:rsidRDefault="004225DE" w:rsidP="004225DE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 xml:space="preserve">Positive ion fragments </w:t>
            </w:r>
          </w:p>
        </w:tc>
        <w:tc>
          <w:tcPr>
            <w:tcW w:w="1800" w:type="dxa"/>
            <w:vMerge w:val="restart"/>
            <w:vAlign w:val="center"/>
          </w:tcPr>
          <w:p w14:paraId="5986465F" w14:textId="77777777" w:rsidR="004225DE" w:rsidRPr="00E234A8" w:rsidRDefault="004225DE" w:rsidP="004225DE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Identification</w:t>
            </w:r>
          </w:p>
          <w:p w14:paraId="0F4680C2" w14:textId="77777777" w:rsidR="004225DE" w:rsidRPr="00E234A8" w:rsidRDefault="004225DE" w:rsidP="004225DE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criteria</w:t>
            </w:r>
          </w:p>
        </w:tc>
        <w:tc>
          <w:tcPr>
            <w:tcW w:w="2266" w:type="dxa"/>
            <w:vMerge w:val="restart"/>
            <w:vAlign w:val="center"/>
          </w:tcPr>
          <w:p w14:paraId="1EC64894" w14:textId="77777777" w:rsidR="004225DE" w:rsidRPr="00E234A8" w:rsidRDefault="004225DE" w:rsidP="004225DE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References</w:t>
            </w:r>
          </w:p>
        </w:tc>
      </w:tr>
      <w:tr w:rsidR="004225DE" w:rsidRPr="00E234A8" w14:paraId="22005175" w14:textId="77777777" w:rsidTr="0042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vAlign w:val="center"/>
          </w:tcPr>
          <w:p w14:paraId="69D3179F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2774" w:type="dxa"/>
            <w:vAlign w:val="center"/>
          </w:tcPr>
          <w:p w14:paraId="623E3076" w14:textId="77777777" w:rsidR="004225DE" w:rsidRPr="00E234A8" w:rsidRDefault="004225DE" w:rsidP="004225DE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E234A8">
              <w:rPr>
                <w:b/>
                <w:bCs/>
                <w:color w:val="000000" w:themeColor="text1"/>
              </w:rPr>
              <w:t>Fragment type</w:t>
            </w:r>
          </w:p>
        </w:tc>
        <w:tc>
          <w:tcPr>
            <w:tcW w:w="3240" w:type="dxa"/>
            <w:vAlign w:val="center"/>
          </w:tcPr>
          <w:p w14:paraId="06D608D2" w14:textId="77777777" w:rsidR="004225DE" w:rsidRPr="00E234A8" w:rsidRDefault="004225DE" w:rsidP="004225DE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E234A8">
              <w:rPr>
                <w:b/>
                <w:bCs/>
                <w:color w:val="000000" w:themeColor="text1"/>
              </w:rPr>
              <w:t>Fragment</w:t>
            </w:r>
          </w:p>
          <w:p w14:paraId="5C1D0D9F" w14:textId="77777777" w:rsidR="004225DE" w:rsidRPr="00E234A8" w:rsidRDefault="004225DE" w:rsidP="004225DE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E234A8">
              <w:rPr>
                <w:b/>
                <w:bCs/>
                <w:color w:val="000000" w:themeColor="text1"/>
              </w:rPr>
              <w:t>formula</w:t>
            </w:r>
          </w:p>
        </w:tc>
        <w:tc>
          <w:tcPr>
            <w:tcW w:w="1260" w:type="dxa"/>
            <w:vAlign w:val="center"/>
          </w:tcPr>
          <w:p w14:paraId="61A0627A" w14:textId="77777777" w:rsidR="004225DE" w:rsidRPr="00E234A8" w:rsidRDefault="004225DE" w:rsidP="004225DE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E234A8">
              <w:rPr>
                <w:b/>
                <w:bCs/>
                <w:color w:val="000000" w:themeColor="text1"/>
              </w:rPr>
              <w:t>m/z</w:t>
            </w:r>
          </w:p>
        </w:tc>
        <w:tc>
          <w:tcPr>
            <w:tcW w:w="1800" w:type="dxa"/>
            <w:vMerge/>
          </w:tcPr>
          <w:p w14:paraId="60EEDABA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2266" w:type="dxa"/>
            <w:vMerge/>
          </w:tcPr>
          <w:p w14:paraId="464A0DCD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225DE" w:rsidRPr="00E234A8" w14:paraId="09DEE2AE" w14:textId="77777777" w:rsidTr="004225DE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141C322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</w:t>
            </w:r>
          </w:p>
        </w:tc>
        <w:tc>
          <w:tcPr>
            <w:tcW w:w="2774" w:type="dxa"/>
          </w:tcPr>
          <w:p w14:paraId="52E7A9B8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[M+Na]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C66E4CB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[M-C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11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4</w:t>
            </w:r>
            <w:r w:rsidRPr="00E234A8">
              <w:rPr>
                <w:color w:val="000000" w:themeColor="text1"/>
              </w:rPr>
              <w:t>Na]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326402BC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28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13</w:t>
            </w:r>
            <w:r w:rsidRPr="00E234A8">
              <w:rPr>
                <w:color w:val="000000" w:themeColor="text1"/>
              </w:rPr>
              <w:t>Na]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41C9A89C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13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17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705638FE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</w:rPr>
              <w:t>487.1411</w:t>
            </w:r>
          </w:p>
          <w:p w14:paraId="36D55DB0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</w:rPr>
              <w:t>317.0799</w:t>
            </w:r>
          </w:p>
        </w:tc>
        <w:tc>
          <w:tcPr>
            <w:tcW w:w="1800" w:type="dxa"/>
          </w:tcPr>
          <w:p w14:paraId="3277F4B1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a</w:t>
            </w:r>
          </w:p>
        </w:tc>
        <w:tc>
          <w:tcPr>
            <w:tcW w:w="2266" w:type="dxa"/>
          </w:tcPr>
          <w:p w14:paraId="3EF2F647" w14:textId="3C481AD5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 xml:space="preserve">(Martins </w:t>
            </w:r>
            <w:r w:rsidR="007E457F">
              <w:rPr>
                <w:color w:val="000000" w:themeColor="text1"/>
                <w:lang w:val="en-US"/>
              </w:rPr>
              <w:t>and</w:t>
            </w:r>
            <w:r w:rsidRPr="00E234A8">
              <w:rPr>
                <w:color w:val="000000" w:themeColor="text1"/>
                <w:lang w:val="en-US"/>
              </w:rPr>
              <w:t xml:space="preserve"> Nunez, 2015)</w:t>
            </w:r>
          </w:p>
        </w:tc>
      </w:tr>
      <w:tr w:rsidR="004225DE" w:rsidRPr="00E234A8" w14:paraId="56F717C4" w14:textId="77777777" w:rsidTr="0042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46AADB5E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2</w:t>
            </w:r>
          </w:p>
        </w:tc>
        <w:tc>
          <w:tcPr>
            <w:tcW w:w="2774" w:type="dxa"/>
          </w:tcPr>
          <w:p w14:paraId="23AE7ACB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[M+Na]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77A988D2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[M-C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16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5</w:t>
            </w:r>
            <w:r w:rsidRPr="00E234A8">
              <w:rPr>
                <w:color w:val="000000" w:themeColor="text1"/>
              </w:rPr>
              <w:t>Na]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3DF2E0A4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26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Na]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9A0D343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5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19D58975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413.1421</w:t>
            </w:r>
          </w:p>
          <w:p w14:paraId="3007185C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210.0513</w:t>
            </w:r>
          </w:p>
        </w:tc>
        <w:tc>
          <w:tcPr>
            <w:tcW w:w="1800" w:type="dxa"/>
          </w:tcPr>
          <w:p w14:paraId="1B3E4682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b</w:t>
            </w:r>
          </w:p>
        </w:tc>
        <w:tc>
          <w:tcPr>
            <w:tcW w:w="2266" w:type="dxa"/>
          </w:tcPr>
          <w:p w14:paraId="3F23AED6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(Berger et al., 2015; Mass Bank code:  TY000062)</w:t>
            </w:r>
          </w:p>
        </w:tc>
      </w:tr>
      <w:tr w:rsidR="004225DE" w:rsidRPr="00E234A8" w14:paraId="07B0544C" w14:textId="77777777" w:rsidTr="004225DE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05793BE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</w:t>
            </w:r>
          </w:p>
        </w:tc>
        <w:tc>
          <w:tcPr>
            <w:tcW w:w="2774" w:type="dxa"/>
          </w:tcPr>
          <w:p w14:paraId="1ACBBC30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4FF40F3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4</w:t>
            </w:r>
            <w:r w:rsidRPr="00E234A8">
              <w:rPr>
                <w:color w:val="000000" w:themeColor="text1"/>
              </w:rPr>
              <w:t>O]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1F6B7702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12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18</w:t>
            </w:r>
            <w:r w:rsidRPr="00E234A8">
              <w:rPr>
                <w:color w:val="000000" w:themeColor="text1"/>
              </w:rPr>
              <w:t>NO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78C13B33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14</w:t>
            </w:r>
            <w:r w:rsidRPr="00E234A8">
              <w:rPr>
                <w:color w:val="000000" w:themeColor="text1"/>
              </w:rPr>
              <w:t>NO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28090B90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224.1279</w:t>
            </w:r>
          </w:p>
          <w:p w14:paraId="7E0D6CD9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180.1012</w:t>
            </w:r>
          </w:p>
        </w:tc>
        <w:tc>
          <w:tcPr>
            <w:tcW w:w="1800" w:type="dxa"/>
          </w:tcPr>
          <w:p w14:paraId="6415C35B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2266" w:type="dxa"/>
          </w:tcPr>
          <w:p w14:paraId="31F46415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225DE" w:rsidRPr="00E234A8" w14:paraId="68B46643" w14:textId="77777777" w:rsidTr="0042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129E92D9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4</w:t>
            </w:r>
          </w:p>
        </w:tc>
        <w:tc>
          <w:tcPr>
            <w:tcW w:w="2774" w:type="dxa"/>
          </w:tcPr>
          <w:p w14:paraId="68743AE3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4E040F2C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0CC6FCBB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8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48DA3B12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7718F0A9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2D57C68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8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231262BF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355.1021</w:t>
            </w:r>
          </w:p>
          <w:p w14:paraId="1362FF5F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163.0383</w:t>
            </w:r>
          </w:p>
          <w:p w14:paraId="57EBAC03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135.0443</w:t>
            </w:r>
          </w:p>
        </w:tc>
        <w:tc>
          <w:tcPr>
            <w:tcW w:w="1800" w:type="dxa"/>
          </w:tcPr>
          <w:p w14:paraId="0732DA64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b</w:t>
            </w:r>
          </w:p>
        </w:tc>
        <w:tc>
          <w:tcPr>
            <w:tcW w:w="2266" w:type="dxa"/>
          </w:tcPr>
          <w:p w14:paraId="44F0E600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Mass Bank code:  FIO00622</w:t>
            </w:r>
          </w:p>
        </w:tc>
      </w:tr>
      <w:tr w:rsidR="004225DE" w:rsidRPr="00E234A8" w14:paraId="59B9E3D9" w14:textId="77777777" w:rsidTr="004225DE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BC4177E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5</w:t>
            </w:r>
          </w:p>
        </w:tc>
        <w:tc>
          <w:tcPr>
            <w:tcW w:w="2774" w:type="dxa"/>
          </w:tcPr>
          <w:p w14:paraId="5CC61FFA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[M+H]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  <w:p w14:paraId="37C5A68B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[M+H-CO]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  <w:p w14:paraId="3492EB7A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bscript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[M+H-C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3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5</w:t>
            </w:r>
            <w:r w:rsidRPr="00E234A8">
              <w:rPr>
                <w:color w:val="000000" w:themeColor="text1"/>
                <w:lang w:val="en-US"/>
              </w:rPr>
              <w:t>N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</w:t>
            </w:r>
            <w:r w:rsidRPr="00E234A8">
              <w:rPr>
                <w:color w:val="000000" w:themeColor="text1"/>
                <w:lang w:val="en-US"/>
              </w:rPr>
              <w:t>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</w:tc>
        <w:tc>
          <w:tcPr>
            <w:tcW w:w="3240" w:type="dxa"/>
          </w:tcPr>
          <w:p w14:paraId="03607E04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12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11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7CF1900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11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11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4EFEDBA8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O]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223DA0E3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199.0858</w:t>
            </w:r>
          </w:p>
          <w:p w14:paraId="3151EAAD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171.0912</w:t>
            </w:r>
          </w:p>
          <w:p w14:paraId="2EA4A9E4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131.0483</w:t>
            </w:r>
          </w:p>
        </w:tc>
        <w:tc>
          <w:tcPr>
            <w:tcW w:w="1800" w:type="dxa"/>
          </w:tcPr>
          <w:p w14:paraId="7E166EC2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2266" w:type="dxa"/>
          </w:tcPr>
          <w:p w14:paraId="3DA40E00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225DE" w:rsidRPr="00E234A8" w14:paraId="040E115B" w14:textId="77777777" w:rsidTr="0042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4B66F178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6</w:t>
            </w:r>
          </w:p>
        </w:tc>
        <w:tc>
          <w:tcPr>
            <w:tcW w:w="2774" w:type="dxa"/>
          </w:tcPr>
          <w:p w14:paraId="474A692D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0CB1C25C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5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A7A0330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55D91204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26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29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03950B88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20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4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07E81F5A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6F0762FC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513.1877</w:t>
            </w:r>
          </w:p>
          <w:p w14:paraId="096D4C98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351.1335</w:t>
            </w:r>
          </w:p>
          <w:p w14:paraId="41201E30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307.1444</w:t>
            </w:r>
          </w:p>
        </w:tc>
        <w:tc>
          <w:tcPr>
            <w:tcW w:w="1800" w:type="dxa"/>
          </w:tcPr>
          <w:p w14:paraId="0832EF68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a</w:t>
            </w:r>
          </w:p>
        </w:tc>
        <w:tc>
          <w:tcPr>
            <w:tcW w:w="2266" w:type="dxa"/>
          </w:tcPr>
          <w:p w14:paraId="251725B3" w14:textId="1C1180D6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 xml:space="preserve">(Martins </w:t>
            </w:r>
            <w:r w:rsidR="007E457F">
              <w:rPr>
                <w:color w:val="000000" w:themeColor="text1"/>
              </w:rPr>
              <w:t>and</w:t>
            </w:r>
            <w:r w:rsidRPr="00E234A8">
              <w:rPr>
                <w:color w:val="000000" w:themeColor="text1"/>
              </w:rPr>
              <w:t xml:space="preserve"> Nunez, 2015)</w:t>
            </w:r>
          </w:p>
        </w:tc>
      </w:tr>
      <w:tr w:rsidR="004225DE" w:rsidRPr="00E234A8" w14:paraId="5E35C5E0" w14:textId="77777777" w:rsidTr="004225DE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ABC94EB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7</w:t>
            </w:r>
          </w:p>
        </w:tc>
        <w:tc>
          <w:tcPr>
            <w:tcW w:w="2774" w:type="dxa"/>
          </w:tcPr>
          <w:p w14:paraId="1FA9D271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50FAEF13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45B28451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</w:p>
        </w:tc>
        <w:tc>
          <w:tcPr>
            <w:tcW w:w="3240" w:type="dxa"/>
          </w:tcPr>
          <w:p w14:paraId="6C8AFE26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B44F922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016549D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tcW w:w="1260" w:type="dxa"/>
          </w:tcPr>
          <w:p w14:paraId="43B8B48C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355.1303</w:t>
            </w:r>
          </w:p>
          <w:p w14:paraId="1FF32A77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163.0384</w:t>
            </w:r>
          </w:p>
          <w:p w14:paraId="4EB0D545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tcW w:w="1800" w:type="dxa"/>
          </w:tcPr>
          <w:p w14:paraId="70F2A130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b</w:t>
            </w:r>
          </w:p>
        </w:tc>
        <w:tc>
          <w:tcPr>
            <w:tcW w:w="2266" w:type="dxa"/>
          </w:tcPr>
          <w:p w14:paraId="271EA893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(Veeren et al., 2020; Mass  Mass Bank code:  FIO00622)</w:t>
            </w:r>
          </w:p>
        </w:tc>
      </w:tr>
      <w:tr w:rsidR="004225DE" w:rsidRPr="00E234A8" w14:paraId="01D7B762" w14:textId="77777777" w:rsidTr="0042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4FF4FE3D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8</w:t>
            </w:r>
          </w:p>
        </w:tc>
        <w:tc>
          <w:tcPr>
            <w:tcW w:w="2774" w:type="dxa"/>
          </w:tcPr>
          <w:p w14:paraId="04CA382A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5CD95A1B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9629627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8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16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76270F8F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21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538CE665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5F6F9DDC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5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5807F3B6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369.1471</w:t>
            </w:r>
          </w:p>
          <w:p w14:paraId="441D7172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177.0543</w:t>
            </w:r>
          </w:p>
          <w:p w14:paraId="38960492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145.0280</w:t>
            </w:r>
          </w:p>
        </w:tc>
        <w:tc>
          <w:tcPr>
            <w:tcW w:w="1800" w:type="dxa"/>
          </w:tcPr>
          <w:p w14:paraId="6E3A2CED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b</w:t>
            </w:r>
          </w:p>
        </w:tc>
        <w:tc>
          <w:tcPr>
            <w:tcW w:w="2266" w:type="dxa"/>
          </w:tcPr>
          <w:p w14:paraId="48DA82C6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 xml:space="preserve">(Veeren et al., 2020; Mass Bank code:  </w:t>
            </w:r>
            <w:r w:rsidRPr="00E234A8">
              <w:rPr>
                <w:color w:val="000000" w:themeColor="text1"/>
                <w:lang w:val="en-US"/>
              </w:rPr>
              <w:lastRenderedPageBreak/>
              <w:t>CCMSLIB00000853669)</w:t>
            </w:r>
          </w:p>
        </w:tc>
      </w:tr>
      <w:tr w:rsidR="004225DE" w:rsidRPr="00E234A8" w14:paraId="2C0A6E96" w14:textId="77777777" w:rsidTr="004225DE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4BA2C8B9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lastRenderedPageBreak/>
              <w:t>9</w:t>
            </w:r>
          </w:p>
        </w:tc>
        <w:tc>
          <w:tcPr>
            <w:tcW w:w="2774" w:type="dxa"/>
          </w:tcPr>
          <w:p w14:paraId="3EFB3BCC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4731E2BE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5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5FD4607F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7186E14B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16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5E7DEF6F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</w:p>
        </w:tc>
        <w:tc>
          <w:tcPr>
            <w:tcW w:w="3240" w:type="dxa"/>
          </w:tcPr>
          <w:p w14:paraId="20575276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23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51034A3D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13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4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0643EA0B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11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76766057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365ADA39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</w:p>
        </w:tc>
        <w:tc>
          <w:tcPr>
            <w:tcW w:w="1260" w:type="dxa"/>
          </w:tcPr>
          <w:p w14:paraId="567296D8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359.1421</w:t>
            </w:r>
          </w:p>
          <w:p w14:paraId="0511CA05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197.0801</w:t>
            </w:r>
          </w:p>
          <w:p w14:paraId="167FC45C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179.0700</w:t>
            </w:r>
          </w:p>
          <w:p w14:paraId="3E9CCD25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127.0382</w:t>
            </w:r>
          </w:p>
          <w:p w14:paraId="2076E879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800" w:type="dxa"/>
          </w:tcPr>
          <w:p w14:paraId="0CC1303E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b</w:t>
            </w:r>
          </w:p>
        </w:tc>
        <w:tc>
          <w:tcPr>
            <w:tcW w:w="2266" w:type="dxa"/>
          </w:tcPr>
          <w:p w14:paraId="6A647C88" w14:textId="39F9B358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 xml:space="preserve">(Martins </w:t>
            </w:r>
            <w:r w:rsidR="007E457F">
              <w:rPr>
                <w:color w:val="000000" w:themeColor="text1"/>
                <w:lang w:val="en-US"/>
              </w:rPr>
              <w:t>and</w:t>
            </w:r>
            <w:r w:rsidRPr="00E234A8">
              <w:rPr>
                <w:color w:val="000000" w:themeColor="text1"/>
                <w:lang w:val="en-US"/>
              </w:rPr>
              <w:t xml:space="preserve"> Nunez, 2015;  Mass Bank code:   CCMSLIB00000852242)</w:t>
            </w:r>
          </w:p>
        </w:tc>
      </w:tr>
      <w:tr w:rsidR="004225DE" w:rsidRPr="00E234A8" w14:paraId="6DDE46EB" w14:textId="77777777" w:rsidTr="0042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74129AA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10</w:t>
            </w:r>
          </w:p>
        </w:tc>
        <w:tc>
          <w:tcPr>
            <w:tcW w:w="2774" w:type="dxa"/>
          </w:tcPr>
          <w:p w14:paraId="09E828F1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A775249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5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3E9C7EDB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4BB6437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18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8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74003E7C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27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8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486A1734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17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908FEFB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15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592ABBE6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577742CA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347.1696</w:t>
            </w:r>
          </w:p>
          <w:p w14:paraId="154A303A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185.1172</w:t>
            </w:r>
          </w:p>
          <w:p w14:paraId="5A28E9AD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</w:rPr>
              <w:t>167.1049</w:t>
            </w:r>
          </w:p>
          <w:p w14:paraId="6E996C0F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81.0701</w:t>
            </w:r>
          </w:p>
        </w:tc>
        <w:tc>
          <w:tcPr>
            <w:tcW w:w="1800" w:type="dxa"/>
          </w:tcPr>
          <w:p w14:paraId="0ED36FF7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a</w:t>
            </w:r>
          </w:p>
        </w:tc>
        <w:tc>
          <w:tcPr>
            <w:tcW w:w="2266" w:type="dxa"/>
          </w:tcPr>
          <w:p w14:paraId="607B1B97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(Xie et al., 1988)</w:t>
            </w:r>
          </w:p>
        </w:tc>
      </w:tr>
      <w:tr w:rsidR="004225DE" w:rsidRPr="00E234A8" w14:paraId="4B5E75E2" w14:textId="77777777" w:rsidTr="004225DE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353A820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11</w:t>
            </w:r>
          </w:p>
        </w:tc>
        <w:tc>
          <w:tcPr>
            <w:tcW w:w="2774" w:type="dxa"/>
          </w:tcPr>
          <w:p w14:paraId="3B6585C1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40C90473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8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16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8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7ABC7741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17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24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B3803C2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18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28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11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1EF4E8CB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27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33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13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349379E1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17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5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8B7872E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53C9AC67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5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7AE7CA33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</w:rPr>
              <w:t>565.1918</w:t>
            </w:r>
          </w:p>
          <w:p w14:paraId="2944FE1D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</w:rPr>
              <w:t>325.1026</w:t>
            </w:r>
          </w:p>
          <w:p w14:paraId="56D5747A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</w:rPr>
              <w:t>177.0539</w:t>
            </w:r>
          </w:p>
          <w:p w14:paraId="55E25345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</w:rPr>
              <w:t>145.0282</w:t>
            </w:r>
          </w:p>
        </w:tc>
        <w:tc>
          <w:tcPr>
            <w:tcW w:w="1800" w:type="dxa"/>
          </w:tcPr>
          <w:p w14:paraId="66A16DEF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a</w:t>
            </w:r>
          </w:p>
        </w:tc>
        <w:tc>
          <w:tcPr>
            <w:tcW w:w="2266" w:type="dxa"/>
          </w:tcPr>
          <w:p w14:paraId="5A034AEE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(Chen et al., 2016)</w:t>
            </w:r>
          </w:p>
        </w:tc>
      </w:tr>
      <w:tr w:rsidR="004225DE" w:rsidRPr="00E234A8" w14:paraId="54A36C04" w14:textId="77777777" w:rsidTr="0042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1DD4EC0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12</w:t>
            </w:r>
          </w:p>
        </w:tc>
        <w:tc>
          <w:tcPr>
            <w:tcW w:w="2774" w:type="dxa"/>
          </w:tcPr>
          <w:p w14:paraId="2222C197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A698D49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[M+H-H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62C00B20" w14:textId="5C16EE44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 xml:space="preserve">+                   </w:t>
            </w:r>
          </w:p>
        </w:tc>
        <w:tc>
          <w:tcPr>
            <w:tcW w:w="3240" w:type="dxa"/>
          </w:tcPr>
          <w:p w14:paraId="7C77B253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21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70102FB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CDC0F28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12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413E3F4F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325.1551</w:t>
            </w:r>
          </w:p>
          <w:p w14:paraId="0C0F8202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307.1446</w:t>
            </w:r>
          </w:p>
          <w:p w14:paraId="49FB4511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182.0837</w:t>
            </w:r>
          </w:p>
        </w:tc>
        <w:tc>
          <w:tcPr>
            <w:tcW w:w="1800" w:type="dxa"/>
          </w:tcPr>
          <w:p w14:paraId="47957BCF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2266" w:type="dxa"/>
          </w:tcPr>
          <w:p w14:paraId="4CBB9DD9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</w:tr>
      <w:tr w:rsidR="004225DE" w:rsidRPr="00E234A8" w14:paraId="1B642CBA" w14:textId="77777777" w:rsidTr="004225DE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1C73BBA8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13</w:t>
            </w:r>
          </w:p>
        </w:tc>
        <w:tc>
          <w:tcPr>
            <w:tcW w:w="2774" w:type="dxa"/>
          </w:tcPr>
          <w:p w14:paraId="1EF2EC95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[M+H]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  <w:p w14:paraId="686ACDB8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[M+H-CH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3</w:t>
            </w:r>
            <w:r w:rsidRPr="00E234A8">
              <w:rPr>
                <w:color w:val="000000" w:themeColor="text1"/>
                <w:lang w:val="en-US"/>
              </w:rPr>
              <w:t>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  <w:p w14:paraId="6462F185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[M+H-C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3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4</w:t>
            </w:r>
            <w:r w:rsidRPr="00E234A8">
              <w:rPr>
                <w:color w:val="000000" w:themeColor="text1"/>
                <w:lang w:val="en-US"/>
              </w:rPr>
              <w:t>N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</w:t>
            </w:r>
            <w:r w:rsidRPr="00E234A8">
              <w:rPr>
                <w:color w:val="000000" w:themeColor="text1"/>
                <w:lang w:val="en-US"/>
              </w:rPr>
              <w:t>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</w:tc>
        <w:tc>
          <w:tcPr>
            <w:tcW w:w="3240" w:type="dxa"/>
          </w:tcPr>
          <w:p w14:paraId="42D867D0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12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11</w:t>
            </w:r>
            <w:r w:rsidRPr="00E234A8">
              <w:rPr>
                <w:color w:val="000000" w:themeColor="text1"/>
                <w:lang w:val="en-US"/>
              </w:rPr>
              <w:t>N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</w:t>
            </w:r>
            <w:r w:rsidRPr="00E234A8">
              <w:rPr>
                <w:color w:val="000000" w:themeColor="text1"/>
                <w:lang w:val="en-US"/>
              </w:rPr>
              <w:t>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  <w:p w14:paraId="03137101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11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8</w:t>
            </w:r>
            <w:r w:rsidRPr="00E234A8">
              <w:rPr>
                <w:color w:val="000000" w:themeColor="text1"/>
                <w:lang w:val="en-US"/>
              </w:rPr>
              <w:t>N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</w:t>
            </w:r>
            <w:r w:rsidRPr="00E234A8">
              <w:rPr>
                <w:color w:val="000000" w:themeColor="text1"/>
                <w:lang w:val="en-US"/>
              </w:rPr>
              <w:t>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  <w:p w14:paraId="1BE2F00F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9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7</w:t>
            </w:r>
            <w:r w:rsidRPr="00E234A8">
              <w:rPr>
                <w:color w:val="000000" w:themeColor="text1"/>
                <w:lang w:val="en-US"/>
              </w:rPr>
              <w:t>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</w:tc>
        <w:tc>
          <w:tcPr>
            <w:tcW w:w="1260" w:type="dxa"/>
          </w:tcPr>
          <w:p w14:paraId="6C2027DF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183.0917</w:t>
            </w:r>
          </w:p>
          <w:p w14:paraId="28A67E3D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  <w:lang w:val="en-US"/>
              </w:rPr>
              <w:t>168.068</w:t>
            </w:r>
            <w:r w:rsidRPr="00E234A8">
              <w:rPr>
                <w:color w:val="000000" w:themeColor="text1"/>
              </w:rPr>
              <w:t>1</w:t>
            </w:r>
          </w:p>
          <w:p w14:paraId="1645B71D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115.0542</w:t>
            </w:r>
          </w:p>
        </w:tc>
        <w:tc>
          <w:tcPr>
            <w:tcW w:w="1800" w:type="dxa"/>
          </w:tcPr>
          <w:p w14:paraId="0B8E9BEB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b</w:t>
            </w:r>
          </w:p>
        </w:tc>
        <w:tc>
          <w:tcPr>
            <w:tcW w:w="2266" w:type="dxa"/>
          </w:tcPr>
          <w:p w14:paraId="79004BAD" w14:textId="09DB259E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 xml:space="preserve">(Martins </w:t>
            </w:r>
            <w:r w:rsidR="007E457F">
              <w:rPr>
                <w:color w:val="000000" w:themeColor="text1"/>
                <w:lang w:val="en-US"/>
              </w:rPr>
              <w:t>and</w:t>
            </w:r>
            <w:r w:rsidRPr="00E234A8">
              <w:rPr>
                <w:color w:val="000000" w:themeColor="text1"/>
                <w:lang w:val="en-US"/>
              </w:rPr>
              <w:t xml:space="preserve"> Nunez, 2015;  Mass Bank code:   FIO00111)</w:t>
            </w:r>
          </w:p>
        </w:tc>
      </w:tr>
      <w:tr w:rsidR="004225DE" w:rsidRPr="00E234A8" w14:paraId="714DB42C" w14:textId="77777777" w:rsidTr="0042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D149F3A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14</w:t>
            </w:r>
          </w:p>
        </w:tc>
        <w:tc>
          <w:tcPr>
            <w:tcW w:w="2774" w:type="dxa"/>
          </w:tcPr>
          <w:p w14:paraId="4B2D7519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[M+H]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  <w:p w14:paraId="29F211D5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[M+H-C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8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15</w:t>
            </w:r>
            <w:r w:rsidRPr="00E234A8">
              <w:rPr>
                <w:color w:val="000000" w:themeColor="text1"/>
                <w:lang w:val="en-US"/>
              </w:rPr>
              <w:t>NO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5</w:t>
            </w:r>
            <w:r w:rsidRPr="00E234A8">
              <w:rPr>
                <w:color w:val="000000" w:themeColor="text1"/>
                <w:lang w:val="en-US"/>
              </w:rPr>
              <w:t>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  <w:p w14:paraId="46A2D260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17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25</w:t>
            </w:r>
            <w:r w:rsidRPr="00E234A8">
              <w:rPr>
                <w:color w:val="000000" w:themeColor="text1"/>
              </w:rPr>
              <w:t>NO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6F6D76FA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27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35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 xml:space="preserve">+ </w:t>
            </w:r>
          </w:p>
          <w:p w14:paraId="557A474F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20</w:t>
            </w:r>
            <w:r w:rsidRPr="00E234A8">
              <w:rPr>
                <w:color w:val="000000" w:themeColor="text1"/>
              </w:rPr>
              <w:t>NO</w:t>
            </w:r>
            <w:r w:rsidRPr="00E234A8">
              <w:rPr>
                <w:color w:val="000000" w:themeColor="text1"/>
                <w:vertAlign w:val="subscript"/>
              </w:rPr>
              <w:t>4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 xml:space="preserve">+ </w:t>
            </w:r>
          </w:p>
          <w:p w14:paraId="4F0E9084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N]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7CCB0A97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531.2331</w:t>
            </w:r>
          </w:p>
          <w:p w14:paraId="14623F9D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326.1387</w:t>
            </w:r>
          </w:p>
          <w:p w14:paraId="182F2E26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144.0812</w:t>
            </w:r>
          </w:p>
        </w:tc>
        <w:tc>
          <w:tcPr>
            <w:tcW w:w="1800" w:type="dxa"/>
          </w:tcPr>
          <w:p w14:paraId="650A1F8D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 xml:space="preserve"> </w:t>
            </w:r>
          </w:p>
        </w:tc>
        <w:tc>
          <w:tcPr>
            <w:tcW w:w="2266" w:type="dxa"/>
          </w:tcPr>
          <w:p w14:paraId="50694375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225DE" w:rsidRPr="00E234A8" w14:paraId="097E69B8" w14:textId="77777777" w:rsidTr="004225DE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4D05DF90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15</w:t>
            </w:r>
          </w:p>
        </w:tc>
        <w:tc>
          <w:tcPr>
            <w:tcW w:w="2774" w:type="dxa"/>
          </w:tcPr>
          <w:p w14:paraId="755E8095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4577DC33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[M+H-H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24764F9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4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27F97322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4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7C2AE8D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17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72AF30D6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12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10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45F164DF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339.1345</w:t>
            </w:r>
          </w:p>
          <w:p w14:paraId="58B7A4D7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321.1243</w:t>
            </w:r>
          </w:p>
          <w:p w14:paraId="183BA02E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182.0827</w:t>
            </w:r>
          </w:p>
        </w:tc>
        <w:tc>
          <w:tcPr>
            <w:tcW w:w="1800" w:type="dxa"/>
          </w:tcPr>
          <w:p w14:paraId="427CB08B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2266" w:type="dxa"/>
          </w:tcPr>
          <w:p w14:paraId="448DA84D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225DE" w:rsidRPr="00E234A8" w14:paraId="7AAD0061" w14:textId="77777777" w:rsidTr="0042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1AA5FDB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16</w:t>
            </w:r>
          </w:p>
        </w:tc>
        <w:tc>
          <w:tcPr>
            <w:tcW w:w="2774" w:type="dxa"/>
          </w:tcPr>
          <w:p w14:paraId="102C2E40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09F710FD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O]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6653752D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8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AC33330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15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1D8F8B3C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</w:t>
            </w:r>
            <w:r w:rsidRPr="00E234A8">
              <w:rPr>
                <w:color w:val="000000" w:themeColor="text1"/>
                <w:lang w:val="en-US"/>
              </w:rPr>
              <w:t>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21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25</w:t>
            </w:r>
            <w:r w:rsidRPr="00E234A8">
              <w:rPr>
                <w:color w:val="000000" w:themeColor="text1"/>
                <w:lang w:val="en-US"/>
              </w:rPr>
              <w:t>N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</w:t>
            </w:r>
            <w:r w:rsidRPr="00E234A8">
              <w:rPr>
                <w:color w:val="000000" w:themeColor="text1"/>
                <w:lang w:val="en-US"/>
              </w:rPr>
              <w:t>O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3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6DD4BA0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</w:t>
            </w:r>
            <w:r w:rsidRPr="00E234A8">
              <w:rPr>
                <w:color w:val="000000" w:themeColor="text1"/>
                <w:lang w:val="en-US"/>
              </w:rPr>
              <w:t>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19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19</w:t>
            </w:r>
            <w:r w:rsidRPr="00E234A8">
              <w:rPr>
                <w:color w:val="000000" w:themeColor="text1"/>
                <w:lang w:val="en-US"/>
              </w:rPr>
              <w:t>N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</w:t>
            </w:r>
            <w:r w:rsidRPr="00E234A8">
              <w:rPr>
                <w:color w:val="000000" w:themeColor="text1"/>
                <w:lang w:val="en-US"/>
              </w:rPr>
              <w:t>O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2AAEFE7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</w:t>
            </w:r>
            <w:r w:rsidRPr="00E234A8">
              <w:rPr>
                <w:color w:val="000000" w:themeColor="text1"/>
                <w:lang w:val="en-US"/>
              </w:rPr>
              <w:t>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18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17</w:t>
            </w:r>
            <w:r w:rsidRPr="00E234A8">
              <w:rPr>
                <w:color w:val="000000" w:themeColor="text1"/>
                <w:lang w:val="en-US"/>
              </w:rPr>
              <w:t>N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42C21BED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</w:t>
            </w:r>
            <w:r w:rsidRPr="00E234A8">
              <w:rPr>
                <w:color w:val="000000" w:themeColor="text1"/>
                <w:lang w:val="en-US"/>
              </w:rPr>
              <w:t>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12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10</w:t>
            </w:r>
            <w:r w:rsidRPr="00E234A8">
              <w:rPr>
                <w:color w:val="000000" w:themeColor="text1"/>
                <w:lang w:val="en-US"/>
              </w:rPr>
              <w:t>N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2BB636FB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353.1867</w:t>
            </w:r>
          </w:p>
          <w:p w14:paraId="0867F389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307.1447</w:t>
            </w:r>
          </w:p>
          <w:p w14:paraId="16F672AA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261.1380</w:t>
            </w:r>
          </w:p>
          <w:p w14:paraId="07999776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182.0839</w:t>
            </w:r>
          </w:p>
        </w:tc>
        <w:tc>
          <w:tcPr>
            <w:tcW w:w="1800" w:type="dxa"/>
          </w:tcPr>
          <w:p w14:paraId="2A544A15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</w:p>
        </w:tc>
        <w:tc>
          <w:tcPr>
            <w:tcW w:w="2266" w:type="dxa"/>
          </w:tcPr>
          <w:p w14:paraId="7EAAD4A7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225DE" w:rsidRPr="00E234A8" w14:paraId="0D0B0111" w14:textId="77777777" w:rsidTr="004225DE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9F470DD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17</w:t>
            </w:r>
          </w:p>
        </w:tc>
        <w:tc>
          <w:tcPr>
            <w:tcW w:w="2774" w:type="dxa"/>
          </w:tcPr>
          <w:p w14:paraId="119AB038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[M+H]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  <w:p w14:paraId="76671754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[M+H-C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5</w:t>
            </w:r>
            <w:r w:rsidRPr="00E234A8">
              <w:rPr>
                <w:color w:val="000000" w:themeColor="text1"/>
                <w:lang w:val="en-US"/>
              </w:rPr>
              <w:t>N]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  <w:p w14:paraId="6BF6DA30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>[M+H-C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9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15</w:t>
            </w:r>
            <w:r w:rsidRPr="00E234A8">
              <w:rPr>
                <w:color w:val="000000" w:themeColor="text1"/>
                <w:lang w:val="en-US"/>
              </w:rPr>
              <w:t>NO]</w:t>
            </w:r>
            <w:r w:rsidRPr="00E234A8">
              <w:rPr>
                <w:color w:val="000000" w:themeColor="text1"/>
                <w:vertAlign w:val="superscript"/>
                <w:lang w:val="en-US"/>
              </w:rPr>
              <w:t>+</w:t>
            </w:r>
          </w:p>
        </w:tc>
        <w:tc>
          <w:tcPr>
            <w:tcW w:w="3240" w:type="dxa"/>
          </w:tcPr>
          <w:p w14:paraId="781D5A32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</w:t>
            </w:r>
            <w:r w:rsidRPr="00E234A8">
              <w:rPr>
                <w:color w:val="000000" w:themeColor="text1"/>
                <w:lang w:val="en-US"/>
              </w:rPr>
              <w:t>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19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25</w:t>
            </w:r>
            <w:r w:rsidRPr="00E234A8">
              <w:rPr>
                <w:color w:val="000000" w:themeColor="text1"/>
                <w:lang w:val="en-US"/>
              </w:rPr>
              <w:t>N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</w:t>
            </w:r>
            <w:r w:rsidRPr="00E234A8">
              <w:rPr>
                <w:color w:val="000000" w:themeColor="text1"/>
                <w:lang w:val="en-US"/>
              </w:rPr>
              <w:t>O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91A2C9F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</w:t>
            </w:r>
            <w:r w:rsidRPr="00E234A8">
              <w:rPr>
                <w:color w:val="000000" w:themeColor="text1"/>
                <w:lang w:val="en-US"/>
              </w:rPr>
              <w:t>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17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20</w:t>
            </w:r>
            <w:r w:rsidRPr="00E234A8">
              <w:rPr>
                <w:color w:val="000000" w:themeColor="text1"/>
                <w:lang w:val="en-US"/>
              </w:rPr>
              <w:t>NO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1C2E9E5D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</w:t>
            </w:r>
            <w:r w:rsidRPr="00E234A8">
              <w:rPr>
                <w:color w:val="000000" w:themeColor="text1"/>
                <w:lang w:val="en-US"/>
              </w:rPr>
              <w:t>C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10</w:t>
            </w:r>
            <w:r w:rsidRPr="00E234A8">
              <w:rPr>
                <w:color w:val="000000" w:themeColor="text1"/>
                <w:lang w:val="en-US"/>
              </w:rPr>
              <w:t>H</w:t>
            </w:r>
            <w:r w:rsidRPr="00E234A8">
              <w:rPr>
                <w:color w:val="000000" w:themeColor="text1"/>
                <w:vertAlign w:val="subscript"/>
                <w:lang w:val="en-US"/>
              </w:rPr>
              <w:t>10</w:t>
            </w:r>
            <w:r w:rsidRPr="00E234A8">
              <w:rPr>
                <w:color w:val="000000" w:themeColor="text1"/>
                <w:lang w:val="en-US"/>
              </w:rPr>
              <w:t>N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437E1E04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297.1958</w:t>
            </w:r>
          </w:p>
          <w:p w14:paraId="58525D30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254.1541</w:t>
            </w:r>
          </w:p>
          <w:p w14:paraId="6ACDDD31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144.0800</w:t>
            </w:r>
          </w:p>
        </w:tc>
        <w:tc>
          <w:tcPr>
            <w:tcW w:w="1800" w:type="dxa"/>
          </w:tcPr>
          <w:p w14:paraId="76AB8A12" w14:textId="77777777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a</w:t>
            </w:r>
          </w:p>
        </w:tc>
        <w:tc>
          <w:tcPr>
            <w:tcW w:w="2266" w:type="dxa"/>
          </w:tcPr>
          <w:p w14:paraId="2DDCDCAF" w14:textId="1C0EAE29" w:rsidR="004225DE" w:rsidRPr="00E234A8" w:rsidRDefault="004225DE" w:rsidP="004225D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E234A8">
              <w:rPr>
                <w:color w:val="000000" w:themeColor="text1"/>
                <w:lang w:val="en-US"/>
              </w:rPr>
              <w:t xml:space="preserve">(Martins </w:t>
            </w:r>
            <w:r w:rsidR="007E457F">
              <w:rPr>
                <w:color w:val="000000" w:themeColor="text1"/>
                <w:lang w:val="en-US"/>
              </w:rPr>
              <w:t>and</w:t>
            </w:r>
            <w:r w:rsidRPr="00E234A8">
              <w:rPr>
                <w:color w:val="000000" w:themeColor="text1"/>
                <w:lang w:val="en-US"/>
              </w:rPr>
              <w:t xml:space="preserve"> Nunez, 2015)</w:t>
            </w:r>
          </w:p>
        </w:tc>
      </w:tr>
      <w:tr w:rsidR="004225DE" w:rsidRPr="00E234A8" w14:paraId="21EE3247" w14:textId="77777777" w:rsidTr="00422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7A349455" w14:textId="77777777" w:rsidR="004225DE" w:rsidRPr="00E234A8" w:rsidRDefault="004225DE" w:rsidP="004225DE">
            <w:pPr>
              <w:spacing w:before="0" w:after="0"/>
              <w:jc w:val="center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lastRenderedPageBreak/>
              <w:t>18</w:t>
            </w:r>
          </w:p>
        </w:tc>
        <w:tc>
          <w:tcPr>
            <w:tcW w:w="2774" w:type="dxa"/>
          </w:tcPr>
          <w:p w14:paraId="4E2B72B2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73DBED34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[M+H-C</w:t>
            </w:r>
            <w:r w:rsidRPr="00E234A8">
              <w:rPr>
                <w:color w:val="000000" w:themeColor="text1"/>
                <w:vertAlign w:val="subscript"/>
              </w:rPr>
              <w:t>9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8</w:t>
            </w:r>
            <w:r w:rsidRPr="00E234A8">
              <w:rPr>
                <w:color w:val="000000" w:themeColor="text1"/>
              </w:rPr>
              <w:t>NO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5727DC39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[[M+H-C</w:t>
            </w:r>
            <w:r w:rsidRPr="00E234A8">
              <w:rPr>
                <w:color w:val="000000" w:themeColor="text1"/>
                <w:vertAlign w:val="subscript"/>
              </w:rPr>
              <w:t>15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20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8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3240" w:type="dxa"/>
          </w:tcPr>
          <w:p w14:paraId="2F386C1F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26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31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O</w:t>
            </w:r>
            <w:r w:rsidRPr="00E234A8">
              <w:rPr>
                <w:color w:val="000000" w:themeColor="text1"/>
                <w:vertAlign w:val="subscript"/>
              </w:rPr>
              <w:t>8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2298ACF1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17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23</w:t>
            </w:r>
            <w:r w:rsidRPr="00E234A8">
              <w:rPr>
                <w:color w:val="000000" w:themeColor="text1"/>
              </w:rPr>
              <w:t>NO</w:t>
            </w:r>
            <w:r w:rsidRPr="00E234A8">
              <w:rPr>
                <w:color w:val="000000" w:themeColor="text1"/>
                <w:vertAlign w:val="subscript"/>
              </w:rPr>
              <w:t>6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  <w:p w14:paraId="562F5E8F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[C</w:t>
            </w:r>
            <w:r w:rsidRPr="00E234A8">
              <w:rPr>
                <w:color w:val="000000" w:themeColor="text1"/>
                <w:vertAlign w:val="subscript"/>
              </w:rPr>
              <w:t>11</w:t>
            </w:r>
            <w:r w:rsidRPr="00E234A8">
              <w:rPr>
                <w:color w:val="000000" w:themeColor="text1"/>
              </w:rPr>
              <w:t>H</w:t>
            </w:r>
            <w:r w:rsidRPr="00E234A8">
              <w:rPr>
                <w:color w:val="000000" w:themeColor="text1"/>
                <w:vertAlign w:val="subscript"/>
              </w:rPr>
              <w:t>11</w:t>
            </w:r>
            <w:r w:rsidRPr="00E234A8">
              <w:rPr>
                <w:color w:val="000000" w:themeColor="text1"/>
              </w:rPr>
              <w:t>N</w:t>
            </w:r>
            <w:r w:rsidRPr="00E234A8">
              <w:rPr>
                <w:color w:val="000000" w:themeColor="text1"/>
                <w:vertAlign w:val="subscript"/>
              </w:rPr>
              <w:t>2</w:t>
            </w:r>
            <w:r w:rsidRPr="00E234A8">
              <w:rPr>
                <w:color w:val="000000" w:themeColor="text1"/>
              </w:rPr>
              <w:t>]</w:t>
            </w:r>
            <w:r w:rsidRPr="00E234A8">
              <w:rPr>
                <w:color w:val="000000" w:themeColor="text1"/>
                <w:vertAlign w:val="superscript"/>
              </w:rPr>
              <w:t>+</w:t>
            </w:r>
          </w:p>
        </w:tc>
        <w:tc>
          <w:tcPr>
            <w:tcW w:w="1260" w:type="dxa"/>
          </w:tcPr>
          <w:p w14:paraId="724B78F3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499.1859</w:t>
            </w:r>
          </w:p>
          <w:p w14:paraId="546BFCC9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337.1530</w:t>
            </w:r>
          </w:p>
          <w:p w14:paraId="4DCD8442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171.0911</w:t>
            </w:r>
          </w:p>
        </w:tc>
        <w:tc>
          <w:tcPr>
            <w:tcW w:w="1800" w:type="dxa"/>
          </w:tcPr>
          <w:p w14:paraId="6057BEA0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b</w:t>
            </w:r>
          </w:p>
        </w:tc>
        <w:tc>
          <w:tcPr>
            <w:tcW w:w="2266" w:type="dxa"/>
          </w:tcPr>
          <w:p w14:paraId="2138FA7C" w14:textId="77777777" w:rsidR="004225DE" w:rsidRPr="00E234A8" w:rsidRDefault="004225DE" w:rsidP="004225D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234A8">
              <w:rPr>
                <w:color w:val="000000" w:themeColor="text1"/>
              </w:rPr>
              <w:t>Mass Bank code:  CCMSLIB00004680054</w:t>
            </w:r>
          </w:p>
        </w:tc>
      </w:tr>
    </w:tbl>
    <w:p w14:paraId="38876D6D" w14:textId="77777777" w:rsidR="004225DE" w:rsidRPr="00E234A8" w:rsidRDefault="004225DE" w:rsidP="004225DE">
      <w:pPr>
        <w:ind w:left="993" w:right="1097"/>
        <w:jc w:val="both"/>
      </w:pPr>
      <w:r w:rsidRPr="00E234A8">
        <w:t>Collision energy used to these fragments was 20 eV</w:t>
      </w:r>
    </w:p>
    <w:p w14:paraId="3E7DC07F" w14:textId="77777777" w:rsidR="004225DE" w:rsidRPr="00E234A8" w:rsidRDefault="004225DE" w:rsidP="004225DE">
      <w:pPr>
        <w:ind w:left="993" w:right="1097"/>
        <w:jc w:val="both"/>
        <w:rPr>
          <w:i/>
          <w:iCs/>
        </w:rPr>
      </w:pPr>
      <w:r w:rsidRPr="00E234A8">
        <w:rPr>
          <w:vertAlign w:val="superscript"/>
        </w:rPr>
        <w:t xml:space="preserve"> a </w:t>
      </w:r>
      <w:r w:rsidRPr="00E234A8">
        <w:t xml:space="preserve">Tentative identification based on m/z positive mode, reported in the literature for </w:t>
      </w:r>
      <w:r w:rsidRPr="00E234A8">
        <w:rPr>
          <w:i/>
          <w:iCs/>
        </w:rPr>
        <w:t>Simira genus</w:t>
      </w:r>
      <w:r w:rsidRPr="00E234A8">
        <w:rPr>
          <w:b/>
          <w:bCs/>
          <w:i/>
          <w:iCs/>
        </w:rPr>
        <w:t xml:space="preserve"> </w:t>
      </w:r>
      <w:r w:rsidRPr="00E234A8">
        <w:t xml:space="preserve">or other species of the Rubiaceae family (Ram, et al., 2004; Vinicius et al., 2014; Martins &amp; Nunez, 2015) </w:t>
      </w:r>
    </w:p>
    <w:p w14:paraId="794E9011" w14:textId="77777777" w:rsidR="004225DE" w:rsidRPr="00E234A8" w:rsidRDefault="004225DE" w:rsidP="004225DE">
      <w:pPr>
        <w:ind w:left="993" w:right="1097"/>
        <w:jc w:val="both"/>
      </w:pPr>
      <w:r w:rsidRPr="00E234A8">
        <w:rPr>
          <w:vertAlign w:val="superscript"/>
        </w:rPr>
        <w:t>b</w:t>
      </w:r>
      <w:r w:rsidRPr="00E234A8">
        <w:t xml:space="preserve"> Tentative identification based on the fragmentation pattern study (ESI-QTOF) and data reported in scientific articles. </w:t>
      </w:r>
    </w:p>
    <w:p w14:paraId="734B6099" w14:textId="77777777" w:rsidR="004225DE" w:rsidRDefault="004225DE" w:rsidP="004225DE">
      <w:pPr>
        <w:sectPr w:rsidR="004225DE" w:rsidSect="004225DE"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07970E94" w14:textId="77777777" w:rsidR="00994A3D" w:rsidRPr="001549D3" w:rsidRDefault="00994A3D" w:rsidP="0001436A">
      <w:pPr>
        <w:pStyle w:val="Ttulo2"/>
      </w:pPr>
      <w:r w:rsidRPr="0001436A">
        <w:lastRenderedPageBreak/>
        <w:t>Supplementary</w:t>
      </w:r>
      <w:r w:rsidRPr="001549D3">
        <w:t xml:space="preserve"> Figures</w:t>
      </w:r>
    </w:p>
    <w:p w14:paraId="1A1B93A4" w14:textId="02668AD3" w:rsidR="004F2C82" w:rsidRPr="00E234A8" w:rsidRDefault="004F2C82" w:rsidP="004F2C82">
      <w:r>
        <w:t>Figure S1</w:t>
      </w:r>
      <w:r w:rsidRPr="00E234A8">
        <w:t>. Compound fragment spectrum results (MS/MS)</w:t>
      </w:r>
    </w:p>
    <w:p w14:paraId="0F3C36D9" w14:textId="77777777" w:rsidR="004F2C82" w:rsidRPr="00E234A8" w:rsidRDefault="004F2C82" w:rsidP="004F2C82">
      <w:pPr>
        <w:rPr>
          <w:b/>
          <w:bCs/>
        </w:rPr>
      </w:pPr>
      <w:r w:rsidRPr="00E234A8">
        <w:rPr>
          <w:b/>
          <w:bCs/>
        </w:rPr>
        <w:t xml:space="preserve">Positive ionization mode: Compound fragment spectrum results (MS/MS)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556"/>
      </w:tblGrid>
      <w:tr w:rsidR="004F2C82" w:rsidRPr="00E234A8" w14:paraId="2D6ED5ED" w14:textId="77777777" w:rsidTr="003011EB">
        <w:trPr>
          <w:trHeight w:val="1333"/>
        </w:trPr>
        <w:tc>
          <w:tcPr>
            <w:tcW w:w="4536" w:type="dxa"/>
            <w:vAlign w:val="center"/>
          </w:tcPr>
          <w:p w14:paraId="1410E2E6" w14:textId="77777777" w:rsidR="004F2C82" w:rsidRPr="00E234A8" w:rsidRDefault="004F2C82" w:rsidP="004F2C82">
            <w:pPr>
              <w:spacing w:before="0" w:after="120"/>
            </w:pPr>
            <w:r w:rsidRPr="00E234A8">
              <w:rPr>
                <w:b/>
                <w:bCs/>
              </w:rPr>
              <w:t>Compound 1</w:t>
            </w:r>
          </w:p>
          <w:p w14:paraId="66DD50A4" w14:textId="77777777" w:rsidR="004F2C82" w:rsidRPr="00E234A8" w:rsidRDefault="004F2C82" w:rsidP="004F2C82">
            <w:pPr>
              <w:spacing w:before="0" w:after="120"/>
            </w:pPr>
            <w:r w:rsidRPr="00E234A8">
              <w:t>Retention time: 8.754</w:t>
            </w:r>
          </w:p>
          <w:p w14:paraId="536BA188" w14:textId="77777777" w:rsidR="004F2C82" w:rsidRPr="00E234A8" w:rsidRDefault="004F2C82" w:rsidP="004F2C82">
            <w:pPr>
              <w:spacing w:before="0" w:after="120"/>
            </w:pPr>
            <w:r w:rsidRPr="00E234A8">
              <w:t>Monoisotopic mass: 464.1520</w:t>
            </w:r>
          </w:p>
          <w:p w14:paraId="6320C535" w14:textId="77777777" w:rsidR="004F2C82" w:rsidRPr="00E234A8" w:rsidRDefault="004F2C82" w:rsidP="004F2C82">
            <w:pPr>
              <w:spacing w:before="0" w:after="120"/>
            </w:pPr>
            <w:r w:rsidRPr="00E234A8">
              <w:t>Formula: C</w:t>
            </w:r>
            <w:r w:rsidRPr="00E234A8">
              <w:rPr>
                <w:vertAlign w:val="subscript"/>
              </w:rPr>
              <w:t>19</w:t>
            </w:r>
            <w:r w:rsidRPr="00E234A8">
              <w:t>H</w:t>
            </w:r>
            <w:r w:rsidRPr="00E234A8">
              <w:rPr>
                <w:vertAlign w:val="subscript"/>
              </w:rPr>
              <w:t>28</w:t>
            </w:r>
            <w:r w:rsidRPr="00E234A8">
              <w:t>O</w:t>
            </w:r>
            <w:r w:rsidRPr="00E234A8">
              <w:rPr>
                <w:vertAlign w:val="subscript"/>
              </w:rPr>
              <w:t>13</w:t>
            </w:r>
          </w:p>
          <w:p w14:paraId="7B3A642F" w14:textId="77777777" w:rsidR="004F2C82" w:rsidRPr="00E234A8" w:rsidRDefault="004F2C82" w:rsidP="004F2C82">
            <w:pPr>
              <w:spacing w:before="0" w:after="120"/>
            </w:pPr>
            <w:r w:rsidRPr="00E234A8">
              <w:t>Tentative annotation: Diderroside</w:t>
            </w:r>
          </w:p>
          <w:p w14:paraId="0A22486D" w14:textId="77777777" w:rsidR="004F2C82" w:rsidRPr="00E234A8" w:rsidRDefault="004F2C82" w:rsidP="004F2C82">
            <w:pPr>
              <w:spacing w:before="0" w:after="120"/>
            </w:pPr>
            <w:r w:rsidRPr="00E234A8">
              <w:t>Compound class: Iridoid</w:t>
            </w:r>
          </w:p>
          <w:p w14:paraId="6041400F" w14:textId="77777777" w:rsidR="004F2C82" w:rsidRPr="00E234A8" w:rsidRDefault="004F2C82" w:rsidP="004F2C82">
            <w:pPr>
              <w:spacing w:before="0" w:after="120"/>
            </w:pPr>
          </w:p>
        </w:tc>
        <w:tc>
          <w:tcPr>
            <w:tcW w:w="1971" w:type="dxa"/>
            <w:vAlign w:val="center"/>
          </w:tcPr>
          <w:p w14:paraId="42435DB6" w14:textId="77777777" w:rsidR="004F2C82" w:rsidRPr="00E234A8" w:rsidRDefault="004F2C82" w:rsidP="004F2C82">
            <w:pPr>
              <w:spacing w:before="0" w:after="120"/>
            </w:pPr>
            <w:r w:rsidRPr="00E234A8">
              <w:rPr>
                <w:noProof/>
              </w:rPr>
              <w:drawing>
                <wp:inline distT="0" distB="0" distL="0" distR="0" wp14:anchorId="3AF46245" wp14:editId="4C6AD219">
                  <wp:extent cx="1481820" cy="1404000"/>
                  <wp:effectExtent l="0" t="0" r="4445" b="571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820" cy="140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1B187" w14:textId="77777777" w:rsidR="004F2C82" w:rsidRPr="00E234A8" w:rsidRDefault="004F2C82" w:rsidP="004F2C82"/>
    <w:p w14:paraId="11D44603" w14:textId="77777777" w:rsidR="004F2C82" w:rsidRPr="00E234A8" w:rsidRDefault="004F2C82" w:rsidP="004F2C82"/>
    <w:p w14:paraId="178E9CE3" w14:textId="77777777" w:rsidR="004F2C82" w:rsidRPr="00E234A8" w:rsidRDefault="004F2C82" w:rsidP="004F2C82">
      <w:pPr>
        <w:ind w:firstLine="708"/>
      </w:pPr>
      <w:r w:rsidRPr="00E234A8">
        <w:br w:type="textWrapping" w:clear="all"/>
      </w:r>
      <w:r w:rsidRPr="00E234A8">
        <w:rPr>
          <w:noProof/>
        </w:rPr>
        <w:drawing>
          <wp:inline distT="0" distB="0" distL="0" distR="0" wp14:anchorId="390AEB8A" wp14:editId="71CDDF2F">
            <wp:extent cx="5019675" cy="244051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214" cy="244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3081"/>
      </w:tblGrid>
      <w:tr w:rsidR="004F2C82" w:rsidRPr="00E234A8" w14:paraId="7B3E801D" w14:textId="77777777" w:rsidTr="003011EB">
        <w:trPr>
          <w:trHeight w:val="1333"/>
        </w:trPr>
        <w:tc>
          <w:tcPr>
            <w:tcW w:w="4536" w:type="dxa"/>
            <w:vAlign w:val="center"/>
          </w:tcPr>
          <w:p w14:paraId="552561FE" w14:textId="77777777" w:rsidR="004F2C82" w:rsidRPr="00E234A8" w:rsidRDefault="004F2C82" w:rsidP="004F2C82">
            <w:pPr>
              <w:spacing w:before="0" w:after="120"/>
            </w:pPr>
            <w:r w:rsidRPr="00E234A8">
              <w:rPr>
                <w:b/>
                <w:bCs/>
              </w:rPr>
              <w:lastRenderedPageBreak/>
              <w:t>Compound 2</w:t>
            </w:r>
          </w:p>
          <w:p w14:paraId="162D2997" w14:textId="77777777" w:rsidR="004F2C82" w:rsidRPr="00E234A8" w:rsidRDefault="004F2C82" w:rsidP="004F2C82">
            <w:pPr>
              <w:spacing w:before="0" w:after="120"/>
            </w:pPr>
            <w:r w:rsidRPr="00E234A8">
              <w:t>Retention time: 8.931</w:t>
            </w:r>
          </w:p>
          <w:p w14:paraId="5DA130F0" w14:textId="77777777" w:rsidR="004F2C82" w:rsidRPr="00E234A8" w:rsidRDefault="004F2C82" w:rsidP="004F2C82">
            <w:pPr>
              <w:spacing w:before="0" w:after="120"/>
            </w:pPr>
            <w:r w:rsidRPr="00E234A8">
              <w:t>Monoisotopic mass: 390.1516</w:t>
            </w:r>
          </w:p>
          <w:p w14:paraId="0BDF520A" w14:textId="77777777" w:rsidR="004F2C82" w:rsidRPr="00E234A8" w:rsidRDefault="004F2C82" w:rsidP="004F2C82">
            <w:pPr>
              <w:spacing w:before="0" w:after="120"/>
            </w:pPr>
            <w:r w:rsidRPr="00E234A8">
              <w:t>Formula: C</w:t>
            </w:r>
            <w:r w:rsidRPr="00E234A8">
              <w:rPr>
                <w:vertAlign w:val="subscript"/>
              </w:rPr>
              <w:t>17</w:t>
            </w:r>
            <w:r w:rsidRPr="00E234A8">
              <w:t>H</w:t>
            </w:r>
            <w:r w:rsidRPr="00E234A8">
              <w:rPr>
                <w:vertAlign w:val="subscript"/>
              </w:rPr>
              <w:t>26</w:t>
            </w:r>
            <w:r w:rsidRPr="00E234A8">
              <w:t>O</w:t>
            </w:r>
            <w:r w:rsidRPr="00E234A8">
              <w:rPr>
                <w:vertAlign w:val="subscript"/>
              </w:rPr>
              <w:t>10</w:t>
            </w:r>
          </w:p>
          <w:p w14:paraId="115AFDDC" w14:textId="77777777" w:rsidR="004F2C82" w:rsidRPr="00E234A8" w:rsidRDefault="004F2C82" w:rsidP="004F2C82">
            <w:pPr>
              <w:spacing w:before="0" w:after="120"/>
            </w:pPr>
            <w:r w:rsidRPr="00E234A8">
              <w:t>Tentative annotation: Loganin</w:t>
            </w:r>
          </w:p>
          <w:p w14:paraId="6AC9AB8C" w14:textId="77777777" w:rsidR="004F2C82" w:rsidRPr="00E234A8" w:rsidRDefault="004F2C82" w:rsidP="004F2C82">
            <w:pPr>
              <w:spacing w:before="0" w:after="120"/>
            </w:pPr>
            <w:r w:rsidRPr="00E234A8">
              <w:t>Compound class: Iridoid</w:t>
            </w:r>
          </w:p>
          <w:p w14:paraId="55C716C4" w14:textId="77777777" w:rsidR="004F2C82" w:rsidRPr="00E234A8" w:rsidRDefault="004F2C82" w:rsidP="004F2C82">
            <w:pPr>
              <w:spacing w:before="0" w:after="120"/>
            </w:pPr>
          </w:p>
        </w:tc>
        <w:tc>
          <w:tcPr>
            <w:tcW w:w="3081" w:type="dxa"/>
            <w:vAlign w:val="center"/>
          </w:tcPr>
          <w:p w14:paraId="51C12F40" w14:textId="77777777" w:rsidR="004F2C82" w:rsidRPr="00E234A8" w:rsidRDefault="004F2C82" w:rsidP="004F2C82">
            <w:pPr>
              <w:spacing w:before="0" w:after="120"/>
            </w:pPr>
            <w:r w:rsidRPr="00E234A8">
              <w:rPr>
                <w:noProof/>
              </w:rPr>
              <w:drawing>
                <wp:inline distT="0" distB="0" distL="0" distR="0" wp14:anchorId="1C9E8599" wp14:editId="08781188">
                  <wp:extent cx="1500037" cy="1466850"/>
                  <wp:effectExtent l="0" t="0" r="5080" b="0"/>
                  <wp:docPr id="18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E3E8C3-10A7-4D27-8413-5EA777D60B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EFE3E8C3-10A7-4D27-8413-5EA777D60B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763" cy="147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5DEE2" w14:textId="77777777" w:rsidR="004F2C82" w:rsidRPr="00E234A8" w:rsidRDefault="004F2C82" w:rsidP="004F2C82"/>
    <w:p w14:paraId="6D0451CD" w14:textId="77777777" w:rsidR="004F2C82" w:rsidRPr="00E234A8" w:rsidRDefault="004F2C82" w:rsidP="004F2C82"/>
    <w:p w14:paraId="59C30D2C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014544CF" wp14:editId="596D67BA">
            <wp:extent cx="5286375" cy="293245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17" cy="293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4F2C82" w:rsidRPr="00E234A8" w14:paraId="770AE655" w14:textId="77777777" w:rsidTr="003011EB">
        <w:trPr>
          <w:trHeight w:val="1333"/>
        </w:trPr>
        <w:tc>
          <w:tcPr>
            <w:tcW w:w="4536" w:type="dxa"/>
            <w:vAlign w:val="center"/>
          </w:tcPr>
          <w:p w14:paraId="2ADD39D0" w14:textId="77777777" w:rsidR="004F2C82" w:rsidRPr="00E234A8" w:rsidRDefault="004F2C82" w:rsidP="004F2C82">
            <w:pPr>
              <w:spacing w:after="0"/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3</w:t>
            </w:r>
          </w:p>
          <w:p w14:paraId="03FF9877" w14:textId="77777777" w:rsidR="004F2C82" w:rsidRPr="00E234A8" w:rsidRDefault="004F2C82" w:rsidP="004F2C82">
            <w:pPr>
              <w:spacing w:after="0"/>
            </w:pPr>
            <w:r w:rsidRPr="00E234A8">
              <w:t>Retention time: 9.054</w:t>
            </w:r>
          </w:p>
          <w:p w14:paraId="7F88ADAC" w14:textId="77777777" w:rsidR="004F2C82" w:rsidRPr="00E234A8" w:rsidRDefault="004F2C82" w:rsidP="004F2C82">
            <w:pPr>
              <w:spacing w:after="0"/>
            </w:pPr>
            <w:r w:rsidRPr="00E234A8">
              <w:t>Monoisotopic mass: 223.1208</w:t>
            </w:r>
          </w:p>
          <w:p w14:paraId="397B9246" w14:textId="77777777" w:rsidR="004F2C82" w:rsidRPr="00E234A8" w:rsidRDefault="004F2C82" w:rsidP="004F2C82">
            <w:pPr>
              <w:spacing w:after="0"/>
            </w:pPr>
            <w:r w:rsidRPr="00E234A8">
              <w:t>Formula: C</w:t>
            </w:r>
            <w:r w:rsidRPr="00E234A8">
              <w:rPr>
                <w:vertAlign w:val="subscript"/>
              </w:rPr>
              <w:t>12</w:t>
            </w:r>
            <w:r w:rsidRPr="00E234A8">
              <w:t>H</w:t>
            </w:r>
            <w:r w:rsidRPr="00E234A8">
              <w:rPr>
                <w:vertAlign w:val="subscript"/>
              </w:rPr>
              <w:t>17</w:t>
            </w:r>
            <w:r w:rsidRPr="00E234A8">
              <w:t>NO</w:t>
            </w:r>
            <w:r w:rsidRPr="00E234A8">
              <w:rPr>
                <w:vertAlign w:val="subscript"/>
              </w:rPr>
              <w:t>3</w:t>
            </w:r>
          </w:p>
          <w:p w14:paraId="54A76BC2" w14:textId="77777777" w:rsidR="004F2C82" w:rsidRPr="00E234A8" w:rsidRDefault="004F2C82" w:rsidP="004F2C82">
            <w:pPr>
              <w:spacing w:after="0"/>
            </w:pPr>
            <w:r w:rsidRPr="00E234A8">
              <w:t>Tentative annotation: Anhalonidine</w:t>
            </w:r>
          </w:p>
          <w:p w14:paraId="35DDD3A2" w14:textId="77777777" w:rsidR="004F2C82" w:rsidRPr="00E234A8" w:rsidRDefault="004F2C82" w:rsidP="004F2C82">
            <w:pPr>
              <w:spacing w:after="0"/>
            </w:pPr>
            <w:r w:rsidRPr="00E234A8">
              <w:t>Compound class: Isoquinoline Alkaloid</w:t>
            </w:r>
          </w:p>
        </w:tc>
        <w:tc>
          <w:tcPr>
            <w:tcW w:w="4820" w:type="dxa"/>
            <w:vAlign w:val="center"/>
          </w:tcPr>
          <w:p w14:paraId="1A0CC5BF" w14:textId="77777777" w:rsidR="004F2C82" w:rsidRPr="00E234A8" w:rsidRDefault="004F2C82" w:rsidP="004F2C82">
            <w:pPr>
              <w:spacing w:after="0"/>
            </w:pPr>
            <w:r w:rsidRPr="00E234A8">
              <w:rPr>
                <w:noProof/>
              </w:rPr>
              <w:drawing>
                <wp:inline distT="0" distB="0" distL="0" distR="0" wp14:anchorId="5531430E" wp14:editId="5DE65862">
                  <wp:extent cx="1657350" cy="892875"/>
                  <wp:effectExtent l="0" t="0" r="0" b="2540"/>
                  <wp:docPr id="20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690E94-9AE0-49F7-A2C5-18D7182511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B2690E94-9AE0-49F7-A2C5-18D7182511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230" cy="90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342B0" w14:textId="77777777" w:rsidR="004F2C82" w:rsidRPr="00E234A8" w:rsidRDefault="004F2C82" w:rsidP="004F2C82"/>
    <w:p w14:paraId="619244DC" w14:textId="77777777" w:rsidR="004F2C82" w:rsidRPr="00E234A8" w:rsidRDefault="004F2C82" w:rsidP="004F2C82"/>
    <w:p w14:paraId="43688D8E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68D9A1CF" wp14:editId="002165DC">
            <wp:extent cx="5505450" cy="292679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12" cy="29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C580" w14:textId="0DB253DF" w:rsidR="004F2C82" w:rsidRPr="00E234A8" w:rsidRDefault="004F2C82" w:rsidP="004F2C8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101"/>
      </w:tblGrid>
      <w:tr w:rsidR="004F2C82" w:rsidRPr="00E234A8" w14:paraId="64C07A87" w14:textId="77777777" w:rsidTr="003011EB">
        <w:trPr>
          <w:trHeight w:val="1333"/>
        </w:trPr>
        <w:tc>
          <w:tcPr>
            <w:tcW w:w="4678" w:type="dxa"/>
            <w:vAlign w:val="center"/>
          </w:tcPr>
          <w:p w14:paraId="49B27646" w14:textId="77777777" w:rsidR="004F2C82" w:rsidRPr="00E234A8" w:rsidRDefault="004F2C82" w:rsidP="004F2C82">
            <w:pPr>
              <w:spacing w:after="120"/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4</w:t>
            </w:r>
          </w:p>
          <w:p w14:paraId="5E702CCD" w14:textId="77777777" w:rsidR="004F2C82" w:rsidRPr="00E234A8" w:rsidRDefault="004F2C82" w:rsidP="004F2C82">
            <w:pPr>
              <w:spacing w:after="120"/>
            </w:pPr>
            <w:r w:rsidRPr="00E234A8">
              <w:t>Retention time: 9.41</w:t>
            </w:r>
            <w:r w:rsidRPr="00E234A8">
              <w:tab/>
            </w:r>
          </w:p>
          <w:p w14:paraId="1073985B" w14:textId="77777777" w:rsidR="004F2C82" w:rsidRPr="00E234A8" w:rsidRDefault="004F2C82" w:rsidP="004F2C82">
            <w:pPr>
              <w:spacing w:after="120"/>
            </w:pPr>
            <w:r w:rsidRPr="00E234A8">
              <w:t>Monoisotopic mass: 354.0949</w:t>
            </w:r>
          </w:p>
          <w:p w14:paraId="3DA89368" w14:textId="77777777" w:rsidR="004F2C82" w:rsidRPr="00E234A8" w:rsidRDefault="004F2C82" w:rsidP="004F2C82">
            <w:pPr>
              <w:spacing w:after="120"/>
            </w:pPr>
            <w:r w:rsidRPr="00E234A8">
              <w:t>Formula: C</w:t>
            </w:r>
            <w:r w:rsidRPr="00E234A8">
              <w:rPr>
                <w:vertAlign w:val="subscript"/>
              </w:rPr>
              <w:t>16</w:t>
            </w:r>
            <w:r w:rsidRPr="00E234A8">
              <w:t>H</w:t>
            </w:r>
            <w:r w:rsidRPr="00E234A8">
              <w:rPr>
                <w:vertAlign w:val="subscript"/>
              </w:rPr>
              <w:t>18</w:t>
            </w:r>
            <w:r w:rsidRPr="00E234A8">
              <w:t>O</w:t>
            </w:r>
            <w:r w:rsidRPr="00E234A8">
              <w:rPr>
                <w:vertAlign w:val="subscript"/>
              </w:rPr>
              <w:t>9</w:t>
            </w:r>
          </w:p>
          <w:p w14:paraId="072BC70A" w14:textId="77777777" w:rsidR="004F2C82" w:rsidRPr="00E234A8" w:rsidRDefault="004F2C82" w:rsidP="004F2C82">
            <w:pPr>
              <w:spacing w:after="120"/>
            </w:pPr>
            <w:r w:rsidRPr="00E234A8">
              <w:t>Tentative annotation: Chlorogenic acid</w:t>
            </w:r>
          </w:p>
          <w:p w14:paraId="357F7E56" w14:textId="77777777" w:rsidR="004F2C82" w:rsidRPr="00E234A8" w:rsidRDefault="004F2C82" w:rsidP="004F2C82">
            <w:pPr>
              <w:spacing w:after="120"/>
            </w:pPr>
            <w:r w:rsidRPr="00E234A8">
              <w:t>Compound class: Polyphenol</w:t>
            </w:r>
          </w:p>
        </w:tc>
        <w:tc>
          <w:tcPr>
            <w:tcW w:w="2699" w:type="dxa"/>
            <w:vAlign w:val="center"/>
          </w:tcPr>
          <w:p w14:paraId="771E6974" w14:textId="77777777" w:rsidR="004F2C82" w:rsidRPr="00E234A8" w:rsidRDefault="004F2C82" w:rsidP="004F2C82">
            <w:pPr>
              <w:spacing w:after="120"/>
            </w:pPr>
            <w:r w:rsidRPr="00E234A8">
              <w:rPr>
                <w:noProof/>
              </w:rPr>
              <w:drawing>
                <wp:inline distT="0" distB="0" distL="0" distR="0" wp14:anchorId="1C4D4C5E" wp14:editId="5C776267">
                  <wp:extent cx="2466975" cy="1080497"/>
                  <wp:effectExtent l="0" t="0" r="0" b="5715"/>
                  <wp:docPr id="22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BC7CEF-F897-4005-B75D-E9DCCF40DF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4DBC7CEF-F897-4005-B75D-E9DCCF40DF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98" cy="108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A0DAB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6B06F0BE" wp14:editId="044E9560">
            <wp:extent cx="6391275" cy="351799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744" cy="352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0DA6" w14:textId="77777777" w:rsidR="004F2C82" w:rsidRPr="00E234A8" w:rsidRDefault="004F2C82" w:rsidP="004F2C8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1"/>
        <w:gridCol w:w="3170"/>
      </w:tblGrid>
      <w:tr w:rsidR="004F2C82" w:rsidRPr="00E234A8" w14:paraId="2E5670F1" w14:textId="77777777" w:rsidTr="003011EB">
        <w:trPr>
          <w:trHeight w:val="1333"/>
        </w:trPr>
        <w:tc>
          <w:tcPr>
            <w:tcW w:w="4011" w:type="dxa"/>
            <w:vAlign w:val="center"/>
          </w:tcPr>
          <w:p w14:paraId="41875972" w14:textId="77777777" w:rsidR="004F2C82" w:rsidRPr="00E234A8" w:rsidRDefault="004F2C82" w:rsidP="003011EB">
            <w:pPr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5</w:t>
            </w:r>
          </w:p>
          <w:p w14:paraId="007F307A" w14:textId="77777777" w:rsidR="004F2C82" w:rsidRPr="00E234A8" w:rsidRDefault="004F2C82" w:rsidP="003011EB">
            <w:r w:rsidRPr="00E234A8">
              <w:t>Retention time: 9.602</w:t>
            </w:r>
          </w:p>
          <w:p w14:paraId="2A73656E" w14:textId="77777777" w:rsidR="004F2C82" w:rsidRPr="00E234A8" w:rsidRDefault="004F2C82" w:rsidP="003011EB">
            <w:r w:rsidRPr="00E234A8">
              <w:t>Monoisotopic mass: 198.0790</w:t>
            </w:r>
          </w:p>
          <w:p w14:paraId="2806EDC7" w14:textId="77777777" w:rsidR="004F2C82" w:rsidRPr="00E234A8" w:rsidRDefault="004F2C82" w:rsidP="003011EB">
            <w:r w:rsidRPr="00E234A8">
              <w:t>Formula: C</w:t>
            </w:r>
            <w:r w:rsidRPr="00E234A8">
              <w:rPr>
                <w:vertAlign w:val="subscript"/>
              </w:rPr>
              <w:t>12</w:t>
            </w:r>
            <w:r w:rsidRPr="00E234A8">
              <w:t>H</w:t>
            </w:r>
            <w:r w:rsidRPr="00E234A8">
              <w:rPr>
                <w:vertAlign w:val="subscript"/>
              </w:rPr>
              <w:t>10</w:t>
            </w:r>
            <w:r w:rsidRPr="00E234A8">
              <w:t>N</w:t>
            </w:r>
            <w:r w:rsidRPr="00E234A8">
              <w:rPr>
                <w:vertAlign w:val="subscript"/>
              </w:rPr>
              <w:t>2</w:t>
            </w:r>
            <w:r w:rsidRPr="00E234A8">
              <w:t>O</w:t>
            </w:r>
          </w:p>
          <w:p w14:paraId="2CDCAED8" w14:textId="77777777" w:rsidR="004F2C82" w:rsidRPr="00E234A8" w:rsidRDefault="004F2C82" w:rsidP="003011EB">
            <w:r w:rsidRPr="00E234A8">
              <w:t>Tentative annotation: Harmol</w:t>
            </w:r>
          </w:p>
          <w:p w14:paraId="292C5180" w14:textId="77777777" w:rsidR="004F2C82" w:rsidRPr="00E234A8" w:rsidRDefault="004F2C82" w:rsidP="003011EB">
            <w:r w:rsidRPr="00E234A8">
              <w:t xml:space="preserve">Compound class: </w:t>
            </w:r>
            <w:r w:rsidRPr="00E234A8">
              <w:rPr>
                <w:rFonts w:ascii="Cambria Math" w:hAnsi="Cambria Math" w:cs="Cambria Math"/>
              </w:rPr>
              <w:t>𝛽</w:t>
            </w:r>
            <w:r w:rsidRPr="00E234A8">
              <w:t>-carboline alkaloid</w:t>
            </w:r>
          </w:p>
        </w:tc>
        <w:tc>
          <w:tcPr>
            <w:tcW w:w="2226" w:type="dxa"/>
            <w:vAlign w:val="center"/>
          </w:tcPr>
          <w:p w14:paraId="243F6019" w14:textId="77777777" w:rsidR="004F2C82" w:rsidRPr="00E234A8" w:rsidRDefault="004F2C82" w:rsidP="003011EB">
            <w:r w:rsidRPr="00E234A8">
              <w:rPr>
                <w:noProof/>
              </w:rPr>
              <w:drawing>
                <wp:inline distT="0" distB="0" distL="0" distR="0" wp14:anchorId="55C52A2A" wp14:editId="07EF6022">
                  <wp:extent cx="1876172" cy="1085850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74" cy="1090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7A52E" w14:textId="77777777" w:rsidR="004F2C82" w:rsidRPr="00E234A8" w:rsidRDefault="004F2C82" w:rsidP="004F2C82"/>
    <w:p w14:paraId="679A9AA6" w14:textId="557DC1E7" w:rsidR="004F2C82" w:rsidRPr="00E234A8" w:rsidRDefault="004F2C82" w:rsidP="004F2C82">
      <w:r w:rsidRPr="00E234A8">
        <w:rPr>
          <w:noProof/>
        </w:rPr>
        <w:drawing>
          <wp:inline distT="0" distB="0" distL="0" distR="0" wp14:anchorId="0547A7C9" wp14:editId="28FC7CAC">
            <wp:extent cx="6172200" cy="3068803"/>
            <wp:effectExtent l="0" t="0" r="0" b="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26" cy="307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131"/>
      </w:tblGrid>
      <w:tr w:rsidR="004F2C82" w:rsidRPr="00E234A8" w14:paraId="1560FF7E" w14:textId="77777777" w:rsidTr="003011EB">
        <w:trPr>
          <w:trHeight w:val="1241"/>
        </w:trPr>
        <w:tc>
          <w:tcPr>
            <w:tcW w:w="5098" w:type="dxa"/>
            <w:vAlign w:val="center"/>
          </w:tcPr>
          <w:p w14:paraId="312BD283" w14:textId="77777777" w:rsidR="004F2C82" w:rsidRPr="00E234A8" w:rsidRDefault="004F2C82" w:rsidP="003011EB">
            <w:pPr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6</w:t>
            </w:r>
          </w:p>
          <w:p w14:paraId="7937ADE6" w14:textId="77777777" w:rsidR="004F2C82" w:rsidRPr="00E234A8" w:rsidRDefault="004F2C82" w:rsidP="003011EB">
            <w:r w:rsidRPr="00E234A8">
              <w:t xml:space="preserve">Retention time: </w:t>
            </w:r>
            <w:r w:rsidRPr="00E234A8">
              <w:rPr>
                <w:noProof/>
              </w:rPr>
              <w:t>9.671</w:t>
            </w:r>
          </w:p>
          <w:p w14:paraId="6817473D" w14:textId="77777777" w:rsidR="004F2C82" w:rsidRPr="00E234A8" w:rsidRDefault="004F2C82" w:rsidP="003011EB">
            <w:r w:rsidRPr="00E234A8">
              <w:t xml:space="preserve">Monoisotopic mass: </w:t>
            </w:r>
            <w:r w:rsidRPr="00E234A8">
              <w:rPr>
                <w:noProof/>
              </w:rPr>
              <w:t>512.1808</w:t>
            </w:r>
          </w:p>
          <w:p w14:paraId="6014E492" w14:textId="77777777" w:rsidR="004F2C82" w:rsidRPr="00E234A8" w:rsidRDefault="004F2C82" w:rsidP="003011EB">
            <w:r w:rsidRPr="00E234A8">
              <w:t xml:space="preserve">Formula: </w:t>
            </w:r>
            <w:r w:rsidRPr="00E234A8">
              <w:rPr>
                <w:noProof/>
              </w:rPr>
              <w:t>C</w:t>
            </w:r>
            <w:r w:rsidRPr="00E234A8">
              <w:rPr>
                <w:noProof/>
                <w:vertAlign w:val="subscript"/>
              </w:rPr>
              <w:t>26</w:t>
            </w:r>
            <w:r w:rsidRPr="00E234A8">
              <w:rPr>
                <w:noProof/>
              </w:rPr>
              <w:t>H</w:t>
            </w:r>
            <w:r w:rsidRPr="00E234A8">
              <w:rPr>
                <w:noProof/>
                <w:vertAlign w:val="subscript"/>
              </w:rPr>
              <w:t>28</w:t>
            </w:r>
            <w:r w:rsidRPr="00E234A8">
              <w:rPr>
                <w:noProof/>
              </w:rPr>
              <w:t>N</w:t>
            </w:r>
            <w:r w:rsidRPr="00E234A8">
              <w:rPr>
                <w:noProof/>
                <w:vertAlign w:val="subscript"/>
              </w:rPr>
              <w:t>2</w:t>
            </w:r>
            <w:r w:rsidRPr="00E234A8">
              <w:rPr>
                <w:noProof/>
              </w:rPr>
              <w:t>O</w:t>
            </w:r>
            <w:r w:rsidRPr="00E234A8">
              <w:rPr>
                <w:noProof/>
                <w:vertAlign w:val="subscript"/>
              </w:rPr>
              <w:t xml:space="preserve">9  </w:t>
            </w:r>
            <w:r w:rsidRPr="00E234A8">
              <w:rPr>
                <w:noProof/>
              </w:rPr>
              <w:tab/>
            </w:r>
          </w:p>
          <w:p w14:paraId="1C91A715" w14:textId="77777777" w:rsidR="004F2C82" w:rsidRPr="00E234A8" w:rsidRDefault="004F2C82" w:rsidP="003011EB">
            <w:pPr>
              <w:rPr>
                <w:noProof/>
              </w:rPr>
            </w:pPr>
            <w:r w:rsidRPr="00E234A8">
              <w:t xml:space="preserve">Tentative annotation: </w:t>
            </w:r>
            <w:r w:rsidRPr="00E234A8">
              <w:rPr>
                <w:noProof/>
              </w:rPr>
              <w:t>Lyalosidic acid</w:t>
            </w:r>
          </w:p>
          <w:p w14:paraId="1AC395A4" w14:textId="77777777" w:rsidR="004F2C82" w:rsidRPr="00E234A8" w:rsidRDefault="004F2C82" w:rsidP="003011EB">
            <w:r w:rsidRPr="00E234A8">
              <w:t xml:space="preserve">Compound class: </w:t>
            </w:r>
            <w:r w:rsidRPr="00E234A8">
              <w:rPr>
                <w:rFonts w:ascii="Cambria Math" w:hAnsi="Cambria Math" w:cs="Cambria Math"/>
              </w:rPr>
              <w:t>𝛽</w:t>
            </w:r>
            <w:r w:rsidRPr="00E234A8">
              <w:t xml:space="preserve">-carboline </w:t>
            </w:r>
            <w:bookmarkStart w:id="1" w:name="_Hlk78980696"/>
            <w:r w:rsidRPr="00E234A8">
              <w:t>glucoalkaloid</w:t>
            </w:r>
            <w:bookmarkEnd w:id="1"/>
          </w:p>
        </w:tc>
        <w:tc>
          <w:tcPr>
            <w:tcW w:w="4131" w:type="dxa"/>
            <w:vAlign w:val="center"/>
          </w:tcPr>
          <w:p w14:paraId="5C507337" w14:textId="77777777" w:rsidR="004F2C82" w:rsidRPr="00E234A8" w:rsidRDefault="004F2C82" w:rsidP="003011EB">
            <w:pPr>
              <w:ind w:left="3418" w:right="-3343" w:hanging="3418"/>
            </w:pPr>
            <w:r w:rsidRPr="00E234A8">
              <w:rPr>
                <w:noProof/>
              </w:rPr>
              <w:drawing>
                <wp:inline distT="0" distB="0" distL="0" distR="0" wp14:anchorId="7947A43A" wp14:editId="4C744BCA">
                  <wp:extent cx="1609725" cy="1637273"/>
                  <wp:effectExtent l="0" t="0" r="0" b="1270"/>
                  <wp:docPr id="28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4E9213-FBD0-4F6C-9553-11655478B1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F14E9213-FBD0-4F6C-9553-11655478B1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29" cy="164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63793" w14:textId="77777777" w:rsidR="004F2C82" w:rsidRPr="00E234A8" w:rsidRDefault="004F2C82" w:rsidP="004F2C82">
      <w:pPr>
        <w:rPr>
          <w:noProof/>
        </w:rPr>
      </w:pPr>
    </w:p>
    <w:p w14:paraId="0C343E1D" w14:textId="4C6DD231" w:rsidR="004F2C82" w:rsidRPr="00E234A8" w:rsidRDefault="004F2C82" w:rsidP="004F2C82">
      <w:pPr>
        <w:rPr>
          <w:noProof/>
        </w:rPr>
      </w:pPr>
      <w:r w:rsidRPr="00E234A8">
        <w:rPr>
          <w:noProof/>
        </w:rPr>
        <w:drawing>
          <wp:inline distT="0" distB="0" distL="0" distR="0" wp14:anchorId="248C7501" wp14:editId="3B715B10">
            <wp:extent cx="5838825" cy="301678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98" cy="3024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034"/>
      </w:tblGrid>
      <w:tr w:rsidR="004F2C82" w:rsidRPr="00E234A8" w14:paraId="583C6C87" w14:textId="77777777" w:rsidTr="003011EB">
        <w:trPr>
          <w:trHeight w:val="1333"/>
        </w:trPr>
        <w:tc>
          <w:tcPr>
            <w:tcW w:w="4395" w:type="dxa"/>
            <w:vAlign w:val="center"/>
          </w:tcPr>
          <w:p w14:paraId="4B3F8306" w14:textId="77777777" w:rsidR="004F2C82" w:rsidRPr="00E234A8" w:rsidRDefault="004F2C82" w:rsidP="004F2C82">
            <w:pPr>
              <w:spacing w:before="0" w:after="120"/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7</w:t>
            </w:r>
          </w:p>
          <w:p w14:paraId="5E9268A0" w14:textId="77777777" w:rsidR="004F2C82" w:rsidRPr="00E234A8" w:rsidRDefault="004F2C82" w:rsidP="004F2C82">
            <w:pPr>
              <w:spacing w:before="0" w:after="120"/>
            </w:pPr>
            <w:r w:rsidRPr="00E234A8">
              <w:t>Retention time: 9.795</w:t>
            </w:r>
            <w:r w:rsidRPr="00E234A8">
              <w:tab/>
            </w:r>
          </w:p>
          <w:p w14:paraId="31C4AE19" w14:textId="77777777" w:rsidR="004F2C82" w:rsidRPr="00E234A8" w:rsidRDefault="004F2C82" w:rsidP="004F2C82">
            <w:pPr>
              <w:spacing w:before="0" w:after="120"/>
            </w:pPr>
            <w:r w:rsidRPr="00E234A8">
              <w:t>Monoisotopic mass: 354.0949</w:t>
            </w:r>
          </w:p>
          <w:p w14:paraId="6157C51B" w14:textId="77777777" w:rsidR="004F2C82" w:rsidRPr="00E234A8" w:rsidRDefault="004F2C82" w:rsidP="004F2C82">
            <w:pPr>
              <w:spacing w:before="0" w:after="120"/>
            </w:pPr>
            <w:r w:rsidRPr="00E234A8">
              <w:t>Formula: C</w:t>
            </w:r>
            <w:r w:rsidRPr="00E234A8">
              <w:rPr>
                <w:vertAlign w:val="subscript"/>
              </w:rPr>
              <w:t>16</w:t>
            </w:r>
            <w:r w:rsidRPr="00E234A8">
              <w:t>H</w:t>
            </w:r>
            <w:r w:rsidRPr="00E234A8">
              <w:rPr>
                <w:vertAlign w:val="subscript"/>
              </w:rPr>
              <w:t>18</w:t>
            </w:r>
            <w:r w:rsidRPr="00E234A8">
              <w:t>O</w:t>
            </w:r>
            <w:r w:rsidRPr="00E234A8">
              <w:rPr>
                <w:vertAlign w:val="subscript"/>
              </w:rPr>
              <w:t>9</w:t>
            </w:r>
          </w:p>
          <w:p w14:paraId="7F317658" w14:textId="77777777" w:rsidR="004F2C82" w:rsidRPr="00E234A8" w:rsidRDefault="004F2C82" w:rsidP="004F2C82">
            <w:pPr>
              <w:spacing w:before="0" w:after="120"/>
            </w:pPr>
            <w:r w:rsidRPr="00E234A8">
              <w:t>Tentative annotation: Chlorogenic acid isomer</w:t>
            </w:r>
          </w:p>
          <w:p w14:paraId="2796107F" w14:textId="77777777" w:rsidR="004F2C82" w:rsidRPr="00E234A8" w:rsidRDefault="004F2C82" w:rsidP="004F2C82">
            <w:pPr>
              <w:spacing w:before="0" w:after="120"/>
            </w:pPr>
            <w:r w:rsidRPr="00E234A8">
              <w:t>Compound class: Polyphenol</w:t>
            </w:r>
          </w:p>
          <w:p w14:paraId="43039BCC" w14:textId="77777777" w:rsidR="004F2C82" w:rsidRPr="00E234A8" w:rsidRDefault="004F2C82" w:rsidP="004F2C82">
            <w:pPr>
              <w:spacing w:before="0" w:after="120"/>
            </w:pPr>
          </w:p>
        </w:tc>
        <w:tc>
          <w:tcPr>
            <w:tcW w:w="2751" w:type="dxa"/>
            <w:vAlign w:val="center"/>
          </w:tcPr>
          <w:p w14:paraId="7C7CBBC5" w14:textId="77777777" w:rsidR="004F2C82" w:rsidRPr="00E234A8" w:rsidRDefault="004F2C82" w:rsidP="004F2C82">
            <w:pPr>
              <w:spacing w:before="0" w:after="120"/>
            </w:pPr>
            <w:r w:rsidRPr="00E234A8">
              <w:rPr>
                <w:noProof/>
              </w:rPr>
              <w:drawing>
                <wp:inline distT="0" distB="0" distL="0" distR="0" wp14:anchorId="06BF5B65" wp14:editId="7621D85A">
                  <wp:extent cx="2424448" cy="13335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236" cy="1335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05F09" w14:textId="50466E3B" w:rsidR="004F2C82" w:rsidRPr="00E234A8" w:rsidRDefault="004F2C82" w:rsidP="004F2C82">
      <w:pPr>
        <w:rPr>
          <w:noProof/>
        </w:rPr>
      </w:pPr>
      <w:r w:rsidRPr="00E234A8">
        <w:rPr>
          <w:noProof/>
        </w:rPr>
        <w:drawing>
          <wp:inline distT="0" distB="0" distL="0" distR="0" wp14:anchorId="0B75EA69" wp14:editId="45AE7F68">
            <wp:extent cx="6276975" cy="335638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340" cy="33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326"/>
      </w:tblGrid>
      <w:tr w:rsidR="004F2C82" w:rsidRPr="00E234A8" w14:paraId="6078604A" w14:textId="77777777" w:rsidTr="004F2C82">
        <w:trPr>
          <w:trHeight w:val="1333"/>
        </w:trPr>
        <w:tc>
          <w:tcPr>
            <w:tcW w:w="4395" w:type="dxa"/>
            <w:vAlign w:val="center"/>
          </w:tcPr>
          <w:p w14:paraId="40AAD30B" w14:textId="77777777" w:rsidR="004F2C82" w:rsidRPr="00E234A8" w:rsidRDefault="004F2C82" w:rsidP="004F2C82">
            <w:pPr>
              <w:spacing w:before="0" w:after="120"/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8</w:t>
            </w:r>
          </w:p>
          <w:p w14:paraId="746F3166" w14:textId="77777777" w:rsidR="004F2C82" w:rsidRPr="00E234A8" w:rsidRDefault="004F2C82" w:rsidP="004F2C82">
            <w:pPr>
              <w:spacing w:before="0" w:after="120"/>
            </w:pPr>
            <w:r w:rsidRPr="00E234A8">
              <w:t>Retention time: 10.01</w:t>
            </w:r>
            <w:r w:rsidRPr="00E234A8">
              <w:tab/>
            </w:r>
          </w:p>
          <w:p w14:paraId="68C6FF2D" w14:textId="77777777" w:rsidR="004F2C82" w:rsidRPr="00E234A8" w:rsidRDefault="004F2C82" w:rsidP="004F2C82">
            <w:pPr>
              <w:spacing w:before="0" w:after="120"/>
            </w:pPr>
            <w:r w:rsidRPr="00E234A8">
              <w:t>Monoisotopic mass: 368.1117</w:t>
            </w:r>
          </w:p>
          <w:p w14:paraId="35385B8F" w14:textId="77777777" w:rsidR="004F2C82" w:rsidRPr="00E234A8" w:rsidRDefault="004F2C82" w:rsidP="004F2C82">
            <w:pPr>
              <w:spacing w:before="0" w:after="120"/>
            </w:pPr>
            <w:r w:rsidRPr="00E234A8">
              <w:t>Formula: C</w:t>
            </w:r>
            <w:r w:rsidRPr="00E234A8">
              <w:rPr>
                <w:vertAlign w:val="subscript"/>
              </w:rPr>
              <w:t>17</w:t>
            </w:r>
            <w:r w:rsidRPr="00E234A8">
              <w:t>H</w:t>
            </w:r>
            <w:r w:rsidRPr="00E234A8">
              <w:rPr>
                <w:vertAlign w:val="subscript"/>
              </w:rPr>
              <w:t>20</w:t>
            </w:r>
            <w:r w:rsidRPr="00E234A8">
              <w:t>O</w:t>
            </w:r>
            <w:r w:rsidRPr="00E234A8">
              <w:rPr>
                <w:vertAlign w:val="subscript"/>
              </w:rPr>
              <w:t>9</w:t>
            </w:r>
            <w:r w:rsidRPr="00E234A8">
              <w:t xml:space="preserve">  </w:t>
            </w:r>
            <w:r w:rsidRPr="00E234A8">
              <w:tab/>
            </w:r>
          </w:p>
          <w:p w14:paraId="4E1D3A3D" w14:textId="77777777" w:rsidR="004F2C82" w:rsidRPr="00E234A8" w:rsidRDefault="004F2C82" w:rsidP="004F2C82">
            <w:pPr>
              <w:spacing w:before="0" w:after="120"/>
            </w:pPr>
            <w:r w:rsidRPr="00E234A8">
              <w:t>Tentative annotation: Feruloylquinic acid</w:t>
            </w:r>
          </w:p>
          <w:p w14:paraId="52502654" w14:textId="77777777" w:rsidR="004F2C82" w:rsidRPr="00E234A8" w:rsidRDefault="004F2C82" w:rsidP="004F2C82">
            <w:pPr>
              <w:spacing w:before="0" w:after="120"/>
            </w:pPr>
            <w:r w:rsidRPr="00E234A8">
              <w:t>Compound class: Polyphenol</w:t>
            </w:r>
          </w:p>
        </w:tc>
        <w:tc>
          <w:tcPr>
            <w:tcW w:w="4326" w:type="dxa"/>
            <w:vAlign w:val="center"/>
          </w:tcPr>
          <w:p w14:paraId="67DB3B21" w14:textId="77777777" w:rsidR="004F2C82" w:rsidRPr="00E234A8" w:rsidRDefault="004F2C82" w:rsidP="004F2C82">
            <w:pPr>
              <w:spacing w:before="0" w:after="120"/>
            </w:pPr>
            <w:r w:rsidRPr="00E234A8">
              <w:rPr>
                <w:noProof/>
              </w:rPr>
              <w:drawing>
                <wp:inline distT="0" distB="0" distL="0" distR="0" wp14:anchorId="525A9AA3" wp14:editId="78EB4198">
                  <wp:extent cx="2606553" cy="1066800"/>
                  <wp:effectExtent l="0" t="0" r="3810" b="0"/>
                  <wp:docPr id="33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CBAF26-8A28-4D73-B884-4C8600B69B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CCCBAF26-8A28-4D73-B884-4C8600B69B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39" cy="10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2E807" w14:textId="77777777" w:rsidR="004F2C82" w:rsidRPr="00E234A8" w:rsidRDefault="004F2C82" w:rsidP="004F2C82"/>
    <w:p w14:paraId="0444A721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74405103" wp14:editId="6270D666">
            <wp:extent cx="6314841" cy="33528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104" cy="33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4646" w14:textId="77777777" w:rsidR="004F2C82" w:rsidRPr="00E234A8" w:rsidRDefault="004F2C82" w:rsidP="004F2C82"/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2279"/>
      </w:tblGrid>
      <w:tr w:rsidR="004F2C82" w:rsidRPr="00E234A8" w14:paraId="1A40A621" w14:textId="77777777" w:rsidTr="003011EB">
        <w:trPr>
          <w:trHeight w:val="1333"/>
        </w:trPr>
        <w:tc>
          <w:tcPr>
            <w:tcW w:w="4395" w:type="dxa"/>
            <w:vAlign w:val="center"/>
          </w:tcPr>
          <w:p w14:paraId="2FB0C87E" w14:textId="77777777" w:rsidR="004F2C82" w:rsidRPr="00E234A8" w:rsidRDefault="004F2C82" w:rsidP="004F2C82">
            <w:pPr>
              <w:spacing w:after="0"/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9</w:t>
            </w:r>
          </w:p>
          <w:p w14:paraId="2C08542E" w14:textId="77777777" w:rsidR="004F2C82" w:rsidRPr="00E234A8" w:rsidRDefault="004F2C82" w:rsidP="004F2C82">
            <w:pPr>
              <w:spacing w:after="0"/>
            </w:pPr>
            <w:r w:rsidRPr="00E234A8">
              <w:t>Retention time: 10.027</w:t>
            </w:r>
          </w:p>
          <w:p w14:paraId="56922A59" w14:textId="77777777" w:rsidR="004F2C82" w:rsidRPr="00E234A8" w:rsidRDefault="004F2C82" w:rsidP="004F2C82">
            <w:pPr>
              <w:spacing w:after="0"/>
            </w:pPr>
            <w:r w:rsidRPr="00E234A8">
              <w:t>Monoisotopic mass: 358.1269</w:t>
            </w:r>
          </w:p>
          <w:p w14:paraId="406F76AB" w14:textId="77777777" w:rsidR="004F2C82" w:rsidRPr="00E234A8" w:rsidRDefault="004F2C82" w:rsidP="004F2C82">
            <w:pPr>
              <w:spacing w:after="0"/>
            </w:pPr>
            <w:r w:rsidRPr="00E234A8">
              <w:t>Formula:  C</w:t>
            </w:r>
            <w:r w:rsidRPr="00E234A8">
              <w:rPr>
                <w:vertAlign w:val="subscript"/>
              </w:rPr>
              <w:t>16</w:t>
            </w:r>
            <w:r w:rsidRPr="00E234A8">
              <w:t>H</w:t>
            </w:r>
            <w:r w:rsidRPr="00E234A8">
              <w:rPr>
                <w:vertAlign w:val="subscript"/>
              </w:rPr>
              <w:t>22</w:t>
            </w:r>
            <w:r w:rsidRPr="00E234A8">
              <w:t>O</w:t>
            </w:r>
            <w:r w:rsidRPr="00E234A8">
              <w:rPr>
                <w:vertAlign w:val="subscript"/>
              </w:rPr>
              <w:t>9</w:t>
            </w:r>
          </w:p>
          <w:p w14:paraId="0F284BE6" w14:textId="77777777" w:rsidR="004F2C82" w:rsidRPr="00E234A8" w:rsidRDefault="004F2C82" w:rsidP="004F2C82">
            <w:pPr>
              <w:spacing w:after="0"/>
            </w:pPr>
            <w:r w:rsidRPr="00E234A8">
              <w:t>Tentative annotation: Sweroside</w:t>
            </w:r>
          </w:p>
          <w:p w14:paraId="17F47EDD" w14:textId="77777777" w:rsidR="004F2C82" w:rsidRPr="00E234A8" w:rsidRDefault="004F2C82" w:rsidP="004F2C82">
            <w:pPr>
              <w:spacing w:after="0"/>
            </w:pPr>
            <w:r w:rsidRPr="00E234A8">
              <w:t>Compound class: Iridoid</w:t>
            </w:r>
          </w:p>
          <w:p w14:paraId="19B3A2A1" w14:textId="77777777" w:rsidR="004F2C82" w:rsidRPr="00E234A8" w:rsidRDefault="004F2C82" w:rsidP="004F2C82">
            <w:pPr>
              <w:spacing w:after="0"/>
            </w:pPr>
          </w:p>
        </w:tc>
        <w:tc>
          <w:tcPr>
            <w:tcW w:w="1842" w:type="dxa"/>
            <w:vAlign w:val="center"/>
          </w:tcPr>
          <w:p w14:paraId="1B72B2C3" w14:textId="77777777" w:rsidR="004F2C82" w:rsidRPr="00E234A8" w:rsidRDefault="004F2C82" w:rsidP="004F2C82">
            <w:pPr>
              <w:spacing w:after="0"/>
            </w:pPr>
            <w:r w:rsidRPr="00E234A8">
              <w:rPr>
                <w:noProof/>
              </w:rPr>
              <w:drawing>
                <wp:inline distT="0" distB="0" distL="0" distR="0" wp14:anchorId="1DDE0011" wp14:editId="68B54D10">
                  <wp:extent cx="1310027" cy="1504950"/>
                  <wp:effectExtent l="0" t="0" r="0" b="0"/>
                  <wp:docPr id="35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F8441D-8BA3-43FF-805E-39BA140B86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84F8441D-8BA3-43FF-805E-39BA140B86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46" cy="151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FCA667" w14:textId="77777777" w:rsidR="004F2C82" w:rsidRPr="00E234A8" w:rsidRDefault="004F2C82" w:rsidP="004F2C82">
      <w:pPr>
        <w:ind w:firstLine="708"/>
      </w:pPr>
    </w:p>
    <w:p w14:paraId="37888DF7" w14:textId="77777777" w:rsidR="004F2C82" w:rsidRPr="00E234A8" w:rsidRDefault="004F2C82" w:rsidP="004F2C82"/>
    <w:p w14:paraId="0CBB20B0" w14:textId="77777777" w:rsidR="004F2C82" w:rsidRPr="00E234A8" w:rsidRDefault="004F2C82" w:rsidP="004F2C82"/>
    <w:p w14:paraId="01E1BF42" w14:textId="77777777" w:rsidR="004F2C82" w:rsidRPr="00E234A8" w:rsidRDefault="004F2C82" w:rsidP="004F2C82"/>
    <w:p w14:paraId="4C72E6BF" w14:textId="77777777" w:rsidR="004F2C82" w:rsidRPr="00E234A8" w:rsidRDefault="004F2C82" w:rsidP="004F2C82">
      <w:pPr>
        <w:rPr>
          <w:noProof/>
        </w:rPr>
      </w:pPr>
      <w:r w:rsidRPr="00E234A8">
        <w:br w:type="textWrapping" w:clear="all"/>
      </w:r>
    </w:p>
    <w:p w14:paraId="6F0B07D3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0E5A4432" wp14:editId="37F6DC6D">
            <wp:extent cx="5562600" cy="3056447"/>
            <wp:effectExtent l="0" t="0" r="0" b="0"/>
            <wp:docPr id="1072" name="Imagen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18" cy="306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823B7" w14:textId="77777777" w:rsidR="004F2C82" w:rsidRPr="00E234A8" w:rsidRDefault="004F2C82" w:rsidP="004F2C8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571"/>
      </w:tblGrid>
      <w:tr w:rsidR="004F2C82" w:rsidRPr="00E234A8" w14:paraId="391EF0BB" w14:textId="77777777" w:rsidTr="003011EB">
        <w:trPr>
          <w:trHeight w:val="1333"/>
        </w:trPr>
        <w:tc>
          <w:tcPr>
            <w:tcW w:w="4820" w:type="dxa"/>
            <w:vAlign w:val="center"/>
          </w:tcPr>
          <w:p w14:paraId="25BED2E9" w14:textId="77777777" w:rsidR="004F2C82" w:rsidRPr="00E234A8" w:rsidRDefault="004F2C82" w:rsidP="004F2C82">
            <w:pPr>
              <w:spacing w:before="0" w:after="120"/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10</w:t>
            </w:r>
          </w:p>
          <w:p w14:paraId="24AE0DA9" w14:textId="77777777" w:rsidR="004F2C82" w:rsidRPr="00E234A8" w:rsidRDefault="004F2C82" w:rsidP="004F2C82">
            <w:pPr>
              <w:spacing w:before="0" w:after="120"/>
            </w:pPr>
            <w:r w:rsidRPr="00E234A8">
              <w:t>Retention time: 10.281</w:t>
            </w:r>
          </w:p>
          <w:p w14:paraId="444EDE24" w14:textId="77777777" w:rsidR="004F2C82" w:rsidRPr="00E234A8" w:rsidRDefault="004F2C82" w:rsidP="004F2C82">
            <w:pPr>
              <w:spacing w:before="0" w:after="120"/>
            </w:pPr>
            <w:r w:rsidRPr="00E234A8">
              <w:t>Monoisotopic mass: 346.1623</w:t>
            </w:r>
          </w:p>
          <w:p w14:paraId="20ACEB70" w14:textId="77777777" w:rsidR="004F2C82" w:rsidRPr="00E234A8" w:rsidRDefault="004F2C82" w:rsidP="004F2C82">
            <w:pPr>
              <w:spacing w:before="0" w:after="120"/>
            </w:pPr>
            <w:r w:rsidRPr="00E234A8">
              <w:t>Formula: C</w:t>
            </w:r>
            <w:r w:rsidRPr="00E234A8">
              <w:rPr>
                <w:vertAlign w:val="subscript"/>
              </w:rPr>
              <w:t>16</w:t>
            </w:r>
            <w:r w:rsidRPr="00E234A8">
              <w:t>H</w:t>
            </w:r>
            <w:r w:rsidRPr="00E234A8">
              <w:rPr>
                <w:vertAlign w:val="subscript"/>
              </w:rPr>
              <w:t>26</w:t>
            </w:r>
            <w:r w:rsidRPr="00E234A8">
              <w:t>O</w:t>
            </w:r>
            <w:r w:rsidRPr="00E234A8">
              <w:rPr>
                <w:vertAlign w:val="subscript"/>
              </w:rPr>
              <w:t>8</w:t>
            </w:r>
          </w:p>
          <w:p w14:paraId="24D0F1CB" w14:textId="77777777" w:rsidR="004F2C82" w:rsidRPr="00E234A8" w:rsidRDefault="004F2C82" w:rsidP="004F2C82">
            <w:pPr>
              <w:spacing w:before="0" w:after="120"/>
            </w:pPr>
            <w:r w:rsidRPr="00E234A8">
              <w:t>Tentative annotation: Nepetaside</w:t>
            </w:r>
          </w:p>
          <w:p w14:paraId="7ED8C4DF" w14:textId="77777777" w:rsidR="004F2C82" w:rsidRPr="00E234A8" w:rsidRDefault="004F2C82" w:rsidP="004F2C82">
            <w:pPr>
              <w:spacing w:before="0" w:after="120"/>
            </w:pPr>
            <w:r w:rsidRPr="00E234A8">
              <w:t>Compound class: Iridoid</w:t>
            </w:r>
          </w:p>
        </w:tc>
        <w:tc>
          <w:tcPr>
            <w:tcW w:w="1417" w:type="dxa"/>
            <w:vAlign w:val="center"/>
          </w:tcPr>
          <w:p w14:paraId="5D058DD4" w14:textId="77777777" w:rsidR="004F2C82" w:rsidRPr="00E234A8" w:rsidRDefault="004F2C82" w:rsidP="003011EB">
            <w:r w:rsidRPr="00E234A8">
              <w:rPr>
                <w:noProof/>
              </w:rPr>
              <w:drawing>
                <wp:inline distT="0" distB="0" distL="0" distR="0" wp14:anchorId="14730629" wp14:editId="1BC00E17">
                  <wp:extent cx="1495425" cy="1814187"/>
                  <wp:effectExtent l="0" t="0" r="0" b="0"/>
                  <wp:docPr id="38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3268A-95A1-45E7-8570-D517566139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9BE3268A-95A1-45E7-8570-D517566139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2" cy="182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F0A86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31E94EDD" wp14:editId="5E834B33">
            <wp:extent cx="6366446" cy="33051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375" cy="330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191"/>
      </w:tblGrid>
      <w:tr w:rsidR="004F2C82" w:rsidRPr="00E234A8" w14:paraId="635062C6" w14:textId="77777777" w:rsidTr="003011EB">
        <w:trPr>
          <w:trHeight w:val="1333"/>
        </w:trPr>
        <w:tc>
          <w:tcPr>
            <w:tcW w:w="5812" w:type="dxa"/>
            <w:vAlign w:val="center"/>
          </w:tcPr>
          <w:p w14:paraId="00E38E46" w14:textId="77777777" w:rsidR="004F2C82" w:rsidRPr="00E234A8" w:rsidRDefault="004F2C82" w:rsidP="004F2C82">
            <w:pPr>
              <w:spacing w:before="0" w:after="120"/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11</w:t>
            </w:r>
          </w:p>
          <w:p w14:paraId="34D5D3DE" w14:textId="77777777" w:rsidR="004F2C82" w:rsidRPr="00E234A8" w:rsidRDefault="004F2C82" w:rsidP="004F2C82">
            <w:pPr>
              <w:spacing w:before="0" w:after="120"/>
            </w:pPr>
            <w:r w:rsidRPr="00E234A8">
              <w:t>Retention time: 10.281</w:t>
            </w:r>
          </w:p>
          <w:p w14:paraId="0A2DCD96" w14:textId="77777777" w:rsidR="004F2C82" w:rsidRPr="00E234A8" w:rsidRDefault="004F2C82" w:rsidP="004F2C82">
            <w:pPr>
              <w:spacing w:before="0" w:after="120"/>
            </w:pPr>
            <w:r w:rsidRPr="00E234A8">
              <w:t>Monoisotopic mass: 564.1864</w:t>
            </w:r>
          </w:p>
          <w:p w14:paraId="1A349B9E" w14:textId="77777777" w:rsidR="004F2C82" w:rsidRPr="00E234A8" w:rsidRDefault="004F2C82" w:rsidP="004F2C82">
            <w:pPr>
              <w:spacing w:before="0" w:after="120"/>
            </w:pPr>
            <w:r w:rsidRPr="00E234A8">
              <w:t>Formula: C</w:t>
            </w:r>
            <w:r w:rsidRPr="00E234A8">
              <w:rPr>
                <w:vertAlign w:val="subscript"/>
              </w:rPr>
              <w:t>27</w:t>
            </w:r>
            <w:r w:rsidRPr="00E234A8">
              <w:t>H</w:t>
            </w:r>
            <w:r w:rsidRPr="00E234A8">
              <w:rPr>
                <w:vertAlign w:val="subscript"/>
              </w:rPr>
              <w:t>32</w:t>
            </w:r>
            <w:r w:rsidRPr="00E234A8">
              <w:t>O</w:t>
            </w:r>
            <w:r w:rsidRPr="00E234A8">
              <w:rPr>
                <w:vertAlign w:val="subscript"/>
              </w:rPr>
              <w:t xml:space="preserve">13  </w:t>
            </w:r>
          </w:p>
          <w:p w14:paraId="6F42CD5B" w14:textId="77777777" w:rsidR="004F2C82" w:rsidRPr="00E234A8" w:rsidRDefault="004F2C82" w:rsidP="004F2C82">
            <w:pPr>
              <w:spacing w:before="0" w:after="120"/>
            </w:pPr>
            <w:r w:rsidRPr="00E234A8">
              <w:t>Tentative annotation: 6-O-methoxylcinnamoyl scandoside</w:t>
            </w:r>
          </w:p>
          <w:p w14:paraId="70CD1328" w14:textId="77777777" w:rsidR="004F2C82" w:rsidRPr="00E234A8" w:rsidRDefault="004F2C82" w:rsidP="004F2C82">
            <w:pPr>
              <w:spacing w:before="0" w:after="120"/>
            </w:pPr>
            <w:r w:rsidRPr="00E234A8">
              <w:t>Compound class: Iridoid ester</w:t>
            </w:r>
          </w:p>
        </w:tc>
        <w:tc>
          <w:tcPr>
            <w:tcW w:w="1234" w:type="dxa"/>
            <w:vAlign w:val="center"/>
          </w:tcPr>
          <w:p w14:paraId="0664C7C4" w14:textId="77777777" w:rsidR="004F2C82" w:rsidRPr="00E234A8" w:rsidRDefault="004F2C82" w:rsidP="004F2C82">
            <w:pPr>
              <w:spacing w:before="0" w:after="120"/>
            </w:pPr>
            <w:r w:rsidRPr="00E234A8">
              <w:rPr>
                <w:noProof/>
              </w:rPr>
              <w:drawing>
                <wp:inline distT="0" distB="0" distL="0" distR="0" wp14:anchorId="6DE8D857" wp14:editId="18C06244">
                  <wp:extent cx="1889665" cy="2085975"/>
                  <wp:effectExtent l="0" t="0" r="0" b="0"/>
                  <wp:docPr id="43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E0C87B-F2DD-4315-A4E7-7CC0C9C962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FFE0C87B-F2DD-4315-A4E7-7CC0C9C962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41" cy="209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DB10F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27868A78" wp14:editId="6F7AE72C">
            <wp:extent cx="5895975" cy="314296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222" cy="315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762"/>
        <w:gridCol w:w="2396"/>
        <w:gridCol w:w="1966"/>
        <w:gridCol w:w="2918"/>
      </w:tblGrid>
      <w:tr w:rsidR="004F2C82" w:rsidRPr="00E234A8" w14:paraId="5B4E6B1D" w14:textId="77777777" w:rsidTr="004F2C82">
        <w:trPr>
          <w:trHeight w:val="1333"/>
        </w:trPr>
        <w:tc>
          <w:tcPr>
            <w:tcW w:w="5724" w:type="dxa"/>
            <w:gridSpan w:val="2"/>
            <w:vAlign w:val="center"/>
          </w:tcPr>
          <w:p w14:paraId="4E9E4DC9" w14:textId="77777777" w:rsidR="004F2C82" w:rsidRPr="00E234A8" w:rsidRDefault="004F2C82" w:rsidP="004F2C82">
            <w:pPr>
              <w:spacing w:before="0" w:after="120"/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12</w:t>
            </w:r>
          </w:p>
          <w:p w14:paraId="2A1B00D9" w14:textId="77777777" w:rsidR="004F2C82" w:rsidRPr="00E234A8" w:rsidRDefault="004F2C82" w:rsidP="004F2C82">
            <w:pPr>
              <w:spacing w:before="0" w:after="120"/>
            </w:pPr>
            <w:r w:rsidRPr="00E234A8">
              <w:t>Retention time: 10.35</w:t>
            </w:r>
          </w:p>
          <w:p w14:paraId="68FC3CBA" w14:textId="77777777" w:rsidR="004F2C82" w:rsidRPr="00E234A8" w:rsidRDefault="004F2C82" w:rsidP="004F2C82">
            <w:pPr>
              <w:spacing w:before="0" w:after="120"/>
            </w:pPr>
            <w:r w:rsidRPr="00E234A8">
              <w:t>Monoisotopic mass: 324.1837</w:t>
            </w:r>
          </w:p>
          <w:p w14:paraId="2FB298BE" w14:textId="77777777" w:rsidR="004F2C82" w:rsidRPr="00E234A8" w:rsidRDefault="004F2C82" w:rsidP="004F2C82">
            <w:pPr>
              <w:spacing w:before="0" w:after="120"/>
            </w:pPr>
            <w:r w:rsidRPr="00E234A8">
              <w:t>Formula: C</w:t>
            </w:r>
            <w:r w:rsidRPr="00E234A8">
              <w:rPr>
                <w:sz w:val="22"/>
                <w:vertAlign w:val="subscript"/>
              </w:rPr>
              <w:t>19</w:t>
            </w:r>
            <w:r w:rsidRPr="00E234A8">
              <w:t>H</w:t>
            </w:r>
            <w:r w:rsidRPr="00E234A8">
              <w:rPr>
                <w:sz w:val="22"/>
                <w:vertAlign w:val="subscript"/>
              </w:rPr>
              <w:t>20</w:t>
            </w:r>
            <w:r w:rsidRPr="00E234A8">
              <w:t>N</w:t>
            </w:r>
            <w:r w:rsidRPr="00E234A8">
              <w:rPr>
                <w:vertAlign w:val="subscript"/>
              </w:rPr>
              <w:t>2</w:t>
            </w:r>
            <w:r w:rsidRPr="00E234A8">
              <w:t>O</w:t>
            </w:r>
            <w:r w:rsidRPr="00E234A8">
              <w:rPr>
                <w:sz w:val="22"/>
                <w:vertAlign w:val="subscript"/>
              </w:rPr>
              <w:t>3</w:t>
            </w:r>
          </w:p>
          <w:p w14:paraId="719A7D73" w14:textId="77777777" w:rsidR="004F2C82" w:rsidRPr="00E234A8" w:rsidRDefault="004F2C82" w:rsidP="004F2C82">
            <w:pPr>
              <w:spacing w:before="0" w:after="120"/>
            </w:pPr>
            <w:r w:rsidRPr="00E234A8">
              <w:t xml:space="preserve">Tentative annotation: </w:t>
            </w:r>
            <w:r w:rsidRPr="00E234A8">
              <w:rPr>
                <w:rFonts w:ascii="Cambria Math" w:hAnsi="Cambria Math" w:cs="Cambria Math"/>
              </w:rPr>
              <w:t>𝛽</w:t>
            </w:r>
            <w:r w:rsidRPr="00E234A8">
              <w:t>-carboline alkaloid type</w:t>
            </w:r>
          </w:p>
          <w:p w14:paraId="4ECB891B" w14:textId="77777777" w:rsidR="004F2C82" w:rsidRPr="00E234A8" w:rsidRDefault="004F2C82" w:rsidP="004F2C82">
            <w:pPr>
              <w:spacing w:before="0" w:after="120"/>
            </w:pPr>
            <w:r w:rsidRPr="00E234A8">
              <w:t xml:space="preserve">Compound class: </w:t>
            </w:r>
            <w:r w:rsidRPr="00E234A8">
              <w:rPr>
                <w:rFonts w:ascii="Cambria Math" w:hAnsi="Cambria Math" w:cs="Cambria Math"/>
              </w:rPr>
              <w:t>𝛽</w:t>
            </w:r>
            <w:r w:rsidRPr="00E234A8">
              <w:t>-carboline alkaloid</w:t>
            </w:r>
          </w:p>
          <w:p w14:paraId="7157B309" w14:textId="77777777" w:rsidR="004F2C82" w:rsidRPr="00E234A8" w:rsidRDefault="004F2C82" w:rsidP="004F2C82">
            <w:pPr>
              <w:spacing w:before="0" w:after="120"/>
            </w:pPr>
          </w:p>
        </w:tc>
        <w:tc>
          <w:tcPr>
            <w:tcW w:w="7280" w:type="dxa"/>
            <w:gridSpan w:val="3"/>
            <w:vAlign w:val="center"/>
          </w:tcPr>
          <w:p w14:paraId="4C7C657E" w14:textId="77777777" w:rsidR="004F2C82" w:rsidRPr="00E234A8" w:rsidRDefault="004F2C82" w:rsidP="004F2C82">
            <w:pPr>
              <w:spacing w:before="0" w:after="120"/>
            </w:pPr>
          </w:p>
        </w:tc>
      </w:tr>
      <w:tr w:rsidR="004F2C82" w:rsidRPr="00E234A8" w14:paraId="0472943B" w14:textId="77777777" w:rsidTr="004F2C82">
        <w:trPr>
          <w:trHeight w:val="1333"/>
        </w:trPr>
        <w:tc>
          <w:tcPr>
            <w:tcW w:w="10086" w:type="dxa"/>
            <w:gridSpan w:val="4"/>
            <w:vAlign w:val="center"/>
          </w:tcPr>
          <w:p w14:paraId="6A70174B" w14:textId="77777777" w:rsidR="004F2C82" w:rsidRPr="00E234A8" w:rsidRDefault="004F2C82" w:rsidP="004F2C82">
            <w:pPr>
              <w:spacing w:before="0" w:after="120"/>
              <w:rPr>
                <w:b/>
                <w:bCs/>
                <w:noProof/>
              </w:rPr>
            </w:pPr>
          </w:p>
          <w:p w14:paraId="693A7754" w14:textId="77777777" w:rsidR="004F2C82" w:rsidRPr="00E234A8" w:rsidRDefault="004F2C82" w:rsidP="004F2C82">
            <w:pPr>
              <w:spacing w:before="0" w:after="120"/>
              <w:rPr>
                <w:b/>
                <w:bCs/>
                <w:noProof/>
              </w:rPr>
            </w:pPr>
          </w:p>
          <w:p w14:paraId="0300BE9E" w14:textId="77777777" w:rsidR="004F2C82" w:rsidRPr="00E234A8" w:rsidRDefault="004F2C82" w:rsidP="004F2C82">
            <w:pPr>
              <w:spacing w:before="0" w:after="120"/>
              <w:rPr>
                <w:b/>
                <w:bCs/>
              </w:rPr>
            </w:pPr>
            <w:r w:rsidRPr="00E234A8">
              <w:rPr>
                <w:b/>
                <w:bCs/>
                <w:noProof/>
              </w:rPr>
              <w:drawing>
                <wp:inline distT="0" distB="0" distL="0" distR="0" wp14:anchorId="59036B0F" wp14:editId="732F03D3">
                  <wp:extent cx="6230665" cy="3299828"/>
                  <wp:effectExtent l="0" t="0" r="5080" b="2540"/>
                  <wp:docPr id="1073" name="Imagen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Imagen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665" cy="329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vAlign w:val="center"/>
          </w:tcPr>
          <w:p w14:paraId="4E9D527E" w14:textId="77777777" w:rsidR="004F2C82" w:rsidRPr="00E234A8" w:rsidRDefault="004F2C82" w:rsidP="004F2C82">
            <w:pPr>
              <w:spacing w:before="0" w:after="120"/>
              <w:jc w:val="both"/>
              <w:rPr>
                <w:noProof/>
              </w:rPr>
            </w:pPr>
          </w:p>
        </w:tc>
      </w:tr>
      <w:tr w:rsidR="004F2C82" w:rsidRPr="00E234A8" w14:paraId="515B2161" w14:textId="77777777" w:rsidTr="003011EB">
        <w:trPr>
          <w:gridAfter w:val="2"/>
          <w:wAfter w:w="4884" w:type="dxa"/>
          <w:trHeight w:val="1333"/>
        </w:trPr>
        <w:tc>
          <w:tcPr>
            <w:tcW w:w="4962" w:type="dxa"/>
            <w:vAlign w:val="center"/>
          </w:tcPr>
          <w:p w14:paraId="22C593A4" w14:textId="77777777" w:rsidR="004F2C82" w:rsidRPr="00E234A8" w:rsidRDefault="004F2C82" w:rsidP="003011EB">
            <w:pPr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13</w:t>
            </w:r>
          </w:p>
          <w:p w14:paraId="10BDCA15" w14:textId="77777777" w:rsidR="004F2C82" w:rsidRPr="00E234A8" w:rsidRDefault="004F2C82" w:rsidP="003011EB">
            <w:r w:rsidRPr="00E234A8">
              <w:t xml:space="preserve">Retention time: </w:t>
            </w:r>
            <w:r w:rsidRPr="00E234A8">
              <w:rPr>
                <w:noProof/>
              </w:rPr>
              <w:t>10.431</w:t>
            </w:r>
          </w:p>
          <w:p w14:paraId="5BFE3063" w14:textId="77777777" w:rsidR="004F2C82" w:rsidRPr="00E234A8" w:rsidRDefault="004F2C82" w:rsidP="003011EB">
            <w:r w:rsidRPr="00E234A8">
              <w:t xml:space="preserve">Monoisotopic mass: </w:t>
            </w:r>
            <w:r w:rsidRPr="00E234A8">
              <w:rPr>
                <w:noProof/>
              </w:rPr>
              <w:t>182.0847</w:t>
            </w:r>
          </w:p>
          <w:p w14:paraId="41933EF9" w14:textId="77777777" w:rsidR="004F2C82" w:rsidRPr="00E234A8" w:rsidRDefault="004F2C82" w:rsidP="003011EB">
            <w:r w:rsidRPr="00E234A8">
              <w:t xml:space="preserve">Formula: </w:t>
            </w:r>
            <w:r w:rsidRPr="00E234A8">
              <w:rPr>
                <w:noProof/>
              </w:rPr>
              <w:t>C</w:t>
            </w:r>
            <w:r w:rsidRPr="00E234A8">
              <w:rPr>
                <w:noProof/>
                <w:vertAlign w:val="subscript"/>
              </w:rPr>
              <w:t>12</w:t>
            </w:r>
            <w:r w:rsidRPr="00E234A8">
              <w:rPr>
                <w:noProof/>
              </w:rPr>
              <w:t>H</w:t>
            </w:r>
            <w:r w:rsidRPr="00E234A8">
              <w:rPr>
                <w:noProof/>
                <w:vertAlign w:val="subscript"/>
              </w:rPr>
              <w:t>10</w:t>
            </w:r>
            <w:r w:rsidRPr="00E234A8">
              <w:rPr>
                <w:noProof/>
              </w:rPr>
              <w:t>N</w:t>
            </w:r>
            <w:r w:rsidRPr="00E234A8">
              <w:rPr>
                <w:noProof/>
                <w:vertAlign w:val="subscript"/>
              </w:rPr>
              <w:t>2</w:t>
            </w:r>
            <w:r w:rsidRPr="00E234A8">
              <w:t xml:space="preserve">  </w:t>
            </w:r>
            <w:r w:rsidRPr="00E234A8">
              <w:tab/>
            </w:r>
          </w:p>
          <w:p w14:paraId="48E3BDB5" w14:textId="77777777" w:rsidR="004F2C82" w:rsidRPr="00E234A8" w:rsidRDefault="004F2C82" w:rsidP="003011EB">
            <w:pPr>
              <w:rPr>
                <w:noProof/>
              </w:rPr>
            </w:pPr>
            <w:r w:rsidRPr="00E234A8">
              <w:t xml:space="preserve">Tentative annotation: </w:t>
            </w:r>
            <w:r w:rsidRPr="00E234A8">
              <w:rPr>
                <w:noProof/>
              </w:rPr>
              <w:t>Harmane</w:t>
            </w:r>
          </w:p>
          <w:p w14:paraId="63F1AE21" w14:textId="77777777" w:rsidR="004F2C82" w:rsidRPr="00E234A8" w:rsidRDefault="004F2C82" w:rsidP="003011EB">
            <w:r w:rsidRPr="00E234A8">
              <w:t xml:space="preserve">Compound class: </w:t>
            </w:r>
            <w:r w:rsidRPr="00E234A8">
              <w:rPr>
                <w:rFonts w:ascii="Cambria Math" w:hAnsi="Cambria Math" w:cs="Cambria Math"/>
              </w:rPr>
              <w:t>𝛽</w:t>
            </w:r>
            <w:r w:rsidRPr="00E234A8">
              <w:t>-carboline alkaloid</w:t>
            </w:r>
          </w:p>
        </w:tc>
        <w:tc>
          <w:tcPr>
            <w:tcW w:w="3158" w:type="dxa"/>
            <w:gridSpan w:val="2"/>
            <w:vAlign w:val="center"/>
          </w:tcPr>
          <w:p w14:paraId="49B21EF9" w14:textId="77777777" w:rsidR="004F2C82" w:rsidRPr="00E234A8" w:rsidRDefault="004F2C82" w:rsidP="003011EB">
            <w:r w:rsidRPr="00E234A8">
              <w:rPr>
                <w:noProof/>
              </w:rPr>
              <w:drawing>
                <wp:inline distT="0" distB="0" distL="0" distR="0" wp14:anchorId="6DB2ACA3" wp14:editId="7A95D422">
                  <wp:extent cx="1742299" cy="1250530"/>
                  <wp:effectExtent l="0" t="0" r="0" b="698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97" cy="125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C67CC" w14:textId="77777777" w:rsidR="004F2C82" w:rsidRPr="00E234A8" w:rsidRDefault="004F2C82" w:rsidP="004F2C82">
      <w:pPr>
        <w:rPr>
          <w:noProof/>
        </w:rPr>
      </w:pPr>
    </w:p>
    <w:p w14:paraId="004B5B52" w14:textId="61F8E2A7" w:rsidR="004F2C82" w:rsidRPr="00E234A8" w:rsidRDefault="004F2C82" w:rsidP="004F2C82">
      <w:pPr>
        <w:rPr>
          <w:noProof/>
        </w:rPr>
      </w:pPr>
      <w:r w:rsidRPr="00E234A8">
        <w:rPr>
          <w:noProof/>
        </w:rPr>
        <w:drawing>
          <wp:inline distT="0" distB="0" distL="0" distR="0" wp14:anchorId="60F82458" wp14:editId="2A9737E2">
            <wp:extent cx="5889672" cy="32385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512" cy="324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098"/>
      </w:tblGrid>
      <w:tr w:rsidR="004F2C82" w:rsidRPr="00E234A8" w14:paraId="3B528794" w14:textId="77777777" w:rsidTr="003011EB">
        <w:trPr>
          <w:trHeight w:val="1847"/>
        </w:trPr>
        <w:tc>
          <w:tcPr>
            <w:tcW w:w="4536" w:type="dxa"/>
            <w:vAlign w:val="center"/>
          </w:tcPr>
          <w:p w14:paraId="65FB00E0" w14:textId="77777777" w:rsidR="004F2C82" w:rsidRPr="00E234A8" w:rsidRDefault="004F2C82" w:rsidP="004F2C82">
            <w:pPr>
              <w:spacing w:before="0" w:after="0"/>
              <w:rPr>
                <w:b/>
                <w:bCs/>
              </w:rPr>
            </w:pPr>
          </w:p>
          <w:p w14:paraId="695D7208" w14:textId="77777777" w:rsidR="004F2C82" w:rsidRPr="00E234A8" w:rsidRDefault="004F2C82" w:rsidP="004F2C82">
            <w:pPr>
              <w:spacing w:before="0" w:after="0"/>
              <w:rPr>
                <w:b/>
                <w:bCs/>
              </w:rPr>
            </w:pPr>
            <w:r w:rsidRPr="00E234A8">
              <w:rPr>
                <w:b/>
                <w:bCs/>
              </w:rPr>
              <w:t>Compound 14</w:t>
            </w:r>
          </w:p>
          <w:p w14:paraId="40EC9145" w14:textId="77777777" w:rsidR="004F2C82" w:rsidRPr="00E234A8" w:rsidRDefault="004F2C82" w:rsidP="004F2C82">
            <w:pPr>
              <w:spacing w:before="0" w:after="0"/>
            </w:pPr>
            <w:r w:rsidRPr="00E234A8">
              <w:t>Retention time: 10.51</w:t>
            </w:r>
          </w:p>
          <w:p w14:paraId="4E8DE147" w14:textId="77777777" w:rsidR="004F2C82" w:rsidRPr="00E234A8" w:rsidRDefault="004F2C82" w:rsidP="004F2C82">
            <w:pPr>
              <w:spacing w:before="0" w:after="0"/>
            </w:pPr>
            <w:r w:rsidRPr="00E234A8">
              <w:t>Monoisotopic mass: 530.2267</w:t>
            </w:r>
          </w:p>
          <w:p w14:paraId="34083922" w14:textId="77777777" w:rsidR="004F2C82" w:rsidRPr="00E234A8" w:rsidRDefault="004F2C82" w:rsidP="004F2C82">
            <w:pPr>
              <w:spacing w:before="0" w:after="0"/>
            </w:pPr>
            <w:r w:rsidRPr="00E234A8">
              <w:t>Formula: C</w:t>
            </w:r>
            <w:r w:rsidRPr="00E234A8">
              <w:rPr>
                <w:vertAlign w:val="subscript"/>
              </w:rPr>
              <w:t>27</w:t>
            </w:r>
            <w:r w:rsidRPr="00E234A8">
              <w:t>H</w:t>
            </w:r>
            <w:r w:rsidRPr="00E234A8">
              <w:rPr>
                <w:vertAlign w:val="subscript"/>
              </w:rPr>
              <w:t>34</w:t>
            </w:r>
            <w:r w:rsidRPr="00E234A8">
              <w:t>N</w:t>
            </w:r>
            <w:r w:rsidRPr="00E234A8">
              <w:rPr>
                <w:vertAlign w:val="subscript"/>
              </w:rPr>
              <w:t>2</w:t>
            </w:r>
            <w:r w:rsidRPr="00E234A8">
              <w:t>O</w:t>
            </w:r>
            <w:r w:rsidRPr="00E234A8">
              <w:rPr>
                <w:vertAlign w:val="subscript"/>
              </w:rPr>
              <w:t>9</w:t>
            </w:r>
            <w:r w:rsidRPr="00E234A8">
              <w:t xml:space="preserve"> </w:t>
            </w:r>
          </w:p>
          <w:p w14:paraId="3A84AD1C" w14:textId="77777777" w:rsidR="004F2C82" w:rsidRPr="00E234A8" w:rsidRDefault="004F2C82" w:rsidP="004F2C82">
            <w:pPr>
              <w:spacing w:before="0" w:after="0"/>
            </w:pPr>
            <w:r w:rsidRPr="00E234A8">
              <w:t>Tentative annotation: indole glucoalkaloid type</w:t>
            </w:r>
          </w:p>
          <w:p w14:paraId="0EF1EA42" w14:textId="77777777" w:rsidR="004F2C82" w:rsidRPr="00E234A8" w:rsidRDefault="004F2C82" w:rsidP="004F2C82">
            <w:pPr>
              <w:spacing w:before="0" w:after="0"/>
            </w:pPr>
            <w:r w:rsidRPr="00E234A8">
              <w:t xml:space="preserve">Compound class: </w:t>
            </w:r>
            <w:r w:rsidRPr="00E234A8">
              <w:rPr>
                <w:rFonts w:ascii="Cambria Math" w:hAnsi="Cambria Math" w:cs="Cambria Math"/>
              </w:rPr>
              <w:t>indole</w:t>
            </w:r>
            <w:r w:rsidRPr="00E234A8">
              <w:t xml:space="preserve"> glucoalkaloid</w:t>
            </w:r>
          </w:p>
        </w:tc>
        <w:tc>
          <w:tcPr>
            <w:tcW w:w="5098" w:type="dxa"/>
            <w:vAlign w:val="center"/>
          </w:tcPr>
          <w:p w14:paraId="71B4ACB5" w14:textId="77777777" w:rsidR="004F2C82" w:rsidRPr="00E234A8" w:rsidRDefault="004F2C82" w:rsidP="004F2C82">
            <w:pPr>
              <w:spacing w:before="0" w:after="0"/>
            </w:pPr>
          </w:p>
        </w:tc>
      </w:tr>
    </w:tbl>
    <w:p w14:paraId="6827FAED" w14:textId="77777777" w:rsidR="004F2C82" w:rsidRPr="00E234A8" w:rsidRDefault="004F2C82" w:rsidP="004F2C82"/>
    <w:p w14:paraId="60D23ED9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0647B2DF" wp14:editId="07A5B95B">
            <wp:extent cx="6344078" cy="3219450"/>
            <wp:effectExtent l="0" t="0" r="0" b="0"/>
            <wp:docPr id="900" name="Imagen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n 90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585" cy="322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E21F" w14:textId="77777777" w:rsidR="004F2C82" w:rsidRPr="00E234A8" w:rsidRDefault="004F2C82" w:rsidP="004F2C8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672"/>
      </w:tblGrid>
      <w:tr w:rsidR="004F2C82" w:rsidRPr="00E234A8" w14:paraId="14622F79" w14:textId="77777777" w:rsidTr="003011EB">
        <w:trPr>
          <w:trHeight w:val="1181"/>
        </w:trPr>
        <w:tc>
          <w:tcPr>
            <w:tcW w:w="4962" w:type="dxa"/>
            <w:vAlign w:val="center"/>
          </w:tcPr>
          <w:p w14:paraId="350CB08E" w14:textId="77777777" w:rsidR="004F2C82" w:rsidRPr="00E234A8" w:rsidRDefault="004F2C82" w:rsidP="004F2C82">
            <w:pPr>
              <w:spacing w:before="0" w:after="0"/>
              <w:rPr>
                <w:b/>
                <w:bCs/>
              </w:rPr>
            </w:pPr>
            <w:r w:rsidRPr="00E234A8">
              <w:rPr>
                <w:b/>
                <w:bCs/>
              </w:rPr>
              <w:lastRenderedPageBreak/>
              <w:t>Compound 15</w:t>
            </w:r>
          </w:p>
          <w:p w14:paraId="42DE03A3" w14:textId="77777777" w:rsidR="004F2C82" w:rsidRPr="00E234A8" w:rsidRDefault="004F2C82" w:rsidP="004F2C82">
            <w:pPr>
              <w:spacing w:before="0" w:after="0"/>
            </w:pPr>
            <w:r w:rsidRPr="00E234A8">
              <w:t>Retention time: 10.712</w:t>
            </w:r>
          </w:p>
          <w:p w14:paraId="5A3E6C10" w14:textId="77777777" w:rsidR="004F2C82" w:rsidRPr="00E234A8" w:rsidRDefault="004F2C82" w:rsidP="004F2C82">
            <w:pPr>
              <w:spacing w:before="0" w:after="0"/>
            </w:pPr>
            <w:r w:rsidRPr="00E234A8">
              <w:t>Monoisotopic mass: 338.1271</w:t>
            </w:r>
          </w:p>
          <w:p w14:paraId="27C49893" w14:textId="77777777" w:rsidR="004F2C82" w:rsidRPr="00E234A8" w:rsidRDefault="004F2C82" w:rsidP="004F2C82">
            <w:pPr>
              <w:spacing w:before="0" w:after="0"/>
            </w:pPr>
            <w:r w:rsidRPr="00E234A8">
              <w:t>Formula: C</w:t>
            </w:r>
            <w:r w:rsidRPr="00E234A8">
              <w:rPr>
                <w:vertAlign w:val="subscript"/>
              </w:rPr>
              <w:t>19</w:t>
            </w:r>
            <w:r w:rsidRPr="00E234A8">
              <w:t>H</w:t>
            </w:r>
            <w:r w:rsidRPr="00E234A8">
              <w:rPr>
                <w:vertAlign w:val="subscript"/>
              </w:rPr>
              <w:t>18</w:t>
            </w:r>
            <w:r w:rsidRPr="00E234A8">
              <w:t>N</w:t>
            </w:r>
            <w:r w:rsidRPr="00E234A8">
              <w:rPr>
                <w:vertAlign w:val="subscript"/>
              </w:rPr>
              <w:t>2</w:t>
            </w:r>
            <w:r w:rsidRPr="00E234A8">
              <w:t>O</w:t>
            </w:r>
            <w:r w:rsidRPr="00E234A8">
              <w:rPr>
                <w:vertAlign w:val="subscript"/>
              </w:rPr>
              <w:t xml:space="preserve">4 </w:t>
            </w:r>
          </w:p>
          <w:p w14:paraId="3C1E156C" w14:textId="77777777" w:rsidR="004F2C82" w:rsidRPr="00E234A8" w:rsidRDefault="004F2C82" w:rsidP="004F2C82">
            <w:pPr>
              <w:spacing w:before="0" w:after="0"/>
            </w:pPr>
            <w:r w:rsidRPr="00E234A8">
              <w:t>Tentative annotation: Alamarine</w:t>
            </w:r>
          </w:p>
          <w:p w14:paraId="692897CA" w14:textId="77777777" w:rsidR="004F2C82" w:rsidRPr="00E234A8" w:rsidRDefault="004F2C82" w:rsidP="004F2C82">
            <w:pPr>
              <w:spacing w:before="0" w:after="0"/>
            </w:pPr>
            <w:r w:rsidRPr="00E234A8">
              <w:t>Compound class: isoquinolinonaphthyridine alkaloid</w:t>
            </w:r>
          </w:p>
        </w:tc>
        <w:tc>
          <w:tcPr>
            <w:tcW w:w="4672" w:type="dxa"/>
            <w:vAlign w:val="center"/>
          </w:tcPr>
          <w:p w14:paraId="55540C21" w14:textId="77777777" w:rsidR="004F2C82" w:rsidRPr="00E234A8" w:rsidRDefault="004F2C82" w:rsidP="004F2C82">
            <w:pPr>
              <w:spacing w:before="0" w:after="0"/>
            </w:pPr>
            <w:r w:rsidRPr="00E234A8">
              <w:rPr>
                <w:noProof/>
              </w:rPr>
              <w:drawing>
                <wp:inline distT="0" distB="0" distL="0" distR="0" wp14:anchorId="7BC48F34" wp14:editId="3EB6B21B">
                  <wp:extent cx="1209675" cy="1598574"/>
                  <wp:effectExtent l="0" t="0" r="0" b="1905"/>
                  <wp:docPr id="901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0E6906-0083-40B8-B351-1BF8D6AE97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A80E6906-0083-40B8-B351-1BF8D6AE97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50" cy="160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3F480" w14:textId="77777777" w:rsidR="004F2C82" w:rsidRPr="00E234A8" w:rsidRDefault="004F2C82" w:rsidP="004F2C82">
      <w:pPr>
        <w:rPr>
          <w:noProof/>
        </w:rPr>
      </w:pPr>
    </w:p>
    <w:p w14:paraId="1987872D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01DB8529" wp14:editId="5D903715">
            <wp:extent cx="6096000" cy="3245237"/>
            <wp:effectExtent l="0" t="0" r="0" b="0"/>
            <wp:docPr id="902" name="Imagen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n 90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422" cy="324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A742" w14:textId="2711AD3A" w:rsidR="004F2C82" w:rsidRPr="00E234A8" w:rsidRDefault="004F2C82" w:rsidP="004F2C82">
      <w:pPr>
        <w:rPr>
          <w:b/>
          <w:bCs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395"/>
      </w:tblGrid>
      <w:tr w:rsidR="004F2C82" w:rsidRPr="00E234A8" w14:paraId="741F91A7" w14:textId="77777777" w:rsidTr="003011EB">
        <w:trPr>
          <w:trHeight w:val="1333"/>
        </w:trPr>
        <w:tc>
          <w:tcPr>
            <w:tcW w:w="4536" w:type="dxa"/>
            <w:vAlign w:val="center"/>
          </w:tcPr>
          <w:p w14:paraId="2B12EE6A" w14:textId="77777777" w:rsidR="004F2C82" w:rsidRPr="00E234A8" w:rsidRDefault="004F2C82" w:rsidP="004F2C82">
            <w:pPr>
              <w:spacing w:before="0" w:after="120"/>
            </w:pPr>
            <w:r w:rsidRPr="00E234A8">
              <w:rPr>
                <w:b/>
                <w:bCs/>
              </w:rPr>
              <w:lastRenderedPageBreak/>
              <w:t>Compound 16</w:t>
            </w:r>
          </w:p>
          <w:p w14:paraId="10512CCE" w14:textId="77777777" w:rsidR="004F2C82" w:rsidRPr="00E234A8" w:rsidRDefault="004F2C82" w:rsidP="004F2C82">
            <w:pPr>
              <w:spacing w:before="0" w:after="120"/>
            </w:pPr>
            <w:r w:rsidRPr="00E234A8">
              <w:t>Retention time: 10.971</w:t>
            </w:r>
          </w:p>
          <w:p w14:paraId="15309B94" w14:textId="77777777" w:rsidR="004F2C82" w:rsidRPr="00E234A8" w:rsidRDefault="004F2C82" w:rsidP="004F2C82">
            <w:pPr>
              <w:spacing w:before="0" w:after="120"/>
            </w:pPr>
            <w:r w:rsidRPr="00E234A8">
              <w:t>Monoisotopic mass: 352.1795</w:t>
            </w:r>
          </w:p>
          <w:p w14:paraId="04CD2DD9" w14:textId="77777777" w:rsidR="004F2C82" w:rsidRPr="00E234A8" w:rsidRDefault="004F2C82" w:rsidP="004F2C82">
            <w:pPr>
              <w:spacing w:before="0" w:after="120"/>
            </w:pPr>
            <w:r w:rsidRPr="00E234A8">
              <w:t>Formula:  C</w:t>
            </w:r>
            <w:r w:rsidRPr="00E234A8">
              <w:rPr>
                <w:vertAlign w:val="subscript"/>
              </w:rPr>
              <w:t>21</w:t>
            </w:r>
            <w:r w:rsidRPr="00E234A8">
              <w:t>H</w:t>
            </w:r>
            <w:r w:rsidRPr="00E234A8">
              <w:rPr>
                <w:vertAlign w:val="subscript"/>
              </w:rPr>
              <w:t>24</w:t>
            </w:r>
            <w:r w:rsidRPr="00E234A8">
              <w:t>N</w:t>
            </w:r>
            <w:r w:rsidRPr="00E234A8">
              <w:rPr>
                <w:vertAlign w:val="subscript"/>
              </w:rPr>
              <w:t>2</w:t>
            </w:r>
            <w:r w:rsidRPr="00E234A8">
              <w:t>O</w:t>
            </w:r>
            <w:r w:rsidRPr="00E234A8">
              <w:rPr>
                <w:vertAlign w:val="subscript"/>
              </w:rPr>
              <w:t>3</w:t>
            </w:r>
          </w:p>
          <w:p w14:paraId="4E649055" w14:textId="77777777" w:rsidR="004F2C82" w:rsidRPr="00E234A8" w:rsidRDefault="004F2C82" w:rsidP="004F2C82">
            <w:pPr>
              <w:spacing w:before="0" w:after="120"/>
            </w:pPr>
            <w:r w:rsidRPr="00E234A8">
              <w:t>Tentative annotation: 19-Epi-Ajmalicine</w:t>
            </w:r>
          </w:p>
          <w:p w14:paraId="3CE6B783" w14:textId="0D762D33" w:rsidR="004F2C82" w:rsidRPr="00E234A8" w:rsidRDefault="004F2C82" w:rsidP="004F2C82">
            <w:pPr>
              <w:spacing w:before="0" w:after="120"/>
            </w:pPr>
            <w:r w:rsidRPr="00E234A8">
              <w:t>Compound class: Indole alkaloid</w:t>
            </w:r>
          </w:p>
        </w:tc>
        <w:tc>
          <w:tcPr>
            <w:tcW w:w="4395" w:type="dxa"/>
            <w:vAlign w:val="center"/>
          </w:tcPr>
          <w:p w14:paraId="7A1AE066" w14:textId="77777777" w:rsidR="004F2C82" w:rsidRPr="00E234A8" w:rsidRDefault="004F2C82" w:rsidP="004F2C82">
            <w:pPr>
              <w:spacing w:before="0" w:after="120"/>
            </w:pPr>
            <w:r w:rsidRPr="00E234A8">
              <w:rPr>
                <w:noProof/>
              </w:rPr>
              <w:drawing>
                <wp:inline distT="0" distB="0" distL="0" distR="0" wp14:anchorId="009DFB86" wp14:editId="47C6F475">
                  <wp:extent cx="2076450" cy="1654395"/>
                  <wp:effectExtent l="0" t="0" r="0" b="3175"/>
                  <wp:docPr id="39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ED2A76-61E2-4FEE-8852-4D5D691010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90ED2A76-61E2-4FEE-8852-4D5D691010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17" cy="165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4A130" w14:textId="262F8561" w:rsidR="004F2C82" w:rsidRPr="00E234A8" w:rsidRDefault="004F2C82" w:rsidP="004F2C82"/>
    <w:p w14:paraId="3A289191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369D0FDC" wp14:editId="42764AAE">
            <wp:extent cx="6562725" cy="3355289"/>
            <wp:effectExtent l="0" t="0" r="0" b="0"/>
            <wp:docPr id="903" name="Imagen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Imagen 90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35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B292" w14:textId="64D52640" w:rsidR="004F2C82" w:rsidRPr="00E234A8" w:rsidRDefault="004F2C82" w:rsidP="004F2C82"/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395"/>
      </w:tblGrid>
      <w:tr w:rsidR="004F2C82" w:rsidRPr="00E234A8" w14:paraId="66B2ADA8" w14:textId="77777777" w:rsidTr="003011EB">
        <w:trPr>
          <w:trHeight w:val="1333"/>
        </w:trPr>
        <w:tc>
          <w:tcPr>
            <w:tcW w:w="4536" w:type="dxa"/>
            <w:vAlign w:val="center"/>
          </w:tcPr>
          <w:p w14:paraId="6658420F" w14:textId="77777777" w:rsidR="004F2C82" w:rsidRPr="00E234A8" w:rsidRDefault="004F2C82" w:rsidP="004F2C82">
            <w:pPr>
              <w:spacing w:before="0" w:after="0"/>
            </w:pPr>
            <w:bookmarkStart w:id="2" w:name="_Hlk78980392"/>
            <w:r w:rsidRPr="00E234A8">
              <w:rPr>
                <w:b/>
                <w:bCs/>
              </w:rPr>
              <w:lastRenderedPageBreak/>
              <w:t>Compound 17</w:t>
            </w:r>
          </w:p>
          <w:p w14:paraId="62EB3621" w14:textId="77777777" w:rsidR="004F2C82" w:rsidRPr="00E234A8" w:rsidRDefault="004F2C82" w:rsidP="004F2C82">
            <w:pPr>
              <w:spacing w:before="0" w:after="0"/>
            </w:pPr>
            <w:r w:rsidRPr="00E234A8">
              <w:t>Retention time: 11.552</w:t>
            </w:r>
          </w:p>
          <w:p w14:paraId="7488736A" w14:textId="77777777" w:rsidR="004F2C82" w:rsidRPr="00E234A8" w:rsidRDefault="004F2C82" w:rsidP="004F2C82">
            <w:pPr>
              <w:spacing w:before="0" w:after="0"/>
            </w:pPr>
            <w:r w:rsidRPr="00E234A8">
              <w:t>Monoisotopic mass: 296.1888</w:t>
            </w:r>
          </w:p>
          <w:p w14:paraId="31C0AB23" w14:textId="77777777" w:rsidR="004F2C82" w:rsidRPr="00E234A8" w:rsidRDefault="004F2C82" w:rsidP="004F2C82">
            <w:pPr>
              <w:spacing w:before="0" w:after="0"/>
            </w:pPr>
            <w:r w:rsidRPr="00E234A8">
              <w:t>Formula:   C</w:t>
            </w:r>
            <w:r w:rsidRPr="00E234A8">
              <w:rPr>
                <w:vertAlign w:val="subscript"/>
              </w:rPr>
              <w:t>19</w:t>
            </w:r>
            <w:r w:rsidRPr="00E234A8">
              <w:t>H</w:t>
            </w:r>
            <w:r w:rsidRPr="00E234A8">
              <w:rPr>
                <w:vertAlign w:val="subscript"/>
              </w:rPr>
              <w:t>24</w:t>
            </w:r>
            <w:r w:rsidRPr="00E234A8">
              <w:t>N</w:t>
            </w:r>
            <w:r w:rsidRPr="00E234A8">
              <w:rPr>
                <w:vertAlign w:val="subscript"/>
              </w:rPr>
              <w:t>2</w:t>
            </w:r>
            <w:r w:rsidRPr="00E234A8">
              <w:t>O</w:t>
            </w:r>
          </w:p>
          <w:p w14:paraId="47721A7B" w14:textId="77777777" w:rsidR="004F2C82" w:rsidRPr="00E234A8" w:rsidRDefault="004F2C82" w:rsidP="004F2C82">
            <w:pPr>
              <w:spacing w:before="0" w:after="0"/>
            </w:pPr>
            <w:r w:rsidRPr="00E234A8">
              <w:t>Tentative annotation: No ID</w:t>
            </w:r>
          </w:p>
          <w:p w14:paraId="7F6EC66F" w14:textId="77777777" w:rsidR="004F2C82" w:rsidRPr="00E234A8" w:rsidRDefault="004F2C82" w:rsidP="004F2C82">
            <w:pPr>
              <w:spacing w:before="0" w:after="0"/>
            </w:pPr>
            <w:r w:rsidRPr="00E234A8">
              <w:t>Compound class: Indole alkaloid</w:t>
            </w:r>
          </w:p>
          <w:bookmarkEnd w:id="2"/>
          <w:p w14:paraId="57BF83CA" w14:textId="77777777" w:rsidR="004F2C82" w:rsidRPr="00E234A8" w:rsidRDefault="004F2C82" w:rsidP="004F2C82">
            <w:pPr>
              <w:spacing w:before="0" w:after="0"/>
            </w:pPr>
          </w:p>
          <w:p w14:paraId="692FB2C6" w14:textId="77777777" w:rsidR="004F2C82" w:rsidRPr="00E234A8" w:rsidRDefault="004F2C82" w:rsidP="004F2C82">
            <w:pPr>
              <w:spacing w:before="0" w:after="0"/>
            </w:pPr>
          </w:p>
        </w:tc>
        <w:tc>
          <w:tcPr>
            <w:tcW w:w="4395" w:type="dxa"/>
            <w:vAlign w:val="center"/>
          </w:tcPr>
          <w:p w14:paraId="65EA4053" w14:textId="77777777" w:rsidR="004F2C82" w:rsidRPr="00E234A8" w:rsidRDefault="004F2C82" w:rsidP="004F2C82">
            <w:pPr>
              <w:spacing w:before="0" w:after="0"/>
            </w:pPr>
          </w:p>
        </w:tc>
      </w:tr>
    </w:tbl>
    <w:p w14:paraId="6FBCE962" w14:textId="77777777" w:rsidR="004F2C82" w:rsidRPr="00E234A8" w:rsidRDefault="004F2C82" w:rsidP="004F2C82"/>
    <w:p w14:paraId="3D524F42" w14:textId="77777777" w:rsidR="004F2C82" w:rsidRPr="00E234A8" w:rsidRDefault="004F2C82" w:rsidP="004F2C82"/>
    <w:p w14:paraId="19B77E28" w14:textId="77777777" w:rsidR="004F2C82" w:rsidRPr="00E234A8" w:rsidRDefault="004F2C82" w:rsidP="004F2C82"/>
    <w:p w14:paraId="2F6F7C94" w14:textId="77777777" w:rsidR="004F2C82" w:rsidRPr="00E234A8" w:rsidRDefault="004F2C82" w:rsidP="004F2C82"/>
    <w:p w14:paraId="630B0E82" w14:textId="77777777" w:rsidR="004F2C82" w:rsidRPr="00E234A8" w:rsidRDefault="004F2C82" w:rsidP="004F2C82"/>
    <w:p w14:paraId="3A387BC6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4F1BD44B" wp14:editId="79AC2E57">
            <wp:extent cx="6191250" cy="3252580"/>
            <wp:effectExtent l="0" t="0" r="0" b="0"/>
            <wp:docPr id="905" name="Imagen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Imagen 90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431" cy="325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4003" w14:textId="77777777" w:rsidR="004F2C82" w:rsidRPr="00E234A8" w:rsidRDefault="004F2C82" w:rsidP="004F2C82"/>
    <w:p w14:paraId="77697825" w14:textId="0CAFC5DC" w:rsidR="004F2C82" w:rsidRPr="00E234A8" w:rsidRDefault="004F2C82" w:rsidP="004F2C82"/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395"/>
      </w:tblGrid>
      <w:tr w:rsidR="004F2C82" w:rsidRPr="00E234A8" w14:paraId="159691EC" w14:textId="77777777" w:rsidTr="003011EB">
        <w:trPr>
          <w:trHeight w:val="1333"/>
        </w:trPr>
        <w:tc>
          <w:tcPr>
            <w:tcW w:w="4536" w:type="dxa"/>
            <w:vAlign w:val="center"/>
          </w:tcPr>
          <w:p w14:paraId="243329F1" w14:textId="77777777" w:rsidR="004F2C82" w:rsidRPr="00E234A8" w:rsidRDefault="004F2C82" w:rsidP="004F2C82">
            <w:pPr>
              <w:spacing w:after="0"/>
            </w:pPr>
            <w:r w:rsidRPr="00E234A8">
              <w:rPr>
                <w:b/>
                <w:bCs/>
              </w:rPr>
              <w:lastRenderedPageBreak/>
              <w:t>Compound 18</w:t>
            </w:r>
          </w:p>
          <w:p w14:paraId="59DCB7D3" w14:textId="77777777" w:rsidR="004F2C82" w:rsidRPr="00E234A8" w:rsidRDefault="004F2C82" w:rsidP="004F2C82">
            <w:pPr>
              <w:spacing w:after="0"/>
            </w:pPr>
            <w:r w:rsidRPr="00E234A8">
              <w:t>Retention time: 11.840</w:t>
            </w:r>
          </w:p>
          <w:p w14:paraId="0384F91D" w14:textId="77777777" w:rsidR="004F2C82" w:rsidRPr="00E234A8" w:rsidRDefault="004F2C82" w:rsidP="004F2C82">
            <w:pPr>
              <w:spacing w:after="0"/>
            </w:pPr>
            <w:r w:rsidRPr="00E234A8">
              <w:t>Monoisotopic mass: 498.2019</w:t>
            </w:r>
          </w:p>
          <w:p w14:paraId="1F5590C0" w14:textId="77777777" w:rsidR="004F2C82" w:rsidRPr="00E234A8" w:rsidRDefault="004F2C82" w:rsidP="004F2C82">
            <w:pPr>
              <w:spacing w:after="0"/>
            </w:pPr>
            <w:r w:rsidRPr="00E234A8">
              <w:t>Formula:    C</w:t>
            </w:r>
            <w:r w:rsidRPr="00E234A8">
              <w:rPr>
                <w:vertAlign w:val="subscript"/>
              </w:rPr>
              <w:t>26</w:t>
            </w:r>
            <w:r w:rsidRPr="00E234A8">
              <w:t>H</w:t>
            </w:r>
            <w:r w:rsidRPr="00E234A8">
              <w:rPr>
                <w:vertAlign w:val="subscript"/>
              </w:rPr>
              <w:t>30</w:t>
            </w:r>
            <w:r w:rsidRPr="00E234A8">
              <w:t>N</w:t>
            </w:r>
            <w:r w:rsidRPr="00E234A8">
              <w:rPr>
                <w:vertAlign w:val="subscript"/>
              </w:rPr>
              <w:t>2</w:t>
            </w:r>
            <w:r w:rsidRPr="00E234A8">
              <w:t>O</w:t>
            </w:r>
            <w:r w:rsidRPr="00E234A8">
              <w:rPr>
                <w:vertAlign w:val="subscript"/>
              </w:rPr>
              <w:t>8</w:t>
            </w:r>
          </w:p>
          <w:p w14:paraId="309EC69B" w14:textId="77777777" w:rsidR="004F2C82" w:rsidRPr="00E234A8" w:rsidRDefault="004F2C82" w:rsidP="004F2C82">
            <w:pPr>
              <w:spacing w:after="0"/>
            </w:pPr>
            <w:r w:rsidRPr="00E234A8">
              <w:t>Tentative annotation:  Strictosamide</w:t>
            </w:r>
          </w:p>
          <w:p w14:paraId="5635EC44" w14:textId="77777777" w:rsidR="004F2C82" w:rsidRPr="00E234A8" w:rsidRDefault="004F2C82" w:rsidP="004F2C82">
            <w:pPr>
              <w:spacing w:after="0"/>
            </w:pPr>
            <w:r w:rsidRPr="00E234A8">
              <w:t>Compound class: Indole glucoalkaloid</w:t>
            </w:r>
          </w:p>
          <w:p w14:paraId="6DB5E33D" w14:textId="77777777" w:rsidR="004F2C82" w:rsidRPr="00E234A8" w:rsidRDefault="004F2C82" w:rsidP="004F2C82">
            <w:pPr>
              <w:spacing w:after="0"/>
            </w:pPr>
          </w:p>
          <w:p w14:paraId="75DB82A2" w14:textId="77777777" w:rsidR="004F2C82" w:rsidRPr="00E234A8" w:rsidRDefault="004F2C82" w:rsidP="004F2C82">
            <w:pPr>
              <w:spacing w:after="0"/>
            </w:pPr>
          </w:p>
        </w:tc>
        <w:tc>
          <w:tcPr>
            <w:tcW w:w="4395" w:type="dxa"/>
            <w:vAlign w:val="center"/>
          </w:tcPr>
          <w:p w14:paraId="012F7B37" w14:textId="77777777" w:rsidR="004F2C82" w:rsidRPr="00E234A8" w:rsidRDefault="004F2C82" w:rsidP="004F2C82">
            <w:pPr>
              <w:spacing w:after="0"/>
            </w:pPr>
            <w:r w:rsidRPr="00E234A8">
              <w:rPr>
                <w:noProof/>
              </w:rPr>
              <w:drawing>
                <wp:inline distT="0" distB="0" distL="0" distR="0" wp14:anchorId="5D7AAB6D" wp14:editId="460F5D1F">
                  <wp:extent cx="2219287" cy="1837625"/>
                  <wp:effectExtent l="0" t="0" r="0" b="0"/>
                  <wp:docPr id="906" name="Imagen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880" cy="1849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8D344" w14:textId="77777777" w:rsidR="004F2C82" w:rsidRPr="00E234A8" w:rsidRDefault="004F2C82" w:rsidP="004F2C82"/>
    <w:p w14:paraId="6C7DB673" w14:textId="77777777" w:rsidR="004F2C82" w:rsidRPr="00E234A8" w:rsidRDefault="004F2C82" w:rsidP="004F2C82"/>
    <w:p w14:paraId="2DCD3ABC" w14:textId="77777777" w:rsidR="004F2C82" w:rsidRPr="00E234A8" w:rsidRDefault="004F2C82" w:rsidP="004F2C82"/>
    <w:p w14:paraId="355319EF" w14:textId="77777777" w:rsidR="004F2C82" w:rsidRPr="00E234A8" w:rsidRDefault="004F2C82" w:rsidP="004F2C82"/>
    <w:p w14:paraId="5016C548" w14:textId="77777777" w:rsidR="004F2C82" w:rsidRPr="00E234A8" w:rsidRDefault="004F2C82" w:rsidP="004F2C82"/>
    <w:p w14:paraId="149B44BC" w14:textId="77777777" w:rsidR="004F2C82" w:rsidRPr="00E234A8" w:rsidRDefault="004F2C82" w:rsidP="004F2C82"/>
    <w:p w14:paraId="23A89127" w14:textId="77777777" w:rsidR="004F2C82" w:rsidRPr="00E234A8" w:rsidRDefault="004F2C82" w:rsidP="004F2C82"/>
    <w:p w14:paraId="14D54922" w14:textId="77777777" w:rsidR="004F2C82" w:rsidRPr="00E234A8" w:rsidRDefault="004F2C82" w:rsidP="004F2C82">
      <w:pPr>
        <w:rPr>
          <w:noProof/>
        </w:rPr>
      </w:pPr>
    </w:p>
    <w:p w14:paraId="55634729" w14:textId="77777777" w:rsidR="004F2C82" w:rsidRPr="00E234A8" w:rsidRDefault="004F2C82" w:rsidP="004F2C82">
      <w:r w:rsidRPr="00E234A8">
        <w:rPr>
          <w:noProof/>
        </w:rPr>
        <w:drawing>
          <wp:inline distT="0" distB="0" distL="0" distR="0" wp14:anchorId="56745703" wp14:editId="1981127E">
            <wp:extent cx="5686425" cy="2857718"/>
            <wp:effectExtent l="0" t="0" r="0" b="0"/>
            <wp:docPr id="907" name="Imagen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Imagen 90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780" cy="286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D75E" w14:textId="77777777" w:rsidR="004F2C82" w:rsidRPr="00E234A8" w:rsidRDefault="004F2C82" w:rsidP="004F2C82">
      <w:pPr>
        <w:ind w:right="1097"/>
        <w:jc w:val="both"/>
        <w:rPr>
          <w:iCs/>
        </w:rPr>
        <w:sectPr w:rsidR="004F2C82" w:rsidRPr="00E234A8" w:rsidSect="004F2C82">
          <w:pgSz w:w="15840" w:h="12240" w:orient="landscape"/>
          <w:pgMar w:top="1560" w:right="1418" w:bottom="1701" w:left="1418" w:header="709" w:footer="709" w:gutter="0"/>
          <w:cols w:space="708"/>
          <w:docGrid w:linePitch="360"/>
        </w:sectPr>
      </w:pPr>
    </w:p>
    <w:p w14:paraId="7D8B0595" w14:textId="3D876FBD" w:rsidR="004F2C82" w:rsidRDefault="004F2C82" w:rsidP="004F2C82">
      <w:pPr>
        <w:rPr>
          <w:b/>
        </w:rPr>
      </w:pPr>
      <w:r w:rsidRPr="00E234A8">
        <w:rPr>
          <w:b/>
        </w:rPr>
        <w:lastRenderedPageBreak/>
        <w:t>References</w:t>
      </w:r>
    </w:p>
    <w:p w14:paraId="2239C27E" w14:textId="65C0247B" w:rsidR="004F2C82" w:rsidRPr="00E234A8" w:rsidRDefault="004F2C82" w:rsidP="004F2C82">
      <w:r w:rsidRPr="00E234A8">
        <w:t>Berger, A., Kostyan, M. K., Klose, S. I., Gastegger, M., Lorbeer, E., Brecker, L.,</w:t>
      </w:r>
      <w:r w:rsidR="006B50E6">
        <w:t xml:space="preserve"> et al.</w:t>
      </w:r>
      <w:r w:rsidRPr="00E234A8">
        <w:t xml:space="preserve"> (2015). Loganin and secologanin derived tryptamine–iridoid alkaloids from Palicourea crocea and Palicourea padifolia (Rubiaceae). </w:t>
      </w:r>
      <w:r w:rsidR="006B50E6" w:rsidRPr="006B50E6">
        <w:rPr>
          <w:i/>
          <w:iCs/>
        </w:rPr>
        <w:t>Phytochem</w:t>
      </w:r>
      <w:r w:rsidR="006B50E6">
        <w:t>.</w:t>
      </w:r>
      <w:r w:rsidRPr="00E234A8">
        <w:t xml:space="preserve"> 116, 162-169.</w:t>
      </w:r>
      <w:r w:rsidR="006B50E6">
        <w:t xml:space="preserve"> doi</w:t>
      </w:r>
      <w:r w:rsidR="006B50E6" w:rsidRPr="006B50E6">
        <w:t>: 10.1016/j.phytochem.2015.05.013</w:t>
      </w:r>
    </w:p>
    <w:p w14:paraId="68ADEB7F" w14:textId="6013EDBD" w:rsidR="004F2C82" w:rsidRPr="004F2C82" w:rsidRDefault="004F2C82" w:rsidP="004F2C82">
      <w:r w:rsidRPr="00E234A8">
        <w:t xml:space="preserve">Chen, R., He, J., Tong, X., Tang, L., </w:t>
      </w:r>
      <w:r w:rsidR="006B50E6">
        <w:t>and</w:t>
      </w:r>
      <w:r w:rsidRPr="00E234A8">
        <w:t xml:space="preserve"> Liu, M. (2016). The Hedyotis diffusa Willd.(Rubiaceae): a review on phytochemistry, pharmacology, quality control and pharmacokinetics. </w:t>
      </w:r>
      <w:r w:rsidR="006B50E6" w:rsidRPr="006B50E6">
        <w:rPr>
          <w:i/>
          <w:iCs/>
        </w:rPr>
        <w:t>Mol.</w:t>
      </w:r>
      <w:r w:rsidRPr="00E234A8">
        <w:t xml:space="preserve"> 21(6), 710.</w:t>
      </w:r>
      <w:r w:rsidR="006B50E6">
        <w:t xml:space="preserve"> </w:t>
      </w:r>
      <w:r w:rsidR="006B50E6" w:rsidRPr="006B50E6">
        <w:t>doi: 10.3390/molecules21060710</w:t>
      </w:r>
    </w:p>
    <w:p w14:paraId="1F36519B" w14:textId="11B8E3BE" w:rsidR="004F2C82" w:rsidRPr="00E234A8" w:rsidRDefault="004F2C82" w:rsidP="004F2C82">
      <w:pPr>
        <w:jc w:val="both"/>
      </w:pPr>
      <w:r w:rsidRPr="00E234A8">
        <w:t xml:space="preserve">Martins, D., </w:t>
      </w:r>
      <w:r w:rsidR="006B50E6">
        <w:t>and</w:t>
      </w:r>
      <w:r w:rsidRPr="00E234A8">
        <w:t xml:space="preserve"> Nunez, C. V. (2015). Secondary metabolites from Rubiaceae species. </w:t>
      </w:r>
      <w:r w:rsidR="006B50E6" w:rsidRPr="006B50E6">
        <w:rPr>
          <w:i/>
          <w:iCs/>
        </w:rPr>
        <w:t>Mol</w:t>
      </w:r>
      <w:r w:rsidR="006B50E6">
        <w:t>.</w:t>
      </w:r>
      <w:r w:rsidRPr="00E234A8">
        <w:t xml:space="preserve"> 20(7), 13422-13495.</w:t>
      </w:r>
      <w:r w:rsidR="006B50E6">
        <w:t xml:space="preserve"> doi:  </w:t>
      </w:r>
      <w:r w:rsidR="006B50E6" w:rsidRPr="006B50E6">
        <w:t>10.3390/molecules200713422</w:t>
      </w:r>
    </w:p>
    <w:p w14:paraId="56B6243E" w14:textId="6135A1BA" w:rsidR="004F2C82" w:rsidRPr="00E234A8" w:rsidRDefault="004F2C82" w:rsidP="004F2C82">
      <w:pPr>
        <w:jc w:val="both"/>
      </w:pPr>
      <w:r w:rsidRPr="00E234A8">
        <w:t>Phuong, N. M., Sung, T. V., Schmidt, J.,</w:t>
      </w:r>
      <w:r w:rsidR="007E457F">
        <w:t xml:space="preserve"> a</w:t>
      </w:r>
      <w:r w:rsidRPr="00E234A8">
        <w:t xml:space="preserve">nd, A. P., </w:t>
      </w:r>
      <w:r w:rsidR="006B50E6">
        <w:t>and</w:t>
      </w:r>
      <w:r w:rsidRPr="00E234A8">
        <w:t xml:space="preserve"> Adam, G. (1998). Capitelline-A new indole alkaloid from Hedyotis capitellata. </w:t>
      </w:r>
      <w:r w:rsidR="006B50E6" w:rsidRPr="006B50E6">
        <w:rPr>
          <w:i/>
          <w:iCs/>
        </w:rPr>
        <w:t>Nat. prod. Lett.</w:t>
      </w:r>
      <w:r w:rsidRPr="00E234A8">
        <w:t xml:space="preserve"> 11(2), 93-100.</w:t>
      </w:r>
      <w:r w:rsidR="006B50E6">
        <w:t xml:space="preserve"> doi:  </w:t>
      </w:r>
      <w:r w:rsidR="006B50E6" w:rsidRPr="006B50E6">
        <w:t>10.1177/1934578X211047705</w:t>
      </w:r>
    </w:p>
    <w:p w14:paraId="26AC5E19" w14:textId="713B6EE1" w:rsidR="004F2C82" w:rsidRPr="004F2C82" w:rsidRDefault="004F2C82" w:rsidP="004F2C82">
      <w:pPr>
        <w:jc w:val="both"/>
        <w:rPr>
          <w:lang w:val="es-ES"/>
        </w:rPr>
      </w:pPr>
      <w:r w:rsidRPr="00E234A8">
        <w:t xml:space="preserve">Veeren, B., Ghaddar, B., Bringart, M., Khazaal, S., Gonthier, M. P., Meilhac, O., </w:t>
      </w:r>
      <w:r w:rsidR="006B50E6">
        <w:t>et al.</w:t>
      </w:r>
      <w:r w:rsidRPr="00E234A8">
        <w:t xml:space="preserve"> (2020). Phenolic profile of herbal infusion and polyphenol-rich extract from leaves of the medicinal plant antirhea borbonica: toxicity assay determination in zebrafish embryos and larvae. </w:t>
      </w:r>
      <w:r w:rsidR="006B50E6" w:rsidRPr="006B50E6">
        <w:rPr>
          <w:i/>
          <w:iCs/>
          <w:lang w:val="es-CO"/>
        </w:rPr>
        <w:t>Mol</w:t>
      </w:r>
      <w:r w:rsidR="006B50E6" w:rsidRPr="006B50E6">
        <w:rPr>
          <w:lang w:val="es-CO"/>
        </w:rPr>
        <w:t xml:space="preserve">. </w:t>
      </w:r>
      <w:r w:rsidRPr="004F2C82">
        <w:rPr>
          <w:lang w:val="es-ES"/>
        </w:rPr>
        <w:t>25(19), 4482.</w:t>
      </w:r>
      <w:r w:rsidR="007E457F">
        <w:rPr>
          <w:lang w:val="es-ES"/>
        </w:rPr>
        <w:t xml:space="preserve"> </w:t>
      </w:r>
      <w:r w:rsidR="007E457F" w:rsidRPr="007E457F">
        <w:rPr>
          <w:lang w:val="es-ES"/>
        </w:rPr>
        <w:t>doi: 10.3390/molecules25194482</w:t>
      </w:r>
    </w:p>
    <w:p w14:paraId="3DA2ABAA" w14:textId="34F7D6F8" w:rsidR="004F2C82" w:rsidRDefault="004F2C82" w:rsidP="004F2C82">
      <w:pPr>
        <w:jc w:val="both"/>
      </w:pPr>
      <w:r w:rsidRPr="004F2C82">
        <w:rPr>
          <w:lang w:val="es-ES"/>
        </w:rPr>
        <w:t xml:space="preserve">Xie, S., Uesato, S., Inouye, H., Fujita, T., Murai, F., Tagawa, M., </w:t>
      </w:r>
      <w:r w:rsidR="006B50E6">
        <w:rPr>
          <w:lang w:val="es-ES"/>
        </w:rPr>
        <w:t xml:space="preserve">et al. </w:t>
      </w:r>
      <w:r w:rsidRPr="004F2C82">
        <w:rPr>
          <w:lang w:val="es-ES"/>
        </w:rPr>
        <w:t xml:space="preserve">(1988). </w:t>
      </w:r>
      <w:r w:rsidRPr="00E234A8">
        <w:t xml:space="preserve">Absolute structure of nepetaside, a new iridoid glucoside from Nepeta cataria. </w:t>
      </w:r>
      <w:r w:rsidR="007E457F" w:rsidRPr="007E457F">
        <w:rPr>
          <w:i/>
          <w:iCs/>
        </w:rPr>
        <w:t>Phytochem.</w:t>
      </w:r>
      <w:r w:rsidRPr="00E234A8">
        <w:t xml:space="preserve"> 27(2), 469-472.</w:t>
      </w:r>
      <w:r w:rsidR="007E457F">
        <w:t xml:space="preserve"> doi: </w:t>
      </w:r>
      <w:r w:rsidR="007E457F" w:rsidRPr="007E457F">
        <w:t>10.1016/0031-9422(88)83122-4</w:t>
      </w:r>
    </w:p>
    <w:p w14:paraId="24A076A5" w14:textId="77777777" w:rsidR="004F2C82" w:rsidRDefault="004F2C82" w:rsidP="004F2C82"/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EF4E3" w14:textId="77777777" w:rsidR="00234DCC" w:rsidRDefault="00234DCC" w:rsidP="00117666">
      <w:pPr>
        <w:spacing w:after="0"/>
      </w:pPr>
      <w:r>
        <w:separator/>
      </w:r>
    </w:p>
  </w:endnote>
  <w:endnote w:type="continuationSeparator" w:id="0">
    <w:p w14:paraId="0F12B5B1" w14:textId="77777777" w:rsidR="00234DCC" w:rsidRDefault="00234DC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5DE44FA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02F4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5DE44FA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02F44">
                      <w:rPr>
                        <w:noProof/>
                        <w:color w:val="000000" w:themeColor="text1"/>
                        <w:szCs w:val="40"/>
                      </w:rPr>
                      <w:t>20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03DFD97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02F4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03DFD97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02F44">
                      <w:rPr>
                        <w:noProof/>
                        <w:color w:val="000000" w:themeColor="text1"/>
                        <w:szCs w:val="40"/>
                      </w:rPr>
                      <w:t>21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A4CA4" w14:textId="77777777" w:rsidR="00234DCC" w:rsidRDefault="00234DCC" w:rsidP="00117666">
      <w:pPr>
        <w:spacing w:after="0"/>
      </w:pPr>
      <w:r>
        <w:separator/>
      </w:r>
    </w:p>
  </w:footnote>
  <w:footnote w:type="continuationSeparator" w:id="0">
    <w:p w14:paraId="695E928D" w14:textId="77777777" w:rsidR="00234DCC" w:rsidRDefault="00234DC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726945"/>
    <w:multiLevelType w:val="hybridMultilevel"/>
    <w:tmpl w:val="33A22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34DCC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225DE"/>
    <w:rsid w:val="00447801"/>
    <w:rsid w:val="00452E9C"/>
    <w:rsid w:val="004735C8"/>
    <w:rsid w:val="004961FF"/>
    <w:rsid w:val="004F2C82"/>
    <w:rsid w:val="00517A89"/>
    <w:rsid w:val="005250F2"/>
    <w:rsid w:val="00593EEA"/>
    <w:rsid w:val="005A5EEE"/>
    <w:rsid w:val="006375C7"/>
    <w:rsid w:val="00654E8F"/>
    <w:rsid w:val="00660D05"/>
    <w:rsid w:val="00663BDC"/>
    <w:rsid w:val="006820B1"/>
    <w:rsid w:val="006B50E6"/>
    <w:rsid w:val="006B7D14"/>
    <w:rsid w:val="00701727"/>
    <w:rsid w:val="0070566C"/>
    <w:rsid w:val="00714C50"/>
    <w:rsid w:val="00725A7D"/>
    <w:rsid w:val="007501BE"/>
    <w:rsid w:val="00790BB3"/>
    <w:rsid w:val="007C206C"/>
    <w:rsid w:val="007E457F"/>
    <w:rsid w:val="00803D24"/>
    <w:rsid w:val="00817DD6"/>
    <w:rsid w:val="00885156"/>
    <w:rsid w:val="00902F44"/>
    <w:rsid w:val="009151AA"/>
    <w:rsid w:val="0093429D"/>
    <w:rsid w:val="00943573"/>
    <w:rsid w:val="00962D5C"/>
    <w:rsid w:val="00970F7D"/>
    <w:rsid w:val="00994A3D"/>
    <w:rsid w:val="009C2B12"/>
    <w:rsid w:val="009C70F3"/>
    <w:rsid w:val="00A174D9"/>
    <w:rsid w:val="00A569CD"/>
    <w:rsid w:val="00AA4300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0D21"/>
    <w:rsid w:val="00E64E17"/>
    <w:rsid w:val="00E82AFC"/>
    <w:rsid w:val="00E866C9"/>
    <w:rsid w:val="00EA3D3C"/>
    <w:rsid w:val="00ED45F2"/>
    <w:rsid w:val="00F46900"/>
    <w:rsid w:val="00F61D89"/>
    <w:rsid w:val="00F7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styleId="Tablanormal2">
    <w:name w:val="Plain Table 2"/>
    <w:basedOn w:val="Tablanormal"/>
    <w:uiPriority w:val="42"/>
    <w:rsid w:val="004225DE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3.emf"/><Relationship Id="rId26" Type="http://schemas.openxmlformats.org/officeDocument/2006/relationships/image" Target="media/image11.tif"/><Relationship Id="rId39" Type="http://schemas.openxmlformats.org/officeDocument/2006/relationships/image" Target="media/image24.jpe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emf"/><Relationship Id="rId47" Type="http://schemas.openxmlformats.org/officeDocument/2006/relationships/image" Target="media/image32.emf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4.png"/><Relationship Id="rId11" Type="http://schemas.openxmlformats.org/officeDocument/2006/relationships/endnotes" Target="endnotes.xml"/><Relationship Id="rId24" Type="http://schemas.openxmlformats.org/officeDocument/2006/relationships/image" Target="media/image9.emf"/><Relationship Id="rId32" Type="http://schemas.openxmlformats.org/officeDocument/2006/relationships/image" Target="media/image17.emf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emf"/><Relationship Id="rId49" Type="http://schemas.openxmlformats.org/officeDocument/2006/relationships/image" Target="media/image34.emf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7.emf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joliverov@unicartagena.edu.co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emf"/><Relationship Id="rId46" Type="http://schemas.openxmlformats.org/officeDocument/2006/relationships/image" Target="media/image31.emf"/><Relationship Id="rId20" Type="http://schemas.openxmlformats.org/officeDocument/2006/relationships/image" Target="media/image5.emf"/><Relationship Id="rId41" Type="http://schemas.openxmlformats.org/officeDocument/2006/relationships/image" Target="media/image2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7FF340D3-5E62-41E3-9DBC-0AD6A658A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23</Pages>
  <Words>1220</Words>
  <Characters>6956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Jesus Oliveros</cp:lastModifiedBy>
  <cp:revision>2</cp:revision>
  <cp:lastPrinted>2013-10-03T12:51:00Z</cp:lastPrinted>
  <dcterms:created xsi:type="dcterms:W3CDTF">2023-10-27T19:55:00Z</dcterms:created>
  <dcterms:modified xsi:type="dcterms:W3CDTF">2023-10-27T19:55:00Z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