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C0E6EB0" w14:textId="77777777" w:rsidR="00B96CEE" w:rsidRPr="00376CC5" w:rsidRDefault="00B96CEE" w:rsidP="00B96CEE">
      <w:pPr>
        <w:pStyle w:val="Title"/>
      </w:pPr>
      <w:r w:rsidRPr="00862329">
        <w:t>Microbiota characterization of an Italian local horse breed</w:t>
      </w:r>
    </w:p>
    <w:p w14:paraId="25D2C293" w14:textId="4C78616A" w:rsidR="002868E2" w:rsidRPr="00B96CEE" w:rsidRDefault="00B96CEE" w:rsidP="0001436A">
      <w:pPr>
        <w:pStyle w:val="AuthorList"/>
        <w:rPr>
          <w:lang w:val="it-IT"/>
        </w:rPr>
      </w:pPr>
      <w:r>
        <w:rPr>
          <w:lang w:val="it-IT"/>
        </w:rPr>
        <w:t>Alicia</w:t>
      </w:r>
      <w:r w:rsidRPr="00862329">
        <w:rPr>
          <w:lang w:val="it-IT"/>
        </w:rPr>
        <w:t xml:space="preserve"> Maria Carrillo </w:t>
      </w:r>
      <w:proofErr w:type="spellStart"/>
      <w:r w:rsidRPr="00862329">
        <w:rPr>
          <w:lang w:val="it-IT"/>
        </w:rPr>
        <w:t>Heredero</w:t>
      </w:r>
      <w:proofErr w:type="spellEnd"/>
      <w:r w:rsidRPr="00862329">
        <w:rPr>
          <w:lang w:val="it-IT"/>
        </w:rPr>
        <w:t xml:space="preserve">, Alberto Sabbioni, Vittoria </w:t>
      </w:r>
      <w:r>
        <w:rPr>
          <w:lang w:val="it-IT"/>
        </w:rPr>
        <w:t>Asti</w:t>
      </w:r>
      <w:r w:rsidRPr="00862329">
        <w:rPr>
          <w:vertAlign w:val="superscript"/>
          <w:lang w:val="it-IT"/>
        </w:rPr>
        <w:t>*</w:t>
      </w:r>
      <w:r w:rsidRPr="00862329">
        <w:rPr>
          <w:lang w:val="it-IT"/>
        </w:rPr>
        <w:t xml:space="preserve">, Michela Ablondi, Andrea Summer, Simone Bertini </w:t>
      </w:r>
    </w:p>
    <w:p w14:paraId="621F05D9" w14:textId="77777777" w:rsidR="00B96CEE" w:rsidRDefault="002868E2" w:rsidP="00B96CEE">
      <w:pPr>
        <w:spacing w:before="240" w:after="0"/>
        <w:rPr>
          <w:rStyle w:val="Hyperlink"/>
          <w:lang w:val="it-IT"/>
        </w:rPr>
      </w:pPr>
      <w:r w:rsidRPr="00B96CEE">
        <w:rPr>
          <w:rFonts w:cs="Times New Roman"/>
          <w:b/>
          <w:lang w:val="it-IT"/>
        </w:rPr>
        <w:t xml:space="preserve">* </w:t>
      </w:r>
      <w:proofErr w:type="spellStart"/>
      <w:r w:rsidRPr="00B96CEE">
        <w:rPr>
          <w:rFonts w:cs="Times New Roman"/>
          <w:b/>
          <w:lang w:val="it-IT"/>
        </w:rPr>
        <w:t>Correspondence</w:t>
      </w:r>
      <w:proofErr w:type="spellEnd"/>
      <w:r w:rsidRPr="00B96CEE">
        <w:rPr>
          <w:rFonts w:cs="Times New Roman"/>
          <w:b/>
          <w:lang w:val="it-IT"/>
        </w:rPr>
        <w:t xml:space="preserve">: </w:t>
      </w:r>
      <w:r w:rsidR="00B96CEE" w:rsidRPr="00862329">
        <w:rPr>
          <w:lang w:val="it-IT"/>
        </w:rPr>
        <w:t xml:space="preserve">Vittoria Asti </w:t>
      </w:r>
      <w:hyperlink r:id="rId12" w:history="1">
        <w:r w:rsidR="00B96CEE" w:rsidRPr="00524342">
          <w:rPr>
            <w:rStyle w:val="Hyperlink"/>
            <w:lang w:val="it-IT"/>
          </w:rPr>
          <w:t>vittoria.asti@unipr.it</w:t>
        </w:r>
      </w:hyperlink>
    </w:p>
    <w:p w14:paraId="29C81D76" w14:textId="77777777" w:rsidR="004032FC" w:rsidRDefault="004032FC" w:rsidP="00B96CEE">
      <w:pPr>
        <w:spacing w:before="240" w:after="0"/>
        <w:rPr>
          <w:rFonts w:cs="Times New Roman"/>
          <w:lang w:val="it-IT"/>
        </w:rPr>
      </w:pPr>
    </w:p>
    <w:p w14:paraId="6B13945E" w14:textId="29285A5B" w:rsidR="004032FC" w:rsidRDefault="004032FC" w:rsidP="004032FC">
      <w:pPr>
        <w:spacing w:before="240" w:after="0"/>
        <w:rPr>
          <w:rFonts w:cs="Times New Roman"/>
          <w:b/>
          <w:bCs/>
        </w:rPr>
      </w:pPr>
      <w:r w:rsidRPr="004032FC">
        <w:rPr>
          <w:rFonts w:cs="Times New Roman"/>
          <w:b/>
          <w:bCs/>
        </w:rPr>
        <w:t>Table 1</w:t>
      </w:r>
      <w:r>
        <w:rPr>
          <w:rFonts w:cs="Times New Roman"/>
          <w:b/>
          <w:bCs/>
        </w:rPr>
        <w:t>:</w:t>
      </w:r>
      <w:r w:rsidRPr="004032FC">
        <w:rPr>
          <w:rFonts w:cs="Times New Roman"/>
          <w:b/>
          <w:bCs/>
        </w:rPr>
        <w:t xml:space="preserve"> Weight classes considered as </w:t>
      </w:r>
      <w:proofErr w:type="gramStart"/>
      <w:r w:rsidRPr="004032FC">
        <w:rPr>
          <w:rFonts w:cs="Times New Roman"/>
          <w:b/>
          <w:bCs/>
        </w:rPr>
        <w:t>variables</w:t>
      </w:r>
      <w:proofErr w:type="gramEnd"/>
    </w:p>
    <w:p w14:paraId="70452EFC" w14:textId="77777777" w:rsidR="004032FC" w:rsidRPr="004032FC" w:rsidRDefault="004032FC" w:rsidP="004032FC">
      <w:pPr>
        <w:spacing w:before="240" w:after="0"/>
        <w:rPr>
          <w:rFonts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096"/>
      </w:tblGrid>
      <w:tr w:rsidR="004032FC" w:rsidRPr="004032FC" w14:paraId="7A0D74B5" w14:textId="77777777" w:rsidTr="00501075">
        <w:trPr>
          <w:jc w:val="center"/>
        </w:trPr>
        <w:tc>
          <w:tcPr>
            <w:tcW w:w="1984" w:type="dxa"/>
          </w:tcPr>
          <w:p w14:paraId="692FC645" w14:textId="77777777" w:rsidR="004032FC" w:rsidRPr="004032FC" w:rsidRDefault="004032FC" w:rsidP="004032FC">
            <w:pPr>
              <w:spacing w:before="240" w:after="0"/>
              <w:rPr>
                <w:rFonts w:cs="Times New Roman"/>
              </w:rPr>
            </w:pPr>
            <w:r w:rsidRPr="004032FC">
              <w:rPr>
                <w:rFonts w:cs="Times New Roman"/>
              </w:rPr>
              <w:t>Weight class</w:t>
            </w:r>
          </w:p>
        </w:tc>
        <w:tc>
          <w:tcPr>
            <w:tcW w:w="2096" w:type="dxa"/>
          </w:tcPr>
          <w:p w14:paraId="68D62319" w14:textId="77777777" w:rsidR="004032FC" w:rsidRPr="004032FC" w:rsidRDefault="004032FC" w:rsidP="004032FC">
            <w:pPr>
              <w:spacing w:before="240" w:after="0"/>
              <w:rPr>
                <w:rFonts w:cs="Times New Roman"/>
              </w:rPr>
            </w:pPr>
            <w:r w:rsidRPr="004032FC">
              <w:rPr>
                <w:rFonts w:cs="Times New Roman"/>
              </w:rPr>
              <w:t>Weight range (kg)</w:t>
            </w:r>
          </w:p>
        </w:tc>
      </w:tr>
      <w:tr w:rsidR="004032FC" w:rsidRPr="004032FC" w14:paraId="61C4DEB6" w14:textId="77777777" w:rsidTr="00501075">
        <w:trPr>
          <w:trHeight w:val="418"/>
          <w:jc w:val="center"/>
        </w:trPr>
        <w:tc>
          <w:tcPr>
            <w:tcW w:w="1984" w:type="dxa"/>
          </w:tcPr>
          <w:p w14:paraId="714342E8" w14:textId="77777777" w:rsidR="004032FC" w:rsidRPr="004032FC" w:rsidRDefault="004032FC" w:rsidP="004032FC">
            <w:pPr>
              <w:spacing w:before="240" w:after="0"/>
              <w:rPr>
                <w:rFonts w:cs="Times New Roman"/>
              </w:rPr>
            </w:pPr>
            <w:r w:rsidRPr="004032FC">
              <w:rPr>
                <w:rFonts w:cs="Times New Roman"/>
              </w:rPr>
              <w:t>Group 1</w:t>
            </w:r>
          </w:p>
        </w:tc>
        <w:tc>
          <w:tcPr>
            <w:tcW w:w="2096" w:type="dxa"/>
          </w:tcPr>
          <w:p w14:paraId="3C6AA190" w14:textId="77777777" w:rsidR="004032FC" w:rsidRPr="004032FC" w:rsidRDefault="004032FC" w:rsidP="004032FC">
            <w:pPr>
              <w:spacing w:before="240" w:after="0"/>
              <w:rPr>
                <w:rFonts w:cs="Times New Roman"/>
              </w:rPr>
            </w:pPr>
            <w:r w:rsidRPr="004032FC">
              <w:rPr>
                <w:rFonts w:cs="Times New Roman"/>
              </w:rPr>
              <w:t>350.00-400.99</w:t>
            </w:r>
          </w:p>
        </w:tc>
      </w:tr>
      <w:tr w:rsidR="004032FC" w:rsidRPr="004032FC" w14:paraId="186549B5" w14:textId="77777777" w:rsidTr="00501075">
        <w:trPr>
          <w:jc w:val="center"/>
        </w:trPr>
        <w:tc>
          <w:tcPr>
            <w:tcW w:w="1984" w:type="dxa"/>
          </w:tcPr>
          <w:p w14:paraId="58A0DE4F" w14:textId="77777777" w:rsidR="004032FC" w:rsidRPr="004032FC" w:rsidRDefault="004032FC" w:rsidP="004032FC">
            <w:pPr>
              <w:spacing w:before="240" w:after="0"/>
              <w:rPr>
                <w:rFonts w:cs="Times New Roman"/>
              </w:rPr>
            </w:pPr>
            <w:r w:rsidRPr="004032FC">
              <w:rPr>
                <w:rFonts w:cs="Times New Roman"/>
              </w:rPr>
              <w:t>Group 2</w:t>
            </w:r>
          </w:p>
        </w:tc>
        <w:tc>
          <w:tcPr>
            <w:tcW w:w="2096" w:type="dxa"/>
          </w:tcPr>
          <w:p w14:paraId="2E7D4FA5" w14:textId="77777777" w:rsidR="004032FC" w:rsidRPr="004032FC" w:rsidRDefault="004032FC" w:rsidP="004032FC">
            <w:pPr>
              <w:spacing w:before="240" w:after="0"/>
              <w:rPr>
                <w:rFonts w:cs="Times New Roman"/>
              </w:rPr>
            </w:pPr>
            <w:r w:rsidRPr="004032FC">
              <w:rPr>
                <w:rFonts w:cs="Times New Roman"/>
              </w:rPr>
              <w:t>401.00-450.99</w:t>
            </w:r>
          </w:p>
        </w:tc>
      </w:tr>
      <w:tr w:rsidR="004032FC" w:rsidRPr="004032FC" w14:paraId="26EC156B" w14:textId="77777777" w:rsidTr="00501075">
        <w:trPr>
          <w:trHeight w:val="61"/>
          <w:jc w:val="center"/>
        </w:trPr>
        <w:tc>
          <w:tcPr>
            <w:tcW w:w="1984" w:type="dxa"/>
          </w:tcPr>
          <w:p w14:paraId="00C9534A" w14:textId="77777777" w:rsidR="004032FC" w:rsidRPr="004032FC" w:rsidRDefault="004032FC" w:rsidP="004032FC">
            <w:pPr>
              <w:spacing w:before="240" w:after="0"/>
              <w:rPr>
                <w:rFonts w:cs="Times New Roman"/>
              </w:rPr>
            </w:pPr>
            <w:r w:rsidRPr="004032FC">
              <w:rPr>
                <w:rFonts w:cs="Times New Roman"/>
              </w:rPr>
              <w:t>Group 3</w:t>
            </w:r>
          </w:p>
        </w:tc>
        <w:tc>
          <w:tcPr>
            <w:tcW w:w="2096" w:type="dxa"/>
          </w:tcPr>
          <w:p w14:paraId="468CE9A4" w14:textId="77777777" w:rsidR="004032FC" w:rsidRPr="004032FC" w:rsidRDefault="004032FC" w:rsidP="004032FC">
            <w:pPr>
              <w:spacing w:before="240" w:after="0"/>
              <w:rPr>
                <w:rFonts w:cs="Times New Roman"/>
              </w:rPr>
            </w:pPr>
            <w:r w:rsidRPr="004032FC">
              <w:rPr>
                <w:rFonts w:cs="Times New Roman"/>
              </w:rPr>
              <w:t>451.00-550.00</w:t>
            </w:r>
          </w:p>
        </w:tc>
      </w:tr>
    </w:tbl>
    <w:p w14:paraId="46AB79A7" w14:textId="77777777" w:rsidR="004032FC" w:rsidRDefault="004032FC" w:rsidP="00B96CEE">
      <w:pPr>
        <w:spacing w:before="240" w:after="0"/>
        <w:rPr>
          <w:rFonts w:cs="Times New Roman"/>
          <w:lang w:val="it-IT"/>
        </w:rPr>
      </w:pPr>
    </w:p>
    <w:p w14:paraId="58F1AED1" w14:textId="77777777" w:rsidR="00DE23E8" w:rsidRDefault="00DE23E8" w:rsidP="00654E8F">
      <w:pPr>
        <w:spacing w:before="240"/>
      </w:pPr>
    </w:p>
    <w:p w14:paraId="47164A5A" w14:textId="217F9470" w:rsidR="00B96CEE" w:rsidRPr="00B96CEE" w:rsidRDefault="00B96CEE" w:rsidP="00B96CEE">
      <w:pPr>
        <w:pStyle w:val="Caption"/>
      </w:pPr>
      <w:r>
        <w:t xml:space="preserve">Table </w:t>
      </w:r>
      <w:r w:rsidR="004032FC">
        <w:t>2</w:t>
      </w:r>
      <w:r>
        <w:t xml:space="preserve">: Relative abundance of phyla composing </w:t>
      </w:r>
      <w:proofErr w:type="spellStart"/>
      <w:r>
        <w:t>Bardigiano</w:t>
      </w:r>
      <w:proofErr w:type="spellEnd"/>
      <w:r>
        <w:t xml:space="preserve"> horse microbiota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6"/>
        <w:gridCol w:w="2446"/>
      </w:tblGrid>
      <w:tr w:rsidR="00B96CEE" w:rsidRPr="00B96CEE" w14:paraId="62AF531C" w14:textId="77777777" w:rsidTr="00B96CEE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38C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Phylum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510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Relative </w:t>
            </w:r>
            <w:proofErr w:type="spellStart"/>
            <w:r w:rsidRPr="00B96CEE">
              <w:rPr>
                <w:lang w:val="it-IT"/>
              </w:rPr>
              <w:t>abundance</w:t>
            </w:r>
            <w:proofErr w:type="spellEnd"/>
            <w:r w:rsidRPr="00B96CEE">
              <w:rPr>
                <w:lang w:val="it-IT"/>
              </w:rPr>
              <w:t xml:space="preserve"> (%)</w:t>
            </w:r>
          </w:p>
        </w:tc>
      </w:tr>
      <w:tr w:rsidR="00B96CEE" w:rsidRPr="00B96CEE" w14:paraId="3EE8B0B5" w14:textId="77777777" w:rsidTr="00B96CEE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4EE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Firmicutes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BA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50.21</w:t>
            </w:r>
          </w:p>
        </w:tc>
      </w:tr>
      <w:tr w:rsidR="00B96CEE" w:rsidRPr="00B96CEE" w14:paraId="4EC13C75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FDDD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Bacteroidota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DF23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33.52</w:t>
            </w:r>
          </w:p>
        </w:tc>
      </w:tr>
      <w:tr w:rsidR="00B96CEE" w:rsidRPr="00B96CEE" w14:paraId="5A481E9D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93B9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Spirochaetota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080C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6.27</w:t>
            </w:r>
          </w:p>
        </w:tc>
      </w:tr>
      <w:tr w:rsidR="00B96CEE" w:rsidRPr="00B96CEE" w14:paraId="64D8BEE9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B573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Fibrobacterota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D74D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3.36</w:t>
            </w:r>
          </w:p>
        </w:tc>
      </w:tr>
      <w:tr w:rsidR="00B96CEE" w:rsidRPr="00B96CEE" w14:paraId="13EE0BFD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0EA2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Proteobacteria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4B20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2.41</w:t>
            </w:r>
          </w:p>
        </w:tc>
      </w:tr>
      <w:tr w:rsidR="00B96CEE" w:rsidRPr="00B96CEE" w14:paraId="6FAB0739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E95C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Verrucomicrobiota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55F0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1.64</w:t>
            </w:r>
          </w:p>
        </w:tc>
      </w:tr>
      <w:tr w:rsidR="00B96CEE" w:rsidRPr="00B96CEE" w14:paraId="021E70E5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10FB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Actinobacteriota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3C80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0.98</w:t>
            </w:r>
          </w:p>
        </w:tc>
      </w:tr>
      <w:tr w:rsidR="00B96CEE" w:rsidRPr="00B96CEE" w14:paraId="5CEABF7B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DB05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Patescibacteria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21D4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0.86</w:t>
            </w:r>
          </w:p>
        </w:tc>
      </w:tr>
      <w:tr w:rsidR="00B96CEE" w:rsidRPr="00B96CEE" w14:paraId="53DCD0FD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0A77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Synergistota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5CC5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0.25</w:t>
            </w:r>
          </w:p>
        </w:tc>
      </w:tr>
      <w:tr w:rsidR="00B96CEE" w:rsidRPr="00B96CEE" w14:paraId="07330B1E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A5A4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Campylobacterota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5D32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0.15</w:t>
            </w:r>
          </w:p>
        </w:tc>
      </w:tr>
      <w:tr w:rsidR="00B96CEE" w:rsidRPr="00B96CEE" w14:paraId="63ED3A9D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E1FF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un_k__</w:t>
            </w:r>
            <w:proofErr w:type="spellStart"/>
            <w:r w:rsidRPr="00B96CEE">
              <w:rPr>
                <w:lang w:val="it-IT"/>
              </w:rPr>
              <w:t>Bacteria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E1F8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71C58895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E837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Armatimonadota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5107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11037094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5B6C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Elusimicrobiota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2243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31A13BFD" w14:textId="77777777" w:rsidTr="00B96CEE">
        <w:trPr>
          <w:trHeight w:val="57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28C2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Desulfobacterota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751F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</w:tbl>
    <w:p w14:paraId="11873407" w14:textId="77777777" w:rsidR="00B96CEE" w:rsidRDefault="00B96CEE" w:rsidP="00B96CEE">
      <w:pPr>
        <w:spacing w:before="240"/>
      </w:pPr>
    </w:p>
    <w:p w14:paraId="624D8695" w14:textId="421B74D7" w:rsidR="00B96CEE" w:rsidRPr="00B96CEE" w:rsidRDefault="00B96CEE" w:rsidP="00B96CEE">
      <w:pPr>
        <w:pStyle w:val="Caption"/>
      </w:pPr>
      <w:r>
        <w:t xml:space="preserve">Table </w:t>
      </w:r>
      <w:r w:rsidR="004032FC">
        <w:t>3</w:t>
      </w:r>
      <w:r>
        <w:t xml:space="preserve">: Relative abundance of classes composing </w:t>
      </w:r>
      <w:proofErr w:type="spellStart"/>
      <w:r>
        <w:t>Bardigiano</w:t>
      </w:r>
      <w:proofErr w:type="spellEnd"/>
      <w:r>
        <w:t xml:space="preserve"> horse microbiota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46"/>
      </w:tblGrid>
      <w:tr w:rsidR="00B96CEE" w:rsidRPr="00B96CEE" w14:paraId="59C88CCC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39F3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Class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02DC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Relative </w:t>
            </w:r>
            <w:proofErr w:type="spellStart"/>
            <w:r w:rsidRPr="00B96CEE">
              <w:rPr>
                <w:lang w:val="it-IT"/>
              </w:rPr>
              <w:t>abundance</w:t>
            </w:r>
            <w:proofErr w:type="spellEnd"/>
            <w:r w:rsidRPr="00B96CEE">
              <w:rPr>
                <w:lang w:val="it-IT"/>
              </w:rPr>
              <w:t xml:space="preserve"> (%)</w:t>
            </w:r>
          </w:p>
        </w:tc>
      </w:tr>
      <w:tr w:rsidR="00B96CEE" w:rsidRPr="00B96CEE" w14:paraId="4563BFB2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4AB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Clostridia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622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39.30</w:t>
            </w:r>
          </w:p>
        </w:tc>
      </w:tr>
      <w:tr w:rsidR="00B96CEE" w:rsidRPr="00B96CEE" w14:paraId="54AF6A9A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F2C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Bacteroidia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3B7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33.52</w:t>
            </w:r>
          </w:p>
        </w:tc>
      </w:tr>
      <w:tr w:rsidR="00B96CEE" w:rsidRPr="00B96CEE" w14:paraId="4124AFB8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6C5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Bacilli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9A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6.52</w:t>
            </w:r>
          </w:p>
        </w:tc>
      </w:tr>
      <w:tr w:rsidR="00B96CEE" w:rsidRPr="00B96CEE" w14:paraId="62BE0863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93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Spirochaetia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DD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6.27</w:t>
            </w:r>
          </w:p>
        </w:tc>
      </w:tr>
      <w:tr w:rsidR="00B96CEE" w:rsidRPr="00B96CEE" w14:paraId="000B5F23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BBC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Negativicutes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4D6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4.38</w:t>
            </w:r>
          </w:p>
        </w:tc>
      </w:tr>
      <w:tr w:rsidR="00B96CEE" w:rsidRPr="00B96CEE" w14:paraId="09E94773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83F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Fibrobacteria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F0F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3.36</w:t>
            </w:r>
          </w:p>
        </w:tc>
      </w:tr>
      <w:tr w:rsidR="00B96CEE" w:rsidRPr="00B96CEE" w14:paraId="5161F0D7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ADF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67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2.41</w:t>
            </w:r>
          </w:p>
        </w:tc>
      </w:tr>
      <w:tr w:rsidR="00B96CEE" w:rsidRPr="00B96CEE" w14:paraId="15E94287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459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Verrucomicrobiae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8C3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1.64</w:t>
            </w:r>
          </w:p>
        </w:tc>
      </w:tr>
      <w:tr w:rsidR="00B96CEE" w:rsidRPr="00B96CEE" w14:paraId="316F5C3E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EF6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Saccharimonadia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7C1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0.86</w:t>
            </w:r>
          </w:p>
        </w:tc>
      </w:tr>
      <w:tr w:rsidR="00B96CEE" w:rsidRPr="00B96CEE" w14:paraId="090267D4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80D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Actinobacteria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233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0.54</w:t>
            </w:r>
          </w:p>
        </w:tc>
      </w:tr>
      <w:tr w:rsidR="00B96CEE" w:rsidRPr="00B96CEE" w14:paraId="0A9813C1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D7E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Coriobacteriia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9E7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0.44</w:t>
            </w:r>
          </w:p>
        </w:tc>
      </w:tr>
      <w:tr w:rsidR="00B96CEE" w:rsidRPr="00B96CEE" w14:paraId="13A99628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8DA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Synergistia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545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0.25</w:t>
            </w:r>
          </w:p>
        </w:tc>
      </w:tr>
      <w:tr w:rsidR="00B96CEE" w:rsidRPr="00B96CEE" w14:paraId="5ED66E0B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47A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Campylobacteria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E58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0.15</w:t>
            </w:r>
          </w:p>
        </w:tc>
      </w:tr>
      <w:tr w:rsidR="00B96CEE" w:rsidRPr="00B96CEE" w14:paraId="300315B3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7B7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un_k__</w:t>
            </w:r>
            <w:proofErr w:type="spellStart"/>
            <w:r w:rsidRPr="00B96CEE">
              <w:rPr>
                <w:lang w:val="it-IT"/>
              </w:rPr>
              <w:t>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FAB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2163CE1C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37F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un_p__</w:t>
            </w:r>
            <w:proofErr w:type="spellStart"/>
            <w:r w:rsidRPr="00B96CEE">
              <w:rPr>
                <w:lang w:val="it-IT"/>
              </w:rPr>
              <w:t>Armatimonadota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B51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4B48DFE6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15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Elusimicrobia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172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6FF57292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654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Desulfovibrionia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3B4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4BC7F054" w14:textId="77777777" w:rsidTr="00B96CE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9473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Endomicrobia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D224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</w:tbl>
    <w:p w14:paraId="505BA2C0" w14:textId="617C6B47" w:rsidR="00B96CEE" w:rsidRPr="00B96CEE" w:rsidRDefault="00B96CEE" w:rsidP="00B96CEE">
      <w:pPr>
        <w:pStyle w:val="Caption"/>
      </w:pPr>
      <w:r>
        <w:t xml:space="preserve">Table </w:t>
      </w:r>
      <w:r w:rsidR="004032FC">
        <w:t>4</w:t>
      </w:r>
      <w:r>
        <w:t xml:space="preserve">: Relative abundance of orders composing </w:t>
      </w:r>
      <w:proofErr w:type="spellStart"/>
      <w:r>
        <w:t>Bardigiano</w:t>
      </w:r>
      <w:proofErr w:type="spellEnd"/>
      <w:r>
        <w:t xml:space="preserve"> horse microbiota</w:t>
      </w:r>
    </w:p>
    <w:tbl>
      <w:tblPr>
        <w:tblW w:w="65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941"/>
      </w:tblGrid>
      <w:tr w:rsidR="00B96CEE" w:rsidRPr="00B96CEE" w14:paraId="55C97BDD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909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Order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ADFD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Relative </w:t>
            </w:r>
            <w:proofErr w:type="spellStart"/>
            <w:r w:rsidRPr="00B96CEE">
              <w:rPr>
                <w:lang w:val="it-IT"/>
              </w:rPr>
              <w:t>abundance</w:t>
            </w:r>
            <w:proofErr w:type="spellEnd"/>
            <w:r w:rsidRPr="00B96CEE">
              <w:rPr>
                <w:lang w:val="it-IT"/>
              </w:rPr>
              <w:t xml:space="preserve"> (%)</w:t>
            </w:r>
          </w:p>
        </w:tc>
      </w:tr>
      <w:tr w:rsidR="00B96CEE" w:rsidRPr="00B96CEE" w14:paraId="2CEEA614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C1C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Bacteroidales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9A4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33.48</w:t>
            </w:r>
          </w:p>
        </w:tc>
      </w:tr>
      <w:tr w:rsidR="00B96CEE" w:rsidRPr="00B96CEE" w14:paraId="38B43853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076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Oscillospirales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1F3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21.19</w:t>
            </w:r>
          </w:p>
        </w:tc>
      </w:tr>
      <w:tr w:rsidR="00B96CEE" w:rsidRPr="00B96CEE" w14:paraId="61076F93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915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Lachnospirales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3BA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13.71</w:t>
            </w:r>
          </w:p>
        </w:tc>
      </w:tr>
      <w:tr w:rsidR="00B96CEE" w:rsidRPr="00B96CEE" w14:paraId="152B7000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488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Spirochaetales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FD2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6.27</w:t>
            </w:r>
          </w:p>
        </w:tc>
      </w:tr>
      <w:tr w:rsidR="00B96CEE" w:rsidRPr="00B96CEE" w14:paraId="46AAFE40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77A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Lactobacillales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4E3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5.38</w:t>
            </w:r>
          </w:p>
        </w:tc>
      </w:tr>
      <w:tr w:rsidR="00B96CEE" w:rsidRPr="00B96CEE" w14:paraId="5289F2C8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C38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Acidaminococcales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E99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3.83</w:t>
            </w:r>
          </w:p>
        </w:tc>
      </w:tr>
      <w:tr w:rsidR="00B96CEE" w:rsidRPr="00B96CEE" w14:paraId="5E33BBC4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C8B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Fibrobacterales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B0B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3.36</w:t>
            </w:r>
          </w:p>
        </w:tc>
      </w:tr>
      <w:tr w:rsidR="00B96CEE" w:rsidRPr="00B96CEE" w14:paraId="3F1D5455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332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Christensenellales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6C8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2.73</w:t>
            </w:r>
          </w:p>
        </w:tc>
      </w:tr>
      <w:tr w:rsidR="00B96CEE" w:rsidRPr="00B96CEE" w14:paraId="115DC5C7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0D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Verrucomicrobiales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679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1.56</w:t>
            </w:r>
          </w:p>
        </w:tc>
      </w:tr>
      <w:tr w:rsidR="00B96CEE" w:rsidRPr="00B96CEE" w14:paraId="352E51B3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266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Enterobacterales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A3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1.37</w:t>
            </w:r>
          </w:p>
        </w:tc>
      </w:tr>
      <w:tr w:rsidR="00B96CEE" w:rsidRPr="00B96CEE" w14:paraId="059154D5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0FD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Peptostreptococcales-Tissierellales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FCA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1.09</w:t>
            </w:r>
          </w:p>
        </w:tc>
      </w:tr>
      <w:tr w:rsidR="00B96CEE" w:rsidRPr="00B96CEE" w14:paraId="03BCEA12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31C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Pseudomonadales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037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1.00</w:t>
            </w:r>
          </w:p>
        </w:tc>
      </w:tr>
      <w:tr w:rsidR="00B96CEE" w:rsidRPr="00B96CEE" w14:paraId="691D1022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A3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Bacillales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4AE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0.94</w:t>
            </w:r>
          </w:p>
        </w:tc>
      </w:tr>
      <w:tr w:rsidR="00B96CEE" w:rsidRPr="00B96CEE" w14:paraId="178A2835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9E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Saccharimonadales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462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0.86</w:t>
            </w:r>
          </w:p>
        </w:tc>
      </w:tr>
      <w:tr w:rsidR="00B96CEE" w:rsidRPr="00B96CEE" w14:paraId="539B1698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366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Veillonellales-Selenomonadales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A2E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0.56</w:t>
            </w:r>
          </w:p>
        </w:tc>
      </w:tr>
      <w:tr w:rsidR="00B96CEE" w:rsidRPr="00B96CEE" w14:paraId="5B11690E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9D6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Corynebacteriales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96F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0.49</w:t>
            </w:r>
          </w:p>
        </w:tc>
      </w:tr>
      <w:tr w:rsidR="00B96CEE" w:rsidRPr="00B96CEE" w14:paraId="500C79F3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A6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Coriobacteriales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B0D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0.44</w:t>
            </w:r>
          </w:p>
        </w:tc>
      </w:tr>
      <w:tr w:rsidR="00B96CEE" w:rsidRPr="00B96CEE" w14:paraId="205CB54F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3D5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Monoglobales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FE5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0.30</w:t>
            </w:r>
          </w:p>
        </w:tc>
      </w:tr>
      <w:tr w:rsidR="00B96CEE" w:rsidRPr="00B96CEE" w14:paraId="4948808A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548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Synergistales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1ED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0.25</w:t>
            </w:r>
          </w:p>
        </w:tc>
      </w:tr>
      <w:tr w:rsidR="00B96CEE" w:rsidRPr="00B96CEE" w14:paraId="0BBC18E8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04F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Erysipelotrichales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B24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0.20</w:t>
            </w:r>
          </w:p>
        </w:tc>
      </w:tr>
      <w:tr w:rsidR="00B96CEE" w:rsidRPr="00B96CEE" w14:paraId="0859E9D5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231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Clostridiales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3B6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0.19</w:t>
            </w:r>
          </w:p>
        </w:tc>
      </w:tr>
      <w:tr w:rsidR="00B96CEE" w:rsidRPr="00B96CEE" w14:paraId="59C28274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51F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Campylobacterales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D6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0.15</w:t>
            </w:r>
          </w:p>
        </w:tc>
      </w:tr>
      <w:tr w:rsidR="00B96CEE" w:rsidRPr="00B96CEE" w14:paraId="2F760868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7B2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un_k__</w:t>
            </w:r>
            <w:proofErr w:type="spellStart"/>
            <w:r w:rsidRPr="00B96CEE">
              <w:rPr>
                <w:lang w:val="it-IT"/>
              </w:rPr>
              <w:t>Bacteria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6F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072E8AED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3F7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Eubacteriales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AA1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3620AF55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486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un_p__</w:t>
            </w:r>
            <w:proofErr w:type="spellStart"/>
            <w:r w:rsidRPr="00B96CEE">
              <w:rPr>
                <w:lang w:val="it-IT"/>
              </w:rPr>
              <w:t>Armatimonadota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BB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7CEAFC84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150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Pedosphaerales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ED3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0A35DBF0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544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Elusimicrobiales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140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64029B37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2AA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Micrococcales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1A4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6898EA19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835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Desulfovibrionales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86B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197FF0C6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AAF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Flavobacteriales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45B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04F99F79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D9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Xanthomonadales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C65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7BD06BBA" w14:textId="77777777" w:rsidTr="00B96CEE">
        <w:trPr>
          <w:trHeight w:val="288"/>
          <w:jc w:val="center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78A5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Endomicrobiales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444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</w:tbl>
    <w:p w14:paraId="05C1C765" w14:textId="2AED38E3" w:rsidR="00B96CEE" w:rsidRPr="00B96CEE" w:rsidRDefault="00B96CEE" w:rsidP="00B96CEE">
      <w:pPr>
        <w:pStyle w:val="Caption"/>
      </w:pPr>
      <w:r>
        <w:t xml:space="preserve">Table </w:t>
      </w:r>
      <w:r w:rsidR="004032FC">
        <w:t>5</w:t>
      </w:r>
      <w:r>
        <w:t xml:space="preserve">: Relative abundance of families composing </w:t>
      </w:r>
      <w:proofErr w:type="spellStart"/>
      <w:r>
        <w:t>Bardigiano</w:t>
      </w:r>
      <w:proofErr w:type="spellEnd"/>
      <w:r>
        <w:t xml:space="preserve"> horse microbiota</w:t>
      </w:r>
    </w:p>
    <w:tbl>
      <w:tblPr>
        <w:tblW w:w="6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2349"/>
      </w:tblGrid>
      <w:tr w:rsidR="00B96CEE" w:rsidRPr="00B96CEE" w14:paraId="2D0780B8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B14E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Family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CD58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Relative </w:t>
            </w:r>
            <w:proofErr w:type="spellStart"/>
            <w:r w:rsidRPr="00B96CEE">
              <w:rPr>
                <w:lang w:val="it-IT"/>
              </w:rPr>
              <w:t>abundance</w:t>
            </w:r>
            <w:proofErr w:type="spellEnd"/>
            <w:r w:rsidRPr="00B96CEE">
              <w:rPr>
                <w:lang w:val="it-IT"/>
              </w:rPr>
              <w:t xml:space="preserve"> (%)</w:t>
            </w:r>
          </w:p>
        </w:tc>
      </w:tr>
      <w:tr w:rsidR="00B96CEE" w:rsidRPr="00B96CEE" w14:paraId="6D55018F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D7E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Lachnospiraceae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8B1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13.63</w:t>
            </w:r>
          </w:p>
        </w:tc>
      </w:tr>
      <w:tr w:rsidR="00B96CEE" w:rsidRPr="00B96CEE" w14:paraId="26A311E1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CAD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Oscillospiraceae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E96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10.68</w:t>
            </w:r>
          </w:p>
        </w:tc>
      </w:tr>
      <w:tr w:rsidR="00B96CEE" w:rsidRPr="00B96CEE" w14:paraId="245A31F3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B46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Rikenellaceae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170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8.39</w:t>
            </w:r>
          </w:p>
        </w:tc>
      </w:tr>
      <w:tr w:rsidR="00B96CEE" w:rsidRPr="00B96CEE" w14:paraId="636288BE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F8E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075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8.22</w:t>
            </w:r>
          </w:p>
        </w:tc>
      </w:tr>
      <w:tr w:rsidR="00B96CEE" w:rsidRPr="00B96CEE" w14:paraId="6F873EC7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CFD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F082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5DB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6.47</w:t>
            </w:r>
          </w:p>
        </w:tc>
      </w:tr>
      <w:tr w:rsidR="00B96CEE" w:rsidRPr="00B96CEE" w14:paraId="65A66D67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42B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Spirochaetaceae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577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6.27</w:t>
            </w:r>
          </w:p>
        </w:tc>
      </w:tr>
      <w:tr w:rsidR="00B96CEE" w:rsidRPr="00B96CEE" w14:paraId="54CBEC96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033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Streptococcaceae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6B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4.63</w:t>
            </w:r>
          </w:p>
        </w:tc>
      </w:tr>
      <w:tr w:rsidR="00B96CEE" w:rsidRPr="00B96CEE" w14:paraId="7FC7E2F0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01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p-251-o5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BEF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4.33</w:t>
            </w:r>
          </w:p>
        </w:tc>
      </w:tr>
      <w:tr w:rsidR="00B96CEE" w:rsidRPr="00B96CEE" w14:paraId="103F96DA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04A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Acidaminococcaceae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510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3.83</w:t>
            </w:r>
          </w:p>
        </w:tc>
      </w:tr>
      <w:tr w:rsidR="00B96CEE" w:rsidRPr="00B96CEE" w14:paraId="4833E802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D9F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UCG-010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08D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3.49</w:t>
            </w:r>
          </w:p>
        </w:tc>
      </w:tr>
      <w:tr w:rsidR="00B96CEE" w:rsidRPr="00B96CEE" w14:paraId="6317C803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636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Fibrobacteraceae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359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3.36</w:t>
            </w:r>
          </w:p>
        </w:tc>
      </w:tr>
      <w:tr w:rsidR="00B96CEE" w:rsidRPr="00B96CEE" w14:paraId="3675DC2F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FE3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[</w:t>
            </w:r>
            <w:proofErr w:type="spellStart"/>
            <w:r w:rsidRPr="00B96CEE">
              <w:rPr>
                <w:lang w:val="it-IT"/>
              </w:rPr>
              <w:t>Eubacterium</w:t>
            </w:r>
            <w:proofErr w:type="spellEnd"/>
            <w:r w:rsidRPr="00B96CEE">
              <w:rPr>
                <w:lang w:val="it-IT"/>
              </w:rPr>
              <w:t xml:space="preserve">] </w:t>
            </w:r>
            <w:proofErr w:type="spellStart"/>
            <w:r w:rsidRPr="00B96CEE">
              <w:rPr>
                <w:lang w:val="it-IT"/>
              </w:rPr>
              <w:t>coprostanoligenes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901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2.93</w:t>
            </w:r>
          </w:p>
        </w:tc>
      </w:tr>
      <w:tr w:rsidR="00B96CEE" w:rsidRPr="00B96CEE" w14:paraId="4C904FA1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CD7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Christensenellaceae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38A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2.73</w:t>
            </w:r>
          </w:p>
        </w:tc>
      </w:tr>
      <w:tr w:rsidR="00B96CEE" w:rsidRPr="00B96CEE" w14:paraId="69D12FF0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B6D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Ruminococcaceae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50C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2.68</w:t>
            </w:r>
          </w:p>
        </w:tc>
      </w:tr>
      <w:tr w:rsidR="00B96CEE" w:rsidRPr="00B96CEE" w14:paraId="4F884CE3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07F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Bacteroidales</w:t>
            </w:r>
            <w:proofErr w:type="spellEnd"/>
            <w:r w:rsidRPr="00B96CEE">
              <w:rPr>
                <w:lang w:val="it-IT"/>
              </w:rPr>
              <w:t xml:space="preserve"> UCG-001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42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2.35</w:t>
            </w:r>
          </w:p>
        </w:tc>
      </w:tr>
      <w:tr w:rsidR="00B96CEE" w:rsidRPr="00B96CEE" w14:paraId="332BA694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891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Bacteroidales</w:t>
            </w:r>
            <w:proofErr w:type="spellEnd"/>
            <w:r w:rsidRPr="00B96CEE">
              <w:rPr>
                <w:lang w:val="it-IT"/>
              </w:rPr>
              <w:t xml:space="preserve"> BS11 </w:t>
            </w:r>
            <w:proofErr w:type="spellStart"/>
            <w:r w:rsidRPr="00B96CEE">
              <w:rPr>
                <w:lang w:val="it-IT"/>
              </w:rPr>
              <w:t>gut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1A8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1.59</w:t>
            </w:r>
          </w:p>
        </w:tc>
      </w:tr>
      <w:tr w:rsidR="00B96CEE" w:rsidRPr="00B96CEE" w14:paraId="0EC5F3CA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471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Akkermansiaceae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461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1.56</w:t>
            </w:r>
          </w:p>
        </w:tc>
      </w:tr>
      <w:tr w:rsidR="00B96CEE" w:rsidRPr="00B96CEE" w14:paraId="135E55A7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384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Enterobacteriaceae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59A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1.35</w:t>
            </w:r>
          </w:p>
        </w:tc>
      </w:tr>
      <w:tr w:rsidR="00B96CEE" w:rsidRPr="00B96CEE" w14:paraId="09DA3E21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B66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Hungateiclostridiaceae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FD0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1.14</w:t>
            </w:r>
          </w:p>
        </w:tc>
      </w:tr>
      <w:tr w:rsidR="00B96CEE" w:rsidRPr="00B96CEE" w14:paraId="41CFE434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352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Anaerovoracaceae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153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1.09</w:t>
            </w:r>
          </w:p>
        </w:tc>
      </w:tr>
      <w:tr w:rsidR="00B96CEE" w:rsidRPr="00B96CEE" w14:paraId="0A4F4D1B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771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Moraxellaceae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327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1.00</w:t>
            </w:r>
          </w:p>
        </w:tc>
      </w:tr>
      <w:tr w:rsidR="00B96CEE" w:rsidRPr="00B96CEE" w14:paraId="1C4F4E30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CAC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Planococcaceae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9A4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0.94</w:t>
            </w:r>
          </w:p>
        </w:tc>
      </w:tr>
      <w:tr w:rsidR="00B96CEE" w:rsidRPr="00B96CEE" w14:paraId="10EDBA7B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3F1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Saccharimonadaceae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ED7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0.86</w:t>
            </w:r>
          </w:p>
        </w:tc>
      </w:tr>
      <w:tr w:rsidR="00B96CEE" w:rsidRPr="00B96CEE" w14:paraId="1B6BFA67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BD8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Lactobacillaceae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AA6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0.74</w:t>
            </w:r>
          </w:p>
        </w:tc>
      </w:tr>
      <w:tr w:rsidR="00B96CEE" w:rsidRPr="00B96CEE" w14:paraId="41688644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1C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Paludibacteraceae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0C4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0.69</w:t>
            </w:r>
          </w:p>
        </w:tc>
      </w:tr>
      <w:tr w:rsidR="00B96CEE" w:rsidRPr="00B96CEE" w14:paraId="6692DEF0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C38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Bacteroidales</w:t>
            </w:r>
            <w:proofErr w:type="spellEnd"/>
            <w:r w:rsidRPr="00B96CEE">
              <w:rPr>
                <w:lang w:val="it-IT"/>
              </w:rPr>
              <w:t xml:space="preserve"> RF16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0B2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0.69</w:t>
            </w:r>
          </w:p>
        </w:tc>
      </w:tr>
      <w:tr w:rsidR="00B96CEE" w:rsidRPr="00B96CEE" w14:paraId="53B64CEF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7C2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Selenomonadaceae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906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0.56</w:t>
            </w:r>
          </w:p>
        </w:tc>
      </w:tr>
      <w:tr w:rsidR="00B96CEE" w:rsidRPr="00B96CEE" w14:paraId="26B21020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548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Eggerthellaceae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818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0.39</w:t>
            </w:r>
          </w:p>
        </w:tc>
      </w:tr>
      <w:tr w:rsidR="00B96CEE" w:rsidRPr="00B96CEE" w14:paraId="08BE9215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626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Monoglobaceae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8C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0.30</w:t>
            </w:r>
          </w:p>
        </w:tc>
      </w:tr>
      <w:tr w:rsidR="00B96CEE" w:rsidRPr="00B96CEE" w14:paraId="7F04B5EF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EB6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Synergistaceae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662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0.25</w:t>
            </w:r>
          </w:p>
        </w:tc>
      </w:tr>
      <w:tr w:rsidR="00B96CEE" w:rsidRPr="00B96CEE" w14:paraId="6967EB8F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89A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Nocardiaceae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F6C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0.22</w:t>
            </w:r>
          </w:p>
        </w:tc>
      </w:tr>
      <w:tr w:rsidR="00B96CEE" w:rsidRPr="00B96CEE" w14:paraId="4BCC956D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C0D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M2PB4-65 termite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B80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0.20</w:t>
            </w:r>
          </w:p>
        </w:tc>
      </w:tr>
      <w:tr w:rsidR="00B96CEE" w:rsidRPr="00B96CEE" w14:paraId="7A35A974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541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Clostridiaceae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840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0.19</w:t>
            </w:r>
          </w:p>
        </w:tc>
      </w:tr>
      <w:tr w:rsidR="00B96CEE" w:rsidRPr="00B96CEE" w14:paraId="308646C4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BEB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Bacteroidetes</w:t>
            </w:r>
            <w:proofErr w:type="spellEnd"/>
            <w:r w:rsidRPr="00B96CEE">
              <w:rPr>
                <w:lang w:val="it-IT"/>
              </w:rPr>
              <w:t xml:space="preserve"> BD2-2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8DA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0.18</w:t>
            </w:r>
          </w:p>
        </w:tc>
      </w:tr>
      <w:tr w:rsidR="00B96CEE" w:rsidRPr="00B96CEE" w14:paraId="72EC859B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3C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gir-aah93h0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63E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0.16</w:t>
            </w:r>
          </w:p>
        </w:tc>
      </w:tr>
      <w:tr w:rsidR="00B96CEE" w:rsidRPr="00B96CEE" w14:paraId="1B27632E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92B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Campylobacteraceae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E5E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0.15</w:t>
            </w:r>
          </w:p>
        </w:tc>
      </w:tr>
      <w:tr w:rsidR="00B96CEE" w:rsidRPr="00B96CEE" w14:paraId="3D9DF9C3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AA7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Corynebacteriaceae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470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0.14</w:t>
            </w:r>
          </w:p>
        </w:tc>
      </w:tr>
      <w:tr w:rsidR="00B96CEE" w:rsidRPr="00B96CEE" w14:paraId="7A92E675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915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un_k__</w:t>
            </w:r>
            <w:proofErr w:type="spellStart"/>
            <w:r w:rsidRPr="00B96CEE">
              <w:rPr>
                <w:lang w:val="it-IT"/>
              </w:rPr>
              <w:t>Bacteria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BF3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0751B878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1C0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Marinifilaceae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1D5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276FE2C9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99B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Dietziaceae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4F0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31834C60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17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Butyricicoccaceae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4D4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0.12</w:t>
            </w:r>
          </w:p>
        </w:tc>
      </w:tr>
      <w:tr w:rsidR="00B96CEE" w:rsidRPr="00B96CEE" w14:paraId="1DD26A68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BF7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Erysipelatoclostridiaceae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1B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0.11</w:t>
            </w:r>
          </w:p>
        </w:tc>
      </w:tr>
      <w:tr w:rsidR="00B96CEE" w:rsidRPr="00B96CEE" w14:paraId="627FE6F3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D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Eubacteriaceae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59C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11696DF2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EE1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Ethanoligenenaceae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E15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19A1452A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9E4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un_p__</w:t>
            </w:r>
            <w:proofErr w:type="spellStart"/>
            <w:r w:rsidRPr="00B96CEE">
              <w:rPr>
                <w:lang w:val="it-IT"/>
              </w:rPr>
              <w:t>Armatimonadota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E61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58186B46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231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Erysipelotrichaceae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0F9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07F16DCF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3EA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Defluviitaleaceae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B84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0F4A8E4D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49B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Pedosphaeraceae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793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28D6EA15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C67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Muribaculaceae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6AD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0.07</w:t>
            </w:r>
          </w:p>
        </w:tc>
      </w:tr>
      <w:tr w:rsidR="00B96CEE" w:rsidRPr="00B96CEE" w14:paraId="21A3F3A8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01C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Elusimicrobiaceae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A9C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150D7CBA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43C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Desulfovibrionaceae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72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46B38816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D9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Coriobacteriales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Incertae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Sedis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07F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1A588354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7E2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[Clostridium] </w:t>
            </w:r>
            <w:proofErr w:type="spellStart"/>
            <w:r w:rsidRPr="00B96CEE">
              <w:rPr>
                <w:lang w:val="it-IT"/>
              </w:rPr>
              <w:t>methylpentosum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3C8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6222679C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F76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Weeksellaceae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BB4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6A44ED2D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BD3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Xanthomonadaceae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BB6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0B2EF9CC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CF3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Promicromonosporaceae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FC4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60A95C20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B2B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Succinivibrionaceae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0BB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1A6E68B3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2B3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Micrococcaceae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A76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30CB6BFD" w14:textId="77777777" w:rsidTr="00347363">
        <w:trPr>
          <w:trHeight w:val="288"/>
          <w:jc w:val="center"/>
        </w:trPr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350A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Endomicrobiaceae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D8C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</w:tbl>
    <w:p w14:paraId="06FAA201" w14:textId="0AC3CD04" w:rsidR="00B96CEE" w:rsidRPr="00B96CEE" w:rsidRDefault="00B96CEE" w:rsidP="00B96CEE">
      <w:pPr>
        <w:pStyle w:val="Caption"/>
      </w:pPr>
      <w:r>
        <w:t xml:space="preserve">Table </w:t>
      </w:r>
      <w:r w:rsidR="004032FC">
        <w:t>6</w:t>
      </w:r>
      <w:r>
        <w:t>: Relative abundance of gen</w:t>
      </w:r>
      <w:r w:rsidR="000B13B7">
        <w:t>era</w:t>
      </w:r>
      <w:r>
        <w:t xml:space="preserve"> composing </w:t>
      </w:r>
      <w:proofErr w:type="spellStart"/>
      <w:r>
        <w:t>Bardigiano</w:t>
      </w:r>
      <w:proofErr w:type="spellEnd"/>
      <w:r>
        <w:t xml:space="preserve"> horse microbiota</w:t>
      </w: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2891"/>
      </w:tblGrid>
      <w:tr w:rsidR="00B96CEE" w:rsidRPr="00B96CEE" w14:paraId="4B7D4752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5B2B7" w14:textId="36D83484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Ge</w:t>
            </w:r>
            <w:r w:rsidR="00D47420">
              <w:rPr>
                <w:lang w:val="it-IT"/>
              </w:rPr>
              <w:t>nus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F2B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Relative </w:t>
            </w:r>
            <w:proofErr w:type="spellStart"/>
            <w:r w:rsidRPr="00B96CEE">
              <w:rPr>
                <w:lang w:val="it-IT"/>
              </w:rPr>
              <w:t>abundance</w:t>
            </w:r>
            <w:proofErr w:type="spellEnd"/>
            <w:r w:rsidRPr="00B96CEE">
              <w:rPr>
                <w:lang w:val="it-IT"/>
              </w:rPr>
              <w:t xml:space="preserve"> (%)</w:t>
            </w:r>
          </w:p>
        </w:tc>
      </w:tr>
      <w:tr w:rsidR="00B96CEE" w:rsidRPr="00B96CEE" w14:paraId="3D796B74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03C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Rikenellaceae</w:t>
            </w:r>
            <w:proofErr w:type="spellEnd"/>
            <w:r w:rsidRPr="00B96CEE">
              <w:rPr>
                <w:lang w:val="it-IT"/>
              </w:rPr>
              <w:t xml:space="preserve"> RC9 </w:t>
            </w:r>
            <w:proofErr w:type="spellStart"/>
            <w:r w:rsidRPr="00B96CEE">
              <w:rPr>
                <w:lang w:val="it-IT"/>
              </w:rPr>
              <w:t>gut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03B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7.52</w:t>
            </w:r>
          </w:p>
        </w:tc>
      </w:tr>
      <w:tr w:rsidR="00B96CEE" w:rsidRPr="00B96CEE" w14:paraId="3D1239B6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5F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un_f__F082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051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6.47</w:t>
            </w:r>
          </w:p>
        </w:tc>
      </w:tr>
      <w:tr w:rsidR="00B96CEE" w:rsidRPr="00B96CEE" w14:paraId="418AB60E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17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Treponema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971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6.25</w:t>
            </w:r>
          </w:p>
        </w:tc>
      </w:tr>
      <w:tr w:rsidR="00B96CEE" w:rsidRPr="00B96CEE" w14:paraId="0698FD68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FE1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Streptococcus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A63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4.63</w:t>
            </w:r>
          </w:p>
        </w:tc>
      </w:tr>
      <w:tr w:rsidR="00B96CEE" w:rsidRPr="00B96CEE" w14:paraId="42EC5C2B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20C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Lachnospiraceae</w:t>
            </w:r>
            <w:proofErr w:type="spellEnd"/>
            <w:r w:rsidRPr="00B96CEE">
              <w:rPr>
                <w:lang w:val="it-IT"/>
              </w:rPr>
              <w:t xml:space="preserve"> AC2044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1DC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4.57</w:t>
            </w:r>
          </w:p>
        </w:tc>
      </w:tr>
      <w:tr w:rsidR="00B96CEE" w:rsidRPr="00B96CEE" w14:paraId="47A20EE8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C7A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NK4A214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F9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4.38</w:t>
            </w:r>
          </w:p>
        </w:tc>
      </w:tr>
      <w:tr w:rsidR="00B96CEE" w:rsidRPr="00B96CEE" w14:paraId="6C2999FA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B83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un_f__p-251-o5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6FC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4.33</w:t>
            </w:r>
          </w:p>
        </w:tc>
      </w:tr>
      <w:tr w:rsidR="00B96CEE" w:rsidRPr="00B96CEE" w14:paraId="3EE8D588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FB9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Phascolarctobacterium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902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3.83</w:t>
            </w:r>
          </w:p>
        </w:tc>
      </w:tr>
      <w:tr w:rsidR="00B96CEE" w:rsidRPr="00B96CEE" w14:paraId="7075420C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8B5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un_f__UCG-010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4BC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3.49</w:t>
            </w:r>
          </w:p>
        </w:tc>
      </w:tr>
      <w:tr w:rsidR="00B96CEE" w:rsidRPr="00B96CEE" w14:paraId="36FF8E37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B30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lastRenderedPageBreak/>
              <w:t>un_f__</w:t>
            </w:r>
            <w:proofErr w:type="spellStart"/>
            <w:r w:rsidRPr="00B96CEE">
              <w:rPr>
                <w:lang w:val="it-IT"/>
              </w:rPr>
              <w:t>Lachnospiraceae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15E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3.49</w:t>
            </w:r>
          </w:p>
        </w:tc>
      </w:tr>
      <w:tr w:rsidR="00B96CEE" w:rsidRPr="00B96CEE" w14:paraId="2A3C007A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AB4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Fibrobacter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75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3.36</w:t>
            </w:r>
          </w:p>
        </w:tc>
      </w:tr>
      <w:tr w:rsidR="00B96CEE" w:rsidRPr="00B96CEE" w14:paraId="1ADD359A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9C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un_f</w:t>
            </w:r>
            <w:proofErr w:type="spellEnd"/>
            <w:r w:rsidRPr="00B96CEE">
              <w:rPr>
                <w:lang w:val="it-IT"/>
              </w:rPr>
              <w:t>__[</w:t>
            </w:r>
            <w:proofErr w:type="spellStart"/>
            <w:r w:rsidRPr="00B96CEE">
              <w:rPr>
                <w:lang w:val="it-IT"/>
              </w:rPr>
              <w:t>Eubacterium</w:t>
            </w:r>
            <w:proofErr w:type="spellEnd"/>
            <w:r w:rsidRPr="00B96CEE">
              <w:rPr>
                <w:lang w:val="it-IT"/>
              </w:rPr>
              <w:t xml:space="preserve">] </w:t>
            </w:r>
            <w:proofErr w:type="spellStart"/>
            <w:r w:rsidRPr="00B96CEE">
              <w:rPr>
                <w:lang w:val="it-IT"/>
              </w:rPr>
              <w:t>coprostanoligenes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1A9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2.93</w:t>
            </w:r>
          </w:p>
        </w:tc>
      </w:tr>
      <w:tr w:rsidR="00B96CEE" w:rsidRPr="00B96CEE" w14:paraId="6D2BC05E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1C8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Christensenellaceae</w:t>
            </w:r>
            <w:proofErr w:type="spellEnd"/>
            <w:r w:rsidRPr="00B96CEE">
              <w:rPr>
                <w:lang w:val="it-IT"/>
              </w:rPr>
              <w:t xml:space="preserve"> R-7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63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2.73</w:t>
            </w:r>
          </w:p>
        </w:tc>
      </w:tr>
      <w:tr w:rsidR="00B96CEE" w:rsidRPr="00B96CEE" w14:paraId="6A0F1BEA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BC0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UCG-002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19C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2.72</w:t>
            </w:r>
          </w:p>
        </w:tc>
      </w:tr>
      <w:tr w:rsidR="00B96CEE" w:rsidRPr="00B96CEE" w14:paraId="1615C22B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C42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Bacteroidales</w:t>
            </w:r>
            <w:proofErr w:type="spellEnd"/>
            <w:r w:rsidRPr="00B96CEE">
              <w:rPr>
                <w:lang w:val="it-IT"/>
              </w:rPr>
              <w:t xml:space="preserve"> UCG-001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39A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2.35</w:t>
            </w:r>
          </w:p>
        </w:tc>
      </w:tr>
      <w:tr w:rsidR="00B96CEE" w:rsidRPr="00B96CEE" w14:paraId="21376FFD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A0D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UCG-005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70C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2.09</w:t>
            </w:r>
          </w:p>
        </w:tc>
      </w:tr>
      <w:tr w:rsidR="00B96CEE" w:rsidRPr="00B96CEE" w14:paraId="2E419E00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13C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Lachnospiraceae</w:t>
            </w:r>
            <w:proofErr w:type="spellEnd"/>
            <w:r w:rsidRPr="00B96CEE">
              <w:rPr>
                <w:lang w:val="it-IT"/>
              </w:rPr>
              <w:t xml:space="preserve"> UCG-009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9A9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2.08</w:t>
            </w:r>
          </w:p>
        </w:tc>
      </w:tr>
      <w:tr w:rsidR="00B96CEE" w:rsidRPr="00B96CEE" w14:paraId="433B907F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253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  <w:r w:rsidRPr="00B96CEE">
              <w:rPr>
                <w:lang w:val="it-IT"/>
              </w:rPr>
              <w:t xml:space="preserve"> UCG-001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AA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1.87</w:t>
            </w:r>
          </w:p>
        </w:tc>
      </w:tr>
      <w:tr w:rsidR="00B96CEE" w:rsidRPr="00B96CEE" w14:paraId="60E3FF0A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3AF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  <w:r w:rsidRPr="00B96CEE">
              <w:rPr>
                <w:lang w:val="it-IT"/>
              </w:rPr>
              <w:t xml:space="preserve"> UCG-004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05F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1.84</w:t>
            </w:r>
          </w:p>
        </w:tc>
      </w:tr>
      <w:tr w:rsidR="00B96CEE" w:rsidRPr="00B96CEE" w14:paraId="2B802E39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1DD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Prevotella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A61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1.67</w:t>
            </w:r>
          </w:p>
        </w:tc>
      </w:tr>
      <w:tr w:rsidR="00B96CEE" w:rsidRPr="00B96CEE" w14:paraId="06CDDA65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C31" w14:textId="77777777" w:rsidR="00B96CEE" w:rsidRPr="00B96CEE" w:rsidRDefault="00B96CEE" w:rsidP="00B96CEE">
            <w:pPr>
              <w:spacing w:before="240"/>
              <w:rPr>
                <w:lang w:val="fr-FR"/>
              </w:rPr>
            </w:pPr>
            <w:proofErr w:type="gramStart"/>
            <w:r w:rsidRPr="00B96CEE">
              <w:rPr>
                <w:lang w:val="fr-FR"/>
              </w:rPr>
              <w:t>un</w:t>
            </w:r>
            <w:proofErr w:type="gramEnd"/>
            <w:r w:rsidRPr="00B96CEE">
              <w:rPr>
                <w:lang w:val="fr-FR"/>
              </w:rPr>
              <w:t>_f__</w:t>
            </w:r>
            <w:proofErr w:type="spellStart"/>
            <w:r w:rsidRPr="00B96CEE">
              <w:rPr>
                <w:lang w:val="fr-FR"/>
              </w:rPr>
              <w:t>Bacteroidales</w:t>
            </w:r>
            <w:proofErr w:type="spellEnd"/>
            <w:r w:rsidRPr="00B96CEE">
              <w:rPr>
                <w:lang w:val="fr-FR"/>
              </w:rPr>
              <w:t xml:space="preserve"> BS11 </w:t>
            </w:r>
            <w:proofErr w:type="spellStart"/>
            <w:r w:rsidRPr="00B96CEE">
              <w:rPr>
                <w:lang w:val="fr-FR"/>
              </w:rPr>
              <w:t>gut</w:t>
            </w:r>
            <w:proofErr w:type="spellEnd"/>
            <w:r w:rsidRPr="00B96CEE">
              <w:rPr>
                <w:lang w:val="fr-FR"/>
              </w:rPr>
              <w:t xml:space="preserve">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7BB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1.59</w:t>
            </w:r>
          </w:p>
        </w:tc>
      </w:tr>
      <w:tr w:rsidR="00B96CEE" w:rsidRPr="00B96CEE" w14:paraId="0CD7188F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04C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Akkermansia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D11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1.56</w:t>
            </w:r>
          </w:p>
        </w:tc>
      </w:tr>
      <w:tr w:rsidR="00B96CEE" w:rsidRPr="00B96CEE" w14:paraId="56E35606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E35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Escherichia-Shigella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6B3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1.35</w:t>
            </w:r>
          </w:p>
        </w:tc>
      </w:tr>
      <w:tr w:rsidR="00B96CEE" w:rsidRPr="00B96CEE" w14:paraId="42D2CA9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FD7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Alloprevotella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B86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1.21</w:t>
            </w:r>
          </w:p>
        </w:tc>
      </w:tr>
      <w:tr w:rsidR="00B96CEE" w:rsidRPr="00B96CEE" w14:paraId="2FC7F74A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E84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Ruminococcus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D03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1.15</w:t>
            </w:r>
          </w:p>
        </w:tc>
      </w:tr>
      <w:tr w:rsidR="00B96CEE" w:rsidRPr="00B96CEE" w14:paraId="57F874FC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A5A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  <w:r w:rsidRPr="00B96CEE">
              <w:rPr>
                <w:lang w:val="it-IT"/>
              </w:rPr>
              <w:t xml:space="preserve"> UCG-003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D45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1.11</w:t>
            </w:r>
          </w:p>
        </w:tc>
      </w:tr>
      <w:tr w:rsidR="00B96CEE" w:rsidRPr="00B96CEE" w14:paraId="2BE7A00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DC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Acinetobacter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CAD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1.00</w:t>
            </w:r>
          </w:p>
        </w:tc>
      </w:tr>
      <w:tr w:rsidR="00B96CEE" w:rsidRPr="00B96CEE" w14:paraId="0005C6A2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08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Saccharofermentans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779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0.96</w:t>
            </w:r>
          </w:p>
        </w:tc>
      </w:tr>
      <w:tr w:rsidR="00B96CEE" w:rsidRPr="00B96CEE" w14:paraId="4F51B3C3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E21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Candidatus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Saccharimonas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1AE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0.86</w:t>
            </w:r>
          </w:p>
        </w:tc>
      </w:tr>
      <w:tr w:rsidR="00B96CEE" w:rsidRPr="00B96CEE" w14:paraId="063A68F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2C9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Candidatus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Soleaferrea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594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0.82</w:t>
            </w:r>
          </w:p>
        </w:tc>
      </w:tr>
      <w:tr w:rsidR="00B96CEE" w:rsidRPr="00B96CEE" w14:paraId="2D5F5F84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9F1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Paludibacteraceae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48B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0.69</w:t>
            </w:r>
          </w:p>
        </w:tc>
      </w:tr>
      <w:tr w:rsidR="00B96CEE" w:rsidRPr="00B96CEE" w14:paraId="3D5FEFE8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129" w14:textId="77777777" w:rsidR="00B96CEE" w:rsidRPr="00B96CEE" w:rsidRDefault="00B96CEE" w:rsidP="00B96CEE">
            <w:pPr>
              <w:spacing w:before="240"/>
              <w:rPr>
                <w:lang w:val="fr-FR"/>
              </w:rPr>
            </w:pPr>
            <w:proofErr w:type="gramStart"/>
            <w:r w:rsidRPr="00B96CEE">
              <w:rPr>
                <w:lang w:val="fr-FR"/>
              </w:rPr>
              <w:t>un</w:t>
            </w:r>
            <w:proofErr w:type="gramEnd"/>
            <w:r w:rsidRPr="00B96CEE">
              <w:rPr>
                <w:lang w:val="fr-FR"/>
              </w:rPr>
              <w:t>_f__</w:t>
            </w:r>
            <w:proofErr w:type="spellStart"/>
            <w:r w:rsidRPr="00B96CEE">
              <w:rPr>
                <w:lang w:val="fr-FR"/>
              </w:rPr>
              <w:t>Bacteroidales</w:t>
            </w:r>
            <w:proofErr w:type="spellEnd"/>
            <w:r w:rsidRPr="00B96CEE">
              <w:rPr>
                <w:lang w:val="fr-FR"/>
              </w:rPr>
              <w:t xml:space="preserve"> RF16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334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0.69</w:t>
            </w:r>
          </w:p>
        </w:tc>
      </w:tr>
      <w:tr w:rsidR="00B96CEE" w:rsidRPr="00B96CEE" w14:paraId="22349F74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767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hoa5-07d05 </w:t>
            </w:r>
            <w:proofErr w:type="spellStart"/>
            <w:r w:rsidRPr="00B96CEE">
              <w:rPr>
                <w:lang w:val="it-IT"/>
              </w:rPr>
              <w:t>gut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9AC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0.68</w:t>
            </w:r>
          </w:p>
        </w:tc>
      </w:tr>
      <w:tr w:rsidR="00B96CEE" w:rsidRPr="00B96CEE" w14:paraId="088D011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E79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Ruminococcaceae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DD3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0.67</w:t>
            </w:r>
          </w:p>
        </w:tc>
      </w:tr>
      <w:tr w:rsidR="00B96CEE" w:rsidRPr="00B96CEE" w14:paraId="22B1CC9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8F3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Lachnospiraceae</w:t>
            </w:r>
            <w:proofErr w:type="spellEnd"/>
            <w:r w:rsidRPr="00B96CEE">
              <w:rPr>
                <w:lang w:val="it-IT"/>
              </w:rPr>
              <w:t xml:space="preserve"> XPB1014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B7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0.63</w:t>
            </w:r>
          </w:p>
        </w:tc>
      </w:tr>
      <w:tr w:rsidR="00B96CEE" w:rsidRPr="00B96CEE" w14:paraId="13CED75C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AE9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Papillibacter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CCF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0.60</w:t>
            </w:r>
          </w:p>
        </w:tc>
      </w:tr>
      <w:tr w:rsidR="00B96CEE" w:rsidRPr="00B96CEE" w14:paraId="51E283A4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A8E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Oscillospiraceae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A6D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0.55</w:t>
            </w:r>
          </w:p>
        </w:tc>
      </w:tr>
      <w:tr w:rsidR="00B96CEE" w:rsidRPr="00B96CEE" w14:paraId="35B8BF00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0C9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Solibacillus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106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0.52</w:t>
            </w:r>
          </w:p>
        </w:tc>
      </w:tr>
      <w:tr w:rsidR="00B96CEE" w:rsidRPr="00B96CEE" w14:paraId="1F4C4A69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C9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11D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0.49</w:t>
            </w:r>
          </w:p>
        </w:tc>
      </w:tr>
      <w:tr w:rsidR="00B96CEE" w:rsidRPr="00B96CEE" w14:paraId="35E9755A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67C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Ligilactobacillus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EC2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0.48</w:t>
            </w:r>
          </w:p>
        </w:tc>
      </w:tr>
      <w:tr w:rsidR="00B96CEE" w:rsidRPr="00B96CEE" w14:paraId="488AA583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C7B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Oribacterium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FB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0.43</w:t>
            </w:r>
          </w:p>
        </w:tc>
      </w:tr>
      <w:tr w:rsidR="00B96CEE" w:rsidRPr="00B96CEE" w14:paraId="75FBF593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5E7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Selenomonadaceae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E1B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0.43</w:t>
            </w:r>
          </w:p>
        </w:tc>
      </w:tr>
      <w:tr w:rsidR="00B96CEE" w:rsidRPr="00B96CEE" w14:paraId="022A41FD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040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Marvinbryantia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9C0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0.37</w:t>
            </w:r>
          </w:p>
        </w:tc>
      </w:tr>
      <w:tr w:rsidR="00B96CEE" w:rsidRPr="00B96CEE" w14:paraId="0F4894F4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60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Lysinibacillus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012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0.36</w:t>
            </w:r>
          </w:p>
        </w:tc>
      </w:tr>
      <w:tr w:rsidR="00B96CEE" w:rsidRPr="00B96CEE" w14:paraId="305FBC56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041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Anaerovorax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FF8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0.35</w:t>
            </w:r>
          </w:p>
        </w:tc>
      </w:tr>
      <w:tr w:rsidR="00B96CEE" w:rsidRPr="00B96CEE" w14:paraId="372663D5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93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Family XIII AD3011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934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0.33</w:t>
            </w:r>
          </w:p>
        </w:tc>
      </w:tr>
      <w:tr w:rsidR="00B96CEE" w:rsidRPr="00B96CEE" w14:paraId="30A5B636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AAD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Agathobacter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A00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0.33</w:t>
            </w:r>
          </w:p>
        </w:tc>
      </w:tr>
      <w:tr w:rsidR="00B96CEE" w:rsidRPr="00B96CEE" w14:paraId="1036B28F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F9A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Eggerthellaceae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52C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0.32</w:t>
            </w:r>
          </w:p>
        </w:tc>
      </w:tr>
      <w:tr w:rsidR="00B96CEE" w:rsidRPr="00B96CEE" w14:paraId="4968228C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C5E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[</w:t>
            </w:r>
            <w:proofErr w:type="spellStart"/>
            <w:r w:rsidRPr="00B96CEE">
              <w:rPr>
                <w:lang w:val="it-IT"/>
              </w:rPr>
              <w:t>Eubacterium</w:t>
            </w:r>
            <w:proofErr w:type="spellEnd"/>
            <w:r w:rsidRPr="00B96CEE">
              <w:rPr>
                <w:lang w:val="it-IT"/>
              </w:rPr>
              <w:t xml:space="preserve">] </w:t>
            </w:r>
            <w:proofErr w:type="spellStart"/>
            <w:r w:rsidRPr="00B96CEE">
              <w:rPr>
                <w:lang w:val="it-IT"/>
              </w:rPr>
              <w:t>hallii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2FD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0.31</w:t>
            </w:r>
          </w:p>
        </w:tc>
      </w:tr>
      <w:tr w:rsidR="00B96CEE" w:rsidRPr="00B96CEE" w14:paraId="724567BA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2DC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Monoglobus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DC4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0.30</w:t>
            </w:r>
          </w:p>
        </w:tc>
      </w:tr>
      <w:tr w:rsidR="00B96CEE" w:rsidRPr="00B96CEE" w14:paraId="648B81EA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AA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Blautia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5B6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0.29</w:t>
            </w:r>
          </w:p>
        </w:tc>
      </w:tr>
      <w:tr w:rsidR="00B96CEE" w:rsidRPr="00B96CEE" w14:paraId="29FDB5A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E5B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Lachnospiraceae</w:t>
            </w:r>
            <w:proofErr w:type="spellEnd"/>
            <w:r w:rsidRPr="00B96CEE">
              <w:rPr>
                <w:lang w:val="it-IT"/>
              </w:rPr>
              <w:t xml:space="preserve"> NK4A136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8DE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0.28</w:t>
            </w:r>
          </w:p>
        </w:tc>
      </w:tr>
      <w:tr w:rsidR="00B96CEE" w:rsidRPr="00B96CEE" w14:paraId="787F9C9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ABB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UCG-007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721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0.24</w:t>
            </w:r>
          </w:p>
        </w:tc>
      </w:tr>
      <w:tr w:rsidR="00B96CEE" w:rsidRPr="00B96CEE" w14:paraId="1245B53C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5A1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Acetitomaculum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0D8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0.23</w:t>
            </w:r>
          </w:p>
        </w:tc>
      </w:tr>
      <w:tr w:rsidR="00B96CEE" w:rsidRPr="00B96CEE" w14:paraId="4695BE4E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735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un_f__M2PB4-65 termite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F74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0.20</w:t>
            </w:r>
          </w:p>
        </w:tc>
      </w:tr>
      <w:tr w:rsidR="00B96CEE" w:rsidRPr="00B96CEE" w14:paraId="0CAAD094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89C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Mogibacterium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8B0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0.19</w:t>
            </w:r>
          </w:p>
        </w:tc>
      </w:tr>
      <w:tr w:rsidR="00B96CEE" w:rsidRPr="00B96CEE" w14:paraId="0E7A93D3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731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dgA-11 </w:t>
            </w:r>
            <w:proofErr w:type="spellStart"/>
            <w:r w:rsidRPr="00B96CEE">
              <w:rPr>
                <w:lang w:val="it-IT"/>
              </w:rPr>
              <w:t>gut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05F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0.19</w:t>
            </w:r>
          </w:p>
        </w:tc>
      </w:tr>
      <w:tr w:rsidR="00B96CEE" w:rsidRPr="00B96CEE" w14:paraId="17DEDC1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B6E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Clostridium </w:t>
            </w:r>
            <w:proofErr w:type="spellStart"/>
            <w:r w:rsidRPr="00B96CEE">
              <w:rPr>
                <w:lang w:val="it-IT"/>
              </w:rPr>
              <w:t>sensu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stricto</w:t>
            </w:r>
            <w:proofErr w:type="spellEnd"/>
            <w:r w:rsidRPr="00B96CEE">
              <w:rPr>
                <w:lang w:val="it-IT"/>
              </w:rPr>
              <w:t xml:space="preserve"> 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BC8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0.19</w:t>
            </w:r>
          </w:p>
        </w:tc>
      </w:tr>
      <w:tr w:rsidR="00B96CEE" w:rsidRPr="00B96CEE" w14:paraId="298EBD5D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3B2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Bacteroidetes</w:t>
            </w:r>
            <w:proofErr w:type="spellEnd"/>
            <w:r w:rsidRPr="00B96CEE">
              <w:rPr>
                <w:lang w:val="it-IT"/>
              </w:rPr>
              <w:t xml:space="preserve"> BD2-2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7C9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0.18</w:t>
            </w:r>
          </w:p>
        </w:tc>
      </w:tr>
      <w:tr w:rsidR="00B96CEE" w:rsidRPr="00B96CEE" w14:paraId="05EE1C3F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67D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un_f__gir-aah93h0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486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0.16</w:t>
            </w:r>
          </w:p>
        </w:tc>
      </w:tr>
      <w:tr w:rsidR="00B96CEE" w:rsidRPr="00B96CEE" w14:paraId="3A3B5A7E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5B9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lastRenderedPageBreak/>
              <w:t>Campylobacter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FE1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0.15</w:t>
            </w:r>
          </w:p>
        </w:tc>
      </w:tr>
      <w:tr w:rsidR="00B96CEE" w:rsidRPr="00B96CEE" w14:paraId="0AB1DB12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73D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Frisingicoccus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86F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0.14</w:t>
            </w:r>
          </w:p>
        </w:tc>
      </w:tr>
      <w:tr w:rsidR="00B96CEE" w:rsidRPr="00B96CEE" w14:paraId="4D4D6C96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087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Ruminiclostridium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CA8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0.14</w:t>
            </w:r>
          </w:p>
        </w:tc>
      </w:tr>
      <w:tr w:rsidR="00B96CEE" w:rsidRPr="00B96CEE" w14:paraId="706AAD6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996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Corynebacterium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AEE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0.14</w:t>
            </w:r>
          </w:p>
        </w:tc>
      </w:tr>
      <w:tr w:rsidR="00B96CEE" w:rsidRPr="00B96CEE" w14:paraId="1E6D7F40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5DC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un_k__</w:t>
            </w:r>
            <w:proofErr w:type="spellStart"/>
            <w:r w:rsidRPr="00B96CEE">
              <w:rPr>
                <w:lang w:val="it-IT"/>
              </w:rPr>
              <w:t>Bacteria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22D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506EB6C9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6D2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Marinifilaceae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4B4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7BFB0AF2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2E9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Cloacibacillus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FE9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17C167E4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DE2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Dietzia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2C5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744F2A36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5E9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Family XIII UCG-001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24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0.12</w:t>
            </w:r>
          </w:p>
        </w:tc>
      </w:tr>
      <w:tr w:rsidR="00B96CEE" w:rsidRPr="00B96CEE" w14:paraId="2AA8B3CB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537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Synergistaceae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4A1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0.12</w:t>
            </w:r>
          </w:p>
        </w:tc>
      </w:tr>
      <w:tr w:rsidR="00B96CEE" w:rsidRPr="00B96CEE" w14:paraId="7345CC1B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3F4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Gordonia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3F2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0.12</w:t>
            </w:r>
          </w:p>
        </w:tc>
      </w:tr>
      <w:tr w:rsidR="00B96CEE" w:rsidRPr="00B96CEE" w14:paraId="7F91C848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268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UCG-004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4F6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0.11</w:t>
            </w:r>
          </w:p>
        </w:tc>
      </w:tr>
      <w:tr w:rsidR="00B96CEE" w:rsidRPr="00B96CEE" w14:paraId="3037B0E5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817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Rhodococcus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B0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0.11</w:t>
            </w:r>
          </w:p>
        </w:tc>
      </w:tr>
      <w:tr w:rsidR="00B96CEE" w:rsidRPr="00B96CEE" w14:paraId="489406A5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0A3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Anaerosporobacter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F08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7E06507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D55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Quinella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259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1E8581B0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94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UCG-009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F85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42C91B55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83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Anaerovoracaceae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FB0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752877D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752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Eubacterium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3AE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1CAED6D2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81F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Incertae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Sedis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B01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5382963C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EAD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un_p__</w:t>
            </w:r>
            <w:proofErr w:type="spellStart"/>
            <w:r w:rsidRPr="00B96CEE">
              <w:rPr>
                <w:lang w:val="it-IT"/>
              </w:rPr>
              <w:t>Armatimonadota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141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7726F825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4F4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Lachnospiraceae</w:t>
            </w:r>
            <w:proofErr w:type="spellEnd"/>
            <w:r w:rsidRPr="00B96CEE">
              <w:rPr>
                <w:lang w:val="it-IT"/>
              </w:rPr>
              <w:t xml:space="preserve"> UCG-010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CAE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146999BC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9E8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[</w:t>
            </w:r>
            <w:proofErr w:type="spellStart"/>
            <w:r w:rsidRPr="00B96CEE">
              <w:rPr>
                <w:lang w:val="it-IT"/>
              </w:rPr>
              <w:t>Eubacterium</w:t>
            </w:r>
            <w:proofErr w:type="spellEnd"/>
            <w:r w:rsidRPr="00B96CEE">
              <w:rPr>
                <w:lang w:val="it-IT"/>
              </w:rPr>
              <w:t xml:space="preserve">] </w:t>
            </w:r>
            <w:proofErr w:type="spellStart"/>
            <w:r w:rsidRPr="00B96CEE">
              <w:rPr>
                <w:lang w:val="it-IT"/>
              </w:rPr>
              <w:t>ruminantium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B7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4AFFB27D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1E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Weissella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68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6D8E89DD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4BC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Defluviitaleaceae</w:t>
            </w:r>
            <w:proofErr w:type="spellEnd"/>
            <w:r w:rsidRPr="00B96CEE">
              <w:rPr>
                <w:lang w:val="it-IT"/>
              </w:rPr>
              <w:t xml:space="preserve"> UCG-011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565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2505088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C9B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DEV114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30A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47DA4B48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F92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possible </w:t>
            </w:r>
            <w:proofErr w:type="spellStart"/>
            <w:r w:rsidRPr="00B96CEE">
              <w:rPr>
                <w:lang w:val="it-IT"/>
              </w:rPr>
              <w:t>genus</w:t>
            </w:r>
            <w:proofErr w:type="spellEnd"/>
            <w:r w:rsidRPr="00B96CEE">
              <w:rPr>
                <w:lang w:val="it-IT"/>
              </w:rPr>
              <w:t xml:space="preserve"> Sk018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3C0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0.07</w:t>
            </w:r>
          </w:p>
        </w:tc>
      </w:tr>
      <w:tr w:rsidR="00B96CEE" w:rsidRPr="00B96CEE" w14:paraId="6BAC9A65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DD4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Planococcaceae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AC2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0.07</w:t>
            </w:r>
          </w:p>
        </w:tc>
      </w:tr>
      <w:tr w:rsidR="00B96CEE" w:rsidRPr="00B96CEE" w14:paraId="4D2ECBF3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133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Denitrobacterium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29C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0.07</w:t>
            </w:r>
          </w:p>
        </w:tc>
      </w:tr>
      <w:tr w:rsidR="00B96CEE" w:rsidRPr="00B96CEE" w14:paraId="0D809070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18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Muribaculaceae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4EB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0.07</w:t>
            </w:r>
          </w:p>
        </w:tc>
      </w:tr>
      <w:tr w:rsidR="00B96CEE" w:rsidRPr="00B96CEE" w14:paraId="74960DD0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E21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Lactobacillus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730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20FE4359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D3D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Elusimicrobium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622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232D74F9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6F7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Pseudobutyrivibrio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1D8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48333C32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3F7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HT002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4E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101D81F8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1AE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Lachnoclostridium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3BA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1637B675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EF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lastRenderedPageBreak/>
              <w:t>un_f__</w:t>
            </w:r>
            <w:proofErr w:type="spellStart"/>
            <w:r w:rsidRPr="00B96CEE">
              <w:rPr>
                <w:lang w:val="it-IT"/>
              </w:rPr>
              <w:t>Lactobacillaceae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B8C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0F4063AC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610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Phoenicibacter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F7B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3EDD2795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889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Oscillibacter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D64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6F4D8446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504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Oscillospira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82C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51322173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60ED" w14:textId="77777777" w:rsidR="00B96CEE" w:rsidRPr="00B96CEE" w:rsidRDefault="00B96CEE" w:rsidP="00B96CEE">
            <w:pPr>
              <w:spacing w:before="240"/>
            </w:pPr>
            <w:proofErr w:type="spellStart"/>
            <w:r w:rsidRPr="00B96CEE">
              <w:t>un_f</w:t>
            </w:r>
            <w:proofErr w:type="spellEnd"/>
            <w:r w:rsidRPr="00B96CEE">
              <w:t xml:space="preserve">__[Clostridium] </w:t>
            </w:r>
            <w:proofErr w:type="spellStart"/>
            <w:r w:rsidRPr="00B96CEE">
              <w:t>methylpentosum</w:t>
            </w:r>
            <w:proofErr w:type="spellEnd"/>
            <w:r w:rsidRPr="00B96CEE">
              <w:t xml:space="preserve">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25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1537D7D9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268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Chryseobacterium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A6A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6770BE64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EA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UCG-012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DBD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68BA9029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E2C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Stenotrophomonas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23E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37C4FCFD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720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Mailhella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370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142901FD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34C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  <w:r w:rsidRPr="00B96CEE">
              <w:rPr>
                <w:lang w:val="it-IT"/>
              </w:rPr>
              <w:t xml:space="preserve"> Ga6A1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8F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3ACAB370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015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Catenisphaera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CD9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6E0DC4F4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9A6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Isoptericola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CBD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4778FFA0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BA4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Erysipelotrichaceae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168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0.03</w:t>
            </w:r>
          </w:p>
        </w:tc>
      </w:tr>
      <w:tr w:rsidR="00B96CEE" w:rsidRPr="00B96CEE" w14:paraId="2AF4A5E8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7B0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Anaerovibrio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EC6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0.03</w:t>
            </w:r>
          </w:p>
        </w:tc>
      </w:tr>
      <w:tr w:rsidR="00B96CEE" w:rsidRPr="00B96CEE" w14:paraId="5D92989E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716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Pygmaiobacter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3D4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430076D9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DEB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Caproiciproducens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A28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3BFD097B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34F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UCG-008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687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6773CB3B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828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Lachnospiraceae</w:t>
            </w:r>
            <w:proofErr w:type="spellEnd"/>
            <w:r w:rsidRPr="00B96CEE">
              <w:rPr>
                <w:lang w:val="it-IT"/>
              </w:rPr>
              <w:t xml:space="preserve"> ND3007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925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54424704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814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Succinivibrionaceae</w:t>
            </w:r>
            <w:proofErr w:type="spellEnd"/>
            <w:r w:rsidRPr="00B96CEE">
              <w:rPr>
                <w:lang w:val="it-IT"/>
              </w:rPr>
              <w:t xml:space="preserve"> UCG-002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81B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7B20A19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3B0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[</w:t>
            </w:r>
            <w:proofErr w:type="spellStart"/>
            <w:r w:rsidRPr="00B96CEE">
              <w:rPr>
                <w:lang w:val="it-IT"/>
              </w:rPr>
              <w:t>Anaerorhabdus</w:t>
            </w:r>
            <w:proofErr w:type="spellEnd"/>
            <w:r w:rsidRPr="00B96CEE">
              <w:rPr>
                <w:lang w:val="it-IT"/>
              </w:rPr>
              <w:t xml:space="preserve">] </w:t>
            </w:r>
            <w:proofErr w:type="spellStart"/>
            <w:r w:rsidRPr="00B96CEE">
              <w:rPr>
                <w:lang w:val="it-IT"/>
              </w:rPr>
              <w:t>furcosa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1A9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25537E51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423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Arthrobacter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32A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62E14D0F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C0D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Endomicrobium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F48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0D559463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21D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Sediminispirochaeta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57A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0.01</w:t>
            </w:r>
          </w:p>
        </w:tc>
      </w:tr>
      <w:tr w:rsidR="00B96CEE" w:rsidRPr="00B96CEE" w14:paraId="0C743876" w14:textId="77777777" w:rsidTr="00B96CEE">
        <w:trPr>
          <w:trHeight w:val="288"/>
          <w:jc w:val="center"/>
        </w:trPr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50F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Desulfovibrio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0D3A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0.01</w:t>
            </w:r>
          </w:p>
        </w:tc>
      </w:tr>
    </w:tbl>
    <w:p w14:paraId="61A6C056" w14:textId="77777777" w:rsidR="00B96CEE" w:rsidRDefault="00B96CEE" w:rsidP="00B96CEE">
      <w:pPr>
        <w:spacing w:before="240"/>
      </w:pPr>
    </w:p>
    <w:p w14:paraId="75AC8FC5" w14:textId="233799BB" w:rsidR="004032FC" w:rsidRPr="00B96CEE" w:rsidRDefault="004032FC" w:rsidP="004032FC">
      <w:pPr>
        <w:pStyle w:val="Caption"/>
      </w:pPr>
      <w:r>
        <w:t xml:space="preserve">Table 7: Relative abundance of species composing </w:t>
      </w:r>
      <w:proofErr w:type="spellStart"/>
      <w:r>
        <w:t>Bardigiano</w:t>
      </w:r>
      <w:proofErr w:type="spellEnd"/>
      <w:r>
        <w:t xml:space="preserve"> horse microbiota</w:t>
      </w:r>
    </w:p>
    <w:p w14:paraId="6DE141F7" w14:textId="77777777" w:rsidR="004032FC" w:rsidRPr="00B96CEE" w:rsidRDefault="004032FC" w:rsidP="00B96CEE">
      <w:pPr>
        <w:spacing w:before="240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7"/>
        <w:gridCol w:w="2349"/>
      </w:tblGrid>
      <w:tr w:rsidR="00B96CEE" w:rsidRPr="00B96CEE" w14:paraId="3E64AF8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D894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Species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8EB3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 xml:space="preserve">Relative </w:t>
            </w:r>
            <w:proofErr w:type="spellStart"/>
            <w:r w:rsidRPr="00B96CEE">
              <w:rPr>
                <w:lang w:val="it-IT"/>
              </w:rPr>
              <w:t>abundance</w:t>
            </w:r>
            <w:proofErr w:type="spellEnd"/>
            <w:r w:rsidRPr="00B96CEE">
              <w:rPr>
                <w:lang w:val="it-IT"/>
              </w:rPr>
              <w:t xml:space="preserve"> (%)</w:t>
            </w:r>
          </w:p>
        </w:tc>
      </w:tr>
      <w:tr w:rsidR="00B96CEE" w:rsidRPr="00B96CEE" w14:paraId="12B6C733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F2610" w14:textId="77777777" w:rsidR="00B96CEE" w:rsidRPr="00B96CEE" w:rsidRDefault="00B96CEE" w:rsidP="00B96CEE">
            <w:pPr>
              <w:spacing w:before="240"/>
            </w:pPr>
            <w:r w:rsidRPr="00B96CEE">
              <w:t>un_g__</w:t>
            </w:r>
            <w:proofErr w:type="spellStart"/>
            <w:r w:rsidRPr="00B96CEE">
              <w:t>Rikenellaceae</w:t>
            </w:r>
            <w:proofErr w:type="spellEnd"/>
            <w:r w:rsidRPr="00B96CEE">
              <w:t xml:space="preserve"> RC9 gut group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400F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7.52</w:t>
            </w:r>
          </w:p>
        </w:tc>
      </w:tr>
      <w:tr w:rsidR="00B96CEE" w:rsidRPr="00B96CEE" w14:paraId="6BA377AD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904A87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un_f__F082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2C0059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6.47</w:t>
            </w:r>
          </w:p>
        </w:tc>
      </w:tr>
      <w:tr w:rsidR="00B96CEE" w:rsidRPr="00B96CEE" w14:paraId="4F358D0C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933116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un_g__Treponema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730338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6.20</w:t>
            </w:r>
          </w:p>
        </w:tc>
      </w:tr>
      <w:tr w:rsidR="00B96CEE" w:rsidRPr="00B96CEE" w14:paraId="4A41CEDE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470D86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lutetiensis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829E4F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4.62</w:t>
            </w:r>
          </w:p>
        </w:tc>
      </w:tr>
      <w:tr w:rsidR="00B96CEE" w:rsidRPr="00B96CEE" w14:paraId="591442BB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9A9ED25" w14:textId="77777777" w:rsidR="00B96CEE" w:rsidRPr="00B96CEE" w:rsidRDefault="00B96CEE" w:rsidP="00B96CEE">
            <w:pPr>
              <w:spacing w:before="240"/>
            </w:pPr>
            <w:r w:rsidRPr="00B96CEE">
              <w:t>un_g__</w:t>
            </w:r>
            <w:proofErr w:type="spellStart"/>
            <w:r w:rsidRPr="00B96CEE">
              <w:t>Lachnospiraceae</w:t>
            </w:r>
            <w:proofErr w:type="spellEnd"/>
            <w:r w:rsidRPr="00B96CEE">
              <w:t xml:space="preserve"> AC2044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66FB7DC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4.57</w:t>
            </w:r>
          </w:p>
        </w:tc>
      </w:tr>
      <w:tr w:rsidR="00B96CEE" w:rsidRPr="00B96CEE" w14:paraId="620F7BF8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950F62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un_g__NK4A214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200C19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4.38</w:t>
            </w:r>
          </w:p>
        </w:tc>
      </w:tr>
      <w:tr w:rsidR="00B96CEE" w:rsidRPr="00B96CEE" w14:paraId="0A68570F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713C93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lastRenderedPageBreak/>
              <w:t>un_f__p-251-o5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D1A061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4.33</w:t>
            </w:r>
          </w:p>
        </w:tc>
      </w:tr>
      <w:tr w:rsidR="00B96CEE" w:rsidRPr="00B96CEE" w14:paraId="2E15BF7B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FE07E7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Phascolarctobacterium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261696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3.71</w:t>
            </w:r>
          </w:p>
        </w:tc>
      </w:tr>
      <w:tr w:rsidR="00B96CEE" w:rsidRPr="00B96CEE" w14:paraId="6A458EB0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35F9F7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un_f__UCG-010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6753A2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3.49</w:t>
            </w:r>
          </w:p>
        </w:tc>
      </w:tr>
      <w:tr w:rsidR="00B96CEE" w:rsidRPr="00B96CEE" w14:paraId="21A81420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97FD49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Lachnospiraceae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80ACEB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3.49</w:t>
            </w:r>
          </w:p>
        </w:tc>
      </w:tr>
      <w:tr w:rsidR="00B96CEE" w:rsidRPr="00B96CEE" w14:paraId="5F182E3F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818CF7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Fibrobacter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ADBD8C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3.36</w:t>
            </w:r>
          </w:p>
        </w:tc>
      </w:tr>
      <w:tr w:rsidR="00B96CEE" w:rsidRPr="00B96CEE" w14:paraId="07B19F6C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DB30CB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un_f</w:t>
            </w:r>
            <w:proofErr w:type="spellEnd"/>
            <w:r w:rsidRPr="00B96CEE">
              <w:rPr>
                <w:lang w:val="it-IT"/>
              </w:rPr>
              <w:t>__[</w:t>
            </w:r>
            <w:proofErr w:type="spellStart"/>
            <w:r w:rsidRPr="00B96CEE">
              <w:rPr>
                <w:lang w:val="it-IT"/>
              </w:rPr>
              <w:t>Eubacterium</w:t>
            </w:r>
            <w:proofErr w:type="spellEnd"/>
            <w:r w:rsidRPr="00B96CEE">
              <w:rPr>
                <w:lang w:val="it-IT"/>
              </w:rPr>
              <w:t xml:space="preserve">] </w:t>
            </w:r>
            <w:proofErr w:type="spellStart"/>
            <w:r w:rsidRPr="00B96CEE">
              <w:rPr>
                <w:lang w:val="it-IT"/>
              </w:rPr>
              <w:t>coprostanoligenes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8FB9C8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2.93</w:t>
            </w:r>
          </w:p>
        </w:tc>
      </w:tr>
      <w:tr w:rsidR="00B96CEE" w:rsidRPr="00B96CEE" w14:paraId="68F20A3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43DAFAD" w14:textId="77777777" w:rsidR="00B96CEE" w:rsidRPr="00B96CEE" w:rsidRDefault="00B96CEE" w:rsidP="00B96CEE">
            <w:pPr>
              <w:spacing w:before="240"/>
              <w:rPr>
                <w:lang w:val="fr-FR"/>
              </w:rPr>
            </w:pPr>
            <w:proofErr w:type="gramStart"/>
            <w:r w:rsidRPr="00B96CEE">
              <w:rPr>
                <w:lang w:val="fr-FR"/>
              </w:rPr>
              <w:t>un</w:t>
            </w:r>
            <w:proofErr w:type="gramEnd"/>
            <w:r w:rsidRPr="00B96CEE">
              <w:rPr>
                <w:lang w:val="fr-FR"/>
              </w:rPr>
              <w:t>_g__</w:t>
            </w:r>
            <w:proofErr w:type="spellStart"/>
            <w:r w:rsidRPr="00B96CEE">
              <w:rPr>
                <w:lang w:val="fr-FR"/>
              </w:rPr>
              <w:t>Christensenellaceae</w:t>
            </w:r>
            <w:proofErr w:type="spellEnd"/>
            <w:r w:rsidRPr="00B96CEE">
              <w:rPr>
                <w:lang w:val="fr-FR"/>
              </w:rPr>
              <w:t xml:space="preserve"> R-7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D89579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2.73</w:t>
            </w:r>
          </w:p>
        </w:tc>
      </w:tr>
      <w:tr w:rsidR="00B96CEE" w:rsidRPr="00B96CEE" w14:paraId="44F4C90E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87F532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un_g__UCG-002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7A4B65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2.72</w:t>
            </w:r>
          </w:p>
        </w:tc>
      </w:tr>
      <w:tr w:rsidR="00B96CEE" w:rsidRPr="00B96CEE" w14:paraId="2B2AEF13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DD1EB8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Bacteroidales</w:t>
            </w:r>
            <w:proofErr w:type="spellEnd"/>
            <w:r w:rsidRPr="00B96CEE">
              <w:rPr>
                <w:lang w:val="it-IT"/>
              </w:rPr>
              <w:t xml:space="preserve"> UCG-001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946C61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2.35</w:t>
            </w:r>
          </w:p>
        </w:tc>
      </w:tr>
      <w:tr w:rsidR="00B96CEE" w:rsidRPr="00B96CEE" w14:paraId="029021F3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92269B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un_g__UCG-005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83E8C1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2.09</w:t>
            </w:r>
          </w:p>
        </w:tc>
      </w:tr>
      <w:tr w:rsidR="00B96CEE" w:rsidRPr="00B96CEE" w14:paraId="2C47A5E6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E731C7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Lachnospiraceae</w:t>
            </w:r>
            <w:proofErr w:type="spellEnd"/>
            <w:r w:rsidRPr="00B96CEE">
              <w:rPr>
                <w:lang w:val="it-IT"/>
              </w:rPr>
              <w:t xml:space="preserve"> UCG-009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1184CD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2.08</w:t>
            </w:r>
          </w:p>
        </w:tc>
      </w:tr>
      <w:tr w:rsidR="00B96CEE" w:rsidRPr="00B96CEE" w14:paraId="4B73A6C7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3B4365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  <w:r w:rsidRPr="00B96CEE">
              <w:rPr>
                <w:lang w:val="it-IT"/>
              </w:rPr>
              <w:t xml:space="preserve"> UCG-001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395232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1.87</w:t>
            </w:r>
          </w:p>
        </w:tc>
      </w:tr>
      <w:tr w:rsidR="00B96CEE" w:rsidRPr="00B96CEE" w14:paraId="79558492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ED1FEE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  <w:r w:rsidRPr="00B96CEE">
              <w:rPr>
                <w:lang w:val="it-IT"/>
              </w:rPr>
              <w:t xml:space="preserve"> UCG-004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92DB3B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1.84</w:t>
            </w:r>
          </w:p>
        </w:tc>
      </w:tr>
      <w:tr w:rsidR="00B96CEE" w:rsidRPr="00B96CEE" w14:paraId="281E387F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0CBBB3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Prevotella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2DB0A1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1.67</w:t>
            </w:r>
          </w:p>
        </w:tc>
      </w:tr>
      <w:tr w:rsidR="00B96CEE" w:rsidRPr="00B96CEE" w14:paraId="39A3AF2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A6A1F75" w14:textId="77777777" w:rsidR="00B96CEE" w:rsidRPr="00B96CEE" w:rsidRDefault="00B96CEE" w:rsidP="00B96CEE">
            <w:pPr>
              <w:spacing w:before="240"/>
              <w:rPr>
                <w:lang w:val="fr-FR"/>
              </w:rPr>
            </w:pPr>
            <w:proofErr w:type="gramStart"/>
            <w:r w:rsidRPr="00B96CEE">
              <w:rPr>
                <w:lang w:val="fr-FR"/>
              </w:rPr>
              <w:t>un</w:t>
            </w:r>
            <w:proofErr w:type="gramEnd"/>
            <w:r w:rsidRPr="00B96CEE">
              <w:rPr>
                <w:lang w:val="fr-FR"/>
              </w:rPr>
              <w:t>_f__</w:t>
            </w:r>
            <w:proofErr w:type="spellStart"/>
            <w:r w:rsidRPr="00B96CEE">
              <w:rPr>
                <w:lang w:val="fr-FR"/>
              </w:rPr>
              <w:t>Bacteroidales</w:t>
            </w:r>
            <w:proofErr w:type="spellEnd"/>
            <w:r w:rsidRPr="00B96CEE">
              <w:rPr>
                <w:lang w:val="fr-FR"/>
              </w:rPr>
              <w:t xml:space="preserve"> BS11 </w:t>
            </w:r>
            <w:proofErr w:type="spellStart"/>
            <w:r w:rsidRPr="00B96CEE">
              <w:rPr>
                <w:lang w:val="fr-FR"/>
              </w:rPr>
              <w:t>gut</w:t>
            </w:r>
            <w:proofErr w:type="spellEnd"/>
            <w:r w:rsidRPr="00B96CEE">
              <w:rPr>
                <w:lang w:val="fr-FR"/>
              </w:rPr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445824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1.59</w:t>
            </w:r>
          </w:p>
        </w:tc>
      </w:tr>
      <w:tr w:rsidR="00B96CEE" w:rsidRPr="00B96CEE" w14:paraId="5BACFAD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783C22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Akkermansia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4BB976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1.56</w:t>
            </w:r>
          </w:p>
        </w:tc>
      </w:tr>
      <w:tr w:rsidR="00B96CEE" w:rsidRPr="00B96CEE" w14:paraId="6B4B2F80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620575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coli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1C3456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1.31</w:t>
            </w:r>
          </w:p>
        </w:tc>
      </w:tr>
      <w:tr w:rsidR="00B96CEE" w:rsidRPr="00B96CEE" w14:paraId="1A3779B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E6A37A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lastRenderedPageBreak/>
              <w:t>un_g__</w:t>
            </w:r>
            <w:proofErr w:type="spellStart"/>
            <w:r w:rsidRPr="00B96CEE">
              <w:rPr>
                <w:lang w:val="it-IT"/>
              </w:rPr>
              <w:t>Alloprevotella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BE6397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1.21</w:t>
            </w:r>
          </w:p>
        </w:tc>
      </w:tr>
      <w:tr w:rsidR="00B96CEE" w:rsidRPr="00B96CEE" w14:paraId="2B6CCA8E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D4592D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  <w:r w:rsidRPr="00B96CEE">
              <w:rPr>
                <w:lang w:val="it-IT"/>
              </w:rPr>
              <w:t xml:space="preserve"> UCG-003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11EF36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1.11</w:t>
            </w:r>
          </w:p>
        </w:tc>
      </w:tr>
      <w:tr w:rsidR="00B96CEE" w:rsidRPr="00B96CEE" w14:paraId="04515AA5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7A3610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lwoffii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1CE59A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0.98</w:t>
            </w:r>
          </w:p>
        </w:tc>
      </w:tr>
      <w:tr w:rsidR="00B96CEE" w:rsidRPr="00B96CEE" w14:paraId="35FCB6DC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00F27A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Saccharofermentans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0714F5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0.96</w:t>
            </w:r>
          </w:p>
        </w:tc>
      </w:tr>
      <w:tr w:rsidR="00B96CEE" w:rsidRPr="00B96CEE" w14:paraId="68195EC5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AFFE6F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Candidatus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Saccharimonas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64D8CA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0.86</w:t>
            </w:r>
          </w:p>
        </w:tc>
      </w:tr>
      <w:tr w:rsidR="00B96CEE" w:rsidRPr="00B96CEE" w14:paraId="532D8C7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0559AB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Candidatus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Soleaferrea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F1C13B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0.82</w:t>
            </w:r>
          </w:p>
        </w:tc>
      </w:tr>
      <w:tr w:rsidR="00B96CEE" w:rsidRPr="00B96CEE" w14:paraId="50A30FB7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573103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Ruminococcus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A41FD6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0.71</w:t>
            </w:r>
          </w:p>
        </w:tc>
      </w:tr>
      <w:tr w:rsidR="00B96CEE" w:rsidRPr="00B96CEE" w14:paraId="59272D32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A9EBB6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Paludibacteraceae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688CCD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0.69</w:t>
            </w:r>
          </w:p>
        </w:tc>
      </w:tr>
      <w:tr w:rsidR="00B96CEE" w:rsidRPr="00B96CEE" w14:paraId="45510F4D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EFDAFE1" w14:textId="77777777" w:rsidR="00B96CEE" w:rsidRPr="00B96CEE" w:rsidRDefault="00B96CEE" w:rsidP="00B96CEE">
            <w:pPr>
              <w:spacing w:before="240"/>
              <w:rPr>
                <w:lang w:val="fr-FR"/>
              </w:rPr>
            </w:pPr>
            <w:proofErr w:type="gramStart"/>
            <w:r w:rsidRPr="00B96CEE">
              <w:rPr>
                <w:lang w:val="fr-FR"/>
              </w:rPr>
              <w:t>un</w:t>
            </w:r>
            <w:proofErr w:type="gramEnd"/>
            <w:r w:rsidRPr="00B96CEE">
              <w:rPr>
                <w:lang w:val="fr-FR"/>
              </w:rPr>
              <w:t>_f__</w:t>
            </w:r>
            <w:proofErr w:type="spellStart"/>
            <w:r w:rsidRPr="00B96CEE">
              <w:rPr>
                <w:lang w:val="fr-FR"/>
              </w:rPr>
              <w:t>Bacteroidales</w:t>
            </w:r>
            <w:proofErr w:type="spellEnd"/>
            <w:r w:rsidRPr="00B96CEE">
              <w:rPr>
                <w:lang w:val="fr-FR"/>
              </w:rPr>
              <w:t xml:space="preserve"> RF16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55126F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0.69</w:t>
            </w:r>
          </w:p>
        </w:tc>
      </w:tr>
      <w:tr w:rsidR="00B96CEE" w:rsidRPr="00B96CEE" w14:paraId="7A72771D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1C4C5BA" w14:textId="77777777" w:rsidR="00B96CEE" w:rsidRPr="00B96CEE" w:rsidRDefault="00B96CEE" w:rsidP="00B96CEE">
            <w:pPr>
              <w:spacing w:before="240"/>
              <w:rPr>
                <w:lang w:val="fr-FR"/>
              </w:rPr>
            </w:pPr>
            <w:proofErr w:type="gramStart"/>
            <w:r w:rsidRPr="00B96CEE">
              <w:rPr>
                <w:lang w:val="fr-FR"/>
              </w:rPr>
              <w:t>un</w:t>
            </w:r>
            <w:proofErr w:type="gramEnd"/>
            <w:r w:rsidRPr="00B96CEE">
              <w:rPr>
                <w:lang w:val="fr-FR"/>
              </w:rPr>
              <w:t xml:space="preserve">_g__hoa5-07d05 </w:t>
            </w:r>
            <w:proofErr w:type="spellStart"/>
            <w:r w:rsidRPr="00B96CEE">
              <w:rPr>
                <w:lang w:val="fr-FR"/>
              </w:rPr>
              <w:t>gut</w:t>
            </w:r>
            <w:proofErr w:type="spellEnd"/>
            <w:r w:rsidRPr="00B96CEE">
              <w:rPr>
                <w:lang w:val="fr-FR"/>
              </w:rPr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4E258B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0.68</w:t>
            </w:r>
          </w:p>
        </w:tc>
      </w:tr>
      <w:tr w:rsidR="00B96CEE" w:rsidRPr="00B96CEE" w14:paraId="74A3FCE5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4507F6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Ruminococcaceae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6F358E6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0.67</w:t>
            </w:r>
          </w:p>
        </w:tc>
      </w:tr>
      <w:tr w:rsidR="00B96CEE" w:rsidRPr="00B96CEE" w14:paraId="783866FB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229DF7E" w14:textId="77777777" w:rsidR="00B96CEE" w:rsidRPr="00B96CEE" w:rsidRDefault="00B96CEE" w:rsidP="00B96CEE">
            <w:pPr>
              <w:spacing w:before="240"/>
            </w:pPr>
            <w:r w:rsidRPr="00B96CEE">
              <w:t>un_g__</w:t>
            </w:r>
            <w:proofErr w:type="spellStart"/>
            <w:r w:rsidRPr="00B96CEE">
              <w:t>Lachnospiraceae</w:t>
            </w:r>
            <w:proofErr w:type="spellEnd"/>
            <w:r w:rsidRPr="00B96CEE">
              <w:t xml:space="preserve"> XPB1014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B6FB9D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0.63</w:t>
            </w:r>
          </w:p>
        </w:tc>
      </w:tr>
      <w:tr w:rsidR="00B96CEE" w:rsidRPr="00B96CEE" w14:paraId="3E2D2021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6D3A62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Papillibacter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0998FC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0.60</w:t>
            </w:r>
          </w:p>
        </w:tc>
      </w:tr>
      <w:tr w:rsidR="00B96CEE" w:rsidRPr="00B96CEE" w14:paraId="1C22DF94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436683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Oscillospiraceae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6497BE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0.55</w:t>
            </w:r>
          </w:p>
        </w:tc>
      </w:tr>
      <w:tr w:rsidR="00B96CEE" w:rsidRPr="00B96CEE" w14:paraId="25D8ECC4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0E7ED0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C7C411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0.49</w:t>
            </w:r>
          </w:p>
        </w:tc>
      </w:tr>
      <w:tr w:rsidR="00B96CEE" w:rsidRPr="00B96CEE" w14:paraId="5E9DA7B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DFFD40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Ligilactobacillus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A74D1B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0.48</w:t>
            </w:r>
          </w:p>
        </w:tc>
      </w:tr>
      <w:tr w:rsidR="00B96CEE" w:rsidRPr="00B96CEE" w14:paraId="6B96A272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138736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Solibacillus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DAFC7F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0.45</w:t>
            </w:r>
          </w:p>
        </w:tc>
      </w:tr>
      <w:tr w:rsidR="00B96CEE" w:rsidRPr="00B96CEE" w14:paraId="40904B80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CE2E23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lastRenderedPageBreak/>
              <w:t>un_g__</w:t>
            </w:r>
            <w:proofErr w:type="spellStart"/>
            <w:r w:rsidRPr="00B96CEE">
              <w:rPr>
                <w:lang w:val="it-IT"/>
              </w:rPr>
              <w:t>Oribacterium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70CC93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0.43</w:t>
            </w:r>
          </w:p>
        </w:tc>
      </w:tr>
      <w:tr w:rsidR="00B96CEE" w:rsidRPr="00B96CEE" w14:paraId="2BDBDDF5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AAD458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Selenomonadaceae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6451A96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0.43</w:t>
            </w:r>
          </w:p>
        </w:tc>
      </w:tr>
      <w:tr w:rsidR="00B96CEE" w:rsidRPr="00B96CEE" w14:paraId="014F3F34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CDED32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flavefaciens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B5830A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0.39</w:t>
            </w:r>
          </w:p>
        </w:tc>
      </w:tr>
      <w:tr w:rsidR="00B96CEE" w:rsidRPr="00B96CEE" w14:paraId="4CE90AC4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8385AC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Marvinbryantia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4FF303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0.37</w:t>
            </w:r>
          </w:p>
        </w:tc>
      </w:tr>
      <w:tr w:rsidR="00B96CEE" w:rsidRPr="00B96CEE" w14:paraId="1268104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34ECCC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Lysinibacillus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113DF3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0.36</w:t>
            </w:r>
          </w:p>
        </w:tc>
      </w:tr>
      <w:tr w:rsidR="00B96CEE" w:rsidRPr="00B96CEE" w14:paraId="66CD29F6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D45944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Anaerovorax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156B79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0.35</w:t>
            </w:r>
          </w:p>
        </w:tc>
      </w:tr>
      <w:tr w:rsidR="00B96CEE" w:rsidRPr="00B96CEE" w14:paraId="125440C2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7CFBEF9" w14:textId="77777777" w:rsidR="00B96CEE" w:rsidRPr="00B96CEE" w:rsidRDefault="00B96CEE" w:rsidP="00B96CEE">
            <w:pPr>
              <w:spacing w:before="240"/>
            </w:pPr>
            <w:proofErr w:type="spellStart"/>
            <w:r w:rsidRPr="00B96CEE">
              <w:t>un_g__Family</w:t>
            </w:r>
            <w:proofErr w:type="spellEnd"/>
            <w:r w:rsidRPr="00B96CEE">
              <w:t xml:space="preserve"> XIII AD3011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7DE32E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0.33</w:t>
            </w:r>
          </w:p>
        </w:tc>
      </w:tr>
      <w:tr w:rsidR="00B96CEE" w:rsidRPr="00B96CEE" w14:paraId="49A5C2A9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5450EB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Agathobacter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552842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0.33</w:t>
            </w:r>
          </w:p>
        </w:tc>
      </w:tr>
      <w:tr w:rsidR="00B96CEE" w:rsidRPr="00B96CEE" w14:paraId="45363BF3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729A11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Eggerthellaceae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315C51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0.32</w:t>
            </w:r>
          </w:p>
        </w:tc>
      </w:tr>
      <w:tr w:rsidR="00B96CEE" w:rsidRPr="00B96CEE" w14:paraId="7BC26938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CA6AF25" w14:textId="77777777" w:rsidR="00B96CEE" w:rsidRPr="00B96CEE" w:rsidRDefault="00B96CEE" w:rsidP="00B96CEE">
            <w:pPr>
              <w:spacing w:before="240"/>
            </w:pPr>
            <w:proofErr w:type="spellStart"/>
            <w:r w:rsidRPr="00B96CEE">
              <w:t>un_g</w:t>
            </w:r>
            <w:proofErr w:type="spellEnd"/>
            <w:r w:rsidRPr="00B96CEE">
              <w:t xml:space="preserve">__[Eubacterium] </w:t>
            </w:r>
            <w:proofErr w:type="spellStart"/>
            <w:r w:rsidRPr="00B96CEE">
              <w:t>hallii</w:t>
            </w:r>
            <w:proofErr w:type="spellEnd"/>
            <w:r w:rsidRPr="00B96CEE"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199FE6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0.31</w:t>
            </w:r>
          </w:p>
        </w:tc>
      </w:tr>
      <w:tr w:rsidR="00B96CEE" w:rsidRPr="00B96CEE" w14:paraId="1E74D5AF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C4B907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Monoglobus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9F105B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0.30</w:t>
            </w:r>
          </w:p>
        </w:tc>
      </w:tr>
      <w:tr w:rsidR="00B96CEE" w:rsidRPr="00B96CEE" w14:paraId="30224E95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33667C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Blautia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9370E0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0.29</w:t>
            </w:r>
          </w:p>
        </w:tc>
      </w:tr>
      <w:tr w:rsidR="00B96CEE" w:rsidRPr="00B96CEE" w14:paraId="513E6462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F2D766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un_g__UCG-007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E244A2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0.24</w:t>
            </w:r>
          </w:p>
        </w:tc>
      </w:tr>
      <w:tr w:rsidR="00B96CEE" w:rsidRPr="00B96CEE" w14:paraId="71ABF388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19DDAB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Acetitomaculum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FDD8E6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0.23</w:t>
            </w:r>
          </w:p>
        </w:tc>
      </w:tr>
      <w:tr w:rsidR="00B96CEE" w:rsidRPr="00B96CEE" w14:paraId="1ED6D3D3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CAA8F95" w14:textId="77777777" w:rsidR="00B96CEE" w:rsidRPr="00B96CEE" w:rsidRDefault="00B96CEE" w:rsidP="00B96CEE">
            <w:pPr>
              <w:spacing w:before="240"/>
            </w:pPr>
            <w:r w:rsidRPr="00B96CEE">
              <w:t>un_g__</w:t>
            </w:r>
            <w:proofErr w:type="spellStart"/>
            <w:r w:rsidRPr="00B96CEE">
              <w:t>Lachnospiraceae</w:t>
            </w:r>
            <w:proofErr w:type="spellEnd"/>
            <w:r w:rsidRPr="00B96CEE">
              <w:t xml:space="preserve"> NK4A136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6653259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0.23</w:t>
            </w:r>
          </w:p>
        </w:tc>
      </w:tr>
      <w:tr w:rsidR="00B96CEE" w:rsidRPr="00B96CEE" w14:paraId="15B67A40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2890CA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un_f__M2PB4-65 termite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EB876E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0.20</w:t>
            </w:r>
          </w:p>
        </w:tc>
      </w:tr>
      <w:tr w:rsidR="00B96CEE" w:rsidRPr="00B96CEE" w14:paraId="42CF0B23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47CA62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Mogibacterium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CFF8CF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0.19</w:t>
            </w:r>
          </w:p>
        </w:tc>
      </w:tr>
      <w:tr w:rsidR="00B96CEE" w:rsidRPr="00B96CEE" w14:paraId="3A92936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BEB14C9" w14:textId="77777777" w:rsidR="00B96CEE" w:rsidRPr="00B96CEE" w:rsidRDefault="00B96CEE" w:rsidP="00B96CEE">
            <w:pPr>
              <w:spacing w:before="240"/>
              <w:rPr>
                <w:lang w:val="fr-FR"/>
              </w:rPr>
            </w:pPr>
            <w:proofErr w:type="gramStart"/>
            <w:r w:rsidRPr="00B96CEE">
              <w:rPr>
                <w:lang w:val="fr-FR"/>
              </w:rPr>
              <w:lastRenderedPageBreak/>
              <w:t>un</w:t>
            </w:r>
            <w:proofErr w:type="gramEnd"/>
            <w:r w:rsidRPr="00B96CEE">
              <w:rPr>
                <w:lang w:val="fr-FR"/>
              </w:rPr>
              <w:t xml:space="preserve">_g__dgA-11 </w:t>
            </w:r>
            <w:proofErr w:type="spellStart"/>
            <w:r w:rsidRPr="00B96CEE">
              <w:rPr>
                <w:lang w:val="fr-FR"/>
              </w:rPr>
              <w:t>gut</w:t>
            </w:r>
            <w:proofErr w:type="spellEnd"/>
            <w:r w:rsidRPr="00B96CEE">
              <w:rPr>
                <w:lang w:val="fr-FR"/>
              </w:rPr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489190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0.19</w:t>
            </w:r>
          </w:p>
        </w:tc>
      </w:tr>
      <w:tr w:rsidR="00B96CEE" w:rsidRPr="00B96CEE" w14:paraId="75095FED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42E09E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Bacteroidetes</w:t>
            </w:r>
            <w:proofErr w:type="spellEnd"/>
            <w:r w:rsidRPr="00B96CEE">
              <w:rPr>
                <w:lang w:val="it-IT"/>
              </w:rPr>
              <w:t xml:space="preserve"> BD2-2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53D8AF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0.18</w:t>
            </w:r>
          </w:p>
        </w:tc>
      </w:tr>
      <w:tr w:rsidR="00B96CEE" w:rsidRPr="00B96CEE" w14:paraId="35B52E36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3B1EF6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un_f__gir-aah93h0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C39EFE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0.16</w:t>
            </w:r>
          </w:p>
        </w:tc>
      </w:tr>
      <w:tr w:rsidR="00B96CEE" w:rsidRPr="00B96CEE" w14:paraId="5271E423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2BA976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Frisingicoccus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B4FE0D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0.14</w:t>
            </w:r>
          </w:p>
        </w:tc>
      </w:tr>
      <w:tr w:rsidR="00B96CEE" w:rsidRPr="00B96CEE" w14:paraId="369DF6C7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649F47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Ruminiclostridium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E35878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0.14</w:t>
            </w:r>
          </w:p>
        </w:tc>
      </w:tr>
      <w:tr w:rsidR="00B96CEE" w:rsidRPr="00B96CEE" w14:paraId="7A5FF08C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510FFD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un_k__</w:t>
            </w:r>
            <w:proofErr w:type="spellStart"/>
            <w:r w:rsidRPr="00B96CEE">
              <w:rPr>
                <w:lang w:val="it-IT"/>
              </w:rPr>
              <w:t>Bacteria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834BDB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37F8602C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D9C127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Marinifilaceae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77E00F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5B9784A7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E8E3A7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evryensis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16505A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0EFD1E8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EC8ED7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Dietzia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D4A85D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0.13</w:t>
            </w:r>
          </w:p>
        </w:tc>
      </w:tr>
      <w:tr w:rsidR="00B96CEE" w:rsidRPr="00B96CEE" w14:paraId="38B93134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F8945A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un_g__Family</w:t>
            </w:r>
            <w:proofErr w:type="spellEnd"/>
            <w:r w:rsidRPr="00B96CEE">
              <w:rPr>
                <w:lang w:val="it-IT"/>
              </w:rPr>
              <w:t xml:space="preserve"> XIII UCG-001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04240B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0.12</w:t>
            </w:r>
          </w:p>
        </w:tc>
      </w:tr>
      <w:tr w:rsidR="00B96CEE" w:rsidRPr="00B96CEE" w14:paraId="3BF56EC0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3A15C7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succinatutens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064895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0.12</w:t>
            </w:r>
          </w:p>
        </w:tc>
      </w:tr>
      <w:tr w:rsidR="00B96CEE" w:rsidRPr="00B96CEE" w14:paraId="2FFF59B3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1A692A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Synergistaceae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E55789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0.12</w:t>
            </w:r>
          </w:p>
        </w:tc>
      </w:tr>
      <w:tr w:rsidR="00B96CEE" w:rsidRPr="00B96CEE" w14:paraId="2309F861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220E7C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Gordonia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369205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0.12</w:t>
            </w:r>
          </w:p>
        </w:tc>
      </w:tr>
      <w:tr w:rsidR="00B96CEE" w:rsidRPr="00B96CEE" w14:paraId="7009CE61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08A6E3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un_g__UCG-004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69B2162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0.11</w:t>
            </w:r>
          </w:p>
        </w:tc>
      </w:tr>
      <w:tr w:rsidR="00B96CEE" w:rsidRPr="00B96CEE" w14:paraId="36D5A29D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33F601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rhodochrous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157228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0.11</w:t>
            </w:r>
          </w:p>
        </w:tc>
      </w:tr>
      <w:tr w:rsidR="00B96CEE" w:rsidRPr="00B96CEE" w14:paraId="21117A8F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CCC32C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Anaerosporobacter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0C5030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7C7FF8AB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6978C1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Quinella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6EE5AF3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647ED807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473A5B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lastRenderedPageBreak/>
              <w:t>un_g__UCG-009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3AA39F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23616859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13264F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butyricum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5589BE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18A8EDFB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AECF51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Anaerovoracaceae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F83A6F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25D19EC8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3BE7C0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Eubacterium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DA88A6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4DF7EA8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5C5159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Incertae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Sedis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4D9AE1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0.10</w:t>
            </w:r>
          </w:p>
        </w:tc>
      </w:tr>
      <w:tr w:rsidR="00B96CEE" w:rsidRPr="00B96CEE" w14:paraId="159ABC2E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AED8F9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un_p__</w:t>
            </w:r>
            <w:proofErr w:type="spellStart"/>
            <w:r w:rsidRPr="00B96CEE">
              <w:rPr>
                <w:lang w:val="it-IT"/>
              </w:rPr>
              <w:t>Armatimonadota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6AA7D6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12CB26A9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C31F4A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un_g__Clostridium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sensu</w:t>
            </w:r>
            <w:proofErr w:type="spellEnd"/>
            <w:r w:rsidRPr="00B96CEE">
              <w:rPr>
                <w:lang w:val="it-IT"/>
              </w:rPr>
              <w:t xml:space="preserve"> </w:t>
            </w:r>
            <w:proofErr w:type="spellStart"/>
            <w:r w:rsidRPr="00B96CEE">
              <w:rPr>
                <w:lang w:val="it-IT"/>
              </w:rPr>
              <w:t>stricto</w:t>
            </w:r>
            <w:proofErr w:type="spellEnd"/>
            <w:r w:rsidRPr="00B96CEE">
              <w:rPr>
                <w:lang w:val="it-IT"/>
              </w:rPr>
              <w:t xml:space="preserve"> 1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3843AA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32399544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696DCE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Lachnospiraceae</w:t>
            </w:r>
            <w:proofErr w:type="spellEnd"/>
            <w:r w:rsidRPr="00B96CEE">
              <w:rPr>
                <w:lang w:val="it-IT"/>
              </w:rPr>
              <w:t xml:space="preserve"> UCG-010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4A4D2D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1CA2C272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62021A6" w14:textId="77777777" w:rsidR="00B96CEE" w:rsidRPr="00B96CEE" w:rsidRDefault="00B96CEE" w:rsidP="00B96CEE">
            <w:pPr>
              <w:spacing w:before="240"/>
            </w:pPr>
            <w:proofErr w:type="spellStart"/>
            <w:r w:rsidRPr="00B96CEE">
              <w:t>un_g</w:t>
            </w:r>
            <w:proofErr w:type="spellEnd"/>
            <w:r w:rsidRPr="00B96CEE">
              <w:t xml:space="preserve">__[Eubacterium] </w:t>
            </w:r>
            <w:proofErr w:type="spellStart"/>
            <w:r w:rsidRPr="00B96CEE">
              <w:t>ruminantium</w:t>
            </w:r>
            <w:proofErr w:type="spellEnd"/>
            <w:r w:rsidRPr="00B96CEE"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9B7D63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062442EF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B0A52A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cibaria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6109B5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0.09</w:t>
            </w:r>
          </w:p>
        </w:tc>
      </w:tr>
      <w:tr w:rsidR="00B96CEE" w:rsidRPr="00B96CEE" w14:paraId="7DD6346F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82874A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hyointestinalis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30F525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04DA2FA9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DA670F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Defluviitaleaceae</w:t>
            </w:r>
            <w:proofErr w:type="spellEnd"/>
            <w:r w:rsidRPr="00B96CEE">
              <w:rPr>
                <w:lang w:val="it-IT"/>
              </w:rPr>
              <w:t xml:space="preserve"> UCG-011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547F6F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51EAA536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163164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glutamicum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15A57E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4E8020F2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1D0EB3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un_g__DEV114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6DCC50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0.08</w:t>
            </w:r>
          </w:p>
        </w:tc>
      </w:tr>
      <w:tr w:rsidR="00B96CEE" w:rsidRPr="00B96CEE" w14:paraId="194E1B61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47CB79C" w14:textId="77777777" w:rsidR="00B96CEE" w:rsidRPr="00B96CEE" w:rsidRDefault="00B96CEE" w:rsidP="00B96CEE">
            <w:pPr>
              <w:spacing w:before="240"/>
              <w:rPr>
                <w:lang w:val="fr-FR"/>
              </w:rPr>
            </w:pPr>
            <w:proofErr w:type="spellStart"/>
            <w:proofErr w:type="gramStart"/>
            <w:r w:rsidRPr="00B96CEE">
              <w:rPr>
                <w:lang w:val="fr-FR"/>
              </w:rPr>
              <w:t>un</w:t>
            </w:r>
            <w:proofErr w:type="gramEnd"/>
            <w:r w:rsidRPr="00B96CEE">
              <w:rPr>
                <w:lang w:val="fr-FR"/>
              </w:rPr>
              <w:t>_g__possible</w:t>
            </w:r>
            <w:proofErr w:type="spellEnd"/>
            <w:r w:rsidRPr="00B96CEE">
              <w:rPr>
                <w:lang w:val="fr-FR"/>
              </w:rPr>
              <w:t xml:space="preserve"> </w:t>
            </w:r>
            <w:proofErr w:type="spellStart"/>
            <w:r w:rsidRPr="00B96CEE">
              <w:rPr>
                <w:lang w:val="fr-FR"/>
              </w:rPr>
              <w:t>genus</w:t>
            </w:r>
            <w:proofErr w:type="spellEnd"/>
            <w:r w:rsidRPr="00B96CEE">
              <w:rPr>
                <w:lang w:val="fr-FR"/>
              </w:rPr>
              <w:t xml:space="preserve"> Sk018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F9CB16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0.07</w:t>
            </w:r>
          </w:p>
        </w:tc>
      </w:tr>
      <w:tr w:rsidR="00B96CEE" w:rsidRPr="00B96CEE" w14:paraId="099DEE5B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47D07B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Planococcaceae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B9EE40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0.07</w:t>
            </w:r>
          </w:p>
        </w:tc>
      </w:tr>
      <w:tr w:rsidR="00B96CEE" w:rsidRPr="00B96CEE" w14:paraId="29F05762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ACDD36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Denitrobacterium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534E98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0.07</w:t>
            </w:r>
          </w:p>
        </w:tc>
      </w:tr>
      <w:tr w:rsidR="00B96CEE" w:rsidRPr="00B96CEE" w14:paraId="52F4F73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45514E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lastRenderedPageBreak/>
              <w:t>un_f__</w:t>
            </w:r>
            <w:proofErr w:type="spellStart"/>
            <w:r w:rsidRPr="00B96CEE">
              <w:rPr>
                <w:lang w:val="it-IT"/>
              </w:rPr>
              <w:t>Muribaculaceae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F10CF7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0.07</w:t>
            </w:r>
          </w:p>
        </w:tc>
      </w:tr>
      <w:tr w:rsidR="00B96CEE" w:rsidRPr="00B96CEE" w14:paraId="520F93FC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ABD5FD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un_g__Campylobacter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6E12609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0.07</w:t>
            </w:r>
          </w:p>
        </w:tc>
      </w:tr>
      <w:tr w:rsidR="00B96CEE" w:rsidRPr="00B96CEE" w14:paraId="13C7A13C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AAD076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silvestris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B01167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2D062CFE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C8131A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equicursoris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35A5F4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25C946CE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0F8CBF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Elusimicrobium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3B5855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7E131380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5AE0B6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Pseudobutyrivibrio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0F83B9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2774F6FC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CE01B3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un_g__HT002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C82229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31486B18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D33E10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Lachnoclostridium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A4C042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0.06</w:t>
            </w:r>
          </w:p>
        </w:tc>
      </w:tr>
      <w:tr w:rsidR="00B96CEE" w:rsidRPr="00B96CEE" w14:paraId="76C66496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241352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Lactobacillaceae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AA13DA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3A894CB9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40DCE8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bacterium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0B994A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56BF5959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0511E9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Phoenicibacter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30E4D7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58CA4BFE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5D39A3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Oscillibacter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1D08D5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330445BB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3D23AD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Oscillospira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329508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727F41AD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5F3F13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saccharophilum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A79ECD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0.05</w:t>
            </w:r>
          </w:p>
        </w:tc>
      </w:tr>
      <w:tr w:rsidR="00B96CEE" w:rsidRPr="00B96CEE" w14:paraId="6402957D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70780B0" w14:textId="77777777" w:rsidR="00B96CEE" w:rsidRPr="00B96CEE" w:rsidRDefault="00B96CEE" w:rsidP="00B96CEE">
            <w:pPr>
              <w:spacing w:before="240"/>
            </w:pPr>
            <w:proofErr w:type="spellStart"/>
            <w:r w:rsidRPr="00B96CEE">
              <w:t>un_f</w:t>
            </w:r>
            <w:proofErr w:type="spellEnd"/>
            <w:r w:rsidRPr="00B96CEE">
              <w:t xml:space="preserve">__[Clostridium] </w:t>
            </w:r>
            <w:proofErr w:type="spellStart"/>
            <w:r w:rsidRPr="00B96CEE">
              <w:t>methylpentosum</w:t>
            </w:r>
            <w:proofErr w:type="spellEnd"/>
            <w:r w:rsidRPr="00B96CEE"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5E096B7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0DE1527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22DC04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stationis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036B59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088BB3B9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825C60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Chryseobacterium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C2A946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0B70ABBD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27A693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un_g__Escherichia</w:t>
            </w:r>
            <w:proofErr w:type="spellEnd"/>
            <w:r w:rsidRPr="00B96CEE">
              <w:rPr>
                <w:lang w:val="it-IT"/>
              </w:rPr>
              <w:t>-Shigella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D22645A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444B9B98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C79195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un_g__UCG-012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CCF35B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4E28524C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39CFD5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Stenotrophomonas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8AF0A3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1DD77955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BEA17C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Mailhella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E9F3C4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5CBC4826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E56850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Prevotellaceae</w:t>
            </w:r>
            <w:proofErr w:type="spellEnd"/>
            <w:r w:rsidRPr="00B96CEE">
              <w:rPr>
                <w:lang w:val="it-IT"/>
              </w:rPr>
              <w:t xml:space="preserve"> Ga6A1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83B0F0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18E57BE1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E28B405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Catenisphaera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A8EF1F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361CBF4B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6CE36D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Isoptericola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201A904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0.04</w:t>
            </w:r>
          </w:p>
        </w:tc>
      </w:tr>
      <w:tr w:rsidR="00B96CEE" w:rsidRPr="00B96CEE" w14:paraId="4664742F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7E3642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champanellensis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985358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0.03</w:t>
            </w:r>
          </w:p>
        </w:tc>
      </w:tr>
      <w:tr w:rsidR="00B96CEE" w:rsidRPr="00B96CEE" w14:paraId="6C858FC8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6CA029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un_f__</w:t>
            </w:r>
            <w:proofErr w:type="spellStart"/>
            <w:r w:rsidRPr="00B96CEE">
              <w:rPr>
                <w:lang w:val="it-IT"/>
              </w:rPr>
              <w:t>Erysipelotrichaceae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ED3558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0.03</w:t>
            </w:r>
          </w:p>
        </w:tc>
      </w:tr>
      <w:tr w:rsidR="00B96CEE" w:rsidRPr="00B96CEE" w14:paraId="0C701980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AE9E72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Anaerovibrio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A5510B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0.03</w:t>
            </w:r>
          </w:p>
        </w:tc>
      </w:tr>
      <w:tr w:rsidR="00B96CEE" w:rsidRPr="00B96CEE" w14:paraId="2B7E6893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38EFA1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Pygmaiobacter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F1E610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1EC92C86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B7E8700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Caproiciproducens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00DDC4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2D7EBB29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6BDCD2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un_g__UCG-008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A73F4A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02374AE3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1DEE8B6" w14:textId="77777777" w:rsidR="00B96CEE" w:rsidRPr="00B96CEE" w:rsidRDefault="00B96CEE" w:rsidP="00B96CEE">
            <w:pPr>
              <w:spacing w:before="240"/>
            </w:pPr>
            <w:r w:rsidRPr="00B96CEE">
              <w:t>un_g__</w:t>
            </w:r>
            <w:proofErr w:type="spellStart"/>
            <w:r w:rsidRPr="00B96CEE">
              <w:t>Lachnospiraceae</w:t>
            </w:r>
            <w:proofErr w:type="spellEnd"/>
            <w:r w:rsidRPr="00B96CEE">
              <w:t xml:space="preserve"> ND3007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F927FA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61A50086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E40A28F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Acinetobacter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0A9155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1D79B19C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21204E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Succinivibrionaceae</w:t>
            </w:r>
            <w:proofErr w:type="spellEnd"/>
            <w:r w:rsidRPr="00B96CEE">
              <w:rPr>
                <w:lang w:val="it-IT"/>
              </w:rPr>
              <w:t xml:space="preserve"> UCG-002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853AF52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35F59729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09F78D3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un_g</w:t>
            </w:r>
            <w:proofErr w:type="spellEnd"/>
            <w:r w:rsidRPr="00B96CEE">
              <w:rPr>
                <w:lang w:val="it-IT"/>
              </w:rPr>
              <w:t>__[</w:t>
            </w:r>
            <w:proofErr w:type="spellStart"/>
            <w:r w:rsidRPr="00B96CEE">
              <w:rPr>
                <w:lang w:val="it-IT"/>
              </w:rPr>
              <w:t>Anaerorhabdus</w:t>
            </w:r>
            <w:proofErr w:type="spellEnd"/>
            <w:r w:rsidRPr="00B96CEE">
              <w:rPr>
                <w:lang w:val="it-IT"/>
              </w:rPr>
              <w:t xml:space="preserve">] </w:t>
            </w:r>
            <w:proofErr w:type="spellStart"/>
            <w:r w:rsidRPr="00B96CEE">
              <w:rPr>
                <w:lang w:val="it-IT"/>
              </w:rPr>
              <w:t>furcosa</w:t>
            </w:r>
            <w:proofErr w:type="spellEnd"/>
            <w:r w:rsidRPr="00B96CEE">
              <w:rPr>
                <w:lang w:val="it-IT"/>
              </w:rPr>
              <w:t xml:space="preserve"> group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60EB179C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684F639E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9B4D16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lastRenderedPageBreak/>
              <w:t>gandavensis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8D2C15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1F209570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8AD95C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un_g__Corynebacterium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6575339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2692B01A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4011BA76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Endomicrobium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32B135E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3143F59B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647A9CB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bromii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4EDA8C4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0.02</w:t>
            </w:r>
          </w:p>
        </w:tc>
      </w:tr>
      <w:tr w:rsidR="00B96CEE" w:rsidRPr="00B96CEE" w14:paraId="78194D11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731FA2D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Sediminispirochaeta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73575308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0.01</w:t>
            </w:r>
          </w:p>
        </w:tc>
      </w:tr>
      <w:tr w:rsidR="00B96CEE" w:rsidRPr="00B96CEE" w14:paraId="4290A4B4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right w:val="nil"/>
            </w:tcBorders>
          </w:tcPr>
          <w:p w14:paraId="7DAE8C6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proofErr w:type="spellStart"/>
            <w:r w:rsidRPr="00B96CEE">
              <w:rPr>
                <w:lang w:val="it-IT"/>
              </w:rPr>
              <w:t>equinus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right w:val="nil"/>
            </w:tcBorders>
          </w:tcPr>
          <w:p w14:paraId="2C4DDFD4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0.01</w:t>
            </w:r>
          </w:p>
        </w:tc>
      </w:tr>
      <w:tr w:rsidR="00B96CEE" w:rsidRPr="00B96CEE" w14:paraId="4A486495" w14:textId="77777777" w:rsidTr="00347363">
        <w:trPr>
          <w:trHeight w:val="290"/>
          <w:jc w:val="center"/>
        </w:trPr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B5B51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un_g__</w:t>
            </w:r>
            <w:proofErr w:type="spellStart"/>
            <w:r w:rsidRPr="00B96CEE">
              <w:rPr>
                <w:lang w:val="it-IT"/>
              </w:rPr>
              <w:t>Desulfovibrio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B08AB" w14:textId="77777777" w:rsidR="00B96CEE" w:rsidRPr="00B96CEE" w:rsidRDefault="00B96CEE" w:rsidP="00B96CEE">
            <w:pPr>
              <w:spacing w:before="240"/>
              <w:rPr>
                <w:lang w:val="it-IT"/>
              </w:rPr>
            </w:pPr>
            <w:r w:rsidRPr="00B96CEE">
              <w:rPr>
                <w:lang w:val="it-IT"/>
              </w:rPr>
              <w:t>0.01</w:t>
            </w:r>
          </w:p>
        </w:tc>
      </w:tr>
    </w:tbl>
    <w:p w14:paraId="56478783" w14:textId="77777777" w:rsidR="00B96CEE" w:rsidRDefault="00B96CEE" w:rsidP="00B96CEE">
      <w:pPr>
        <w:spacing w:before="240"/>
        <w:rPr>
          <w:i/>
          <w:iCs/>
        </w:rPr>
      </w:pPr>
    </w:p>
    <w:p w14:paraId="47645A58" w14:textId="77C43F88" w:rsidR="004032FC" w:rsidRPr="004032FC" w:rsidRDefault="004032FC" w:rsidP="004032FC">
      <w:pPr>
        <w:spacing w:before="240"/>
        <w:rPr>
          <w:b/>
          <w:bCs/>
        </w:rPr>
      </w:pPr>
      <w:r w:rsidRPr="004032FC">
        <w:rPr>
          <w:b/>
          <w:bCs/>
        </w:rPr>
        <w:t xml:space="preserve">Table </w:t>
      </w:r>
      <w:r>
        <w:rPr>
          <w:b/>
          <w:bCs/>
        </w:rPr>
        <w:t>8:</w:t>
      </w:r>
      <w:r w:rsidRPr="004032FC">
        <w:rPr>
          <w:b/>
          <w:bCs/>
        </w:rPr>
        <w:t xml:space="preserve"> Enriched families from the comparison of the two conditioning sites.</w:t>
      </w:r>
    </w:p>
    <w:tbl>
      <w:tblPr>
        <w:tblW w:w="3170" w:type="pct"/>
        <w:jc w:val="center"/>
        <w:tblLook w:val="04A0" w:firstRow="1" w:lastRow="0" w:firstColumn="1" w:lastColumn="0" w:noHBand="0" w:noVBand="1"/>
      </w:tblPr>
      <w:tblGrid>
        <w:gridCol w:w="2042"/>
        <w:gridCol w:w="1965"/>
        <w:gridCol w:w="1242"/>
        <w:gridCol w:w="950"/>
      </w:tblGrid>
      <w:tr w:rsidR="004032FC" w:rsidRPr="004032FC" w14:paraId="6A8FAB6E" w14:textId="77777777" w:rsidTr="00501075">
        <w:trPr>
          <w:trHeight w:val="285"/>
          <w:jc w:val="center"/>
        </w:trPr>
        <w:tc>
          <w:tcPr>
            <w:tcW w:w="16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E34" w14:textId="77777777" w:rsidR="004032FC" w:rsidRPr="004032FC" w:rsidRDefault="004032FC" w:rsidP="004032FC">
            <w:pPr>
              <w:spacing w:before="240"/>
            </w:pPr>
            <w:r w:rsidRPr="004032FC">
              <w:t>Family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C1BC" w14:textId="77777777" w:rsidR="004032FC" w:rsidRPr="004032FC" w:rsidRDefault="004032FC" w:rsidP="004032FC">
            <w:pPr>
              <w:spacing w:before="240"/>
            </w:pPr>
            <w:r w:rsidRPr="004032FC">
              <w:t>Enriched Group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120D" w14:textId="77777777" w:rsidR="004032FC" w:rsidRPr="004032FC" w:rsidRDefault="004032FC" w:rsidP="004032FC">
            <w:pPr>
              <w:spacing w:before="240"/>
            </w:pPr>
            <w:r w:rsidRPr="004032FC">
              <w:t>Difference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4DF" w14:textId="77777777" w:rsidR="004032FC" w:rsidRPr="004032FC" w:rsidRDefault="004032FC" w:rsidP="004032FC">
            <w:pPr>
              <w:spacing w:before="240"/>
            </w:pPr>
            <w:r w:rsidRPr="004032FC">
              <w:t>P-value</w:t>
            </w:r>
          </w:p>
        </w:tc>
      </w:tr>
      <w:tr w:rsidR="004032FC" w:rsidRPr="004032FC" w14:paraId="59C95F9F" w14:textId="77777777" w:rsidTr="00501075">
        <w:trPr>
          <w:trHeight w:val="80"/>
          <w:jc w:val="center"/>
        </w:trPr>
        <w:tc>
          <w:tcPr>
            <w:tcW w:w="16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094CC" w14:textId="77777777" w:rsidR="004032FC" w:rsidRPr="004032FC" w:rsidRDefault="004032FC" w:rsidP="004032FC">
            <w:pPr>
              <w:spacing w:before="240"/>
            </w:pPr>
          </w:p>
        </w:tc>
        <w:tc>
          <w:tcPr>
            <w:tcW w:w="15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4916ED" w14:textId="77777777" w:rsidR="004032FC" w:rsidRPr="004032FC" w:rsidRDefault="004032FC" w:rsidP="004032FC">
            <w:pPr>
              <w:spacing w:before="240"/>
            </w:pPr>
          </w:p>
        </w:tc>
        <w:tc>
          <w:tcPr>
            <w:tcW w:w="10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13A26" w14:textId="77777777" w:rsidR="004032FC" w:rsidRPr="004032FC" w:rsidRDefault="004032FC" w:rsidP="004032FC">
            <w:pPr>
              <w:spacing w:before="240"/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0722F" w14:textId="77777777" w:rsidR="004032FC" w:rsidRPr="004032FC" w:rsidRDefault="004032FC" w:rsidP="004032FC">
            <w:pPr>
              <w:spacing w:before="240"/>
            </w:pPr>
          </w:p>
        </w:tc>
      </w:tr>
      <w:tr w:rsidR="004032FC" w:rsidRPr="004032FC" w14:paraId="3B09C71D" w14:textId="77777777" w:rsidTr="00501075">
        <w:trPr>
          <w:trHeight w:val="285"/>
          <w:jc w:val="center"/>
        </w:trPr>
        <w:tc>
          <w:tcPr>
            <w:tcW w:w="1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49B4" w14:textId="77777777" w:rsidR="004032FC" w:rsidRPr="004032FC" w:rsidRDefault="004032FC" w:rsidP="004032FC">
            <w:pPr>
              <w:spacing w:before="240"/>
            </w:pPr>
            <w:r w:rsidRPr="004032FC">
              <w:t>Enterobacteriaceae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4A4A" w14:textId="77777777" w:rsidR="004032FC" w:rsidRPr="004032FC" w:rsidRDefault="004032FC" w:rsidP="004032FC">
            <w:pPr>
              <w:spacing w:before="240"/>
            </w:pPr>
            <w:r w:rsidRPr="004032FC">
              <w:t>Site 1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F928" w14:textId="77777777" w:rsidR="004032FC" w:rsidRPr="004032FC" w:rsidRDefault="004032FC" w:rsidP="004032FC">
            <w:pPr>
              <w:spacing w:before="240"/>
            </w:pPr>
            <w:r w:rsidRPr="004032FC">
              <w:t>0.115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7289" w14:textId="77777777" w:rsidR="004032FC" w:rsidRPr="004032FC" w:rsidRDefault="004032FC" w:rsidP="004032FC">
            <w:pPr>
              <w:spacing w:before="240"/>
            </w:pPr>
            <w:r w:rsidRPr="004032FC">
              <w:t>&lt;0.001</w:t>
            </w:r>
          </w:p>
        </w:tc>
      </w:tr>
      <w:tr w:rsidR="004032FC" w:rsidRPr="004032FC" w14:paraId="40BD9231" w14:textId="77777777" w:rsidTr="00501075">
        <w:trPr>
          <w:trHeight w:val="285"/>
          <w:jc w:val="center"/>
        </w:trPr>
        <w:tc>
          <w:tcPr>
            <w:tcW w:w="16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791C" w14:textId="77777777" w:rsidR="004032FC" w:rsidRPr="004032FC" w:rsidRDefault="004032FC" w:rsidP="004032FC">
            <w:pPr>
              <w:spacing w:before="240"/>
            </w:pPr>
            <w:proofErr w:type="spellStart"/>
            <w:r w:rsidRPr="004032FC">
              <w:t>Lachnospiraceae</w:t>
            </w:r>
            <w:proofErr w:type="spellEnd"/>
          </w:p>
        </w:tc>
        <w:tc>
          <w:tcPr>
            <w:tcW w:w="1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C4EC" w14:textId="77777777" w:rsidR="004032FC" w:rsidRPr="004032FC" w:rsidRDefault="004032FC" w:rsidP="004032FC">
            <w:pPr>
              <w:spacing w:before="240"/>
            </w:pPr>
            <w:r w:rsidRPr="004032FC">
              <w:t>Site 2</w:t>
            </w:r>
          </w:p>
        </w:tc>
        <w:tc>
          <w:tcPr>
            <w:tcW w:w="10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497D" w14:textId="77777777" w:rsidR="004032FC" w:rsidRPr="004032FC" w:rsidRDefault="004032FC" w:rsidP="004032FC">
            <w:pPr>
              <w:spacing w:before="240"/>
            </w:pPr>
            <w:r w:rsidRPr="004032FC">
              <w:t>0.546</w:t>
            </w:r>
          </w:p>
        </w:tc>
        <w:tc>
          <w:tcPr>
            <w:tcW w:w="7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DE6C" w14:textId="77777777" w:rsidR="004032FC" w:rsidRPr="004032FC" w:rsidRDefault="004032FC" w:rsidP="004032FC">
            <w:pPr>
              <w:spacing w:before="240"/>
            </w:pPr>
            <w:r w:rsidRPr="004032FC">
              <w:t>&lt;0.001</w:t>
            </w:r>
          </w:p>
        </w:tc>
      </w:tr>
      <w:tr w:rsidR="004032FC" w:rsidRPr="004032FC" w14:paraId="7B9B7A1D" w14:textId="77777777" w:rsidTr="00501075">
        <w:trPr>
          <w:trHeight w:val="285"/>
          <w:jc w:val="center"/>
        </w:trPr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E2DCC" w14:textId="77777777" w:rsidR="004032FC" w:rsidRPr="004032FC" w:rsidRDefault="004032FC" w:rsidP="004032FC">
            <w:pPr>
              <w:spacing w:before="240"/>
            </w:pPr>
            <w:proofErr w:type="spellStart"/>
            <w:r w:rsidRPr="004032FC">
              <w:t>Rikenellaceae</w:t>
            </w:r>
            <w:proofErr w:type="spellEnd"/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FC420" w14:textId="77777777" w:rsidR="004032FC" w:rsidRPr="004032FC" w:rsidRDefault="004032FC" w:rsidP="004032FC">
            <w:pPr>
              <w:spacing w:before="240"/>
            </w:pPr>
            <w:r w:rsidRPr="004032FC">
              <w:t>Site 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3D15F" w14:textId="77777777" w:rsidR="004032FC" w:rsidRPr="004032FC" w:rsidRDefault="004032FC" w:rsidP="004032FC">
            <w:pPr>
              <w:spacing w:before="240"/>
            </w:pPr>
            <w:r w:rsidRPr="004032FC">
              <w:t>0.121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409DF" w14:textId="77777777" w:rsidR="004032FC" w:rsidRPr="004032FC" w:rsidRDefault="004032FC" w:rsidP="004032FC">
            <w:pPr>
              <w:spacing w:before="240"/>
            </w:pPr>
            <w:r w:rsidRPr="004032FC">
              <w:t>&lt;0.001</w:t>
            </w:r>
          </w:p>
        </w:tc>
      </w:tr>
    </w:tbl>
    <w:p w14:paraId="16A89D07" w14:textId="1866ECA8" w:rsidR="004032FC" w:rsidRDefault="004032FC" w:rsidP="004032FC">
      <w:pPr>
        <w:spacing w:before="240"/>
      </w:pPr>
    </w:p>
    <w:p w14:paraId="3F91B17D" w14:textId="77777777" w:rsidR="004032FC" w:rsidRDefault="004032FC">
      <w:pPr>
        <w:spacing w:before="0" w:after="200" w:line="276" w:lineRule="auto"/>
      </w:pPr>
      <w:r>
        <w:br w:type="page"/>
      </w:r>
    </w:p>
    <w:p w14:paraId="7DD2BB43" w14:textId="77777777" w:rsidR="004032FC" w:rsidRPr="004032FC" w:rsidRDefault="004032FC" w:rsidP="004032FC">
      <w:pPr>
        <w:spacing w:before="240"/>
      </w:pPr>
    </w:p>
    <w:p w14:paraId="5D9CDDFF" w14:textId="0D73B86B" w:rsidR="004032FC" w:rsidRPr="004032FC" w:rsidRDefault="004032FC" w:rsidP="004032FC">
      <w:pPr>
        <w:spacing w:before="240"/>
        <w:rPr>
          <w:b/>
          <w:bCs/>
        </w:rPr>
      </w:pPr>
      <w:r w:rsidRPr="004032FC">
        <w:rPr>
          <w:b/>
          <w:bCs/>
        </w:rPr>
        <w:t xml:space="preserve">Table </w:t>
      </w:r>
      <w:r>
        <w:rPr>
          <w:b/>
          <w:bCs/>
        </w:rPr>
        <w:t>9:</w:t>
      </w:r>
      <w:r w:rsidRPr="004032FC">
        <w:rPr>
          <w:b/>
          <w:bCs/>
        </w:rPr>
        <w:t xml:space="preserve"> Results of ANOVA test on OTUs from the two breed groups.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549"/>
        <w:gridCol w:w="1162"/>
        <w:gridCol w:w="1605"/>
        <w:gridCol w:w="957"/>
        <w:gridCol w:w="1556"/>
      </w:tblGrid>
      <w:tr w:rsidR="004032FC" w:rsidRPr="004032FC" w14:paraId="52801807" w14:textId="77777777" w:rsidTr="00501075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5FD7246" w14:textId="77777777" w:rsidR="004032FC" w:rsidRPr="004032FC" w:rsidRDefault="004032FC" w:rsidP="004032FC">
            <w:pPr>
              <w:spacing w:before="240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715E42F" w14:textId="77777777" w:rsidR="004032FC" w:rsidRPr="004032FC" w:rsidRDefault="004032FC" w:rsidP="004032FC">
            <w:pPr>
              <w:spacing w:before="240"/>
            </w:pPr>
            <w:r w:rsidRPr="004032FC">
              <w:t>Df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DDFC979" w14:textId="77777777" w:rsidR="004032FC" w:rsidRPr="004032FC" w:rsidRDefault="004032FC" w:rsidP="004032FC">
            <w:pPr>
              <w:spacing w:before="240"/>
            </w:pPr>
            <w:r w:rsidRPr="004032FC">
              <w:t xml:space="preserve">Sum </w:t>
            </w:r>
            <w:proofErr w:type="spellStart"/>
            <w:r w:rsidRPr="004032FC">
              <w:t>Sq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D40FE18" w14:textId="77777777" w:rsidR="004032FC" w:rsidRPr="004032FC" w:rsidRDefault="004032FC" w:rsidP="004032FC">
            <w:pPr>
              <w:spacing w:before="240"/>
            </w:pPr>
            <w:r w:rsidRPr="004032FC">
              <w:t xml:space="preserve">Mean </w:t>
            </w:r>
            <w:proofErr w:type="spellStart"/>
            <w:r w:rsidRPr="004032FC">
              <w:t>Sq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160E870" w14:textId="77777777" w:rsidR="004032FC" w:rsidRPr="004032FC" w:rsidRDefault="004032FC" w:rsidP="004032FC">
            <w:pPr>
              <w:spacing w:before="240"/>
            </w:pPr>
            <w:r w:rsidRPr="004032FC">
              <w:t xml:space="preserve">F </w:t>
            </w:r>
            <w:proofErr w:type="spellStart"/>
            <w:r w:rsidRPr="004032FC">
              <w:t>value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DC1E522" w14:textId="77777777" w:rsidR="004032FC" w:rsidRPr="004032FC" w:rsidRDefault="004032FC" w:rsidP="004032FC">
            <w:pPr>
              <w:spacing w:before="240"/>
            </w:pPr>
            <w:r w:rsidRPr="004032FC">
              <w:t>P-</w:t>
            </w:r>
            <w:proofErr w:type="spellStart"/>
            <w:r w:rsidRPr="004032FC">
              <w:t>value</w:t>
            </w:r>
            <w:proofErr w:type="spellEnd"/>
          </w:p>
        </w:tc>
      </w:tr>
      <w:tr w:rsidR="004032FC" w:rsidRPr="004032FC" w14:paraId="473C5DAA" w14:textId="77777777" w:rsidTr="00501075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2693BF" w14:textId="77777777" w:rsidR="004032FC" w:rsidRPr="004032FC" w:rsidRDefault="004032FC" w:rsidP="004032FC">
            <w:pPr>
              <w:spacing w:before="240"/>
            </w:pPr>
            <w:r w:rsidRPr="004032FC">
              <w:t>Groups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FEB9A3" w14:textId="77777777" w:rsidR="004032FC" w:rsidRPr="004032FC" w:rsidRDefault="004032FC" w:rsidP="004032FC">
            <w:pPr>
              <w:spacing w:before="240"/>
            </w:pPr>
            <w:r w:rsidRPr="004032FC"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248558" w14:textId="77777777" w:rsidR="004032FC" w:rsidRPr="004032FC" w:rsidRDefault="004032FC" w:rsidP="004032FC">
            <w:pPr>
              <w:spacing w:before="240"/>
            </w:pPr>
            <w:r w:rsidRPr="004032FC">
              <w:t>0.053421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1C66B9" w14:textId="77777777" w:rsidR="004032FC" w:rsidRPr="004032FC" w:rsidRDefault="004032FC" w:rsidP="004032FC">
            <w:pPr>
              <w:spacing w:before="240"/>
            </w:pPr>
            <w:r w:rsidRPr="004032FC">
              <w:t>0.053421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9D9476" w14:textId="77777777" w:rsidR="004032FC" w:rsidRPr="004032FC" w:rsidRDefault="004032FC" w:rsidP="004032FC">
            <w:pPr>
              <w:spacing w:before="240"/>
            </w:pPr>
            <w:r w:rsidRPr="004032FC">
              <w:t>41.037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5530C3" w14:textId="77777777" w:rsidR="004032FC" w:rsidRPr="004032FC" w:rsidRDefault="004032FC" w:rsidP="004032FC">
            <w:pPr>
              <w:spacing w:before="240"/>
            </w:pPr>
            <w:r w:rsidRPr="004032FC">
              <w:t>&lt;0.001</w:t>
            </w:r>
          </w:p>
        </w:tc>
      </w:tr>
      <w:tr w:rsidR="004032FC" w:rsidRPr="004032FC" w14:paraId="43538B53" w14:textId="77777777" w:rsidTr="00501075">
        <w:trPr>
          <w:jc w:val="center"/>
        </w:trPr>
        <w:tc>
          <w:tcPr>
            <w:tcW w:w="11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1E21EC4" w14:textId="77777777" w:rsidR="004032FC" w:rsidRPr="004032FC" w:rsidRDefault="004032FC" w:rsidP="004032FC">
            <w:pPr>
              <w:spacing w:before="240"/>
            </w:pPr>
            <w:proofErr w:type="spellStart"/>
            <w:r w:rsidRPr="004032FC">
              <w:t>Residuals</w:t>
            </w:r>
            <w:proofErr w:type="spellEnd"/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AC34782" w14:textId="77777777" w:rsidR="004032FC" w:rsidRPr="004032FC" w:rsidRDefault="004032FC" w:rsidP="004032FC">
            <w:pPr>
              <w:spacing w:before="240"/>
            </w:pPr>
            <w:r w:rsidRPr="004032FC">
              <w:t>29</w:t>
            </w: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09AF4E9" w14:textId="77777777" w:rsidR="004032FC" w:rsidRPr="004032FC" w:rsidRDefault="004032FC" w:rsidP="004032FC">
            <w:pPr>
              <w:spacing w:before="240"/>
            </w:pPr>
            <w:r w:rsidRPr="004032FC">
              <w:t>0.037752</w:t>
            </w:r>
          </w:p>
        </w:tc>
        <w:tc>
          <w:tcPr>
            <w:tcW w:w="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3B24857" w14:textId="77777777" w:rsidR="004032FC" w:rsidRPr="004032FC" w:rsidRDefault="004032FC" w:rsidP="004032FC">
            <w:pPr>
              <w:spacing w:before="240"/>
            </w:pPr>
            <w:r w:rsidRPr="004032FC">
              <w:t>0.001302</w:t>
            </w:r>
          </w:p>
        </w:tc>
        <w:tc>
          <w:tcPr>
            <w:tcW w:w="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98E0633" w14:textId="77777777" w:rsidR="004032FC" w:rsidRPr="004032FC" w:rsidRDefault="004032FC" w:rsidP="004032FC">
            <w:pPr>
              <w:spacing w:before="240"/>
            </w:pPr>
          </w:p>
        </w:tc>
        <w:tc>
          <w:tcPr>
            <w:tcW w:w="1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890BA9A" w14:textId="77777777" w:rsidR="004032FC" w:rsidRPr="004032FC" w:rsidRDefault="004032FC" w:rsidP="004032FC">
            <w:pPr>
              <w:spacing w:before="240"/>
            </w:pPr>
          </w:p>
        </w:tc>
      </w:tr>
    </w:tbl>
    <w:p w14:paraId="01771D46" w14:textId="08E892EB" w:rsidR="004032FC" w:rsidRDefault="004032FC" w:rsidP="00B96CEE">
      <w:pPr>
        <w:spacing w:before="240"/>
      </w:pPr>
    </w:p>
    <w:p w14:paraId="0955B3AC" w14:textId="0AA85046" w:rsidR="00B96CEE" w:rsidRPr="001549D3" w:rsidRDefault="00B96CEE" w:rsidP="009309DB">
      <w:pPr>
        <w:spacing w:before="0" w:after="200" w:line="276" w:lineRule="auto"/>
      </w:pPr>
    </w:p>
    <w:sectPr w:rsidR="00B96CEE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F0AE" w14:textId="77777777" w:rsidR="00EF5CB4" w:rsidRDefault="00EF5CB4" w:rsidP="00117666">
      <w:pPr>
        <w:spacing w:after="0"/>
      </w:pPr>
      <w:r>
        <w:separator/>
      </w:r>
    </w:p>
  </w:endnote>
  <w:endnote w:type="continuationSeparator" w:id="0">
    <w:p w14:paraId="4021FFBE" w14:textId="77777777" w:rsidR="00EF5CB4" w:rsidRDefault="00EF5CB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7063F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063F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7063F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063F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E85C" w14:textId="77777777" w:rsidR="00EF5CB4" w:rsidRDefault="00EF5CB4" w:rsidP="00117666">
      <w:pPr>
        <w:spacing w:after="0"/>
      </w:pPr>
      <w:r>
        <w:separator/>
      </w:r>
    </w:p>
  </w:footnote>
  <w:footnote w:type="continuationSeparator" w:id="0">
    <w:p w14:paraId="07F3CAFF" w14:textId="77777777" w:rsidR="00EF5CB4" w:rsidRDefault="00EF5CB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7063F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7063F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740912"/>
    <w:multiLevelType w:val="hybridMultilevel"/>
    <w:tmpl w:val="4746B3B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518D2"/>
    <w:multiLevelType w:val="hybridMultilevel"/>
    <w:tmpl w:val="08B2EE2E"/>
    <w:lvl w:ilvl="0" w:tplc="D57226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2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201208237">
    <w:abstractNumId w:val="1"/>
  </w:num>
  <w:num w:numId="21" w16cid:durableId="1985044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B13B7"/>
    <w:rsid w:val="00105FD9"/>
    <w:rsid w:val="00117666"/>
    <w:rsid w:val="00143249"/>
    <w:rsid w:val="001549D3"/>
    <w:rsid w:val="00160065"/>
    <w:rsid w:val="00177D84"/>
    <w:rsid w:val="001A528B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032FC"/>
    <w:rsid w:val="00447801"/>
    <w:rsid w:val="00452E9C"/>
    <w:rsid w:val="004735C8"/>
    <w:rsid w:val="00475C5D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8471A"/>
    <w:rsid w:val="006B7D14"/>
    <w:rsid w:val="00701727"/>
    <w:rsid w:val="0070566C"/>
    <w:rsid w:val="007063F2"/>
    <w:rsid w:val="00714C50"/>
    <w:rsid w:val="00725A7D"/>
    <w:rsid w:val="007501BE"/>
    <w:rsid w:val="00790BB3"/>
    <w:rsid w:val="007C206C"/>
    <w:rsid w:val="00803D24"/>
    <w:rsid w:val="00817DD6"/>
    <w:rsid w:val="00885156"/>
    <w:rsid w:val="008E70DF"/>
    <w:rsid w:val="009151AA"/>
    <w:rsid w:val="009309DB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96CEE"/>
    <w:rsid w:val="00C52A7B"/>
    <w:rsid w:val="00C56BAF"/>
    <w:rsid w:val="00C679AA"/>
    <w:rsid w:val="00C75972"/>
    <w:rsid w:val="00CC0A3A"/>
    <w:rsid w:val="00CD066B"/>
    <w:rsid w:val="00CE4FEE"/>
    <w:rsid w:val="00D47420"/>
    <w:rsid w:val="00DB59C3"/>
    <w:rsid w:val="00DC259A"/>
    <w:rsid w:val="00DE23E8"/>
    <w:rsid w:val="00E52377"/>
    <w:rsid w:val="00E64E17"/>
    <w:rsid w:val="00E866C9"/>
    <w:rsid w:val="00EA3D3C"/>
    <w:rsid w:val="00ED5791"/>
    <w:rsid w:val="00EF5CB4"/>
    <w:rsid w:val="00F46900"/>
    <w:rsid w:val="00F61D89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6C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96CEE"/>
    <w:rPr>
      <w:color w:val="808080"/>
    </w:rPr>
  </w:style>
  <w:style w:type="table" w:styleId="TableGridLight">
    <w:name w:val="Grid Table Light"/>
    <w:basedOn w:val="TableNormal"/>
    <w:uiPriority w:val="40"/>
    <w:rsid w:val="00B96CEE"/>
    <w:pPr>
      <w:spacing w:after="0" w:line="240" w:lineRule="auto"/>
    </w:pPr>
    <w:rPr>
      <w:lang w:val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6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6CEE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gnd-iwgdh3b">
    <w:name w:val="gnd-iwgdh3b"/>
    <w:basedOn w:val="DefaultParagraphFont"/>
    <w:rsid w:val="00B96CEE"/>
  </w:style>
  <w:style w:type="character" w:styleId="Mention">
    <w:name w:val="Mention"/>
    <w:basedOn w:val="DefaultParagraphFont"/>
    <w:uiPriority w:val="99"/>
    <w:unhideWhenUsed/>
    <w:rsid w:val="00B96C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toria.asti@unipr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25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Vittoria ASTI</cp:lastModifiedBy>
  <cp:revision>4</cp:revision>
  <cp:lastPrinted>2013-10-03T12:51:00Z</cp:lastPrinted>
  <dcterms:created xsi:type="dcterms:W3CDTF">2023-12-06T16:33:00Z</dcterms:created>
  <dcterms:modified xsi:type="dcterms:W3CDTF">2023-12-08T19:57:00Z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b3eac763d6842f57a8ab8a3ab49dcab35a26cfade289a539ebe82f584517586a</vt:lpwstr>
  </property>
</Properties>
</file>