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47A9E51E" w14:textId="77777777" w:rsidR="006C47C2" w:rsidRDefault="006C47C2" w:rsidP="006C47C2">
      <w:pPr>
        <w:pStyle w:val="Heading1"/>
      </w:pPr>
      <w:r w:rsidRPr="00994A3D">
        <w:t xml:space="preserve">Supplementary </w:t>
      </w:r>
      <w:r>
        <w:t>Tables</w:t>
      </w:r>
    </w:p>
    <w:tbl>
      <w:tblPr>
        <w:tblpPr w:leftFromText="181" w:rightFromText="181" w:vertAnchor="page" w:horzAnchor="margin" w:tblpY="3373"/>
        <w:tblOverlap w:val="never"/>
        <w:tblW w:w="10050" w:type="dxa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807"/>
        <w:gridCol w:w="1877"/>
        <w:gridCol w:w="831"/>
        <w:gridCol w:w="1724"/>
        <w:gridCol w:w="926"/>
        <w:gridCol w:w="1058"/>
        <w:gridCol w:w="951"/>
        <w:gridCol w:w="791"/>
        <w:gridCol w:w="1085"/>
      </w:tblGrid>
      <w:tr w:rsidR="00C06167" w:rsidRPr="00842B38" w14:paraId="0B2B1DBD" w14:textId="77777777" w:rsidTr="00C06167">
        <w:trPr>
          <w:trHeight w:val="170"/>
        </w:trPr>
        <w:tc>
          <w:tcPr>
            <w:tcW w:w="807" w:type="dxa"/>
            <w:vMerge w:val="restart"/>
            <w:tcBorders>
              <w:top w:val="single" w:sz="12" w:space="0" w:color="AFABAB"/>
              <w:left w:val="single" w:sz="12" w:space="0" w:color="AFABAB"/>
              <w:bottom w:val="single" w:sz="12" w:space="0" w:color="AFABAB"/>
              <w:right w:val="single" w:sz="8" w:space="0" w:color="A5A5A5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0CA4003E" w14:textId="77777777" w:rsidR="00C06167" w:rsidRPr="00842B38" w:rsidRDefault="00C06167" w:rsidP="00C06167">
            <w:pPr>
              <w:spacing w:before="0" w:after="0"/>
            </w:pPr>
          </w:p>
        </w:tc>
        <w:tc>
          <w:tcPr>
            <w:tcW w:w="2708" w:type="dxa"/>
            <w:gridSpan w:val="2"/>
            <w:tcBorders>
              <w:top w:val="single" w:sz="12" w:space="0" w:color="AFABAB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0AAA020D" w14:textId="77777777" w:rsidR="00C06167" w:rsidRPr="00842B38" w:rsidRDefault="00C06167" w:rsidP="00C06167">
            <w:pPr>
              <w:spacing w:before="0" w:after="0"/>
            </w:pPr>
            <w:r w:rsidRPr="00842B38">
              <w:rPr>
                <w:b/>
                <w:bCs/>
              </w:rPr>
              <w:t>Augmentations</w:t>
            </w:r>
          </w:p>
        </w:tc>
        <w:tc>
          <w:tcPr>
            <w:tcW w:w="1724" w:type="dxa"/>
            <w:vMerge w:val="restart"/>
            <w:tcBorders>
              <w:top w:val="single" w:sz="12" w:space="0" w:color="AFABAB"/>
              <w:left w:val="single" w:sz="8" w:space="0" w:color="A5A5A5"/>
              <w:bottom w:val="single" w:sz="12" w:space="0" w:color="AFABAB"/>
              <w:right w:val="single" w:sz="8" w:space="0" w:color="A5A5A5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371D50B0" w14:textId="77777777" w:rsidR="00C06167" w:rsidRPr="00842B38" w:rsidRDefault="00C06167" w:rsidP="00C06167">
            <w:pPr>
              <w:spacing w:before="0" w:after="0"/>
            </w:pPr>
            <w:r w:rsidRPr="00842B38">
              <w:rPr>
                <w:b/>
                <w:bCs/>
              </w:rPr>
              <w:t>Postprocessing steps</w:t>
            </w:r>
          </w:p>
        </w:tc>
        <w:tc>
          <w:tcPr>
            <w:tcW w:w="926" w:type="dxa"/>
            <w:vMerge w:val="restart"/>
            <w:tcBorders>
              <w:top w:val="single" w:sz="12" w:space="0" w:color="AFABAB"/>
              <w:left w:val="single" w:sz="8" w:space="0" w:color="A5A5A5"/>
              <w:bottom w:val="single" w:sz="12" w:space="0" w:color="AFABAB"/>
              <w:right w:val="single" w:sz="8" w:space="0" w:color="A5A5A5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AAD50F7" w14:textId="77777777" w:rsidR="00C06167" w:rsidRPr="00842B38" w:rsidRDefault="00C06167" w:rsidP="00C06167">
            <w:pPr>
              <w:spacing w:before="0" w:after="0"/>
              <w:rPr>
                <w:b/>
                <w:bCs/>
              </w:rPr>
            </w:pPr>
            <w:r w:rsidRPr="00842B38">
              <w:rPr>
                <w:b/>
                <w:bCs/>
              </w:rPr>
              <w:t>Matrix</w:t>
            </w:r>
          </w:p>
        </w:tc>
        <w:tc>
          <w:tcPr>
            <w:tcW w:w="1058" w:type="dxa"/>
            <w:vMerge w:val="restart"/>
            <w:tcBorders>
              <w:top w:val="single" w:sz="12" w:space="0" w:color="AFABAB"/>
              <w:left w:val="single" w:sz="8" w:space="0" w:color="A5A5A5"/>
              <w:bottom w:val="single" w:sz="12" w:space="0" w:color="AFABAB"/>
              <w:right w:val="single" w:sz="8" w:space="0" w:color="A5A5A5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6081C8C" w14:textId="77777777" w:rsidR="00C06167" w:rsidRPr="00842B38" w:rsidRDefault="00C06167" w:rsidP="00C06167">
            <w:pPr>
              <w:spacing w:before="0" w:after="0"/>
            </w:pPr>
            <w:r w:rsidRPr="00842B38">
              <w:rPr>
                <w:b/>
                <w:bCs/>
              </w:rPr>
              <w:t>Number of filters</w:t>
            </w:r>
          </w:p>
        </w:tc>
        <w:tc>
          <w:tcPr>
            <w:tcW w:w="951" w:type="dxa"/>
            <w:vMerge w:val="restart"/>
            <w:tcBorders>
              <w:top w:val="single" w:sz="12" w:space="0" w:color="AFABAB"/>
              <w:left w:val="single" w:sz="8" w:space="0" w:color="A5A5A5"/>
              <w:bottom w:val="single" w:sz="12" w:space="0" w:color="AFABAB"/>
              <w:right w:val="single" w:sz="8" w:space="0" w:color="A5A5A5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03C1AC6" w14:textId="77777777" w:rsidR="00C06167" w:rsidRPr="00842B38" w:rsidRDefault="00C06167" w:rsidP="00C06167">
            <w:pPr>
              <w:spacing w:before="0" w:after="0"/>
            </w:pPr>
            <w:r w:rsidRPr="00842B38">
              <w:rPr>
                <w:b/>
                <w:bCs/>
              </w:rPr>
              <w:t>Epochs</w:t>
            </w:r>
          </w:p>
        </w:tc>
        <w:tc>
          <w:tcPr>
            <w:tcW w:w="791" w:type="dxa"/>
            <w:vMerge w:val="restart"/>
            <w:tcBorders>
              <w:top w:val="single" w:sz="12" w:space="0" w:color="AFABAB"/>
              <w:left w:val="single" w:sz="8" w:space="0" w:color="A5A5A5"/>
              <w:bottom w:val="single" w:sz="12" w:space="0" w:color="AFABAB"/>
              <w:right w:val="single" w:sz="8" w:space="0" w:color="A5A5A5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CDBF7B1" w14:textId="77777777" w:rsidR="00C06167" w:rsidRPr="00842B38" w:rsidRDefault="00C06167" w:rsidP="00C06167">
            <w:pPr>
              <w:spacing w:before="0" w:after="0"/>
            </w:pPr>
            <w:r w:rsidRPr="00842B38">
              <w:rPr>
                <w:b/>
                <w:bCs/>
              </w:rPr>
              <w:t>Pool depth</w:t>
            </w:r>
          </w:p>
        </w:tc>
        <w:tc>
          <w:tcPr>
            <w:tcW w:w="1085" w:type="dxa"/>
            <w:vMerge w:val="restart"/>
            <w:tcBorders>
              <w:top w:val="single" w:sz="12" w:space="0" w:color="AFABAB"/>
              <w:left w:val="single" w:sz="8" w:space="0" w:color="A5A5A5"/>
              <w:bottom w:val="single" w:sz="12" w:space="0" w:color="AFABAB"/>
              <w:right w:val="single" w:sz="12" w:space="0" w:color="AFABAB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1DBA325F" w14:textId="77777777" w:rsidR="00C06167" w:rsidRPr="00842B38" w:rsidRDefault="00C06167" w:rsidP="00C06167">
            <w:pPr>
              <w:spacing w:before="0" w:after="0"/>
            </w:pPr>
            <w:r w:rsidRPr="00842B38">
              <w:rPr>
                <w:b/>
                <w:bCs/>
              </w:rPr>
              <w:t xml:space="preserve">Patience </w:t>
            </w:r>
            <w:bookmarkStart w:id="0" w:name="OLE_LINK31"/>
            <w:r w:rsidRPr="00842B38">
              <w:rPr>
                <w:b/>
                <w:bCs/>
              </w:rPr>
              <w:t>for early stopping</w:t>
            </w:r>
            <w:bookmarkEnd w:id="0"/>
          </w:p>
        </w:tc>
      </w:tr>
      <w:tr w:rsidR="00C06167" w:rsidRPr="00842B38" w14:paraId="28C850B2" w14:textId="77777777" w:rsidTr="00C06167">
        <w:trPr>
          <w:trHeight w:val="283"/>
        </w:trPr>
        <w:tc>
          <w:tcPr>
            <w:tcW w:w="0" w:type="auto"/>
            <w:vMerge/>
            <w:tcBorders>
              <w:top w:val="single" w:sz="12" w:space="0" w:color="AFABAB"/>
              <w:left w:val="single" w:sz="12" w:space="0" w:color="AFABAB"/>
              <w:bottom w:val="single" w:sz="12" w:space="0" w:color="AFABAB"/>
              <w:right w:val="single" w:sz="8" w:space="0" w:color="A5A5A5"/>
            </w:tcBorders>
            <w:vAlign w:val="center"/>
            <w:hideMark/>
          </w:tcPr>
          <w:p w14:paraId="10208A1E" w14:textId="77777777" w:rsidR="00C06167" w:rsidRPr="00842B38" w:rsidRDefault="00C06167" w:rsidP="00C06167">
            <w:pPr>
              <w:spacing w:before="0" w:after="0"/>
            </w:pPr>
          </w:p>
        </w:tc>
        <w:tc>
          <w:tcPr>
            <w:tcW w:w="1877" w:type="dxa"/>
            <w:tcBorders>
              <w:top w:val="single" w:sz="8" w:space="0" w:color="A5A5A5"/>
              <w:left w:val="single" w:sz="8" w:space="0" w:color="A5A5A5"/>
              <w:bottom w:val="single" w:sz="12" w:space="0" w:color="AFABAB"/>
              <w:right w:val="single" w:sz="8" w:space="0" w:color="A5A5A5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B5F6C0D" w14:textId="77777777" w:rsidR="00C06167" w:rsidRPr="00842B38" w:rsidRDefault="00C06167" w:rsidP="00C06167">
            <w:pPr>
              <w:spacing w:before="0" w:after="0"/>
            </w:pPr>
            <w:r w:rsidRPr="00842B38">
              <w:rPr>
                <w:b/>
                <w:bCs/>
              </w:rPr>
              <w:t>offline</w:t>
            </w:r>
          </w:p>
        </w:tc>
        <w:tc>
          <w:tcPr>
            <w:tcW w:w="831" w:type="dxa"/>
            <w:tcBorders>
              <w:top w:val="single" w:sz="8" w:space="0" w:color="A5A5A5"/>
              <w:left w:val="single" w:sz="8" w:space="0" w:color="A5A5A5"/>
              <w:bottom w:val="single" w:sz="12" w:space="0" w:color="AFABAB"/>
              <w:right w:val="single" w:sz="8" w:space="0" w:color="A5A5A5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6C10FAF" w14:textId="77777777" w:rsidR="00C06167" w:rsidRPr="00842B38" w:rsidRDefault="00C06167" w:rsidP="00C06167">
            <w:pPr>
              <w:spacing w:before="0" w:after="0"/>
            </w:pPr>
            <w:r w:rsidRPr="00842B38">
              <w:rPr>
                <w:b/>
                <w:bCs/>
              </w:rPr>
              <w:t>online</w:t>
            </w:r>
          </w:p>
        </w:tc>
        <w:tc>
          <w:tcPr>
            <w:tcW w:w="0" w:type="auto"/>
            <w:vMerge/>
            <w:tcBorders>
              <w:top w:val="single" w:sz="12" w:space="0" w:color="AFABAB"/>
              <w:left w:val="single" w:sz="8" w:space="0" w:color="A5A5A5"/>
              <w:bottom w:val="single" w:sz="12" w:space="0" w:color="AFABAB"/>
              <w:right w:val="single" w:sz="8" w:space="0" w:color="A5A5A5"/>
            </w:tcBorders>
            <w:vAlign w:val="center"/>
            <w:hideMark/>
          </w:tcPr>
          <w:p w14:paraId="578361B3" w14:textId="77777777" w:rsidR="00C06167" w:rsidRPr="00842B38" w:rsidRDefault="00C06167" w:rsidP="00C06167">
            <w:pPr>
              <w:spacing w:before="0" w:after="0"/>
            </w:pPr>
          </w:p>
        </w:tc>
        <w:tc>
          <w:tcPr>
            <w:tcW w:w="0" w:type="auto"/>
            <w:vMerge/>
            <w:tcBorders>
              <w:top w:val="single" w:sz="12" w:space="0" w:color="AFABAB"/>
              <w:left w:val="single" w:sz="8" w:space="0" w:color="A5A5A5"/>
              <w:bottom w:val="single" w:sz="12" w:space="0" w:color="AFABAB"/>
              <w:right w:val="single" w:sz="8" w:space="0" w:color="A5A5A5"/>
            </w:tcBorders>
            <w:vAlign w:val="center"/>
            <w:hideMark/>
          </w:tcPr>
          <w:p w14:paraId="6647E18C" w14:textId="77777777" w:rsidR="00C06167" w:rsidRPr="00842B38" w:rsidRDefault="00C06167" w:rsidP="00C06167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FABAB"/>
              <w:left w:val="single" w:sz="8" w:space="0" w:color="A5A5A5"/>
              <w:bottom w:val="single" w:sz="12" w:space="0" w:color="AFABAB"/>
              <w:right w:val="single" w:sz="8" w:space="0" w:color="A5A5A5"/>
            </w:tcBorders>
            <w:vAlign w:val="center"/>
            <w:hideMark/>
          </w:tcPr>
          <w:p w14:paraId="6EA4A9AC" w14:textId="77777777" w:rsidR="00C06167" w:rsidRPr="00842B38" w:rsidRDefault="00C06167" w:rsidP="00C06167">
            <w:pPr>
              <w:spacing w:before="0" w:after="0"/>
            </w:pPr>
          </w:p>
        </w:tc>
        <w:tc>
          <w:tcPr>
            <w:tcW w:w="0" w:type="auto"/>
            <w:vMerge/>
            <w:tcBorders>
              <w:top w:val="single" w:sz="12" w:space="0" w:color="AFABAB"/>
              <w:left w:val="single" w:sz="8" w:space="0" w:color="A5A5A5"/>
              <w:bottom w:val="single" w:sz="12" w:space="0" w:color="AFABAB"/>
              <w:right w:val="single" w:sz="8" w:space="0" w:color="A5A5A5"/>
            </w:tcBorders>
            <w:vAlign w:val="center"/>
            <w:hideMark/>
          </w:tcPr>
          <w:p w14:paraId="3E0E2851" w14:textId="77777777" w:rsidR="00C06167" w:rsidRPr="00842B38" w:rsidRDefault="00C06167" w:rsidP="00C06167">
            <w:pPr>
              <w:spacing w:before="0" w:after="0"/>
            </w:pPr>
          </w:p>
        </w:tc>
        <w:tc>
          <w:tcPr>
            <w:tcW w:w="0" w:type="auto"/>
            <w:vMerge/>
            <w:tcBorders>
              <w:top w:val="single" w:sz="12" w:space="0" w:color="AFABAB"/>
              <w:left w:val="single" w:sz="8" w:space="0" w:color="A5A5A5"/>
              <w:bottom w:val="single" w:sz="12" w:space="0" w:color="AFABAB"/>
              <w:right w:val="single" w:sz="8" w:space="0" w:color="A5A5A5"/>
            </w:tcBorders>
            <w:vAlign w:val="center"/>
            <w:hideMark/>
          </w:tcPr>
          <w:p w14:paraId="402D7694" w14:textId="77777777" w:rsidR="00C06167" w:rsidRPr="00842B38" w:rsidRDefault="00C06167" w:rsidP="00C06167">
            <w:pPr>
              <w:spacing w:before="0" w:after="0"/>
            </w:pPr>
          </w:p>
        </w:tc>
        <w:tc>
          <w:tcPr>
            <w:tcW w:w="0" w:type="auto"/>
            <w:vMerge/>
            <w:tcBorders>
              <w:top w:val="single" w:sz="12" w:space="0" w:color="AFABAB"/>
              <w:left w:val="single" w:sz="8" w:space="0" w:color="A5A5A5"/>
              <w:bottom w:val="single" w:sz="12" w:space="0" w:color="AFABAB"/>
              <w:right w:val="single" w:sz="12" w:space="0" w:color="AFABAB"/>
            </w:tcBorders>
            <w:vAlign w:val="center"/>
            <w:hideMark/>
          </w:tcPr>
          <w:p w14:paraId="2B2AECB9" w14:textId="77777777" w:rsidR="00C06167" w:rsidRPr="00842B38" w:rsidRDefault="00C06167" w:rsidP="00C06167">
            <w:pPr>
              <w:spacing w:before="0" w:after="0"/>
            </w:pPr>
          </w:p>
        </w:tc>
      </w:tr>
      <w:tr w:rsidR="00C06167" w:rsidRPr="00842B38" w14:paraId="118A2114" w14:textId="77777777" w:rsidTr="00C06167">
        <w:trPr>
          <w:trHeight w:val="624"/>
        </w:trPr>
        <w:tc>
          <w:tcPr>
            <w:tcW w:w="807" w:type="dxa"/>
            <w:tcBorders>
              <w:top w:val="single" w:sz="12" w:space="0" w:color="AFABAB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7CC8E30" w14:textId="77777777" w:rsidR="00C06167" w:rsidRPr="00842B38" w:rsidRDefault="00C06167" w:rsidP="00C06167">
            <w:pPr>
              <w:spacing w:before="0" w:after="0"/>
            </w:pPr>
            <w:r w:rsidRPr="00842B38">
              <w:rPr>
                <w:b/>
                <w:bCs/>
              </w:rPr>
              <w:t>head-and-neck body</w:t>
            </w:r>
          </w:p>
        </w:tc>
        <w:tc>
          <w:tcPr>
            <w:tcW w:w="1877" w:type="dxa"/>
            <w:tcBorders>
              <w:top w:val="single" w:sz="12" w:space="0" w:color="AFABAB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D7792E3" w14:textId="77777777" w:rsidR="00C06167" w:rsidRPr="00842B38" w:rsidRDefault="00C06167" w:rsidP="00C06167">
            <w:pPr>
              <w:spacing w:before="0" w:after="0"/>
            </w:pPr>
            <w:r w:rsidRPr="00842B38">
              <w:t>gradual darkening</w:t>
            </w:r>
          </w:p>
        </w:tc>
        <w:tc>
          <w:tcPr>
            <w:tcW w:w="831" w:type="dxa"/>
            <w:tcBorders>
              <w:top w:val="single" w:sz="12" w:space="0" w:color="AFABAB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1F4B0B4C" w14:textId="77777777" w:rsidR="00C06167" w:rsidRPr="00842B38" w:rsidRDefault="00C06167" w:rsidP="00C06167">
            <w:pPr>
              <w:spacing w:before="0" w:after="0"/>
            </w:pPr>
            <w:r w:rsidRPr="00842B38">
              <w:t>2D shift, gauss</w:t>
            </w:r>
          </w:p>
        </w:tc>
        <w:tc>
          <w:tcPr>
            <w:tcW w:w="1724" w:type="dxa"/>
            <w:tcBorders>
              <w:top w:val="single" w:sz="12" w:space="0" w:color="AFABAB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1CFD2DC4" w14:textId="77777777" w:rsidR="00C06167" w:rsidRPr="00842B38" w:rsidRDefault="00C06167" w:rsidP="00C06167">
            <w:pPr>
              <w:spacing w:before="0" w:after="0"/>
            </w:pPr>
            <w:r w:rsidRPr="00842B38">
              <w:t>2D hole fill, largest CC</w:t>
            </w:r>
          </w:p>
        </w:tc>
        <w:tc>
          <w:tcPr>
            <w:tcW w:w="926" w:type="dxa"/>
            <w:tcBorders>
              <w:top w:val="single" w:sz="12" w:space="0" w:color="AFABAB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37D172CC" w14:textId="77777777" w:rsidR="00C06167" w:rsidRPr="00842B38" w:rsidRDefault="00C06167" w:rsidP="00C06167">
            <w:pPr>
              <w:spacing w:before="0" w:after="0"/>
            </w:pPr>
            <w:r w:rsidRPr="00842B38">
              <w:t>[512, 512]</w:t>
            </w:r>
          </w:p>
        </w:tc>
        <w:tc>
          <w:tcPr>
            <w:tcW w:w="1058" w:type="dxa"/>
            <w:tcBorders>
              <w:top w:val="single" w:sz="12" w:space="0" w:color="AFABAB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92DD798" w14:textId="77777777" w:rsidR="00C06167" w:rsidRPr="00842B38" w:rsidRDefault="00C06167" w:rsidP="00C06167">
            <w:pPr>
              <w:spacing w:before="0" w:after="0"/>
            </w:pPr>
            <w:r w:rsidRPr="00842B38">
              <w:t>4</w:t>
            </w:r>
          </w:p>
        </w:tc>
        <w:tc>
          <w:tcPr>
            <w:tcW w:w="951" w:type="dxa"/>
            <w:tcBorders>
              <w:top w:val="single" w:sz="12" w:space="0" w:color="AFABAB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EB4DA1A" w14:textId="77777777" w:rsidR="00C06167" w:rsidRPr="00842B38" w:rsidRDefault="00C06167" w:rsidP="00C06167">
            <w:pPr>
              <w:spacing w:before="0" w:after="0"/>
            </w:pPr>
            <w:r w:rsidRPr="00842B38">
              <w:t>30</w:t>
            </w:r>
          </w:p>
        </w:tc>
        <w:tc>
          <w:tcPr>
            <w:tcW w:w="791" w:type="dxa"/>
            <w:tcBorders>
              <w:top w:val="single" w:sz="12" w:space="0" w:color="AFABAB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B200943" w14:textId="77777777" w:rsidR="00C06167" w:rsidRPr="00842B38" w:rsidRDefault="00C06167" w:rsidP="00C06167">
            <w:pPr>
              <w:spacing w:before="0" w:after="0"/>
            </w:pPr>
            <w:r w:rsidRPr="00842B38">
              <w:t>6</w:t>
            </w:r>
          </w:p>
        </w:tc>
        <w:tc>
          <w:tcPr>
            <w:tcW w:w="1085" w:type="dxa"/>
            <w:tcBorders>
              <w:top w:val="single" w:sz="12" w:space="0" w:color="AFABAB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071025E3" w14:textId="77777777" w:rsidR="00C06167" w:rsidRPr="00842B38" w:rsidRDefault="00C06167" w:rsidP="00C06167">
            <w:pPr>
              <w:spacing w:before="0" w:after="0"/>
            </w:pPr>
            <w:r w:rsidRPr="00842B38">
              <w:t>10</w:t>
            </w:r>
          </w:p>
        </w:tc>
      </w:tr>
      <w:tr w:rsidR="00C06167" w:rsidRPr="00842B38" w14:paraId="3BD42E69" w14:textId="77777777" w:rsidTr="00C06167">
        <w:trPr>
          <w:trHeight w:val="1020"/>
        </w:trPr>
        <w:tc>
          <w:tcPr>
            <w:tcW w:w="80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B23A4CC" w14:textId="77777777" w:rsidR="00C06167" w:rsidRPr="00842B38" w:rsidRDefault="00C06167" w:rsidP="00C06167">
            <w:pPr>
              <w:spacing w:before="0" w:after="0"/>
            </w:pPr>
            <w:r w:rsidRPr="00842B38">
              <w:rPr>
                <w:b/>
                <w:bCs/>
              </w:rPr>
              <w:t>whole brain</w:t>
            </w:r>
          </w:p>
        </w:tc>
        <w:tc>
          <w:tcPr>
            <w:tcW w:w="187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1763094" w14:textId="77777777" w:rsidR="00C06167" w:rsidRPr="00842B38" w:rsidRDefault="00C06167" w:rsidP="00C06167">
            <w:pPr>
              <w:spacing w:before="0" w:after="0"/>
            </w:pPr>
            <w:r w:rsidRPr="00842B38">
              <w:t>doubling brainstem slices, gradual darkening</w:t>
            </w:r>
          </w:p>
        </w:tc>
        <w:tc>
          <w:tcPr>
            <w:tcW w:w="83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E326B04" w14:textId="77777777" w:rsidR="00C06167" w:rsidRPr="00842B38" w:rsidRDefault="00C06167" w:rsidP="00C06167">
            <w:pPr>
              <w:spacing w:before="0" w:after="0"/>
            </w:pPr>
            <w:r w:rsidRPr="00842B38">
              <w:t>2D shift, 2D zoom</w:t>
            </w:r>
          </w:p>
        </w:tc>
        <w:tc>
          <w:tcPr>
            <w:tcW w:w="172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F405CB4" w14:textId="77777777" w:rsidR="00C06167" w:rsidRPr="00842B38" w:rsidRDefault="00C06167" w:rsidP="00C06167">
            <w:pPr>
              <w:spacing w:before="0" w:after="0"/>
            </w:pPr>
            <w:r w:rsidRPr="00842B38">
              <w:t>2D hole fill, largest CC</w:t>
            </w:r>
          </w:p>
        </w:tc>
        <w:tc>
          <w:tcPr>
            <w:tcW w:w="92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33166F1" w14:textId="77777777" w:rsidR="00C06167" w:rsidRPr="00842B38" w:rsidRDefault="00C06167" w:rsidP="00C06167">
            <w:pPr>
              <w:spacing w:before="0" w:after="0"/>
            </w:pPr>
            <w:r w:rsidRPr="00842B38">
              <w:t>[512, 512]</w:t>
            </w:r>
          </w:p>
        </w:tc>
        <w:tc>
          <w:tcPr>
            <w:tcW w:w="105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94707A2" w14:textId="77777777" w:rsidR="00C06167" w:rsidRPr="00842B38" w:rsidRDefault="00C06167" w:rsidP="00C06167">
            <w:pPr>
              <w:spacing w:before="0" w:after="0"/>
            </w:pPr>
            <w:r w:rsidRPr="00842B38">
              <w:t>4</w:t>
            </w:r>
          </w:p>
        </w:tc>
        <w:tc>
          <w:tcPr>
            <w:tcW w:w="9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34FCDB1F" w14:textId="77777777" w:rsidR="00C06167" w:rsidRPr="00842B38" w:rsidRDefault="00C06167" w:rsidP="00C06167">
            <w:pPr>
              <w:spacing w:before="0" w:after="0"/>
            </w:pPr>
            <w:r w:rsidRPr="00842B38">
              <w:t>75</w:t>
            </w:r>
          </w:p>
        </w:tc>
        <w:tc>
          <w:tcPr>
            <w:tcW w:w="7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36F051C" w14:textId="77777777" w:rsidR="00C06167" w:rsidRPr="00842B38" w:rsidRDefault="00C06167" w:rsidP="00C06167">
            <w:pPr>
              <w:spacing w:before="0" w:after="0"/>
            </w:pPr>
            <w:r w:rsidRPr="00842B38">
              <w:t>6</w:t>
            </w:r>
          </w:p>
        </w:tc>
        <w:tc>
          <w:tcPr>
            <w:tcW w:w="10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3523DCA3" w14:textId="77777777" w:rsidR="00C06167" w:rsidRPr="00842B38" w:rsidRDefault="00C06167" w:rsidP="00C06167">
            <w:pPr>
              <w:spacing w:before="0" w:after="0"/>
            </w:pPr>
            <w:r w:rsidRPr="00842B38">
              <w:t>30</w:t>
            </w:r>
          </w:p>
        </w:tc>
      </w:tr>
      <w:tr w:rsidR="00C06167" w:rsidRPr="00842B38" w14:paraId="2702F733" w14:textId="77777777" w:rsidTr="00C06167">
        <w:trPr>
          <w:trHeight w:val="907"/>
        </w:trPr>
        <w:tc>
          <w:tcPr>
            <w:tcW w:w="80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60539C6" w14:textId="77777777" w:rsidR="00C06167" w:rsidRPr="00842B38" w:rsidRDefault="00C06167" w:rsidP="00C06167">
            <w:pPr>
              <w:spacing w:before="0" w:after="0"/>
            </w:pPr>
            <w:r w:rsidRPr="00842B38">
              <w:rPr>
                <w:b/>
                <w:bCs/>
              </w:rPr>
              <w:t>pelvis body</w:t>
            </w:r>
          </w:p>
        </w:tc>
        <w:tc>
          <w:tcPr>
            <w:tcW w:w="187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18653A6" w14:textId="77777777" w:rsidR="00C06167" w:rsidRPr="00842B38" w:rsidRDefault="00C06167" w:rsidP="00C06167">
            <w:pPr>
              <w:spacing w:before="0" w:after="0"/>
            </w:pPr>
            <w:r w:rsidRPr="00842B38">
              <w:t xml:space="preserve">L/R flip, </w:t>
            </w:r>
            <w:proofErr w:type="spellStart"/>
            <w:r w:rsidRPr="00842B38">
              <w:t>deharmonization</w:t>
            </w:r>
            <w:proofErr w:type="spellEnd"/>
          </w:p>
        </w:tc>
        <w:tc>
          <w:tcPr>
            <w:tcW w:w="83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3943BE4E" w14:textId="77777777" w:rsidR="00C06167" w:rsidRPr="00842B38" w:rsidRDefault="00C06167" w:rsidP="00C06167">
            <w:pPr>
              <w:spacing w:before="0" w:after="0"/>
            </w:pPr>
          </w:p>
        </w:tc>
        <w:tc>
          <w:tcPr>
            <w:tcW w:w="172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6E8763F" w14:textId="77777777" w:rsidR="00C06167" w:rsidRPr="00842B38" w:rsidRDefault="00C06167" w:rsidP="00C06167">
            <w:pPr>
              <w:spacing w:before="0" w:after="0"/>
            </w:pPr>
            <w:r w:rsidRPr="00842B38">
              <w:t>2D hole fill, largest CC, 2D closing</w:t>
            </w:r>
          </w:p>
        </w:tc>
        <w:tc>
          <w:tcPr>
            <w:tcW w:w="92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F0D4CC4" w14:textId="77777777" w:rsidR="00C06167" w:rsidRPr="00842B38" w:rsidRDefault="00C06167" w:rsidP="00C06167">
            <w:pPr>
              <w:spacing w:before="0" w:after="0"/>
            </w:pPr>
            <w:r w:rsidRPr="00842B38">
              <w:t>[320, 320]</w:t>
            </w:r>
          </w:p>
        </w:tc>
        <w:tc>
          <w:tcPr>
            <w:tcW w:w="105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C46DB09" w14:textId="77777777" w:rsidR="00C06167" w:rsidRPr="00842B38" w:rsidRDefault="00C06167" w:rsidP="00C06167">
            <w:pPr>
              <w:spacing w:before="0" w:after="0"/>
            </w:pPr>
            <w:r w:rsidRPr="00842B38">
              <w:t>4</w:t>
            </w:r>
          </w:p>
        </w:tc>
        <w:tc>
          <w:tcPr>
            <w:tcW w:w="9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54DCE52" w14:textId="77777777" w:rsidR="00C06167" w:rsidRPr="00842B38" w:rsidRDefault="00C06167" w:rsidP="00C06167">
            <w:pPr>
              <w:spacing w:before="0" w:after="0"/>
            </w:pPr>
            <w:r w:rsidRPr="00842B38">
              <w:t>30</w:t>
            </w:r>
          </w:p>
        </w:tc>
        <w:tc>
          <w:tcPr>
            <w:tcW w:w="7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4F108C4" w14:textId="77777777" w:rsidR="00C06167" w:rsidRPr="00842B38" w:rsidRDefault="00C06167" w:rsidP="00C06167">
            <w:pPr>
              <w:spacing w:before="0" w:after="0"/>
            </w:pPr>
            <w:r w:rsidRPr="00842B38">
              <w:t>6</w:t>
            </w:r>
          </w:p>
        </w:tc>
        <w:tc>
          <w:tcPr>
            <w:tcW w:w="10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DEA0D09" w14:textId="77777777" w:rsidR="00C06167" w:rsidRPr="00842B38" w:rsidRDefault="00C06167" w:rsidP="00C06167">
            <w:pPr>
              <w:spacing w:before="0" w:after="0"/>
            </w:pPr>
            <w:r w:rsidRPr="00842B38">
              <w:t>10</w:t>
            </w:r>
          </w:p>
        </w:tc>
      </w:tr>
      <w:tr w:rsidR="00C06167" w:rsidRPr="00842B38" w14:paraId="01442B62" w14:textId="77777777" w:rsidTr="00C06167">
        <w:trPr>
          <w:trHeight w:val="624"/>
        </w:trPr>
        <w:tc>
          <w:tcPr>
            <w:tcW w:w="80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37D22CB4" w14:textId="77777777" w:rsidR="00C06167" w:rsidRPr="00842B38" w:rsidRDefault="00C06167" w:rsidP="00C06167">
            <w:pPr>
              <w:spacing w:before="0" w:after="0"/>
            </w:pPr>
            <w:r w:rsidRPr="00842B38">
              <w:rPr>
                <w:b/>
                <w:bCs/>
              </w:rPr>
              <w:t>bowel bag</w:t>
            </w:r>
          </w:p>
        </w:tc>
        <w:tc>
          <w:tcPr>
            <w:tcW w:w="187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1509D2AE" w14:textId="77777777" w:rsidR="00C06167" w:rsidRPr="00842B38" w:rsidRDefault="00C06167" w:rsidP="00C06167">
            <w:pPr>
              <w:spacing w:before="0" w:after="0"/>
            </w:pPr>
            <w:proofErr w:type="spellStart"/>
            <w:r w:rsidRPr="00842B38">
              <w:t>deharmonization</w:t>
            </w:r>
            <w:proofErr w:type="spellEnd"/>
            <w:r w:rsidRPr="00842B38">
              <w:t>, L/R flip</w:t>
            </w:r>
          </w:p>
        </w:tc>
        <w:tc>
          <w:tcPr>
            <w:tcW w:w="83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34E41628" w14:textId="77777777" w:rsidR="00C06167" w:rsidRPr="00842B38" w:rsidRDefault="00C06167" w:rsidP="00C06167">
            <w:pPr>
              <w:spacing w:before="0" w:after="0"/>
            </w:pPr>
          </w:p>
        </w:tc>
        <w:tc>
          <w:tcPr>
            <w:tcW w:w="172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D32D82C" w14:textId="77777777" w:rsidR="00C06167" w:rsidRPr="00842B38" w:rsidRDefault="00C06167" w:rsidP="00C06167">
            <w:pPr>
              <w:spacing w:before="0" w:after="0"/>
            </w:pPr>
            <w:r w:rsidRPr="00842B38">
              <w:t>2D hole fill, largest CC</w:t>
            </w:r>
          </w:p>
        </w:tc>
        <w:tc>
          <w:tcPr>
            <w:tcW w:w="92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129BC915" w14:textId="77777777" w:rsidR="00C06167" w:rsidRPr="00842B38" w:rsidRDefault="00C06167" w:rsidP="00C06167">
            <w:pPr>
              <w:spacing w:before="0" w:after="0"/>
            </w:pPr>
            <w:r w:rsidRPr="00842B38">
              <w:t>[512, 512]</w:t>
            </w:r>
          </w:p>
        </w:tc>
        <w:tc>
          <w:tcPr>
            <w:tcW w:w="105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D7DEDD6" w14:textId="77777777" w:rsidR="00C06167" w:rsidRPr="00842B38" w:rsidRDefault="00C06167" w:rsidP="00C06167">
            <w:pPr>
              <w:spacing w:before="0" w:after="0"/>
            </w:pPr>
            <w:r w:rsidRPr="00842B38">
              <w:t>16</w:t>
            </w:r>
          </w:p>
        </w:tc>
        <w:tc>
          <w:tcPr>
            <w:tcW w:w="9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31A2852" w14:textId="77777777" w:rsidR="00C06167" w:rsidRPr="00842B38" w:rsidRDefault="00C06167" w:rsidP="00C06167">
            <w:pPr>
              <w:spacing w:before="0" w:after="0"/>
            </w:pPr>
            <w:r w:rsidRPr="00842B38">
              <w:t>30</w:t>
            </w:r>
          </w:p>
        </w:tc>
        <w:tc>
          <w:tcPr>
            <w:tcW w:w="79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D89BC1C" w14:textId="77777777" w:rsidR="00C06167" w:rsidRPr="00842B38" w:rsidRDefault="00C06167" w:rsidP="00C06167">
            <w:pPr>
              <w:spacing w:before="0" w:after="0"/>
            </w:pPr>
            <w:r w:rsidRPr="00842B38">
              <w:t>6</w:t>
            </w:r>
          </w:p>
        </w:tc>
        <w:tc>
          <w:tcPr>
            <w:tcW w:w="10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80274B6" w14:textId="77777777" w:rsidR="00C06167" w:rsidRPr="00842B38" w:rsidRDefault="00C06167" w:rsidP="00C06167">
            <w:pPr>
              <w:spacing w:before="0" w:after="0"/>
            </w:pPr>
            <w:r w:rsidRPr="00842B38">
              <w:t>10</w:t>
            </w:r>
          </w:p>
        </w:tc>
      </w:tr>
    </w:tbl>
    <w:p w14:paraId="7390DE3B" w14:textId="77777777" w:rsidR="00C06167" w:rsidRPr="00C06167" w:rsidRDefault="00C06167" w:rsidP="00C06167"/>
    <w:p w14:paraId="58F1AED1" w14:textId="23E9D8A8" w:rsidR="00DE23E8" w:rsidRDefault="00FD377B" w:rsidP="00FD377B">
      <w:pPr>
        <w:pStyle w:val="Caption"/>
      </w:pPr>
      <w:r>
        <w:t>Table S</w:t>
      </w:r>
      <w:fldSimple w:instr=" SEQ Table \* ARABIC ">
        <w:r w:rsidR="00100E10">
          <w:rPr>
            <w:noProof/>
          </w:rPr>
          <w:t>1</w:t>
        </w:r>
      </w:fldSimple>
      <w:r>
        <w:t>: Parameters of the 2D segmentation models</w:t>
      </w:r>
    </w:p>
    <w:p w14:paraId="6D178C36" w14:textId="3B6AE80E" w:rsidR="00FD377B" w:rsidRDefault="00FD377B">
      <w:pPr>
        <w:spacing w:before="0" w:after="200" w:line="276" w:lineRule="auto"/>
      </w:pPr>
      <w:r>
        <w:br w:type="page"/>
      </w:r>
    </w:p>
    <w:tbl>
      <w:tblPr>
        <w:tblpPr w:leftFromText="181" w:rightFromText="181" w:vertAnchor="page" w:horzAnchor="margin" w:tblpY="1687"/>
        <w:tblOverlap w:val="never"/>
        <w:tblW w:w="10055" w:type="dxa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833"/>
        <w:gridCol w:w="1985"/>
        <w:gridCol w:w="850"/>
        <w:gridCol w:w="1276"/>
        <w:gridCol w:w="1134"/>
        <w:gridCol w:w="992"/>
        <w:gridCol w:w="851"/>
        <w:gridCol w:w="1134"/>
      </w:tblGrid>
      <w:tr w:rsidR="00100E10" w:rsidRPr="00FD377B" w14:paraId="2AF79170" w14:textId="77777777" w:rsidTr="009D6FEB">
        <w:trPr>
          <w:trHeight w:val="251"/>
        </w:trPr>
        <w:tc>
          <w:tcPr>
            <w:tcW w:w="1833" w:type="dxa"/>
            <w:vMerge w:val="restar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8778C46" w14:textId="77777777" w:rsidR="00100E10" w:rsidRPr="00FD377B" w:rsidRDefault="00100E10" w:rsidP="00FD377B">
            <w:pPr>
              <w:pStyle w:val="NoSpacing"/>
            </w:pPr>
          </w:p>
        </w:tc>
        <w:tc>
          <w:tcPr>
            <w:tcW w:w="2835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D4D4E2B" w14:textId="77777777" w:rsidR="00100E10" w:rsidRPr="00FD377B" w:rsidRDefault="00100E10" w:rsidP="00FD377B">
            <w:pPr>
              <w:pStyle w:val="NoSpacing"/>
            </w:pPr>
            <w:r w:rsidRPr="00FD377B">
              <w:rPr>
                <w:b/>
                <w:bCs/>
              </w:rPr>
              <w:t>Augmentations</w:t>
            </w:r>
          </w:p>
        </w:tc>
        <w:tc>
          <w:tcPr>
            <w:tcW w:w="1276" w:type="dxa"/>
            <w:vMerge w:val="restart"/>
            <w:tcBorders>
              <w:top w:val="single" w:sz="8" w:space="0" w:color="A5A5A5"/>
              <w:left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9BCA150" w14:textId="77777777" w:rsidR="00100E10" w:rsidRPr="00FD377B" w:rsidRDefault="00100E10" w:rsidP="00FD377B">
            <w:pPr>
              <w:pStyle w:val="NoSpacing"/>
            </w:pPr>
            <w:r w:rsidRPr="00FD377B">
              <w:rPr>
                <w:b/>
                <w:bCs/>
              </w:rPr>
              <w:t>Matrix</w:t>
            </w:r>
          </w:p>
        </w:tc>
        <w:tc>
          <w:tcPr>
            <w:tcW w:w="1134" w:type="dxa"/>
            <w:vMerge w:val="restart"/>
            <w:tcBorders>
              <w:top w:val="single" w:sz="8" w:space="0" w:color="A5A5A5"/>
              <w:left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4853DCC" w14:textId="77777777" w:rsidR="00100E10" w:rsidRPr="00FD377B" w:rsidRDefault="00100E10" w:rsidP="00FD377B">
            <w:pPr>
              <w:pStyle w:val="NoSpacing"/>
            </w:pPr>
            <w:r w:rsidRPr="00FD377B">
              <w:rPr>
                <w:b/>
                <w:bCs/>
              </w:rPr>
              <w:t>Number of filters</w:t>
            </w:r>
          </w:p>
        </w:tc>
        <w:tc>
          <w:tcPr>
            <w:tcW w:w="992" w:type="dxa"/>
            <w:vMerge w:val="restart"/>
            <w:tcBorders>
              <w:top w:val="single" w:sz="8" w:space="0" w:color="A5A5A5"/>
              <w:left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6A09CBE" w14:textId="77777777" w:rsidR="00100E10" w:rsidRPr="00FD377B" w:rsidRDefault="00100E10" w:rsidP="00FD377B">
            <w:pPr>
              <w:pStyle w:val="NoSpacing"/>
            </w:pPr>
            <w:r w:rsidRPr="00FD377B">
              <w:rPr>
                <w:b/>
                <w:bCs/>
              </w:rPr>
              <w:t>Epochs</w:t>
            </w:r>
          </w:p>
        </w:tc>
        <w:tc>
          <w:tcPr>
            <w:tcW w:w="851" w:type="dxa"/>
            <w:vMerge w:val="restart"/>
            <w:tcBorders>
              <w:top w:val="single" w:sz="8" w:space="0" w:color="A5A5A5"/>
              <w:left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AA9F280" w14:textId="77777777" w:rsidR="00100E10" w:rsidRPr="00FD377B" w:rsidRDefault="00100E10" w:rsidP="00FD377B">
            <w:pPr>
              <w:pStyle w:val="NoSpacing"/>
            </w:pPr>
            <w:r w:rsidRPr="00FD377B">
              <w:rPr>
                <w:b/>
                <w:bCs/>
              </w:rPr>
              <w:t>Pool depth</w:t>
            </w:r>
          </w:p>
        </w:tc>
        <w:tc>
          <w:tcPr>
            <w:tcW w:w="1134" w:type="dxa"/>
            <w:vMerge w:val="restart"/>
            <w:tcBorders>
              <w:top w:val="single" w:sz="8" w:space="0" w:color="A5A5A5"/>
              <w:left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4C8EB4D" w14:textId="512AF871" w:rsidR="00100E10" w:rsidRPr="00FD377B" w:rsidRDefault="00100E10" w:rsidP="00FD377B">
            <w:pPr>
              <w:pStyle w:val="NoSpacing"/>
            </w:pPr>
            <w:r w:rsidRPr="00FD377B">
              <w:rPr>
                <w:b/>
                <w:bCs/>
              </w:rPr>
              <w:t>Patience for early stopping</w:t>
            </w:r>
          </w:p>
        </w:tc>
      </w:tr>
      <w:tr w:rsidR="00100E10" w:rsidRPr="00FD377B" w14:paraId="370E1741" w14:textId="77777777" w:rsidTr="009D6FEB">
        <w:trPr>
          <w:trHeight w:val="630"/>
        </w:trPr>
        <w:tc>
          <w:tcPr>
            <w:tcW w:w="1833" w:type="dxa"/>
            <w:vMerge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  <w:hideMark/>
          </w:tcPr>
          <w:p w14:paraId="76932C75" w14:textId="77777777" w:rsidR="00100E10" w:rsidRPr="00FD377B" w:rsidRDefault="00100E10" w:rsidP="00FD377B">
            <w:pPr>
              <w:pStyle w:val="NoSpacing"/>
            </w:pPr>
          </w:p>
        </w:tc>
        <w:tc>
          <w:tcPr>
            <w:tcW w:w="19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71D7C3E" w14:textId="77777777" w:rsidR="00100E10" w:rsidRPr="00FD377B" w:rsidRDefault="00100E10" w:rsidP="00FD377B">
            <w:pPr>
              <w:pStyle w:val="NoSpacing"/>
            </w:pPr>
            <w:r w:rsidRPr="00FD377B">
              <w:rPr>
                <w:b/>
                <w:bCs/>
              </w:rPr>
              <w:t>offline</w:t>
            </w:r>
          </w:p>
        </w:tc>
        <w:tc>
          <w:tcPr>
            <w:tcW w:w="85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1341431" w14:textId="77777777" w:rsidR="00100E10" w:rsidRPr="00FD377B" w:rsidRDefault="00100E10" w:rsidP="00FD377B">
            <w:pPr>
              <w:pStyle w:val="NoSpacing"/>
            </w:pPr>
            <w:r w:rsidRPr="00FD377B">
              <w:rPr>
                <w:b/>
                <w:bCs/>
              </w:rPr>
              <w:t>online</w:t>
            </w:r>
          </w:p>
        </w:tc>
        <w:tc>
          <w:tcPr>
            <w:tcW w:w="1276" w:type="dxa"/>
            <w:vMerge/>
            <w:tcBorders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  <w:hideMark/>
          </w:tcPr>
          <w:p w14:paraId="15F76216" w14:textId="77777777" w:rsidR="00100E10" w:rsidRPr="00FD377B" w:rsidRDefault="00100E10" w:rsidP="00FD377B">
            <w:pPr>
              <w:pStyle w:val="NoSpacing"/>
            </w:pPr>
          </w:p>
        </w:tc>
        <w:tc>
          <w:tcPr>
            <w:tcW w:w="1134" w:type="dxa"/>
            <w:vMerge/>
            <w:tcBorders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  <w:hideMark/>
          </w:tcPr>
          <w:p w14:paraId="4E7AA801" w14:textId="77777777" w:rsidR="00100E10" w:rsidRPr="00FD377B" w:rsidRDefault="00100E10" w:rsidP="00FD377B">
            <w:pPr>
              <w:pStyle w:val="NoSpacing"/>
            </w:pPr>
          </w:p>
        </w:tc>
        <w:tc>
          <w:tcPr>
            <w:tcW w:w="992" w:type="dxa"/>
            <w:vMerge/>
            <w:tcBorders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  <w:hideMark/>
          </w:tcPr>
          <w:p w14:paraId="528C092D" w14:textId="77777777" w:rsidR="00100E10" w:rsidRPr="00FD377B" w:rsidRDefault="00100E10" w:rsidP="00FD377B">
            <w:pPr>
              <w:pStyle w:val="NoSpacing"/>
            </w:pPr>
          </w:p>
        </w:tc>
        <w:tc>
          <w:tcPr>
            <w:tcW w:w="851" w:type="dxa"/>
            <w:vMerge/>
            <w:tcBorders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  <w:hideMark/>
          </w:tcPr>
          <w:p w14:paraId="6148E2E1" w14:textId="77777777" w:rsidR="00100E10" w:rsidRPr="00FD377B" w:rsidRDefault="00100E10" w:rsidP="00FD377B">
            <w:pPr>
              <w:pStyle w:val="NoSpacing"/>
            </w:pPr>
          </w:p>
        </w:tc>
        <w:tc>
          <w:tcPr>
            <w:tcW w:w="1134" w:type="dxa"/>
            <w:vMerge/>
            <w:tcBorders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  <w:hideMark/>
          </w:tcPr>
          <w:p w14:paraId="4434C248" w14:textId="77777777" w:rsidR="00100E10" w:rsidRPr="00FD377B" w:rsidRDefault="00100E10" w:rsidP="00FD377B">
            <w:pPr>
              <w:pStyle w:val="NoSpacing"/>
            </w:pPr>
          </w:p>
        </w:tc>
      </w:tr>
      <w:tr w:rsidR="00FD377B" w:rsidRPr="00FD377B" w14:paraId="6D6256C4" w14:textId="77777777" w:rsidTr="00100E10">
        <w:trPr>
          <w:trHeight w:val="340"/>
        </w:trPr>
        <w:tc>
          <w:tcPr>
            <w:tcW w:w="183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29EDCF3" w14:textId="77777777" w:rsidR="00FD377B" w:rsidRPr="00FD377B" w:rsidRDefault="00FD377B" w:rsidP="00FD377B">
            <w:pPr>
              <w:pStyle w:val="NoSpacing"/>
            </w:pPr>
            <w:r w:rsidRPr="00FD377B">
              <w:rPr>
                <w:b/>
                <w:bCs/>
              </w:rPr>
              <w:t>bladder</w:t>
            </w:r>
          </w:p>
        </w:tc>
        <w:tc>
          <w:tcPr>
            <w:tcW w:w="19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38F22EF" w14:textId="77777777" w:rsidR="00FD377B" w:rsidRPr="00FD377B" w:rsidRDefault="00FD377B" w:rsidP="00FD377B">
            <w:pPr>
              <w:pStyle w:val="NoSpacing"/>
            </w:pPr>
            <w:proofErr w:type="spellStart"/>
            <w:r w:rsidRPr="00FD377B">
              <w:t>deharmonization</w:t>
            </w:r>
            <w:proofErr w:type="spellEnd"/>
          </w:p>
        </w:tc>
        <w:tc>
          <w:tcPr>
            <w:tcW w:w="85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53BD754" w14:textId="77777777" w:rsidR="00FD377B" w:rsidRPr="00FD377B" w:rsidRDefault="00FD377B" w:rsidP="00FD377B">
            <w:pPr>
              <w:pStyle w:val="NoSpacing"/>
            </w:pPr>
          </w:p>
        </w:tc>
        <w:tc>
          <w:tcPr>
            <w:tcW w:w="127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3C0ADAD" w14:textId="77777777" w:rsidR="00FD377B" w:rsidRPr="00FD377B" w:rsidRDefault="00FD377B" w:rsidP="00FD377B">
            <w:pPr>
              <w:pStyle w:val="NoSpacing"/>
            </w:pPr>
            <w:r w:rsidRPr="00FD377B">
              <w:t>[128, 128]</w:t>
            </w:r>
          </w:p>
        </w:tc>
        <w:tc>
          <w:tcPr>
            <w:tcW w:w="113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1D37893" w14:textId="77777777" w:rsidR="00FD377B" w:rsidRPr="00FD377B" w:rsidRDefault="00FD377B" w:rsidP="00FD377B">
            <w:pPr>
              <w:pStyle w:val="NoSpacing"/>
            </w:pPr>
            <w:r w:rsidRPr="00FD377B">
              <w:t>16</w:t>
            </w:r>
          </w:p>
        </w:tc>
        <w:tc>
          <w:tcPr>
            <w:tcW w:w="99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8C5781F" w14:textId="77777777" w:rsidR="00FD377B" w:rsidRPr="00FD377B" w:rsidRDefault="00FD377B" w:rsidP="00FD377B">
            <w:pPr>
              <w:pStyle w:val="NoSpacing"/>
            </w:pPr>
            <w:r w:rsidRPr="00FD377B">
              <w:t>75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A9DF323" w14:textId="77777777" w:rsidR="00FD377B" w:rsidRPr="00FD377B" w:rsidRDefault="00FD377B" w:rsidP="00FD377B">
            <w:pPr>
              <w:pStyle w:val="NoSpacing"/>
            </w:pPr>
            <w:r w:rsidRPr="00FD377B">
              <w:t>4</w:t>
            </w:r>
          </w:p>
        </w:tc>
        <w:tc>
          <w:tcPr>
            <w:tcW w:w="113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8855032" w14:textId="77777777" w:rsidR="00FD377B" w:rsidRPr="00FD377B" w:rsidRDefault="00FD377B" w:rsidP="00FD377B">
            <w:pPr>
              <w:pStyle w:val="NoSpacing"/>
            </w:pPr>
            <w:r w:rsidRPr="00FD377B">
              <w:t>30</w:t>
            </w:r>
          </w:p>
        </w:tc>
      </w:tr>
      <w:tr w:rsidR="00FD377B" w:rsidRPr="00FD377B" w14:paraId="7A51C01F" w14:textId="77777777" w:rsidTr="00100E10">
        <w:trPr>
          <w:trHeight w:val="340"/>
        </w:trPr>
        <w:tc>
          <w:tcPr>
            <w:tcW w:w="183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0A79DC7" w14:textId="77777777" w:rsidR="00FD377B" w:rsidRPr="00FD377B" w:rsidRDefault="00FD377B" w:rsidP="00FD377B">
            <w:pPr>
              <w:pStyle w:val="NoSpacing"/>
            </w:pPr>
            <w:r w:rsidRPr="00FD377B">
              <w:rPr>
                <w:b/>
                <w:bCs/>
              </w:rPr>
              <w:t xml:space="preserve">femoral head </w:t>
            </w:r>
          </w:p>
        </w:tc>
        <w:tc>
          <w:tcPr>
            <w:tcW w:w="19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95CCFCE" w14:textId="77777777" w:rsidR="00FD377B" w:rsidRPr="00FD377B" w:rsidRDefault="00FD377B" w:rsidP="00FD377B">
            <w:pPr>
              <w:pStyle w:val="NoSpacing"/>
            </w:pPr>
            <w:r w:rsidRPr="00FD377B">
              <w:t>L/R flip</w:t>
            </w:r>
          </w:p>
        </w:tc>
        <w:tc>
          <w:tcPr>
            <w:tcW w:w="85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89CFD0F" w14:textId="77777777" w:rsidR="00FD377B" w:rsidRPr="00FD377B" w:rsidRDefault="00FD377B" w:rsidP="00FD377B">
            <w:pPr>
              <w:pStyle w:val="NoSpacing"/>
            </w:pPr>
            <w:r w:rsidRPr="00FD377B">
              <w:t>bias</w:t>
            </w:r>
          </w:p>
        </w:tc>
        <w:tc>
          <w:tcPr>
            <w:tcW w:w="127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9A4FF85" w14:textId="77777777" w:rsidR="00FD377B" w:rsidRPr="00FD377B" w:rsidRDefault="00FD377B" w:rsidP="00FD377B">
            <w:pPr>
              <w:pStyle w:val="NoSpacing"/>
            </w:pPr>
            <w:r w:rsidRPr="00FD377B">
              <w:t>[128, 128]</w:t>
            </w:r>
          </w:p>
        </w:tc>
        <w:tc>
          <w:tcPr>
            <w:tcW w:w="113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9EB4757" w14:textId="77777777" w:rsidR="00FD377B" w:rsidRPr="00FD377B" w:rsidRDefault="00FD377B" w:rsidP="00FD377B">
            <w:pPr>
              <w:pStyle w:val="NoSpacing"/>
            </w:pPr>
            <w:r w:rsidRPr="00FD377B">
              <w:t>16</w:t>
            </w:r>
          </w:p>
        </w:tc>
        <w:tc>
          <w:tcPr>
            <w:tcW w:w="99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21CAD06" w14:textId="77777777" w:rsidR="00FD377B" w:rsidRPr="00FD377B" w:rsidRDefault="00FD377B" w:rsidP="00FD377B">
            <w:pPr>
              <w:pStyle w:val="NoSpacing"/>
            </w:pPr>
            <w:r w:rsidRPr="00FD377B">
              <w:t>75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1267F8A" w14:textId="77777777" w:rsidR="00FD377B" w:rsidRPr="00FD377B" w:rsidRDefault="00FD377B" w:rsidP="00FD377B">
            <w:pPr>
              <w:pStyle w:val="NoSpacing"/>
            </w:pPr>
            <w:r w:rsidRPr="00FD377B">
              <w:t>4</w:t>
            </w:r>
          </w:p>
        </w:tc>
        <w:tc>
          <w:tcPr>
            <w:tcW w:w="113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CF7D275" w14:textId="77777777" w:rsidR="00FD377B" w:rsidRPr="00FD377B" w:rsidRDefault="00FD377B" w:rsidP="00FD377B">
            <w:pPr>
              <w:pStyle w:val="NoSpacing"/>
            </w:pPr>
            <w:r w:rsidRPr="00FD377B">
              <w:t>30</w:t>
            </w:r>
          </w:p>
        </w:tc>
      </w:tr>
      <w:tr w:rsidR="00FD377B" w:rsidRPr="00FD377B" w14:paraId="06332BE1" w14:textId="77777777" w:rsidTr="00100E10">
        <w:trPr>
          <w:trHeight w:val="657"/>
        </w:trPr>
        <w:tc>
          <w:tcPr>
            <w:tcW w:w="183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D445B93" w14:textId="77777777" w:rsidR="00FD377B" w:rsidRPr="00FD377B" w:rsidRDefault="00FD377B" w:rsidP="00FD377B">
            <w:pPr>
              <w:pStyle w:val="NoSpacing"/>
            </w:pPr>
            <w:r w:rsidRPr="00FD377B">
              <w:rPr>
                <w:b/>
                <w:bCs/>
              </w:rPr>
              <w:t>prostate + seminal vesicles, rectum</w:t>
            </w:r>
          </w:p>
        </w:tc>
        <w:tc>
          <w:tcPr>
            <w:tcW w:w="19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279E90D" w14:textId="77777777" w:rsidR="00FD377B" w:rsidRPr="00FD377B" w:rsidRDefault="00FD377B" w:rsidP="00FD377B">
            <w:pPr>
              <w:pStyle w:val="NoSpacing"/>
            </w:pPr>
            <w:proofErr w:type="spellStart"/>
            <w:r w:rsidRPr="00FD377B">
              <w:t>deharmonization</w:t>
            </w:r>
            <w:proofErr w:type="spellEnd"/>
            <w:r w:rsidRPr="00FD377B">
              <w:t>, L/R flip</w:t>
            </w:r>
          </w:p>
        </w:tc>
        <w:tc>
          <w:tcPr>
            <w:tcW w:w="85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9EE589D" w14:textId="77777777" w:rsidR="00FD377B" w:rsidRPr="00FD377B" w:rsidRDefault="00FD377B" w:rsidP="00FD377B">
            <w:pPr>
              <w:pStyle w:val="NoSpacing"/>
            </w:pPr>
            <w:r w:rsidRPr="00FD377B">
              <w:t>bias</w:t>
            </w:r>
          </w:p>
        </w:tc>
        <w:tc>
          <w:tcPr>
            <w:tcW w:w="127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7CA3E0D" w14:textId="77777777" w:rsidR="00FD377B" w:rsidRPr="00FD377B" w:rsidRDefault="00FD377B" w:rsidP="00FD377B">
            <w:pPr>
              <w:pStyle w:val="NoSpacing"/>
            </w:pPr>
            <w:r w:rsidRPr="00FD377B">
              <w:t>[128, 128]</w:t>
            </w:r>
          </w:p>
        </w:tc>
        <w:tc>
          <w:tcPr>
            <w:tcW w:w="113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4BB4958" w14:textId="77777777" w:rsidR="00FD377B" w:rsidRPr="00FD377B" w:rsidRDefault="00FD377B" w:rsidP="00FD377B">
            <w:pPr>
              <w:pStyle w:val="NoSpacing"/>
            </w:pPr>
            <w:r w:rsidRPr="00FD377B">
              <w:t>16</w:t>
            </w:r>
          </w:p>
        </w:tc>
        <w:tc>
          <w:tcPr>
            <w:tcW w:w="99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FF99FE4" w14:textId="77777777" w:rsidR="00FD377B" w:rsidRPr="00FD377B" w:rsidRDefault="00FD377B" w:rsidP="00FD377B">
            <w:pPr>
              <w:pStyle w:val="NoSpacing"/>
            </w:pPr>
            <w:r w:rsidRPr="00FD377B">
              <w:t>75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677CF63" w14:textId="77777777" w:rsidR="00FD377B" w:rsidRPr="00FD377B" w:rsidRDefault="00FD377B" w:rsidP="00FD377B">
            <w:pPr>
              <w:pStyle w:val="NoSpacing"/>
            </w:pPr>
            <w:r w:rsidRPr="00FD377B">
              <w:t>4</w:t>
            </w:r>
          </w:p>
        </w:tc>
        <w:tc>
          <w:tcPr>
            <w:tcW w:w="113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D5BCF79" w14:textId="77777777" w:rsidR="00FD377B" w:rsidRPr="00FD377B" w:rsidRDefault="00FD377B" w:rsidP="00FD377B">
            <w:pPr>
              <w:pStyle w:val="NoSpacing"/>
            </w:pPr>
            <w:r w:rsidRPr="00FD377B">
              <w:t>30</w:t>
            </w:r>
          </w:p>
        </w:tc>
      </w:tr>
      <w:tr w:rsidR="00FD377B" w:rsidRPr="00FD377B" w14:paraId="2056BF0F" w14:textId="77777777" w:rsidTr="00100E10">
        <w:trPr>
          <w:trHeight w:val="657"/>
        </w:trPr>
        <w:tc>
          <w:tcPr>
            <w:tcW w:w="183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426FED2" w14:textId="77777777" w:rsidR="00FD377B" w:rsidRPr="00FD377B" w:rsidRDefault="00FD377B" w:rsidP="00FD377B">
            <w:pPr>
              <w:pStyle w:val="NoSpacing"/>
            </w:pPr>
            <w:r w:rsidRPr="00FD377B">
              <w:rPr>
                <w:b/>
                <w:bCs/>
              </w:rPr>
              <w:t>prostate + urethra + penile bulb</w:t>
            </w:r>
          </w:p>
        </w:tc>
        <w:tc>
          <w:tcPr>
            <w:tcW w:w="19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70AC550" w14:textId="77777777" w:rsidR="00FD377B" w:rsidRPr="00FD377B" w:rsidRDefault="00FD377B" w:rsidP="00FD377B">
            <w:pPr>
              <w:pStyle w:val="NoSpacing"/>
            </w:pPr>
            <w:proofErr w:type="spellStart"/>
            <w:r w:rsidRPr="00FD377B">
              <w:t>deharmonization</w:t>
            </w:r>
            <w:proofErr w:type="spellEnd"/>
          </w:p>
        </w:tc>
        <w:tc>
          <w:tcPr>
            <w:tcW w:w="85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3404DD4" w14:textId="77777777" w:rsidR="00FD377B" w:rsidRPr="00FD377B" w:rsidRDefault="00FD377B" w:rsidP="00FD377B">
            <w:pPr>
              <w:pStyle w:val="NoSpacing"/>
            </w:pPr>
            <w:r w:rsidRPr="00FD377B">
              <w:t>bias</w:t>
            </w:r>
          </w:p>
        </w:tc>
        <w:tc>
          <w:tcPr>
            <w:tcW w:w="127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4F68799" w14:textId="77777777" w:rsidR="00FD377B" w:rsidRPr="00FD377B" w:rsidRDefault="00FD377B" w:rsidP="00FD377B">
            <w:pPr>
              <w:pStyle w:val="NoSpacing"/>
            </w:pPr>
            <w:r w:rsidRPr="00FD377B">
              <w:t>[128, 128]</w:t>
            </w:r>
          </w:p>
        </w:tc>
        <w:tc>
          <w:tcPr>
            <w:tcW w:w="113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0BCBA4C" w14:textId="77777777" w:rsidR="00FD377B" w:rsidRPr="00FD377B" w:rsidRDefault="00FD377B" w:rsidP="00FD377B">
            <w:pPr>
              <w:pStyle w:val="NoSpacing"/>
            </w:pPr>
            <w:r w:rsidRPr="00FD377B">
              <w:t>16</w:t>
            </w:r>
          </w:p>
        </w:tc>
        <w:tc>
          <w:tcPr>
            <w:tcW w:w="99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343B48E" w14:textId="77777777" w:rsidR="00FD377B" w:rsidRPr="00FD377B" w:rsidRDefault="00FD377B" w:rsidP="00FD377B">
            <w:pPr>
              <w:pStyle w:val="NoSpacing"/>
            </w:pPr>
            <w:r w:rsidRPr="00FD377B">
              <w:t>75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7724EE0" w14:textId="77777777" w:rsidR="00FD377B" w:rsidRPr="00FD377B" w:rsidRDefault="00FD377B" w:rsidP="00FD377B">
            <w:pPr>
              <w:pStyle w:val="NoSpacing"/>
            </w:pPr>
            <w:r w:rsidRPr="00FD377B">
              <w:t>4</w:t>
            </w:r>
          </w:p>
        </w:tc>
        <w:tc>
          <w:tcPr>
            <w:tcW w:w="113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748D66C" w14:textId="77777777" w:rsidR="00FD377B" w:rsidRPr="00FD377B" w:rsidRDefault="00FD377B" w:rsidP="00FD377B">
            <w:pPr>
              <w:pStyle w:val="NoSpacing"/>
            </w:pPr>
            <w:r w:rsidRPr="00FD377B">
              <w:t>30</w:t>
            </w:r>
          </w:p>
        </w:tc>
      </w:tr>
      <w:tr w:rsidR="00FD377B" w:rsidRPr="00FD377B" w14:paraId="18E63A08" w14:textId="77777777" w:rsidTr="00100E10">
        <w:trPr>
          <w:trHeight w:val="340"/>
        </w:trPr>
        <w:tc>
          <w:tcPr>
            <w:tcW w:w="183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AEC636A" w14:textId="77777777" w:rsidR="00FD377B" w:rsidRPr="00FD377B" w:rsidRDefault="00FD377B" w:rsidP="00FD377B">
            <w:pPr>
              <w:pStyle w:val="NoSpacing"/>
            </w:pPr>
            <w:r w:rsidRPr="00FD377B">
              <w:rPr>
                <w:b/>
                <w:bCs/>
              </w:rPr>
              <w:t>brainstem, spinal cord</w:t>
            </w:r>
          </w:p>
        </w:tc>
        <w:tc>
          <w:tcPr>
            <w:tcW w:w="19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9AE9F7E" w14:textId="77777777" w:rsidR="00FD377B" w:rsidRPr="00FD377B" w:rsidRDefault="00FD377B" w:rsidP="00FD377B">
            <w:pPr>
              <w:pStyle w:val="NoSpacing"/>
            </w:pPr>
            <w:r w:rsidRPr="00FD377B">
              <w:t>organ elongation</w:t>
            </w:r>
          </w:p>
        </w:tc>
        <w:tc>
          <w:tcPr>
            <w:tcW w:w="85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B297146" w14:textId="77777777" w:rsidR="00FD377B" w:rsidRPr="00FD377B" w:rsidRDefault="00FD377B" w:rsidP="00FD377B">
            <w:pPr>
              <w:pStyle w:val="NoSpacing"/>
            </w:pPr>
            <w:r w:rsidRPr="00FD377B">
              <w:t>gauss</w:t>
            </w:r>
          </w:p>
        </w:tc>
        <w:tc>
          <w:tcPr>
            <w:tcW w:w="127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FEB75BA" w14:textId="77777777" w:rsidR="00FD377B" w:rsidRPr="00FD377B" w:rsidRDefault="00FD377B" w:rsidP="00FD377B">
            <w:pPr>
              <w:pStyle w:val="NoSpacing"/>
            </w:pPr>
            <w:r w:rsidRPr="00FD377B">
              <w:t>[128, 128]</w:t>
            </w:r>
          </w:p>
        </w:tc>
        <w:tc>
          <w:tcPr>
            <w:tcW w:w="113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7103E9A" w14:textId="77777777" w:rsidR="00FD377B" w:rsidRPr="00FD377B" w:rsidRDefault="00FD377B" w:rsidP="00FD377B">
            <w:pPr>
              <w:pStyle w:val="NoSpacing"/>
            </w:pPr>
            <w:r w:rsidRPr="00FD377B">
              <w:t>16</w:t>
            </w:r>
          </w:p>
        </w:tc>
        <w:tc>
          <w:tcPr>
            <w:tcW w:w="99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53E9892" w14:textId="77777777" w:rsidR="00FD377B" w:rsidRPr="00FD377B" w:rsidRDefault="00FD377B" w:rsidP="00FD377B">
            <w:pPr>
              <w:pStyle w:val="NoSpacing"/>
            </w:pPr>
            <w:r w:rsidRPr="00FD377B">
              <w:t>75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D701830" w14:textId="77777777" w:rsidR="00FD377B" w:rsidRPr="00FD377B" w:rsidRDefault="00FD377B" w:rsidP="00FD377B">
            <w:pPr>
              <w:pStyle w:val="NoSpacing"/>
            </w:pPr>
            <w:r w:rsidRPr="00FD377B">
              <w:t>4</w:t>
            </w:r>
          </w:p>
        </w:tc>
        <w:tc>
          <w:tcPr>
            <w:tcW w:w="113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05CF315" w14:textId="77777777" w:rsidR="00FD377B" w:rsidRPr="00FD377B" w:rsidRDefault="00FD377B" w:rsidP="00FD377B">
            <w:pPr>
              <w:pStyle w:val="NoSpacing"/>
            </w:pPr>
            <w:r w:rsidRPr="00FD377B">
              <w:t>30</w:t>
            </w:r>
          </w:p>
        </w:tc>
      </w:tr>
      <w:tr w:rsidR="00FD377B" w:rsidRPr="00FD377B" w14:paraId="574DD03E" w14:textId="77777777" w:rsidTr="00100E10">
        <w:trPr>
          <w:trHeight w:val="340"/>
        </w:trPr>
        <w:tc>
          <w:tcPr>
            <w:tcW w:w="183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34D10BC" w14:textId="77777777" w:rsidR="00FD377B" w:rsidRPr="00FD377B" w:rsidRDefault="00FD377B" w:rsidP="00FD377B">
            <w:pPr>
              <w:pStyle w:val="NoSpacing"/>
            </w:pPr>
            <w:r w:rsidRPr="00FD377B">
              <w:rPr>
                <w:b/>
                <w:bCs/>
              </w:rPr>
              <w:t>chiasma, inner ear</w:t>
            </w:r>
          </w:p>
        </w:tc>
        <w:tc>
          <w:tcPr>
            <w:tcW w:w="19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E87CF3E" w14:textId="77777777" w:rsidR="00FD377B" w:rsidRPr="00FD377B" w:rsidRDefault="00FD377B" w:rsidP="00FD377B">
            <w:pPr>
              <w:pStyle w:val="NoSpacing"/>
            </w:pPr>
            <w:r w:rsidRPr="00FD377B">
              <w:t>L/R flip</w:t>
            </w:r>
          </w:p>
        </w:tc>
        <w:tc>
          <w:tcPr>
            <w:tcW w:w="85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B265A49" w14:textId="77777777" w:rsidR="00FD377B" w:rsidRPr="00FD377B" w:rsidRDefault="00FD377B" w:rsidP="00FD377B">
            <w:pPr>
              <w:pStyle w:val="NoSpacing"/>
            </w:pPr>
          </w:p>
        </w:tc>
        <w:tc>
          <w:tcPr>
            <w:tcW w:w="127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962776A" w14:textId="77777777" w:rsidR="00FD377B" w:rsidRPr="00FD377B" w:rsidRDefault="00FD377B" w:rsidP="00FD377B">
            <w:pPr>
              <w:pStyle w:val="NoSpacing"/>
            </w:pPr>
            <w:r w:rsidRPr="00FD377B">
              <w:t>[256, 256]</w:t>
            </w:r>
          </w:p>
        </w:tc>
        <w:tc>
          <w:tcPr>
            <w:tcW w:w="113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18BEFA0" w14:textId="77777777" w:rsidR="00FD377B" w:rsidRPr="00FD377B" w:rsidRDefault="00FD377B" w:rsidP="00FD377B">
            <w:pPr>
              <w:pStyle w:val="NoSpacing"/>
            </w:pPr>
            <w:r w:rsidRPr="00FD377B">
              <w:t>16</w:t>
            </w:r>
          </w:p>
        </w:tc>
        <w:tc>
          <w:tcPr>
            <w:tcW w:w="99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074D054" w14:textId="77777777" w:rsidR="00FD377B" w:rsidRPr="00FD377B" w:rsidRDefault="00FD377B" w:rsidP="00FD377B">
            <w:pPr>
              <w:pStyle w:val="NoSpacing"/>
            </w:pPr>
            <w:r w:rsidRPr="00FD377B">
              <w:t>75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C68DC17" w14:textId="77777777" w:rsidR="00FD377B" w:rsidRPr="00FD377B" w:rsidRDefault="00FD377B" w:rsidP="00FD377B">
            <w:pPr>
              <w:pStyle w:val="NoSpacing"/>
            </w:pPr>
            <w:r w:rsidRPr="00FD377B">
              <w:t>5</w:t>
            </w:r>
          </w:p>
        </w:tc>
        <w:tc>
          <w:tcPr>
            <w:tcW w:w="113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DD03354" w14:textId="77777777" w:rsidR="00FD377B" w:rsidRPr="00FD377B" w:rsidRDefault="00FD377B" w:rsidP="00FD377B">
            <w:pPr>
              <w:pStyle w:val="NoSpacing"/>
            </w:pPr>
            <w:r w:rsidRPr="00FD377B">
              <w:t>30</w:t>
            </w:r>
          </w:p>
        </w:tc>
      </w:tr>
      <w:tr w:rsidR="00FD377B" w:rsidRPr="00FD377B" w14:paraId="640833F1" w14:textId="77777777" w:rsidTr="00100E10">
        <w:trPr>
          <w:trHeight w:val="340"/>
        </w:trPr>
        <w:tc>
          <w:tcPr>
            <w:tcW w:w="183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F3AB33D" w14:textId="49886170" w:rsidR="00FD377B" w:rsidRPr="00FD377B" w:rsidRDefault="00FD377B" w:rsidP="00FD377B">
            <w:pPr>
              <w:pStyle w:val="NoSpacing"/>
            </w:pPr>
            <w:r w:rsidRPr="00FD377B">
              <w:rPr>
                <w:b/>
                <w:bCs/>
              </w:rPr>
              <w:t>eye, lacrimal gl., lens, mandible, parotid gl., submandibular gl.</w:t>
            </w:r>
          </w:p>
        </w:tc>
        <w:tc>
          <w:tcPr>
            <w:tcW w:w="19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9FB0765" w14:textId="77777777" w:rsidR="00FD377B" w:rsidRPr="00FD377B" w:rsidRDefault="00FD377B" w:rsidP="00FD377B">
            <w:pPr>
              <w:pStyle w:val="NoSpacing"/>
            </w:pPr>
            <w:r w:rsidRPr="00FD377B">
              <w:t>L/R flip</w:t>
            </w:r>
          </w:p>
        </w:tc>
        <w:tc>
          <w:tcPr>
            <w:tcW w:w="85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E579E88" w14:textId="77777777" w:rsidR="00FD377B" w:rsidRPr="00FD377B" w:rsidRDefault="00FD377B" w:rsidP="00FD377B">
            <w:pPr>
              <w:pStyle w:val="NoSpacing"/>
            </w:pPr>
            <w:r w:rsidRPr="00FD377B">
              <w:t>gauss</w:t>
            </w:r>
          </w:p>
        </w:tc>
        <w:tc>
          <w:tcPr>
            <w:tcW w:w="127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269B660" w14:textId="77777777" w:rsidR="00FD377B" w:rsidRPr="00FD377B" w:rsidRDefault="00FD377B" w:rsidP="00FD377B">
            <w:pPr>
              <w:pStyle w:val="NoSpacing"/>
            </w:pPr>
            <w:r w:rsidRPr="00FD377B">
              <w:t>[128, 128]</w:t>
            </w:r>
          </w:p>
        </w:tc>
        <w:tc>
          <w:tcPr>
            <w:tcW w:w="113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C865B18" w14:textId="77777777" w:rsidR="00FD377B" w:rsidRPr="00FD377B" w:rsidRDefault="00FD377B" w:rsidP="00FD377B">
            <w:pPr>
              <w:pStyle w:val="NoSpacing"/>
            </w:pPr>
            <w:r w:rsidRPr="00FD377B">
              <w:t>16</w:t>
            </w:r>
          </w:p>
        </w:tc>
        <w:tc>
          <w:tcPr>
            <w:tcW w:w="99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9614F82" w14:textId="77777777" w:rsidR="00FD377B" w:rsidRPr="00FD377B" w:rsidRDefault="00FD377B" w:rsidP="00FD377B">
            <w:pPr>
              <w:pStyle w:val="NoSpacing"/>
            </w:pPr>
            <w:r w:rsidRPr="00FD377B">
              <w:t>75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533F303" w14:textId="77777777" w:rsidR="00FD377B" w:rsidRPr="00FD377B" w:rsidRDefault="00FD377B" w:rsidP="00FD377B">
            <w:pPr>
              <w:pStyle w:val="NoSpacing"/>
            </w:pPr>
            <w:r w:rsidRPr="00FD377B">
              <w:t>4</w:t>
            </w:r>
          </w:p>
        </w:tc>
        <w:tc>
          <w:tcPr>
            <w:tcW w:w="113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4FE8A2F" w14:textId="77777777" w:rsidR="00FD377B" w:rsidRPr="00FD377B" w:rsidRDefault="00FD377B" w:rsidP="00FD377B">
            <w:pPr>
              <w:pStyle w:val="NoSpacing"/>
            </w:pPr>
            <w:r w:rsidRPr="00FD377B">
              <w:t>30</w:t>
            </w:r>
          </w:p>
        </w:tc>
      </w:tr>
      <w:tr w:rsidR="00FD377B" w:rsidRPr="00FD377B" w14:paraId="5DBCC8EE" w14:textId="77777777" w:rsidTr="00100E10">
        <w:trPr>
          <w:trHeight w:val="340"/>
        </w:trPr>
        <w:tc>
          <w:tcPr>
            <w:tcW w:w="183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9BDA2F5" w14:textId="77777777" w:rsidR="00FD377B" w:rsidRPr="00FD377B" w:rsidRDefault="00FD377B" w:rsidP="00FD377B">
            <w:pPr>
              <w:pStyle w:val="NoSpacing"/>
            </w:pPr>
            <w:r w:rsidRPr="00FD377B">
              <w:rPr>
                <w:b/>
                <w:bCs/>
              </w:rPr>
              <w:t>Larynx SG., Larynx G.</w:t>
            </w:r>
          </w:p>
        </w:tc>
        <w:tc>
          <w:tcPr>
            <w:tcW w:w="19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B2154E3" w14:textId="77777777" w:rsidR="00FD377B" w:rsidRPr="00FD377B" w:rsidRDefault="00FD377B" w:rsidP="00FD377B">
            <w:pPr>
              <w:pStyle w:val="NoSpacing"/>
            </w:pPr>
            <w:r w:rsidRPr="00FD377B">
              <w:t>L/R flip</w:t>
            </w:r>
          </w:p>
        </w:tc>
        <w:tc>
          <w:tcPr>
            <w:tcW w:w="85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8C27808" w14:textId="77777777" w:rsidR="00FD377B" w:rsidRPr="00FD377B" w:rsidRDefault="00FD377B" w:rsidP="00FD377B">
            <w:pPr>
              <w:pStyle w:val="NoSpacing"/>
            </w:pPr>
          </w:p>
        </w:tc>
        <w:tc>
          <w:tcPr>
            <w:tcW w:w="127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783B694" w14:textId="77777777" w:rsidR="00FD377B" w:rsidRPr="00FD377B" w:rsidRDefault="00FD377B" w:rsidP="00FD377B">
            <w:pPr>
              <w:pStyle w:val="NoSpacing"/>
            </w:pPr>
            <w:r w:rsidRPr="00FD377B">
              <w:t>[128, 128]</w:t>
            </w:r>
          </w:p>
        </w:tc>
        <w:tc>
          <w:tcPr>
            <w:tcW w:w="113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300265A" w14:textId="77777777" w:rsidR="00FD377B" w:rsidRPr="00FD377B" w:rsidRDefault="00FD377B" w:rsidP="00FD377B">
            <w:pPr>
              <w:pStyle w:val="NoSpacing"/>
            </w:pPr>
            <w:r w:rsidRPr="00FD377B">
              <w:t>16</w:t>
            </w:r>
          </w:p>
        </w:tc>
        <w:tc>
          <w:tcPr>
            <w:tcW w:w="99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7CC3BAF" w14:textId="77777777" w:rsidR="00FD377B" w:rsidRPr="00FD377B" w:rsidRDefault="00FD377B" w:rsidP="00FD377B">
            <w:pPr>
              <w:pStyle w:val="NoSpacing"/>
            </w:pPr>
            <w:r w:rsidRPr="00FD377B">
              <w:t>75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11AA57B" w14:textId="77777777" w:rsidR="00FD377B" w:rsidRPr="00FD377B" w:rsidRDefault="00FD377B" w:rsidP="00FD377B">
            <w:pPr>
              <w:pStyle w:val="NoSpacing"/>
            </w:pPr>
            <w:r w:rsidRPr="00FD377B">
              <w:t>4</w:t>
            </w:r>
          </w:p>
        </w:tc>
        <w:tc>
          <w:tcPr>
            <w:tcW w:w="113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64B31A8" w14:textId="77777777" w:rsidR="00FD377B" w:rsidRPr="00FD377B" w:rsidRDefault="00FD377B" w:rsidP="00FD377B">
            <w:pPr>
              <w:pStyle w:val="NoSpacing"/>
            </w:pPr>
            <w:r w:rsidRPr="00FD377B">
              <w:t>30</w:t>
            </w:r>
          </w:p>
        </w:tc>
      </w:tr>
      <w:tr w:rsidR="00FD377B" w:rsidRPr="00FD377B" w14:paraId="46989327" w14:textId="77777777" w:rsidTr="00100E10">
        <w:trPr>
          <w:trHeight w:val="657"/>
        </w:trPr>
        <w:tc>
          <w:tcPr>
            <w:tcW w:w="183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E753691" w14:textId="77777777" w:rsidR="00FD377B" w:rsidRPr="00FD377B" w:rsidRDefault="00FD377B" w:rsidP="00FD377B">
            <w:pPr>
              <w:pStyle w:val="NoSpacing"/>
            </w:pPr>
            <w:r w:rsidRPr="00FD377B">
              <w:rPr>
                <w:b/>
                <w:bCs/>
              </w:rPr>
              <w:t>optic nerve</w:t>
            </w:r>
          </w:p>
        </w:tc>
        <w:tc>
          <w:tcPr>
            <w:tcW w:w="19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1BB25ED" w14:textId="77777777" w:rsidR="00FD377B" w:rsidRPr="00FD377B" w:rsidRDefault="00FD377B" w:rsidP="00FD377B">
            <w:pPr>
              <w:pStyle w:val="NoSpacing"/>
            </w:pPr>
            <w:r w:rsidRPr="00FD377B">
              <w:t>L/R flip, organ elongation</w:t>
            </w:r>
          </w:p>
        </w:tc>
        <w:tc>
          <w:tcPr>
            <w:tcW w:w="85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3AAD95A" w14:textId="77777777" w:rsidR="00FD377B" w:rsidRPr="00FD377B" w:rsidRDefault="00FD377B" w:rsidP="00FD377B">
            <w:pPr>
              <w:pStyle w:val="NoSpacing"/>
            </w:pPr>
          </w:p>
        </w:tc>
        <w:tc>
          <w:tcPr>
            <w:tcW w:w="127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C612CE2" w14:textId="77777777" w:rsidR="00FD377B" w:rsidRPr="00FD377B" w:rsidRDefault="00FD377B" w:rsidP="00FD377B">
            <w:pPr>
              <w:pStyle w:val="NoSpacing"/>
            </w:pPr>
            <w:r w:rsidRPr="00FD377B">
              <w:t>[256, 256]</w:t>
            </w:r>
          </w:p>
        </w:tc>
        <w:tc>
          <w:tcPr>
            <w:tcW w:w="113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703B61E" w14:textId="77777777" w:rsidR="00FD377B" w:rsidRPr="00FD377B" w:rsidRDefault="00FD377B" w:rsidP="00FD377B">
            <w:pPr>
              <w:pStyle w:val="NoSpacing"/>
            </w:pPr>
            <w:r w:rsidRPr="00FD377B">
              <w:t>16</w:t>
            </w:r>
          </w:p>
        </w:tc>
        <w:tc>
          <w:tcPr>
            <w:tcW w:w="99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46E5279" w14:textId="77777777" w:rsidR="00FD377B" w:rsidRPr="00FD377B" w:rsidRDefault="00FD377B" w:rsidP="00FD377B">
            <w:pPr>
              <w:pStyle w:val="NoSpacing"/>
            </w:pPr>
            <w:r w:rsidRPr="00FD377B">
              <w:t>75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75EC0ED" w14:textId="77777777" w:rsidR="00FD377B" w:rsidRPr="00FD377B" w:rsidRDefault="00FD377B" w:rsidP="00FD377B">
            <w:pPr>
              <w:pStyle w:val="NoSpacing"/>
            </w:pPr>
            <w:r w:rsidRPr="00FD377B">
              <w:t>5</w:t>
            </w:r>
          </w:p>
        </w:tc>
        <w:tc>
          <w:tcPr>
            <w:tcW w:w="113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91C1D2F" w14:textId="77777777" w:rsidR="00FD377B" w:rsidRPr="00FD377B" w:rsidRDefault="00FD377B" w:rsidP="00FD377B">
            <w:pPr>
              <w:pStyle w:val="NoSpacing"/>
            </w:pPr>
            <w:r w:rsidRPr="00FD377B">
              <w:t>30</w:t>
            </w:r>
          </w:p>
        </w:tc>
      </w:tr>
      <w:tr w:rsidR="00FD377B" w:rsidRPr="00FD377B" w14:paraId="507B2B1E" w14:textId="77777777" w:rsidTr="00100E10">
        <w:trPr>
          <w:trHeight w:val="340"/>
        </w:trPr>
        <w:tc>
          <w:tcPr>
            <w:tcW w:w="183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6521B67" w14:textId="77777777" w:rsidR="00FD377B" w:rsidRPr="00FD377B" w:rsidRDefault="00FD377B" w:rsidP="00FD377B">
            <w:pPr>
              <w:pStyle w:val="NoSpacing"/>
            </w:pPr>
            <w:r w:rsidRPr="00FD377B">
              <w:rPr>
                <w:b/>
                <w:bCs/>
              </w:rPr>
              <w:t>oral cavity</w:t>
            </w:r>
          </w:p>
        </w:tc>
        <w:tc>
          <w:tcPr>
            <w:tcW w:w="19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6F22F42" w14:textId="77777777" w:rsidR="00FD377B" w:rsidRPr="00FD377B" w:rsidRDefault="00FD377B" w:rsidP="00FD377B">
            <w:pPr>
              <w:pStyle w:val="NoSpacing"/>
            </w:pPr>
          </w:p>
        </w:tc>
        <w:tc>
          <w:tcPr>
            <w:tcW w:w="85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40BE5F2" w14:textId="77777777" w:rsidR="00FD377B" w:rsidRPr="00FD377B" w:rsidRDefault="00FD377B" w:rsidP="00FD377B">
            <w:pPr>
              <w:pStyle w:val="NoSpacing"/>
            </w:pPr>
            <w:r w:rsidRPr="00FD377B">
              <w:t>gauss</w:t>
            </w:r>
          </w:p>
        </w:tc>
        <w:tc>
          <w:tcPr>
            <w:tcW w:w="127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7814F35" w14:textId="77777777" w:rsidR="00FD377B" w:rsidRPr="00FD377B" w:rsidRDefault="00FD377B" w:rsidP="00FD377B">
            <w:pPr>
              <w:pStyle w:val="NoSpacing"/>
            </w:pPr>
            <w:r w:rsidRPr="00FD377B">
              <w:t>[128, 128]</w:t>
            </w:r>
          </w:p>
        </w:tc>
        <w:tc>
          <w:tcPr>
            <w:tcW w:w="113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6C85302" w14:textId="77777777" w:rsidR="00FD377B" w:rsidRPr="00FD377B" w:rsidRDefault="00FD377B" w:rsidP="00FD377B">
            <w:pPr>
              <w:pStyle w:val="NoSpacing"/>
            </w:pPr>
            <w:r w:rsidRPr="00FD377B">
              <w:t>16</w:t>
            </w:r>
          </w:p>
        </w:tc>
        <w:tc>
          <w:tcPr>
            <w:tcW w:w="99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E255AC0" w14:textId="77777777" w:rsidR="00FD377B" w:rsidRPr="00FD377B" w:rsidRDefault="00FD377B" w:rsidP="00FD377B">
            <w:pPr>
              <w:pStyle w:val="NoSpacing"/>
            </w:pPr>
            <w:r w:rsidRPr="00FD377B">
              <w:t>75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A176E96" w14:textId="77777777" w:rsidR="00FD377B" w:rsidRPr="00FD377B" w:rsidRDefault="00FD377B" w:rsidP="00FD377B">
            <w:pPr>
              <w:pStyle w:val="NoSpacing"/>
            </w:pPr>
            <w:r w:rsidRPr="00FD377B">
              <w:t>4</w:t>
            </w:r>
          </w:p>
        </w:tc>
        <w:tc>
          <w:tcPr>
            <w:tcW w:w="113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FFA4D7A" w14:textId="77777777" w:rsidR="00FD377B" w:rsidRPr="00FD377B" w:rsidRDefault="00FD377B" w:rsidP="00FD377B">
            <w:pPr>
              <w:pStyle w:val="NoSpacing"/>
            </w:pPr>
            <w:r w:rsidRPr="00FD377B">
              <w:t>30</w:t>
            </w:r>
          </w:p>
        </w:tc>
      </w:tr>
      <w:tr w:rsidR="00FD377B" w:rsidRPr="00FD377B" w14:paraId="12BF10F6" w14:textId="77777777" w:rsidTr="00100E10">
        <w:trPr>
          <w:trHeight w:val="657"/>
        </w:trPr>
        <w:tc>
          <w:tcPr>
            <w:tcW w:w="183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0320A06" w14:textId="77777777" w:rsidR="00FD377B" w:rsidRPr="00FD377B" w:rsidRDefault="00FD377B" w:rsidP="00FD377B">
            <w:pPr>
              <w:pStyle w:val="NoSpacing"/>
            </w:pPr>
            <w:r w:rsidRPr="00FD377B">
              <w:rPr>
                <w:b/>
                <w:bCs/>
              </w:rPr>
              <w:t>PCM (Sup., Mid., Inf.)</w:t>
            </w:r>
          </w:p>
        </w:tc>
        <w:tc>
          <w:tcPr>
            <w:tcW w:w="19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AB73FC7" w14:textId="77777777" w:rsidR="00FD377B" w:rsidRPr="00FD377B" w:rsidRDefault="00FD377B" w:rsidP="00FD377B">
            <w:pPr>
              <w:pStyle w:val="NoSpacing"/>
            </w:pPr>
            <w:r w:rsidRPr="00FD377B">
              <w:t>L/R flip, organ elongation</w:t>
            </w:r>
          </w:p>
        </w:tc>
        <w:tc>
          <w:tcPr>
            <w:tcW w:w="85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3168698" w14:textId="77777777" w:rsidR="00FD377B" w:rsidRPr="00FD377B" w:rsidRDefault="00FD377B" w:rsidP="00FD377B">
            <w:pPr>
              <w:pStyle w:val="NoSpacing"/>
            </w:pPr>
          </w:p>
        </w:tc>
        <w:tc>
          <w:tcPr>
            <w:tcW w:w="127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2362BC5" w14:textId="77777777" w:rsidR="00FD377B" w:rsidRPr="00FD377B" w:rsidRDefault="00FD377B" w:rsidP="00FD377B">
            <w:pPr>
              <w:pStyle w:val="NoSpacing"/>
            </w:pPr>
            <w:r w:rsidRPr="00FD377B">
              <w:t>[256, 256]</w:t>
            </w:r>
          </w:p>
        </w:tc>
        <w:tc>
          <w:tcPr>
            <w:tcW w:w="113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339E108" w14:textId="77777777" w:rsidR="00FD377B" w:rsidRPr="00FD377B" w:rsidRDefault="00FD377B" w:rsidP="00FD377B">
            <w:pPr>
              <w:pStyle w:val="NoSpacing"/>
            </w:pPr>
            <w:r w:rsidRPr="00FD377B">
              <w:t>16</w:t>
            </w:r>
          </w:p>
        </w:tc>
        <w:tc>
          <w:tcPr>
            <w:tcW w:w="99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E7AE026" w14:textId="77777777" w:rsidR="00FD377B" w:rsidRPr="00FD377B" w:rsidRDefault="00FD377B" w:rsidP="00FD377B">
            <w:pPr>
              <w:pStyle w:val="NoSpacing"/>
            </w:pPr>
            <w:r w:rsidRPr="00FD377B">
              <w:t>75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AF5EF65" w14:textId="77777777" w:rsidR="00FD377B" w:rsidRPr="00FD377B" w:rsidRDefault="00FD377B" w:rsidP="00FD377B">
            <w:pPr>
              <w:pStyle w:val="NoSpacing"/>
            </w:pPr>
            <w:r w:rsidRPr="00FD377B">
              <w:t>5</w:t>
            </w:r>
          </w:p>
        </w:tc>
        <w:tc>
          <w:tcPr>
            <w:tcW w:w="113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7EDA426" w14:textId="77777777" w:rsidR="00FD377B" w:rsidRPr="00FD377B" w:rsidRDefault="00FD377B" w:rsidP="00FD377B">
            <w:pPr>
              <w:pStyle w:val="NoSpacing"/>
            </w:pPr>
            <w:r w:rsidRPr="00FD377B">
              <w:t>30</w:t>
            </w:r>
          </w:p>
        </w:tc>
      </w:tr>
      <w:tr w:rsidR="00FD377B" w:rsidRPr="00FD377B" w14:paraId="326C3D8A" w14:textId="77777777" w:rsidTr="00100E10">
        <w:trPr>
          <w:trHeight w:val="340"/>
        </w:trPr>
        <w:tc>
          <w:tcPr>
            <w:tcW w:w="183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6FA67F6" w14:textId="77777777" w:rsidR="00FD377B" w:rsidRPr="00FD377B" w:rsidRDefault="00FD377B" w:rsidP="00FD377B">
            <w:pPr>
              <w:pStyle w:val="NoSpacing"/>
            </w:pPr>
            <w:r w:rsidRPr="00FD377B">
              <w:rPr>
                <w:b/>
                <w:bCs/>
              </w:rPr>
              <w:t>pituitary</w:t>
            </w:r>
          </w:p>
        </w:tc>
        <w:tc>
          <w:tcPr>
            <w:tcW w:w="19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F7323DC" w14:textId="77777777" w:rsidR="00FD377B" w:rsidRPr="00FD377B" w:rsidRDefault="00FD377B" w:rsidP="00FD377B">
            <w:pPr>
              <w:pStyle w:val="NoSpacing"/>
            </w:pPr>
          </w:p>
        </w:tc>
        <w:tc>
          <w:tcPr>
            <w:tcW w:w="85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F335A14" w14:textId="77777777" w:rsidR="00FD377B" w:rsidRPr="00FD377B" w:rsidRDefault="00FD377B" w:rsidP="00FD377B">
            <w:pPr>
              <w:pStyle w:val="NoSpacing"/>
            </w:pPr>
          </w:p>
        </w:tc>
        <w:tc>
          <w:tcPr>
            <w:tcW w:w="127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013A316" w14:textId="77777777" w:rsidR="00FD377B" w:rsidRPr="00FD377B" w:rsidRDefault="00FD377B" w:rsidP="00FD377B">
            <w:pPr>
              <w:pStyle w:val="NoSpacing"/>
            </w:pPr>
            <w:r w:rsidRPr="00FD377B">
              <w:t>[256, 256]</w:t>
            </w:r>
          </w:p>
        </w:tc>
        <w:tc>
          <w:tcPr>
            <w:tcW w:w="113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C64331A" w14:textId="77777777" w:rsidR="00FD377B" w:rsidRPr="00FD377B" w:rsidRDefault="00FD377B" w:rsidP="00FD377B">
            <w:pPr>
              <w:pStyle w:val="NoSpacing"/>
            </w:pPr>
            <w:r w:rsidRPr="00FD377B">
              <w:t>16</w:t>
            </w:r>
          </w:p>
        </w:tc>
        <w:tc>
          <w:tcPr>
            <w:tcW w:w="99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B091115" w14:textId="77777777" w:rsidR="00FD377B" w:rsidRPr="00FD377B" w:rsidRDefault="00FD377B" w:rsidP="00FD377B">
            <w:pPr>
              <w:pStyle w:val="NoSpacing"/>
            </w:pPr>
            <w:r w:rsidRPr="00FD377B">
              <w:t>75</w:t>
            </w:r>
          </w:p>
        </w:tc>
        <w:tc>
          <w:tcPr>
            <w:tcW w:w="85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5E159AC" w14:textId="77777777" w:rsidR="00FD377B" w:rsidRPr="00FD377B" w:rsidRDefault="00FD377B" w:rsidP="00FD377B">
            <w:pPr>
              <w:pStyle w:val="NoSpacing"/>
            </w:pPr>
            <w:r w:rsidRPr="00FD377B">
              <w:t>5</w:t>
            </w:r>
          </w:p>
        </w:tc>
        <w:tc>
          <w:tcPr>
            <w:tcW w:w="113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139D34E" w14:textId="77777777" w:rsidR="00FD377B" w:rsidRPr="00FD377B" w:rsidRDefault="00FD377B" w:rsidP="00FD377B">
            <w:pPr>
              <w:pStyle w:val="NoSpacing"/>
            </w:pPr>
            <w:r w:rsidRPr="00FD377B">
              <w:t>30</w:t>
            </w:r>
          </w:p>
        </w:tc>
      </w:tr>
    </w:tbl>
    <w:p w14:paraId="0F55456B" w14:textId="15338FC4" w:rsidR="00FD377B" w:rsidRDefault="00FD377B" w:rsidP="00FD377B">
      <w:pPr>
        <w:pStyle w:val="NoSpacing"/>
      </w:pPr>
    </w:p>
    <w:p w14:paraId="761F06BA" w14:textId="0E18FEDD" w:rsidR="00100E10" w:rsidRDefault="00100E10" w:rsidP="00100E10">
      <w:pPr>
        <w:pStyle w:val="Caption"/>
        <w:rPr>
          <w:lang w:val="en-GB"/>
        </w:rPr>
      </w:pPr>
      <w:r>
        <w:t>Table S</w:t>
      </w:r>
      <w:fldSimple w:instr=" SEQ Table \* ARABIC ">
        <w:r>
          <w:rPr>
            <w:noProof/>
          </w:rPr>
          <w:t>2</w:t>
        </w:r>
      </w:fldSimple>
      <w:r>
        <w:t xml:space="preserve">: </w:t>
      </w:r>
      <w:r w:rsidRPr="00100E10">
        <w:rPr>
          <w:lang w:val="en-GB"/>
        </w:rPr>
        <w:t xml:space="preserve">Parameters of the 2D localizer models – abbreviations: gl. – gland, G. – glottic, SG. – supraglottic, PCM – pharyngeal constrictor muscle, Sup. – superior, Mid. – middle, Inf. </w:t>
      </w:r>
      <w:r>
        <w:rPr>
          <w:lang w:val="en-GB"/>
        </w:rPr>
        <w:t>–</w:t>
      </w:r>
      <w:r w:rsidRPr="00100E10">
        <w:rPr>
          <w:lang w:val="en-GB"/>
        </w:rPr>
        <w:t xml:space="preserve"> inferior</w:t>
      </w:r>
    </w:p>
    <w:p w14:paraId="56E8130F" w14:textId="1E903EFE" w:rsidR="00100E10" w:rsidRDefault="00100E10">
      <w:pPr>
        <w:spacing w:before="0" w:after="200" w:line="276" w:lineRule="auto"/>
        <w:rPr>
          <w:lang w:val="en-GB"/>
        </w:rPr>
      </w:pPr>
      <w:r>
        <w:rPr>
          <w:lang w:val="en-GB"/>
        </w:rPr>
        <w:br w:type="page"/>
      </w:r>
    </w:p>
    <w:tbl>
      <w:tblPr>
        <w:tblpPr w:leftFromText="1021" w:rightFromText="907" w:horzAnchor="margin" w:tblpXSpec="center" w:tblpYSpec="top"/>
        <w:tblOverlap w:val="never"/>
        <w:tblW w:w="10338" w:type="dxa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906"/>
        <w:gridCol w:w="1875"/>
        <w:gridCol w:w="1335"/>
        <w:gridCol w:w="1722"/>
        <w:gridCol w:w="1799"/>
        <w:gridCol w:w="1701"/>
      </w:tblGrid>
      <w:tr w:rsidR="00100E10" w:rsidRPr="00100E10" w14:paraId="029B0E8C" w14:textId="77777777" w:rsidTr="00100E10">
        <w:trPr>
          <w:trHeight w:val="271"/>
        </w:trPr>
        <w:tc>
          <w:tcPr>
            <w:tcW w:w="1906" w:type="dxa"/>
            <w:vMerge w:val="restar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B57B7D7" w14:textId="77777777" w:rsidR="00100E10" w:rsidRPr="00100E10" w:rsidRDefault="00100E10" w:rsidP="00100E10">
            <w:pPr>
              <w:pStyle w:val="NoSpacing"/>
            </w:pPr>
          </w:p>
        </w:tc>
        <w:tc>
          <w:tcPr>
            <w:tcW w:w="3210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F3479EA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>Augmentations</w:t>
            </w:r>
          </w:p>
        </w:tc>
        <w:tc>
          <w:tcPr>
            <w:tcW w:w="1722" w:type="dxa"/>
            <w:vMerge w:val="restar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B35D270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>Postprocessing step</w:t>
            </w:r>
          </w:p>
        </w:tc>
        <w:tc>
          <w:tcPr>
            <w:tcW w:w="1799" w:type="dxa"/>
            <w:vMerge w:val="restar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AD6D0A8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>Matrix</w:t>
            </w:r>
            <w:r w:rsidRPr="00100E10">
              <w:rPr>
                <w:b/>
                <w:bCs/>
              </w:rPr>
              <w:br/>
            </w:r>
            <w:bookmarkStart w:id="1" w:name="OLE_LINK13"/>
            <w:r w:rsidRPr="00100E10">
              <w:rPr>
                <w:b/>
                <w:bCs/>
              </w:rPr>
              <w:t>(Z, Y, X)</w:t>
            </w:r>
            <w:bookmarkEnd w:id="1"/>
          </w:p>
        </w:tc>
        <w:tc>
          <w:tcPr>
            <w:tcW w:w="1701" w:type="dxa"/>
            <w:vMerge w:val="restar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E0F78D4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>Bounding box</w:t>
            </w:r>
            <w:r w:rsidRPr="00100E10">
              <w:rPr>
                <w:b/>
                <w:bCs/>
              </w:rPr>
              <w:br/>
              <w:t>(Z, Y, X)</w:t>
            </w:r>
          </w:p>
        </w:tc>
      </w:tr>
      <w:tr w:rsidR="00100E10" w:rsidRPr="00100E10" w14:paraId="2E56703A" w14:textId="77777777" w:rsidTr="00100E10">
        <w:trPr>
          <w:trHeight w:val="437"/>
        </w:trPr>
        <w:tc>
          <w:tcPr>
            <w:tcW w:w="0" w:type="auto"/>
            <w:vMerge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  <w:hideMark/>
          </w:tcPr>
          <w:p w14:paraId="1189C6D0" w14:textId="77777777" w:rsidR="00100E10" w:rsidRPr="00100E10" w:rsidRDefault="00100E10" w:rsidP="00100E10">
            <w:pPr>
              <w:pStyle w:val="NoSpacing"/>
            </w:pPr>
          </w:p>
        </w:tc>
        <w:tc>
          <w:tcPr>
            <w:tcW w:w="18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D9CC4A5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>offline</w:t>
            </w:r>
          </w:p>
        </w:tc>
        <w:tc>
          <w:tcPr>
            <w:tcW w:w="13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230EFCB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>online</w:t>
            </w:r>
          </w:p>
        </w:tc>
        <w:tc>
          <w:tcPr>
            <w:tcW w:w="0" w:type="auto"/>
            <w:vMerge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  <w:hideMark/>
          </w:tcPr>
          <w:p w14:paraId="1A6C1058" w14:textId="77777777" w:rsidR="00100E10" w:rsidRPr="00100E10" w:rsidRDefault="00100E10" w:rsidP="00100E10">
            <w:pPr>
              <w:pStyle w:val="NoSpacing"/>
            </w:pPr>
          </w:p>
        </w:tc>
        <w:tc>
          <w:tcPr>
            <w:tcW w:w="1799" w:type="dxa"/>
            <w:vMerge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  <w:hideMark/>
          </w:tcPr>
          <w:p w14:paraId="3EBBD264" w14:textId="77777777" w:rsidR="00100E10" w:rsidRPr="00100E10" w:rsidRDefault="00100E10" w:rsidP="00100E10">
            <w:pPr>
              <w:pStyle w:val="NoSpacing"/>
            </w:pPr>
          </w:p>
        </w:tc>
        <w:tc>
          <w:tcPr>
            <w:tcW w:w="1701" w:type="dxa"/>
            <w:vMerge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vAlign w:val="center"/>
            <w:hideMark/>
          </w:tcPr>
          <w:p w14:paraId="468318AD" w14:textId="77777777" w:rsidR="00100E10" w:rsidRPr="00100E10" w:rsidRDefault="00100E10" w:rsidP="00100E10">
            <w:pPr>
              <w:pStyle w:val="NoSpacing"/>
            </w:pPr>
          </w:p>
        </w:tc>
      </w:tr>
      <w:tr w:rsidR="00100E10" w:rsidRPr="00100E10" w14:paraId="25DF376A" w14:textId="77777777" w:rsidTr="00100E10">
        <w:trPr>
          <w:trHeight w:val="340"/>
        </w:trPr>
        <w:tc>
          <w:tcPr>
            <w:tcW w:w="190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51C3092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>bladder</w:t>
            </w:r>
          </w:p>
        </w:tc>
        <w:tc>
          <w:tcPr>
            <w:tcW w:w="18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5802029" w14:textId="77777777" w:rsidR="00100E10" w:rsidRPr="00100E10" w:rsidRDefault="00100E10" w:rsidP="00100E10">
            <w:pPr>
              <w:pStyle w:val="NoSpacing"/>
            </w:pPr>
            <w:proofErr w:type="spellStart"/>
            <w:r w:rsidRPr="00100E10">
              <w:t>deharmonization</w:t>
            </w:r>
            <w:proofErr w:type="spellEnd"/>
          </w:p>
        </w:tc>
        <w:tc>
          <w:tcPr>
            <w:tcW w:w="13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F5EBDE6" w14:textId="77777777" w:rsidR="00100E10" w:rsidRPr="00100E10" w:rsidRDefault="00100E10" w:rsidP="00100E10">
            <w:pPr>
              <w:pStyle w:val="NoSpacing"/>
            </w:pPr>
          </w:p>
        </w:tc>
        <w:tc>
          <w:tcPr>
            <w:tcW w:w="172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0A82E2B" w14:textId="77777777" w:rsidR="00100E10" w:rsidRPr="00100E10" w:rsidRDefault="00100E10" w:rsidP="00100E10">
            <w:pPr>
              <w:pStyle w:val="NoSpacing"/>
            </w:pPr>
            <w:r w:rsidRPr="00100E10">
              <w:t>2D closing</w:t>
            </w:r>
          </w:p>
        </w:tc>
        <w:tc>
          <w:tcPr>
            <w:tcW w:w="179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F000D25" w14:textId="77777777" w:rsidR="00100E10" w:rsidRPr="00100E10" w:rsidRDefault="00100E10" w:rsidP="00100E10">
            <w:pPr>
              <w:pStyle w:val="NoSpacing"/>
            </w:pPr>
            <w:r w:rsidRPr="00100E10">
              <w:t>[256, 256, 256]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0054970" w14:textId="77777777" w:rsidR="00100E10" w:rsidRPr="00100E10" w:rsidRDefault="00100E10" w:rsidP="00100E10">
            <w:pPr>
              <w:pStyle w:val="NoSpacing"/>
            </w:pPr>
            <w:r w:rsidRPr="00100E10">
              <w:t>[88, 112, 104]</w:t>
            </w:r>
          </w:p>
        </w:tc>
      </w:tr>
      <w:tr w:rsidR="00100E10" w:rsidRPr="00100E10" w14:paraId="648D1F8C" w14:textId="77777777" w:rsidTr="00100E10">
        <w:trPr>
          <w:trHeight w:val="340"/>
        </w:trPr>
        <w:tc>
          <w:tcPr>
            <w:tcW w:w="190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F5D9C4B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>femoral head</w:t>
            </w:r>
          </w:p>
        </w:tc>
        <w:tc>
          <w:tcPr>
            <w:tcW w:w="18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541F1B1" w14:textId="77777777" w:rsidR="00100E10" w:rsidRPr="00100E10" w:rsidRDefault="00100E10" w:rsidP="00100E10">
            <w:pPr>
              <w:pStyle w:val="NoSpacing"/>
            </w:pPr>
            <w:r w:rsidRPr="00100E10">
              <w:t>L/R flip</w:t>
            </w:r>
          </w:p>
        </w:tc>
        <w:tc>
          <w:tcPr>
            <w:tcW w:w="13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DE1E44D" w14:textId="77777777" w:rsidR="00100E10" w:rsidRPr="00100E10" w:rsidRDefault="00100E10" w:rsidP="00100E10">
            <w:pPr>
              <w:pStyle w:val="NoSpacing"/>
            </w:pPr>
            <w:r w:rsidRPr="00100E10">
              <w:t>bias</w:t>
            </w:r>
          </w:p>
        </w:tc>
        <w:tc>
          <w:tcPr>
            <w:tcW w:w="172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E001F03" w14:textId="77777777" w:rsidR="00100E10" w:rsidRPr="00100E10" w:rsidRDefault="00100E10" w:rsidP="00100E10">
            <w:pPr>
              <w:pStyle w:val="NoSpacing"/>
            </w:pPr>
            <w:r w:rsidRPr="00100E10">
              <w:t>2D closing</w:t>
            </w:r>
          </w:p>
        </w:tc>
        <w:tc>
          <w:tcPr>
            <w:tcW w:w="179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5B2830A" w14:textId="77777777" w:rsidR="00100E10" w:rsidRPr="00100E10" w:rsidRDefault="00100E10" w:rsidP="00100E10">
            <w:pPr>
              <w:pStyle w:val="NoSpacing"/>
            </w:pPr>
            <w:r w:rsidRPr="00100E10">
              <w:t>[256, 256, 256]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C5A0561" w14:textId="77777777" w:rsidR="00100E10" w:rsidRPr="00100E10" w:rsidRDefault="00100E10" w:rsidP="00100E10">
            <w:pPr>
              <w:pStyle w:val="NoSpacing"/>
            </w:pPr>
            <w:r w:rsidRPr="00100E10">
              <w:t>[136, 88, 96]</w:t>
            </w:r>
          </w:p>
        </w:tc>
      </w:tr>
      <w:tr w:rsidR="00100E10" w:rsidRPr="00100E10" w14:paraId="0216F403" w14:textId="77777777" w:rsidTr="00100E10">
        <w:trPr>
          <w:trHeight w:val="466"/>
        </w:trPr>
        <w:tc>
          <w:tcPr>
            <w:tcW w:w="190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5001860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>prostate</w:t>
            </w:r>
          </w:p>
        </w:tc>
        <w:tc>
          <w:tcPr>
            <w:tcW w:w="18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FB3DE89" w14:textId="77777777" w:rsidR="00100E10" w:rsidRPr="00100E10" w:rsidRDefault="00100E10" w:rsidP="00100E10">
            <w:pPr>
              <w:pStyle w:val="NoSpacing"/>
            </w:pPr>
            <w:proofErr w:type="spellStart"/>
            <w:r w:rsidRPr="00100E10">
              <w:t>deharmonization</w:t>
            </w:r>
            <w:proofErr w:type="spellEnd"/>
            <w:r w:rsidRPr="00100E10">
              <w:t>, L/R flip</w:t>
            </w:r>
          </w:p>
        </w:tc>
        <w:tc>
          <w:tcPr>
            <w:tcW w:w="13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26D086E" w14:textId="77777777" w:rsidR="00100E10" w:rsidRPr="00100E10" w:rsidRDefault="00100E10" w:rsidP="00100E10">
            <w:pPr>
              <w:pStyle w:val="NoSpacing"/>
            </w:pPr>
            <w:r w:rsidRPr="00100E10">
              <w:t>bias</w:t>
            </w:r>
          </w:p>
        </w:tc>
        <w:tc>
          <w:tcPr>
            <w:tcW w:w="172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BE95BEB" w14:textId="77777777" w:rsidR="00100E10" w:rsidRPr="00100E10" w:rsidRDefault="00100E10" w:rsidP="00100E10">
            <w:pPr>
              <w:pStyle w:val="NoSpacing"/>
            </w:pPr>
            <w:r w:rsidRPr="00100E10">
              <w:t>2D closing</w:t>
            </w:r>
          </w:p>
        </w:tc>
        <w:tc>
          <w:tcPr>
            <w:tcW w:w="179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2783F3C" w14:textId="77777777" w:rsidR="00100E10" w:rsidRPr="00100E10" w:rsidRDefault="00100E10" w:rsidP="00100E10">
            <w:pPr>
              <w:pStyle w:val="NoSpacing"/>
            </w:pPr>
            <w:r w:rsidRPr="00100E10">
              <w:t>[256, 256, 256]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A1E93BF" w14:textId="77777777" w:rsidR="00100E10" w:rsidRPr="00100E10" w:rsidRDefault="00100E10" w:rsidP="00100E10">
            <w:pPr>
              <w:pStyle w:val="NoSpacing"/>
            </w:pPr>
            <w:r w:rsidRPr="00100E10">
              <w:t>[56, 64, 72]</w:t>
            </w:r>
          </w:p>
        </w:tc>
      </w:tr>
      <w:tr w:rsidR="00100E10" w:rsidRPr="00100E10" w14:paraId="1097AE9B" w14:textId="77777777" w:rsidTr="00100E10">
        <w:trPr>
          <w:trHeight w:val="466"/>
        </w:trPr>
        <w:tc>
          <w:tcPr>
            <w:tcW w:w="190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59BC0AD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>rectum</w:t>
            </w:r>
          </w:p>
        </w:tc>
        <w:tc>
          <w:tcPr>
            <w:tcW w:w="18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33B7F6D" w14:textId="77777777" w:rsidR="00100E10" w:rsidRPr="00100E10" w:rsidRDefault="00100E10" w:rsidP="00100E10">
            <w:pPr>
              <w:pStyle w:val="NoSpacing"/>
            </w:pPr>
            <w:proofErr w:type="spellStart"/>
            <w:r w:rsidRPr="00100E10">
              <w:t>deharmonization</w:t>
            </w:r>
            <w:proofErr w:type="spellEnd"/>
            <w:r w:rsidRPr="00100E10">
              <w:t>, L/R flip</w:t>
            </w:r>
          </w:p>
        </w:tc>
        <w:tc>
          <w:tcPr>
            <w:tcW w:w="13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C942329" w14:textId="77777777" w:rsidR="00100E10" w:rsidRPr="00100E10" w:rsidRDefault="00100E10" w:rsidP="00100E10">
            <w:pPr>
              <w:pStyle w:val="NoSpacing"/>
            </w:pPr>
            <w:r w:rsidRPr="00100E10">
              <w:t>bias</w:t>
            </w:r>
          </w:p>
        </w:tc>
        <w:tc>
          <w:tcPr>
            <w:tcW w:w="172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A1595F7" w14:textId="77777777" w:rsidR="00100E10" w:rsidRPr="00100E10" w:rsidRDefault="00100E10" w:rsidP="00100E10">
            <w:pPr>
              <w:pStyle w:val="NoSpacing"/>
            </w:pPr>
            <w:r w:rsidRPr="00100E10">
              <w:t>2D closing</w:t>
            </w:r>
          </w:p>
        </w:tc>
        <w:tc>
          <w:tcPr>
            <w:tcW w:w="179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9270CCF" w14:textId="77777777" w:rsidR="00100E10" w:rsidRPr="00100E10" w:rsidRDefault="00100E10" w:rsidP="00100E10">
            <w:pPr>
              <w:pStyle w:val="NoSpacing"/>
            </w:pPr>
            <w:r w:rsidRPr="00100E10">
              <w:t>[256, 256, 256]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A232036" w14:textId="77777777" w:rsidR="00100E10" w:rsidRPr="00100E10" w:rsidRDefault="00100E10" w:rsidP="00100E10">
            <w:pPr>
              <w:pStyle w:val="NoSpacing"/>
            </w:pPr>
            <w:r w:rsidRPr="00100E10">
              <w:t>[136, 80, 72]</w:t>
            </w:r>
          </w:p>
        </w:tc>
      </w:tr>
      <w:tr w:rsidR="00100E10" w:rsidRPr="00100E10" w14:paraId="0293FA18" w14:textId="77777777" w:rsidTr="00100E10">
        <w:trPr>
          <w:trHeight w:val="466"/>
        </w:trPr>
        <w:tc>
          <w:tcPr>
            <w:tcW w:w="190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61234DF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>prostate + urethra + penile bulb</w:t>
            </w:r>
          </w:p>
        </w:tc>
        <w:tc>
          <w:tcPr>
            <w:tcW w:w="18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3830A35" w14:textId="77777777" w:rsidR="00100E10" w:rsidRPr="00100E10" w:rsidRDefault="00100E10" w:rsidP="00100E10">
            <w:pPr>
              <w:pStyle w:val="NoSpacing"/>
            </w:pPr>
            <w:proofErr w:type="spellStart"/>
            <w:r w:rsidRPr="00100E10">
              <w:t>deharmonization</w:t>
            </w:r>
            <w:proofErr w:type="spellEnd"/>
          </w:p>
        </w:tc>
        <w:tc>
          <w:tcPr>
            <w:tcW w:w="13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52B59C2" w14:textId="77777777" w:rsidR="00100E10" w:rsidRPr="00100E10" w:rsidRDefault="00100E10" w:rsidP="00100E10">
            <w:pPr>
              <w:pStyle w:val="NoSpacing"/>
            </w:pPr>
            <w:r w:rsidRPr="00100E10">
              <w:t>bias</w:t>
            </w:r>
          </w:p>
        </w:tc>
        <w:tc>
          <w:tcPr>
            <w:tcW w:w="172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B1F64C2" w14:textId="77777777" w:rsidR="00100E10" w:rsidRPr="00100E10" w:rsidRDefault="00100E10" w:rsidP="00100E10">
            <w:pPr>
              <w:pStyle w:val="NoSpacing"/>
            </w:pPr>
            <w:r w:rsidRPr="00100E10">
              <w:t>2D closing</w:t>
            </w:r>
          </w:p>
        </w:tc>
        <w:tc>
          <w:tcPr>
            <w:tcW w:w="179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E6934EE" w14:textId="77777777" w:rsidR="00100E10" w:rsidRPr="00100E10" w:rsidRDefault="00100E10" w:rsidP="00100E10">
            <w:pPr>
              <w:pStyle w:val="NoSpacing"/>
            </w:pPr>
            <w:r w:rsidRPr="00100E10">
              <w:t>[256, 256, 256]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52048C1" w14:textId="77777777" w:rsidR="00100E10" w:rsidRPr="00100E10" w:rsidRDefault="00100E10" w:rsidP="00100E10">
            <w:pPr>
              <w:pStyle w:val="NoSpacing"/>
            </w:pPr>
            <w:r w:rsidRPr="00100E10">
              <w:t>[80, 64, 72]</w:t>
            </w:r>
          </w:p>
        </w:tc>
      </w:tr>
      <w:tr w:rsidR="00100E10" w:rsidRPr="00100E10" w14:paraId="4E4655BF" w14:textId="77777777" w:rsidTr="00100E10">
        <w:trPr>
          <w:trHeight w:val="949"/>
        </w:trPr>
        <w:tc>
          <w:tcPr>
            <w:tcW w:w="190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1EE265E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>brainstem</w:t>
            </w:r>
          </w:p>
        </w:tc>
        <w:tc>
          <w:tcPr>
            <w:tcW w:w="18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84287BE" w14:textId="77777777" w:rsidR="00100E10" w:rsidRPr="00100E10" w:rsidRDefault="00100E10" w:rsidP="00100E10">
            <w:pPr>
              <w:pStyle w:val="NoSpacing"/>
            </w:pPr>
          </w:p>
        </w:tc>
        <w:tc>
          <w:tcPr>
            <w:tcW w:w="13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B5E5937" w14:textId="77777777" w:rsidR="00100E10" w:rsidRPr="00100E10" w:rsidRDefault="00100E10" w:rsidP="00100E10">
            <w:pPr>
              <w:pStyle w:val="NoSpacing"/>
            </w:pPr>
            <w:r w:rsidRPr="00100E10">
              <w:t>gauss, brighten consecutive slices</w:t>
            </w:r>
          </w:p>
        </w:tc>
        <w:tc>
          <w:tcPr>
            <w:tcW w:w="172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D9152F9" w14:textId="77777777" w:rsidR="00100E10" w:rsidRPr="00100E10" w:rsidRDefault="00100E10" w:rsidP="00100E10">
            <w:pPr>
              <w:pStyle w:val="NoSpacing"/>
            </w:pPr>
            <w:r w:rsidRPr="00100E10">
              <w:t>2D closing</w:t>
            </w:r>
          </w:p>
        </w:tc>
        <w:tc>
          <w:tcPr>
            <w:tcW w:w="179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B28D295" w14:textId="77777777" w:rsidR="00100E10" w:rsidRPr="00100E10" w:rsidRDefault="00100E10" w:rsidP="00100E10">
            <w:pPr>
              <w:pStyle w:val="NoSpacing"/>
            </w:pPr>
            <w:r w:rsidRPr="00100E10">
              <w:t>[256, 256, 256]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823537B" w14:textId="77777777" w:rsidR="00100E10" w:rsidRPr="00100E10" w:rsidRDefault="00100E10" w:rsidP="00100E10">
            <w:pPr>
              <w:pStyle w:val="NoSpacing"/>
            </w:pPr>
            <w:r w:rsidRPr="00100E10">
              <w:t>[96, 64, 72]</w:t>
            </w:r>
          </w:p>
        </w:tc>
      </w:tr>
      <w:tr w:rsidR="00100E10" w:rsidRPr="00100E10" w14:paraId="67FE776C" w14:textId="77777777" w:rsidTr="00100E10">
        <w:trPr>
          <w:trHeight w:val="340"/>
        </w:trPr>
        <w:tc>
          <w:tcPr>
            <w:tcW w:w="190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B5465D6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>chiasma</w:t>
            </w:r>
          </w:p>
        </w:tc>
        <w:tc>
          <w:tcPr>
            <w:tcW w:w="18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FD3C0B2" w14:textId="77777777" w:rsidR="00100E10" w:rsidRPr="00100E10" w:rsidRDefault="00100E10" w:rsidP="00100E10">
            <w:pPr>
              <w:pStyle w:val="NoSpacing"/>
            </w:pPr>
            <w:r w:rsidRPr="00100E10">
              <w:t>L/R flip</w:t>
            </w:r>
          </w:p>
        </w:tc>
        <w:tc>
          <w:tcPr>
            <w:tcW w:w="13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994538B" w14:textId="77777777" w:rsidR="00100E10" w:rsidRPr="00100E10" w:rsidRDefault="00100E10" w:rsidP="00100E10">
            <w:pPr>
              <w:pStyle w:val="NoSpacing"/>
            </w:pPr>
            <w:r w:rsidRPr="00100E10">
              <w:t>3D zoom</w:t>
            </w:r>
          </w:p>
        </w:tc>
        <w:tc>
          <w:tcPr>
            <w:tcW w:w="172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A55BE1C" w14:textId="77777777" w:rsidR="00100E10" w:rsidRPr="00100E10" w:rsidRDefault="00100E10" w:rsidP="00100E10">
            <w:pPr>
              <w:pStyle w:val="NoSpacing"/>
            </w:pPr>
            <w:r w:rsidRPr="00100E10">
              <w:t>2D dilation</w:t>
            </w:r>
          </w:p>
        </w:tc>
        <w:tc>
          <w:tcPr>
            <w:tcW w:w="179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66AFE02" w14:textId="77777777" w:rsidR="00100E10" w:rsidRPr="00100E10" w:rsidRDefault="00100E10" w:rsidP="00100E10">
            <w:pPr>
              <w:pStyle w:val="NoSpacing"/>
            </w:pPr>
            <w:r w:rsidRPr="00100E10">
              <w:t>[256, 512, 512]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19F514A" w14:textId="77777777" w:rsidR="00100E10" w:rsidRPr="00100E10" w:rsidRDefault="00100E10" w:rsidP="00100E10">
            <w:pPr>
              <w:pStyle w:val="NoSpacing"/>
            </w:pPr>
            <w:r w:rsidRPr="00100E10">
              <w:t>[32, 64, 72]</w:t>
            </w:r>
          </w:p>
        </w:tc>
      </w:tr>
      <w:tr w:rsidR="00100E10" w:rsidRPr="00100E10" w14:paraId="4CC778FD" w14:textId="77777777" w:rsidTr="00100E10">
        <w:trPr>
          <w:trHeight w:val="340"/>
        </w:trPr>
        <w:tc>
          <w:tcPr>
            <w:tcW w:w="190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8384786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>eye</w:t>
            </w:r>
          </w:p>
        </w:tc>
        <w:tc>
          <w:tcPr>
            <w:tcW w:w="18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21C98A1" w14:textId="77777777" w:rsidR="00100E10" w:rsidRPr="00100E10" w:rsidRDefault="00100E10" w:rsidP="00100E10">
            <w:pPr>
              <w:pStyle w:val="NoSpacing"/>
            </w:pPr>
            <w:r w:rsidRPr="00100E10">
              <w:t>L/R flip</w:t>
            </w:r>
          </w:p>
        </w:tc>
        <w:tc>
          <w:tcPr>
            <w:tcW w:w="13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E180DC3" w14:textId="77777777" w:rsidR="00100E10" w:rsidRPr="00100E10" w:rsidRDefault="00100E10" w:rsidP="00100E10">
            <w:pPr>
              <w:pStyle w:val="NoSpacing"/>
            </w:pPr>
            <w:r w:rsidRPr="00100E10">
              <w:t>gauss</w:t>
            </w:r>
          </w:p>
        </w:tc>
        <w:tc>
          <w:tcPr>
            <w:tcW w:w="172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BD4D14D" w14:textId="77777777" w:rsidR="00100E10" w:rsidRPr="00100E10" w:rsidRDefault="00100E10" w:rsidP="00100E10">
            <w:pPr>
              <w:pStyle w:val="NoSpacing"/>
            </w:pPr>
            <w:r w:rsidRPr="00100E10">
              <w:t>2D closing</w:t>
            </w:r>
          </w:p>
        </w:tc>
        <w:tc>
          <w:tcPr>
            <w:tcW w:w="179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E6E3A56" w14:textId="77777777" w:rsidR="00100E10" w:rsidRPr="00100E10" w:rsidRDefault="00100E10" w:rsidP="00100E10">
            <w:pPr>
              <w:pStyle w:val="NoSpacing"/>
            </w:pPr>
            <w:r w:rsidRPr="00100E10">
              <w:t>[256, 256, 256]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5C0B409" w14:textId="77777777" w:rsidR="00100E10" w:rsidRPr="00100E10" w:rsidRDefault="00100E10" w:rsidP="00100E10">
            <w:pPr>
              <w:pStyle w:val="NoSpacing"/>
            </w:pPr>
            <w:r w:rsidRPr="00100E10">
              <w:t>[48, 48, 48]</w:t>
            </w:r>
          </w:p>
        </w:tc>
      </w:tr>
      <w:tr w:rsidR="00100E10" w:rsidRPr="00100E10" w14:paraId="579A1581" w14:textId="77777777" w:rsidTr="00100E10">
        <w:trPr>
          <w:trHeight w:val="340"/>
        </w:trPr>
        <w:tc>
          <w:tcPr>
            <w:tcW w:w="190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B7952D6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>inner ear</w:t>
            </w:r>
          </w:p>
        </w:tc>
        <w:tc>
          <w:tcPr>
            <w:tcW w:w="18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86B95D0" w14:textId="77777777" w:rsidR="00100E10" w:rsidRPr="00100E10" w:rsidRDefault="00100E10" w:rsidP="00100E10">
            <w:pPr>
              <w:pStyle w:val="NoSpacing"/>
            </w:pPr>
            <w:r w:rsidRPr="00100E10">
              <w:t>L/R flip</w:t>
            </w:r>
          </w:p>
        </w:tc>
        <w:tc>
          <w:tcPr>
            <w:tcW w:w="13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25F1DA2" w14:textId="77777777" w:rsidR="00100E10" w:rsidRPr="00100E10" w:rsidRDefault="00100E10" w:rsidP="00100E10">
            <w:pPr>
              <w:pStyle w:val="NoSpacing"/>
            </w:pPr>
          </w:p>
        </w:tc>
        <w:tc>
          <w:tcPr>
            <w:tcW w:w="172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600BE39" w14:textId="77777777" w:rsidR="00100E10" w:rsidRPr="00100E10" w:rsidRDefault="00100E10" w:rsidP="00100E10">
            <w:pPr>
              <w:pStyle w:val="NoSpacing"/>
            </w:pPr>
          </w:p>
        </w:tc>
        <w:tc>
          <w:tcPr>
            <w:tcW w:w="179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58E599D" w14:textId="77777777" w:rsidR="00100E10" w:rsidRPr="00100E10" w:rsidRDefault="00100E10" w:rsidP="00100E10">
            <w:pPr>
              <w:pStyle w:val="NoSpacing"/>
            </w:pPr>
            <w:r w:rsidRPr="00100E10">
              <w:t>[256, 512, 512]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110ABC2" w14:textId="77777777" w:rsidR="00100E10" w:rsidRPr="00100E10" w:rsidRDefault="00100E10" w:rsidP="00100E10">
            <w:pPr>
              <w:pStyle w:val="NoSpacing"/>
            </w:pPr>
            <w:r w:rsidRPr="00100E10">
              <w:t>[40, 56, 56]</w:t>
            </w:r>
          </w:p>
        </w:tc>
      </w:tr>
      <w:tr w:rsidR="00100E10" w:rsidRPr="00100E10" w14:paraId="14E4F798" w14:textId="77777777" w:rsidTr="00100E10">
        <w:trPr>
          <w:trHeight w:val="340"/>
        </w:trPr>
        <w:tc>
          <w:tcPr>
            <w:tcW w:w="190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D37E282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>lacrimal gl.</w:t>
            </w:r>
          </w:p>
        </w:tc>
        <w:tc>
          <w:tcPr>
            <w:tcW w:w="18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3F97D99" w14:textId="77777777" w:rsidR="00100E10" w:rsidRPr="00100E10" w:rsidRDefault="00100E10" w:rsidP="00100E10">
            <w:pPr>
              <w:pStyle w:val="NoSpacing"/>
            </w:pPr>
            <w:r w:rsidRPr="00100E10">
              <w:t>L/R flip</w:t>
            </w:r>
          </w:p>
        </w:tc>
        <w:tc>
          <w:tcPr>
            <w:tcW w:w="13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55457C2" w14:textId="77777777" w:rsidR="00100E10" w:rsidRPr="00100E10" w:rsidRDefault="00100E10" w:rsidP="00100E10">
            <w:pPr>
              <w:pStyle w:val="NoSpacing"/>
            </w:pPr>
            <w:r w:rsidRPr="00100E10">
              <w:t>gauss</w:t>
            </w:r>
          </w:p>
        </w:tc>
        <w:tc>
          <w:tcPr>
            <w:tcW w:w="172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FB78D02" w14:textId="77777777" w:rsidR="00100E10" w:rsidRPr="00100E10" w:rsidRDefault="00100E10" w:rsidP="00100E10">
            <w:pPr>
              <w:pStyle w:val="NoSpacing"/>
            </w:pPr>
          </w:p>
        </w:tc>
        <w:tc>
          <w:tcPr>
            <w:tcW w:w="179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FA97645" w14:textId="77777777" w:rsidR="00100E10" w:rsidRPr="00100E10" w:rsidRDefault="00100E10" w:rsidP="00100E10">
            <w:pPr>
              <w:pStyle w:val="NoSpacing"/>
            </w:pPr>
            <w:r w:rsidRPr="00100E10">
              <w:t>[256, 512, 512]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32B082A" w14:textId="77777777" w:rsidR="00100E10" w:rsidRPr="00100E10" w:rsidRDefault="00100E10" w:rsidP="00100E10">
            <w:pPr>
              <w:pStyle w:val="NoSpacing"/>
            </w:pPr>
            <w:r w:rsidRPr="00100E10">
              <w:t>[56, 80, 88]</w:t>
            </w:r>
          </w:p>
        </w:tc>
      </w:tr>
      <w:tr w:rsidR="00100E10" w:rsidRPr="00100E10" w14:paraId="1847B47F" w14:textId="77777777" w:rsidTr="00100E10">
        <w:trPr>
          <w:trHeight w:val="340"/>
        </w:trPr>
        <w:tc>
          <w:tcPr>
            <w:tcW w:w="190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EFB4EDF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>Larynx SG.</w:t>
            </w:r>
          </w:p>
        </w:tc>
        <w:tc>
          <w:tcPr>
            <w:tcW w:w="18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A0D93E1" w14:textId="77777777" w:rsidR="00100E10" w:rsidRPr="00100E10" w:rsidRDefault="00100E10" w:rsidP="00100E10">
            <w:pPr>
              <w:pStyle w:val="NoSpacing"/>
            </w:pPr>
            <w:r w:rsidRPr="00100E10">
              <w:t>L/R flip</w:t>
            </w:r>
          </w:p>
        </w:tc>
        <w:tc>
          <w:tcPr>
            <w:tcW w:w="13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5EF1AE4" w14:textId="77777777" w:rsidR="00100E10" w:rsidRPr="00100E10" w:rsidRDefault="00100E10" w:rsidP="00100E10">
            <w:pPr>
              <w:pStyle w:val="NoSpacing"/>
            </w:pPr>
          </w:p>
        </w:tc>
        <w:tc>
          <w:tcPr>
            <w:tcW w:w="172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0E79C47" w14:textId="77777777" w:rsidR="00100E10" w:rsidRPr="00100E10" w:rsidRDefault="00100E10" w:rsidP="00100E10">
            <w:pPr>
              <w:pStyle w:val="NoSpacing"/>
            </w:pPr>
            <w:r w:rsidRPr="00100E10">
              <w:t>2D closing</w:t>
            </w:r>
          </w:p>
        </w:tc>
        <w:tc>
          <w:tcPr>
            <w:tcW w:w="179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0634EF3" w14:textId="77777777" w:rsidR="00100E10" w:rsidRPr="00100E10" w:rsidRDefault="00100E10" w:rsidP="00100E10">
            <w:pPr>
              <w:pStyle w:val="NoSpacing"/>
            </w:pPr>
            <w:r w:rsidRPr="00100E10">
              <w:t>[256, 256, 256]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CD87D31" w14:textId="77777777" w:rsidR="00100E10" w:rsidRPr="00100E10" w:rsidRDefault="00100E10" w:rsidP="00100E10">
            <w:pPr>
              <w:pStyle w:val="NoSpacing"/>
            </w:pPr>
            <w:r w:rsidRPr="00100E10">
              <w:t>[80, 80, 72]</w:t>
            </w:r>
          </w:p>
        </w:tc>
      </w:tr>
      <w:tr w:rsidR="00100E10" w:rsidRPr="00100E10" w14:paraId="0184F131" w14:textId="77777777" w:rsidTr="00100E10">
        <w:trPr>
          <w:trHeight w:val="340"/>
        </w:trPr>
        <w:tc>
          <w:tcPr>
            <w:tcW w:w="190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1E41906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>Larynx G.</w:t>
            </w:r>
          </w:p>
        </w:tc>
        <w:tc>
          <w:tcPr>
            <w:tcW w:w="18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6A0A716" w14:textId="77777777" w:rsidR="00100E10" w:rsidRPr="00100E10" w:rsidRDefault="00100E10" w:rsidP="00100E10">
            <w:pPr>
              <w:pStyle w:val="NoSpacing"/>
            </w:pPr>
            <w:r w:rsidRPr="00100E10">
              <w:t>L/R flip</w:t>
            </w:r>
          </w:p>
        </w:tc>
        <w:tc>
          <w:tcPr>
            <w:tcW w:w="13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C36E1C5" w14:textId="77777777" w:rsidR="00100E10" w:rsidRPr="00100E10" w:rsidRDefault="00100E10" w:rsidP="00100E10">
            <w:pPr>
              <w:pStyle w:val="NoSpacing"/>
            </w:pPr>
          </w:p>
        </w:tc>
        <w:tc>
          <w:tcPr>
            <w:tcW w:w="172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07FEFE6" w14:textId="77777777" w:rsidR="00100E10" w:rsidRPr="00100E10" w:rsidRDefault="00100E10" w:rsidP="00100E10">
            <w:pPr>
              <w:pStyle w:val="NoSpacing"/>
            </w:pPr>
          </w:p>
        </w:tc>
        <w:tc>
          <w:tcPr>
            <w:tcW w:w="179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7232046" w14:textId="77777777" w:rsidR="00100E10" w:rsidRPr="00100E10" w:rsidRDefault="00100E10" w:rsidP="00100E10">
            <w:pPr>
              <w:pStyle w:val="NoSpacing"/>
            </w:pPr>
            <w:r w:rsidRPr="00100E10">
              <w:t>[256, 512, 512]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999EF7A" w14:textId="77777777" w:rsidR="00100E10" w:rsidRPr="00100E10" w:rsidRDefault="00100E10" w:rsidP="00100E10">
            <w:pPr>
              <w:pStyle w:val="NoSpacing"/>
            </w:pPr>
            <w:r w:rsidRPr="00100E10">
              <w:t>[48, 88, 96]</w:t>
            </w:r>
          </w:p>
        </w:tc>
      </w:tr>
      <w:tr w:rsidR="00100E10" w:rsidRPr="00100E10" w14:paraId="12E1DB4E" w14:textId="77777777" w:rsidTr="00100E10">
        <w:trPr>
          <w:trHeight w:val="340"/>
        </w:trPr>
        <w:tc>
          <w:tcPr>
            <w:tcW w:w="190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4259E6B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 xml:space="preserve">lens </w:t>
            </w:r>
          </w:p>
        </w:tc>
        <w:tc>
          <w:tcPr>
            <w:tcW w:w="18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23B62DD" w14:textId="77777777" w:rsidR="00100E10" w:rsidRPr="00100E10" w:rsidRDefault="00100E10" w:rsidP="00100E10">
            <w:pPr>
              <w:pStyle w:val="NoSpacing"/>
            </w:pPr>
            <w:r w:rsidRPr="00100E10">
              <w:t>L/R flip</w:t>
            </w:r>
          </w:p>
        </w:tc>
        <w:tc>
          <w:tcPr>
            <w:tcW w:w="13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B4C7E1F" w14:textId="77777777" w:rsidR="00100E10" w:rsidRPr="00100E10" w:rsidRDefault="00100E10" w:rsidP="00100E10">
            <w:pPr>
              <w:pStyle w:val="NoSpacing"/>
            </w:pPr>
            <w:r w:rsidRPr="00100E10">
              <w:t>gauss</w:t>
            </w:r>
          </w:p>
        </w:tc>
        <w:tc>
          <w:tcPr>
            <w:tcW w:w="172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08F29D4" w14:textId="77777777" w:rsidR="00100E10" w:rsidRPr="00100E10" w:rsidRDefault="00100E10" w:rsidP="00100E10">
            <w:pPr>
              <w:pStyle w:val="NoSpacing"/>
            </w:pPr>
          </w:p>
        </w:tc>
        <w:tc>
          <w:tcPr>
            <w:tcW w:w="179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F447731" w14:textId="77777777" w:rsidR="00100E10" w:rsidRPr="00100E10" w:rsidRDefault="00100E10" w:rsidP="00100E10">
            <w:pPr>
              <w:pStyle w:val="NoSpacing"/>
            </w:pPr>
            <w:r w:rsidRPr="00100E10">
              <w:t>[256, 512, 512]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09D7016" w14:textId="77777777" w:rsidR="00100E10" w:rsidRPr="00100E10" w:rsidRDefault="00100E10" w:rsidP="00100E10">
            <w:pPr>
              <w:pStyle w:val="NoSpacing"/>
            </w:pPr>
            <w:r w:rsidRPr="00100E10">
              <w:t>[48, 80, 80]</w:t>
            </w:r>
          </w:p>
        </w:tc>
      </w:tr>
      <w:tr w:rsidR="00100E10" w:rsidRPr="00100E10" w14:paraId="13AD7102" w14:textId="77777777" w:rsidTr="00100E10">
        <w:trPr>
          <w:trHeight w:val="340"/>
        </w:trPr>
        <w:tc>
          <w:tcPr>
            <w:tcW w:w="190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DA6F49B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>mandible</w:t>
            </w:r>
          </w:p>
        </w:tc>
        <w:tc>
          <w:tcPr>
            <w:tcW w:w="18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902E422" w14:textId="77777777" w:rsidR="00100E10" w:rsidRPr="00100E10" w:rsidRDefault="00100E10" w:rsidP="00100E10">
            <w:pPr>
              <w:pStyle w:val="NoSpacing"/>
            </w:pPr>
            <w:r w:rsidRPr="00100E10">
              <w:t>L/R flip</w:t>
            </w:r>
          </w:p>
        </w:tc>
        <w:tc>
          <w:tcPr>
            <w:tcW w:w="13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EF6AFB6" w14:textId="77777777" w:rsidR="00100E10" w:rsidRPr="00100E10" w:rsidRDefault="00100E10" w:rsidP="00100E10">
            <w:pPr>
              <w:pStyle w:val="NoSpacing"/>
            </w:pPr>
            <w:r w:rsidRPr="00100E10">
              <w:t>gauss</w:t>
            </w:r>
          </w:p>
        </w:tc>
        <w:tc>
          <w:tcPr>
            <w:tcW w:w="172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8BFBE45" w14:textId="77777777" w:rsidR="00100E10" w:rsidRPr="00100E10" w:rsidRDefault="00100E10" w:rsidP="00100E10">
            <w:pPr>
              <w:pStyle w:val="NoSpacing"/>
            </w:pPr>
            <w:r w:rsidRPr="00100E10">
              <w:t>2D closing</w:t>
            </w:r>
          </w:p>
        </w:tc>
        <w:tc>
          <w:tcPr>
            <w:tcW w:w="179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EF33F26" w14:textId="77777777" w:rsidR="00100E10" w:rsidRPr="00100E10" w:rsidRDefault="00100E10" w:rsidP="00100E10">
            <w:pPr>
              <w:pStyle w:val="NoSpacing"/>
            </w:pPr>
            <w:r w:rsidRPr="00100E10">
              <w:t>[256, 256, 256]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4CA65B9" w14:textId="77777777" w:rsidR="00100E10" w:rsidRPr="00100E10" w:rsidRDefault="00100E10" w:rsidP="00100E10">
            <w:pPr>
              <w:pStyle w:val="NoSpacing"/>
            </w:pPr>
            <w:r w:rsidRPr="00100E10">
              <w:t>[144, 136, 96]</w:t>
            </w:r>
          </w:p>
        </w:tc>
      </w:tr>
      <w:tr w:rsidR="00100E10" w:rsidRPr="00100E10" w14:paraId="563A2F25" w14:textId="77777777" w:rsidTr="00100E10">
        <w:trPr>
          <w:trHeight w:val="340"/>
        </w:trPr>
        <w:tc>
          <w:tcPr>
            <w:tcW w:w="190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FD50482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>optic nerve</w:t>
            </w:r>
          </w:p>
        </w:tc>
        <w:tc>
          <w:tcPr>
            <w:tcW w:w="18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A1AE491" w14:textId="77777777" w:rsidR="00100E10" w:rsidRPr="00100E10" w:rsidRDefault="00100E10" w:rsidP="00100E10">
            <w:pPr>
              <w:pStyle w:val="NoSpacing"/>
            </w:pPr>
            <w:r w:rsidRPr="00100E10">
              <w:t>L/R flip</w:t>
            </w:r>
          </w:p>
        </w:tc>
        <w:tc>
          <w:tcPr>
            <w:tcW w:w="13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4BF5388" w14:textId="77777777" w:rsidR="00100E10" w:rsidRPr="00100E10" w:rsidRDefault="00100E10" w:rsidP="00100E10">
            <w:pPr>
              <w:pStyle w:val="NoSpacing"/>
            </w:pPr>
            <w:r w:rsidRPr="00100E10">
              <w:t>3D shift</w:t>
            </w:r>
          </w:p>
        </w:tc>
        <w:tc>
          <w:tcPr>
            <w:tcW w:w="172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AF485D7" w14:textId="77777777" w:rsidR="00100E10" w:rsidRPr="00100E10" w:rsidRDefault="00100E10" w:rsidP="00100E10">
            <w:pPr>
              <w:pStyle w:val="NoSpacing"/>
            </w:pPr>
            <w:r w:rsidRPr="00100E10">
              <w:t>2D dilation</w:t>
            </w:r>
          </w:p>
        </w:tc>
        <w:tc>
          <w:tcPr>
            <w:tcW w:w="179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1BF3F21" w14:textId="77777777" w:rsidR="00100E10" w:rsidRPr="00100E10" w:rsidRDefault="00100E10" w:rsidP="00100E10">
            <w:pPr>
              <w:pStyle w:val="NoSpacing"/>
            </w:pPr>
            <w:r w:rsidRPr="00100E10">
              <w:t>[256, 512, 512]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0E5AD68" w14:textId="77777777" w:rsidR="00100E10" w:rsidRPr="00100E10" w:rsidRDefault="00100E10" w:rsidP="00100E10">
            <w:pPr>
              <w:pStyle w:val="NoSpacing"/>
            </w:pPr>
            <w:r w:rsidRPr="00100E10">
              <w:t>[40, 120, 104]</w:t>
            </w:r>
          </w:p>
        </w:tc>
      </w:tr>
      <w:tr w:rsidR="00100E10" w:rsidRPr="00100E10" w14:paraId="6D18D35A" w14:textId="77777777" w:rsidTr="00100E10">
        <w:trPr>
          <w:trHeight w:val="340"/>
        </w:trPr>
        <w:tc>
          <w:tcPr>
            <w:tcW w:w="190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12F7968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>oral cavity</w:t>
            </w:r>
          </w:p>
        </w:tc>
        <w:tc>
          <w:tcPr>
            <w:tcW w:w="18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55151E3" w14:textId="77777777" w:rsidR="00100E10" w:rsidRPr="00100E10" w:rsidRDefault="00100E10" w:rsidP="00100E10">
            <w:pPr>
              <w:pStyle w:val="NoSpacing"/>
            </w:pPr>
          </w:p>
        </w:tc>
        <w:tc>
          <w:tcPr>
            <w:tcW w:w="13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BBF59C3" w14:textId="77777777" w:rsidR="00100E10" w:rsidRPr="00100E10" w:rsidRDefault="00100E10" w:rsidP="00100E10">
            <w:pPr>
              <w:pStyle w:val="NoSpacing"/>
            </w:pPr>
            <w:r w:rsidRPr="00100E10">
              <w:t>gauss</w:t>
            </w:r>
          </w:p>
        </w:tc>
        <w:tc>
          <w:tcPr>
            <w:tcW w:w="172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6E3880B" w14:textId="77777777" w:rsidR="00100E10" w:rsidRPr="00100E10" w:rsidRDefault="00100E10" w:rsidP="00100E10">
            <w:pPr>
              <w:pStyle w:val="NoSpacing"/>
            </w:pPr>
            <w:r w:rsidRPr="00100E10">
              <w:t>2D closing</w:t>
            </w:r>
          </w:p>
        </w:tc>
        <w:tc>
          <w:tcPr>
            <w:tcW w:w="179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1E71818" w14:textId="77777777" w:rsidR="00100E10" w:rsidRPr="00100E10" w:rsidRDefault="00100E10" w:rsidP="00100E10">
            <w:pPr>
              <w:pStyle w:val="NoSpacing"/>
            </w:pPr>
            <w:r w:rsidRPr="00100E10">
              <w:t>[256, 256, 256]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993FB33" w14:textId="77777777" w:rsidR="00100E10" w:rsidRPr="00100E10" w:rsidRDefault="00100E10" w:rsidP="00100E10">
            <w:pPr>
              <w:pStyle w:val="NoSpacing"/>
            </w:pPr>
            <w:r w:rsidRPr="00100E10">
              <w:t>[128, 120, 88]</w:t>
            </w:r>
          </w:p>
        </w:tc>
      </w:tr>
      <w:tr w:rsidR="00100E10" w:rsidRPr="00100E10" w14:paraId="1E88FA68" w14:textId="77777777" w:rsidTr="00100E10">
        <w:trPr>
          <w:trHeight w:val="340"/>
        </w:trPr>
        <w:tc>
          <w:tcPr>
            <w:tcW w:w="190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C711F40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>parotid gl.</w:t>
            </w:r>
          </w:p>
        </w:tc>
        <w:tc>
          <w:tcPr>
            <w:tcW w:w="18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AC8C852" w14:textId="77777777" w:rsidR="00100E10" w:rsidRPr="00100E10" w:rsidRDefault="00100E10" w:rsidP="00100E10">
            <w:pPr>
              <w:pStyle w:val="NoSpacing"/>
            </w:pPr>
            <w:r w:rsidRPr="00100E10">
              <w:t>L/R flip</w:t>
            </w:r>
          </w:p>
        </w:tc>
        <w:tc>
          <w:tcPr>
            <w:tcW w:w="13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3B9C530" w14:textId="77777777" w:rsidR="00100E10" w:rsidRPr="00100E10" w:rsidRDefault="00100E10" w:rsidP="00100E10">
            <w:pPr>
              <w:pStyle w:val="NoSpacing"/>
            </w:pPr>
            <w:r w:rsidRPr="00100E10">
              <w:t>gauss</w:t>
            </w:r>
          </w:p>
        </w:tc>
        <w:tc>
          <w:tcPr>
            <w:tcW w:w="172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8CE7C48" w14:textId="77777777" w:rsidR="00100E10" w:rsidRPr="00100E10" w:rsidRDefault="00100E10" w:rsidP="00100E10">
            <w:pPr>
              <w:pStyle w:val="NoSpacing"/>
            </w:pPr>
            <w:r w:rsidRPr="00100E10">
              <w:t>2D closing</w:t>
            </w:r>
          </w:p>
        </w:tc>
        <w:tc>
          <w:tcPr>
            <w:tcW w:w="179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482B8B1" w14:textId="77777777" w:rsidR="00100E10" w:rsidRPr="00100E10" w:rsidRDefault="00100E10" w:rsidP="00100E10">
            <w:pPr>
              <w:pStyle w:val="NoSpacing"/>
            </w:pPr>
            <w:r w:rsidRPr="00100E10">
              <w:t>[256, 256, 256]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5F40C4F" w14:textId="77777777" w:rsidR="00100E10" w:rsidRPr="00100E10" w:rsidRDefault="00100E10" w:rsidP="00100E10">
            <w:pPr>
              <w:pStyle w:val="NoSpacing"/>
            </w:pPr>
            <w:r w:rsidRPr="00100E10">
              <w:t>[112, 104, 80]</w:t>
            </w:r>
          </w:p>
        </w:tc>
      </w:tr>
      <w:tr w:rsidR="00100E10" w:rsidRPr="00100E10" w14:paraId="103B5357" w14:textId="77777777" w:rsidTr="00100E10">
        <w:trPr>
          <w:trHeight w:val="340"/>
        </w:trPr>
        <w:tc>
          <w:tcPr>
            <w:tcW w:w="190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7FB3B1B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>Sup. PCM</w:t>
            </w:r>
          </w:p>
        </w:tc>
        <w:tc>
          <w:tcPr>
            <w:tcW w:w="18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C172DAF" w14:textId="77777777" w:rsidR="00100E10" w:rsidRPr="00100E10" w:rsidRDefault="00100E10" w:rsidP="00100E10">
            <w:pPr>
              <w:pStyle w:val="NoSpacing"/>
            </w:pPr>
            <w:r w:rsidRPr="00100E10">
              <w:t>L/R flip</w:t>
            </w:r>
          </w:p>
        </w:tc>
        <w:tc>
          <w:tcPr>
            <w:tcW w:w="13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040793A" w14:textId="77777777" w:rsidR="00100E10" w:rsidRPr="00100E10" w:rsidRDefault="00100E10" w:rsidP="00100E10">
            <w:pPr>
              <w:pStyle w:val="NoSpacing"/>
            </w:pPr>
          </w:p>
        </w:tc>
        <w:tc>
          <w:tcPr>
            <w:tcW w:w="172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4777A11" w14:textId="77777777" w:rsidR="00100E10" w:rsidRPr="00100E10" w:rsidRDefault="00100E10" w:rsidP="00100E10">
            <w:pPr>
              <w:pStyle w:val="NoSpacing"/>
            </w:pPr>
            <w:r w:rsidRPr="00100E10">
              <w:t>2D closing</w:t>
            </w:r>
          </w:p>
        </w:tc>
        <w:tc>
          <w:tcPr>
            <w:tcW w:w="179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692A967" w14:textId="77777777" w:rsidR="00100E10" w:rsidRPr="00100E10" w:rsidRDefault="00100E10" w:rsidP="00100E10">
            <w:pPr>
              <w:pStyle w:val="NoSpacing"/>
            </w:pPr>
            <w:r w:rsidRPr="00100E10">
              <w:t>[256, 256, 256]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379BC58" w14:textId="77777777" w:rsidR="00100E10" w:rsidRPr="00100E10" w:rsidRDefault="00100E10" w:rsidP="00100E10">
            <w:pPr>
              <w:pStyle w:val="NoSpacing"/>
            </w:pPr>
            <w:r w:rsidRPr="00100E10">
              <w:t>[80, 56, 88]</w:t>
            </w:r>
          </w:p>
        </w:tc>
      </w:tr>
      <w:tr w:rsidR="00100E10" w:rsidRPr="00100E10" w14:paraId="63364638" w14:textId="77777777" w:rsidTr="00100E10">
        <w:trPr>
          <w:trHeight w:val="340"/>
        </w:trPr>
        <w:tc>
          <w:tcPr>
            <w:tcW w:w="190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EF8DC23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>Mid. PCM</w:t>
            </w:r>
          </w:p>
        </w:tc>
        <w:tc>
          <w:tcPr>
            <w:tcW w:w="18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C221903" w14:textId="77777777" w:rsidR="00100E10" w:rsidRPr="00100E10" w:rsidRDefault="00100E10" w:rsidP="00100E10">
            <w:pPr>
              <w:pStyle w:val="NoSpacing"/>
            </w:pPr>
            <w:r w:rsidRPr="00100E10">
              <w:t>L/R flip</w:t>
            </w:r>
          </w:p>
        </w:tc>
        <w:tc>
          <w:tcPr>
            <w:tcW w:w="13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32649F5" w14:textId="77777777" w:rsidR="00100E10" w:rsidRPr="00100E10" w:rsidRDefault="00100E10" w:rsidP="00100E10">
            <w:pPr>
              <w:pStyle w:val="NoSpacing"/>
            </w:pPr>
          </w:p>
        </w:tc>
        <w:tc>
          <w:tcPr>
            <w:tcW w:w="172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EEFE284" w14:textId="77777777" w:rsidR="00100E10" w:rsidRPr="00100E10" w:rsidRDefault="00100E10" w:rsidP="00100E10">
            <w:pPr>
              <w:pStyle w:val="NoSpacing"/>
            </w:pPr>
            <w:r w:rsidRPr="00100E10">
              <w:t>2D closing</w:t>
            </w:r>
          </w:p>
        </w:tc>
        <w:tc>
          <w:tcPr>
            <w:tcW w:w="179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3D1C9BC" w14:textId="77777777" w:rsidR="00100E10" w:rsidRPr="00100E10" w:rsidRDefault="00100E10" w:rsidP="00100E10">
            <w:pPr>
              <w:pStyle w:val="NoSpacing"/>
            </w:pPr>
            <w:r w:rsidRPr="00100E10">
              <w:t>[256, 256, 256]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234EB5E" w14:textId="77777777" w:rsidR="00100E10" w:rsidRPr="00100E10" w:rsidRDefault="00100E10" w:rsidP="00100E10">
            <w:pPr>
              <w:pStyle w:val="NoSpacing"/>
            </w:pPr>
            <w:r w:rsidRPr="00100E10">
              <w:t>[88, 56, 80]</w:t>
            </w:r>
          </w:p>
        </w:tc>
      </w:tr>
      <w:tr w:rsidR="00100E10" w:rsidRPr="00100E10" w14:paraId="751AB327" w14:textId="77777777" w:rsidTr="00100E10">
        <w:trPr>
          <w:trHeight w:val="340"/>
        </w:trPr>
        <w:tc>
          <w:tcPr>
            <w:tcW w:w="190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430C0B7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>Inf. PCM</w:t>
            </w:r>
          </w:p>
        </w:tc>
        <w:tc>
          <w:tcPr>
            <w:tcW w:w="18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D5DF54F" w14:textId="77777777" w:rsidR="00100E10" w:rsidRPr="00100E10" w:rsidRDefault="00100E10" w:rsidP="00100E10">
            <w:pPr>
              <w:pStyle w:val="NoSpacing"/>
            </w:pPr>
            <w:r w:rsidRPr="00100E10">
              <w:t>L/R flip</w:t>
            </w:r>
          </w:p>
        </w:tc>
        <w:tc>
          <w:tcPr>
            <w:tcW w:w="13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898C6D2" w14:textId="77777777" w:rsidR="00100E10" w:rsidRPr="00100E10" w:rsidRDefault="00100E10" w:rsidP="00100E10">
            <w:pPr>
              <w:pStyle w:val="NoSpacing"/>
            </w:pPr>
          </w:p>
        </w:tc>
        <w:tc>
          <w:tcPr>
            <w:tcW w:w="172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8102814" w14:textId="77777777" w:rsidR="00100E10" w:rsidRPr="00100E10" w:rsidRDefault="00100E10" w:rsidP="00100E10">
            <w:pPr>
              <w:pStyle w:val="NoSpacing"/>
            </w:pPr>
            <w:r w:rsidRPr="00100E10">
              <w:t>2D closing</w:t>
            </w:r>
          </w:p>
        </w:tc>
        <w:tc>
          <w:tcPr>
            <w:tcW w:w="179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EDE4D2C" w14:textId="77777777" w:rsidR="00100E10" w:rsidRPr="00100E10" w:rsidRDefault="00100E10" w:rsidP="00100E10">
            <w:pPr>
              <w:pStyle w:val="NoSpacing"/>
            </w:pPr>
            <w:r w:rsidRPr="00100E10">
              <w:t>[256, 256, 256]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1437CE1" w14:textId="77777777" w:rsidR="00100E10" w:rsidRPr="00100E10" w:rsidRDefault="00100E10" w:rsidP="00100E10">
            <w:pPr>
              <w:pStyle w:val="NoSpacing"/>
            </w:pPr>
            <w:r w:rsidRPr="00100E10">
              <w:t>[80, 48, 72]</w:t>
            </w:r>
          </w:p>
        </w:tc>
      </w:tr>
      <w:tr w:rsidR="00100E10" w:rsidRPr="00100E10" w14:paraId="210DE0A9" w14:textId="77777777" w:rsidTr="00100E10">
        <w:trPr>
          <w:trHeight w:val="340"/>
        </w:trPr>
        <w:tc>
          <w:tcPr>
            <w:tcW w:w="190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C57E332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>pituitary</w:t>
            </w:r>
          </w:p>
        </w:tc>
        <w:tc>
          <w:tcPr>
            <w:tcW w:w="18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2B3AABC" w14:textId="77777777" w:rsidR="00100E10" w:rsidRPr="00100E10" w:rsidRDefault="00100E10" w:rsidP="00100E10">
            <w:pPr>
              <w:pStyle w:val="NoSpacing"/>
            </w:pPr>
          </w:p>
        </w:tc>
        <w:tc>
          <w:tcPr>
            <w:tcW w:w="13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1A9E9A0" w14:textId="77777777" w:rsidR="00100E10" w:rsidRPr="00100E10" w:rsidRDefault="00100E10" w:rsidP="00100E10">
            <w:pPr>
              <w:pStyle w:val="NoSpacing"/>
            </w:pPr>
            <w:r w:rsidRPr="00100E10">
              <w:t>gauss</w:t>
            </w:r>
          </w:p>
        </w:tc>
        <w:tc>
          <w:tcPr>
            <w:tcW w:w="172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E749EBB" w14:textId="77777777" w:rsidR="00100E10" w:rsidRPr="00100E10" w:rsidRDefault="00100E10" w:rsidP="00100E10">
            <w:pPr>
              <w:pStyle w:val="NoSpacing"/>
            </w:pPr>
          </w:p>
        </w:tc>
        <w:tc>
          <w:tcPr>
            <w:tcW w:w="179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AFA2C4B" w14:textId="77777777" w:rsidR="00100E10" w:rsidRPr="00100E10" w:rsidRDefault="00100E10" w:rsidP="00100E10">
            <w:pPr>
              <w:pStyle w:val="NoSpacing"/>
            </w:pPr>
            <w:r w:rsidRPr="00100E10">
              <w:t>[256, 512, 512]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A823A92" w14:textId="77777777" w:rsidR="00100E10" w:rsidRPr="00100E10" w:rsidRDefault="00100E10" w:rsidP="00100E10">
            <w:pPr>
              <w:pStyle w:val="NoSpacing"/>
            </w:pPr>
            <w:r w:rsidRPr="00100E10">
              <w:t>[32, 56, 56]</w:t>
            </w:r>
          </w:p>
        </w:tc>
      </w:tr>
      <w:tr w:rsidR="00100E10" w:rsidRPr="00100E10" w14:paraId="759C708D" w14:textId="77777777" w:rsidTr="00100E10">
        <w:trPr>
          <w:trHeight w:val="707"/>
        </w:trPr>
        <w:tc>
          <w:tcPr>
            <w:tcW w:w="190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C708345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>superior spinal cord</w:t>
            </w:r>
          </w:p>
        </w:tc>
        <w:tc>
          <w:tcPr>
            <w:tcW w:w="18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368B9AB" w14:textId="77777777" w:rsidR="00100E10" w:rsidRPr="00100E10" w:rsidRDefault="00100E10" w:rsidP="00100E10">
            <w:pPr>
              <w:pStyle w:val="NoSpacing"/>
            </w:pPr>
          </w:p>
        </w:tc>
        <w:tc>
          <w:tcPr>
            <w:tcW w:w="13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3A7B987" w14:textId="77777777" w:rsidR="00100E10" w:rsidRPr="00100E10" w:rsidRDefault="00100E10" w:rsidP="00100E10">
            <w:pPr>
              <w:pStyle w:val="NoSpacing"/>
            </w:pPr>
            <w:r w:rsidRPr="00100E10">
              <w:t xml:space="preserve">gauss, </w:t>
            </w:r>
          </w:p>
          <w:p w14:paraId="248532CE" w14:textId="77777777" w:rsidR="00100E10" w:rsidRPr="00100E10" w:rsidRDefault="00100E10" w:rsidP="00100E10">
            <w:pPr>
              <w:pStyle w:val="NoSpacing"/>
            </w:pPr>
            <w:r w:rsidRPr="00100E10">
              <w:t>3D zoom, 3D shift</w:t>
            </w:r>
          </w:p>
        </w:tc>
        <w:tc>
          <w:tcPr>
            <w:tcW w:w="172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4FADC9C" w14:textId="77777777" w:rsidR="00100E10" w:rsidRPr="00100E10" w:rsidRDefault="00100E10" w:rsidP="00100E10">
            <w:pPr>
              <w:pStyle w:val="NoSpacing"/>
            </w:pPr>
            <w:r w:rsidRPr="00100E10">
              <w:t>2D closing</w:t>
            </w:r>
          </w:p>
        </w:tc>
        <w:tc>
          <w:tcPr>
            <w:tcW w:w="179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6EE02FF" w14:textId="77777777" w:rsidR="00100E10" w:rsidRPr="00100E10" w:rsidRDefault="00100E10" w:rsidP="00100E10">
            <w:pPr>
              <w:pStyle w:val="NoSpacing"/>
            </w:pPr>
            <w:r w:rsidRPr="00100E10">
              <w:t>[256, 256, 256]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3F5BE90" w14:textId="77777777" w:rsidR="00100E10" w:rsidRPr="00100E10" w:rsidRDefault="00100E10" w:rsidP="00100E10">
            <w:pPr>
              <w:pStyle w:val="NoSpacing"/>
            </w:pPr>
            <w:r w:rsidRPr="00100E10">
              <w:t>[160, 104, 40]</w:t>
            </w:r>
          </w:p>
        </w:tc>
      </w:tr>
      <w:tr w:rsidR="00100E10" w:rsidRPr="00100E10" w14:paraId="1E983755" w14:textId="77777777" w:rsidTr="00100E10">
        <w:trPr>
          <w:trHeight w:val="340"/>
        </w:trPr>
        <w:tc>
          <w:tcPr>
            <w:tcW w:w="190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D96D40D" w14:textId="77777777" w:rsidR="00100E10" w:rsidRPr="00100E10" w:rsidRDefault="00100E10" w:rsidP="00100E10">
            <w:pPr>
              <w:pStyle w:val="NoSpacing"/>
            </w:pPr>
            <w:r w:rsidRPr="00100E10">
              <w:rPr>
                <w:b/>
                <w:bCs/>
              </w:rPr>
              <w:t xml:space="preserve">submandibular gl. </w:t>
            </w:r>
          </w:p>
        </w:tc>
        <w:tc>
          <w:tcPr>
            <w:tcW w:w="187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E51AFE4" w14:textId="77777777" w:rsidR="00100E10" w:rsidRPr="00100E10" w:rsidRDefault="00100E10" w:rsidP="00100E10">
            <w:pPr>
              <w:pStyle w:val="NoSpacing"/>
            </w:pPr>
            <w:r w:rsidRPr="00100E10">
              <w:t>L/R flip</w:t>
            </w:r>
          </w:p>
        </w:tc>
        <w:tc>
          <w:tcPr>
            <w:tcW w:w="13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ED5AE5F" w14:textId="77777777" w:rsidR="00100E10" w:rsidRPr="00100E10" w:rsidRDefault="00100E10" w:rsidP="00100E10">
            <w:pPr>
              <w:pStyle w:val="NoSpacing"/>
            </w:pPr>
            <w:r w:rsidRPr="00100E10">
              <w:t>gauss</w:t>
            </w:r>
          </w:p>
        </w:tc>
        <w:tc>
          <w:tcPr>
            <w:tcW w:w="172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68F45C1" w14:textId="77777777" w:rsidR="00100E10" w:rsidRPr="00100E10" w:rsidRDefault="00100E10" w:rsidP="00100E10">
            <w:pPr>
              <w:pStyle w:val="NoSpacing"/>
            </w:pPr>
          </w:p>
        </w:tc>
        <w:tc>
          <w:tcPr>
            <w:tcW w:w="179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173F5BF" w14:textId="77777777" w:rsidR="00100E10" w:rsidRPr="00100E10" w:rsidRDefault="00100E10" w:rsidP="00100E10">
            <w:pPr>
              <w:pStyle w:val="NoSpacing"/>
            </w:pPr>
            <w:r w:rsidRPr="00100E10">
              <w:t>[256, 512, 512]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8A78B50" w14:textId="77777777" w:rsidR="00100E10" w:rsidRPr="00100E10" w:rsidRDefault="00100E10" w:rsidP="00100E10">
            <w:pPr>
              <w:pStyle w:val="NoSpacing"/>
            </w:pPr>
            <w:r w:rsidRPr="00100E10">
              <w:t>[80, 104, 96]</w:t>
            </w:r>
          </w:p>
        </w:tc>
      </w:tr>
    </w:tbl>
    <w:p w14:paraId="1ECD5AFC" w14:textId="2B930650" w:rsidR="00100E10" w:rsidRPr="00100E10" w:rsidRDefault="00100E10" w:rsidP="008D1FCC">
      <w:pPr>
        <w:pStyle w:val="Caption"/>
        <w:ind w:left="-270"/>
        <w:rPr>
          <w:lang w:val="en-GB"/>
        </w:rPr>
      </w:pPr>
      <w:r>
        <w:t>Table S</w:t>
      </w:r>
      <w:fldSimple w:instr=" SEQ Table \* ARABIC ">
        <w:r>
          <w:rPr>
            <w:noProof/>
          </w:rPr>
          <w:t>3</w:t>
        </w:r>
      </w:fldSimple>
      <w:r>
        <w:t>: Parameters of the 3D segmentation models - abbreviations: gl. – gland, G. – glottic, SG. – supraglottic, PCM – pharyngeal constrictor muscle, Sup. – superior, Mid. – middle, Inf. - inferior</w:t>
      </w:r>
    </w:p>
    <w:sectPr w:rsidR="00100E10" w:rsidRPr="00100E10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09FC7" w14:textId="77777777" w:rsidR="000D129C" w:rsidRDefault="000D129C" w:rsidP="00117666">
      <w:pPr>
        <w:spacing w:after="0"/>
      </w:pPr>
      <w:r>
        <w:separator/>
      </w:r>
    </w:p>
  </w:endnote>
  <w:endnote w:type="continuationSeparator" w:id="0">
    <w:p w14:paraId="02539515" w14:textId="77777777" w:rsidR="000D129C" w:rsidRDefault="000D129C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000000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000000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000000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000000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E572C" w14:textId="77777777" w:rsidR="000D129C" w:rsidRDefault="000D129C" w:rsidP="00117666">
      <w:pPr>
        <w:spacing w:after="0"/>
      </w:pPr>
      <w:r>
        <w:separator/>
      </w:r>
    </w:p>
  </w:footnote>
  <w:footnote w:type="continuationSeparator" w:id="0">
    <w:p w14:paraId="5C19C1DD" w14:textId="77777777" w:rsidR="000D129C" w:rsidRDefault="000D129C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000000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000000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0D129C"/>
    <w:rsid w:val="00100E10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A3C5C"/>
    <w:rsid w:val="002B4A57"/>
    <w:rsid w:val="002C74CA"/>
    <w:rsid w:val="00306C1E"/>
    <w:rsid w:val="00325EE3"/>
    <w:rsid w:val="003544FB"/>
    <w:rsid w:val="00393797"/>
    <w:rsid w:val="003D2F2D"/>
    <w:rsid w:val="00401590"/>
    <w:rsid w:val="00447801"/>
    <w:rsid w:val="00452E9C"/>
    <w:rsid w:val="004735C8"/>
    <w:rsid w:val="004961FF"/>
    <w:rsid w:val="0051423D"/>
    <w:rsid w:val="00517A89"/>
    <w:rsid w:val="005250F2"/>
    <w:rsid w:val="0052660D"/>
    <w:rsid w:val="00593EEA"/>
    <w:rsid w:val="005A5EEE"/>
    <w:rsid w:val="006375C7"/>
    <w:rsid w:val="00654E8F"/>
    <w:rsid w:val="00660D05"/>
    <w:rsid w:val="006820B1"/>
    <w:rsid w:val="006B7D14"/>
    <w:rsid w:val="006C47C2"/>
    <w:rsid w:val="00701727"/>
    <w:rsid w:val="0070566C"/>
    <w:rsid w:val="00714C50"/>
    <w:rsid w:val="00725A7D"/>
    <w:rsid w:val="007501BE"/>
    <w:rsid w:val="00790BB3"/>
    <w:rsid w:val="00790DFA"/>
    <w:rsid w:val="007C206C"/>
    <w:rsid w:val="00803D24"/>
    <w:rsid w:val="00805C4A"/>
    <w:rsid w:val="00817DD6"/>
    <w:rsid w:val="00842B38"/>
    <w:rsid w:val="00885156"/>
    <w:rsid w:val="008D1FCC"/>
    <w:rsid w:val="009151AA"/>
    <w:rsid w:val="0093429D"/>
    <w:rsid w:val="00943573"/>
    <w:rsid w:val="0096577C"/>
    <w:rsid w:val="00970F7D"/>
    <w:rsid w:val="00994A3D"/>
    <w:rsid w:val="009C2B12"/>
    <w:rsid w:val="009C70F3"/>
    <w:rsid w:val="00A174D9"/>
    <w:rsid w:val="00A569CD"/>
    <w:rsid w:val="00AB6715"/>
    <w:rsid w:val="00B1671E"/>
    <w:rsid w:val="00B25EB8"/>
    <w:rsid w:val="00B354E1"/>
    <w:rsid w:val="00B355E9"/>
    <w:rsid w:val="00B37F4D"/>
    <w:rsid w:val="00C06167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00FD377B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4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5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0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Coryn Clough</cp:lastModifiedBy>
  <cp:revision>2</cp:revision>
  <cp:lastPrinted>2013-10-03T12:51:00Z</cp:lastPrinted>
  <dcterms:created xsi:type="dcterms:W3CDTF">2023-09-08T13:10:00Z</dcterms:created>
  <dcterms:modified xsi:type="dcterms:W3CDTF">2023-09-08T13:10:00Z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