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211FD08C" w:rsidR="00817DD6" w:rsidRPr="001549D3" w:rsidRDefault="001B1F2E" w:rsidP="001B1F2E">
      <w:pPr>
        <w:pStyle w:val="aff3"/>
      </w:pPr>
      <w:r w:rsidRPr="00DD1859">
        <w:t>Mating in the Cold. Prolonged sperm storage provides opportunities for forced copulation by male bats during winter.</w:t>
      </w:r>
    </w:p>
    <w:p w14:paraId="25D2C293" w14:textId="4767A617" w:rsidR="002868E2" w:rsidRPr="00994A3D" w:rsidRDefault="001B1F2E" w:rsidP="0001436A">
      <w:pPr>
        <w:pStyle w:val="AuthorList"/>
      </w:pPr>
      <w:r>
        <w:rPr>
          <w:rStyle w:val="aff6"/>
        </w:rPr>
        <w:t>Takahiro Sato</w:t>
      </w:r>
      <w:r w:rsidRPr="00994A3D">
        <w:t>*</w:t>
      </w:r>
      <w:r>
        <w:rPr>
          <w:rStyle w:val="aff6"/>
        </w:rPr>
        <w:t xml:space="preserve">, Toshie Sugiyama, Tsuneo </w:t>
      </w:r>
      <w:proofErr w:type="spellStart"/>
      <w:r>
        <w:rPr>
          <w:rStyle w:val="aff6"/>
        </w:rPr>
        <w:t>Sekijima</w:t>
      </w:r>
      <w:proofErr w:type="spellEnd"/>
    </w:p>
    <w:p w14:paraId="217F3AE0" w14:textId="3B9BB7C5" w:rsidR="002868E2" w:rsidRDefault="002868E2" w:rsidP="00994A3D">
      <w:pPr>
        <w:spacing w:before="240" w:after="0"/>
        <w:rPr>
          <w:rFonts w:cs="Times New Roman"/>
        </w:rPr>
      </w:pPr>
      <w:r w:rsidRPr="00994A3D">
        <w:rPr>
          <w:rFonts w:cs="Times New Roman"/>
          <w:b/>
        </w:rPr>
        <w:t xml:space="preserve">* Correspondence: </w:t>
      </w:r>
      <w:r w:rsidR="001B1F2E">
        <w:rPr>
          <w:rFonts w:cs="Times New Roman"/>
        </w:rPr>
        <w:t>Takahiro Sato</w:t>
      </w:r>
      <w:r w:rsidR="00994A3D" w:rsidRPr="00994A3D">
        <w:rPr>
          <w:rFonts w:cs="Times New Roman"/>
        </w:rPr>
        <w:t xml:space="preserve">: </w:t>
      </w:r>
      <w:r w:rsidR="001B1F2E">
        <w:rPr>
          <w:rFonts w:cs="Times New Roman"/>
        </w:rPr>
        <w:t>satoj</w:t>
      </w:r>
      <w:r w:rsidRPr="00994A3D">
        <w:rPr>
          <w:rFonts w:cs="Times New Roman"/>
        </w:rPr>
        <w:t>@</w:t>
      </w:r>
      <w:r w:rsidR="001B1F2E">
        <w:rPr>
          <w:rFonts w:cs="Times New Roman"/>
        </w:rPr>
        <w:t>tokushima-u.ac.jp</w:t>
      </w:r>
    </w:p>
    <w:p w14:paraId="54A0AC02" w14:textId="77777777" w:rsidR="00AC08EF" w:rsidRPr="00994A3D" w:rsidRDefault="00AC08EF" w:rsidP="00994A3D">
      <w:pPr>
        <w:spacing w:before="240" w:after="0"/>
        <w:rPr>
          <w:rFonts w:cs="Times New Roman"/>
        </w:rPr>
      </w:pPr>
    </w:p>
    <w:p w14:paraId="29026311" w14:textId="77777777" w:rsidR="00EA3D3C" w:rsidRPr="00994A3D" w:rsidRDefault="00654E8F" w:rsidP="0001436A">
      <w:pPr>
        <w:pStyle w:val="1"/>
      </w:pPr>
      <w:r w:rsidRPr="00994A3D">
        <w:t>Supplementary Data</w:t>
      </w:r>
    </w:p>
    <w:p w14:paraId="6D5EC6F8" w14:textId="7D15E8D6" w:rsidR="0085278C" w:rsidRPr="00FC42B1" w:rsidRDefault="002B2640" w:rsidP="00AC08EF">
      <w:pPr>
        <w:spacing w:before="100" w:beforeAutospacing="1" w:after="100" w:afterAutospacing="1"/>
        <w:ind w:firstLine="567"/>
        <w:jc w:val="both"/>
        <w:rPr>
          <w:rFonts w:eastAsia="Times New Roman" w:cs="Times New Roman"/>
          <w:szCs w:val="24"/>
          <w:lang w:val="en-GB" w:eastAsia="ja-JP"/>
        </w:rPr>
      </w:pPr>
      <w:r>
        <w:rPr>
          <w:rFonts w:eastAsia="Times New Roman" w:cs="Times New Roman"/>
          <w:szCs w:val="24"/>
          <w:lang w:val="en-GB" w:eastAsia="en-GB"/>
        </w:rPr>
        <w:t>Data sheets</w:t>
      </w:r>
      <w:r w:rsidR="00AC08EF">
        <w:rPr>
          <w:rFonts w:eastAsia="Times New Roman" w:cs="Times New Roman"/>
          <w:szCs w:val="24"/>
          <w:lang w:val="en-GB" w:eastAsia="en-GB"/>
        </w:rPr>
        <w:t xml:space="preserve"> used in this study will be uploaded separately as Excel file</w:t>
      </w:r>
      <w:r w:rsidR="00A9172B">
        <w:rPr>
          <w:rFonts w:eastAsia="Times New Roman" w:cs="Times New Roman"/>
          <w:szCs w:val="24"/>
          <w:lang w:val="en-GB" w:eastAsia="en-GB"/>
        </w:rPr>
        <w:t>s</w:t>
      </w:r>
      <w:r w:rsidR="00AC08EF">
        <w:rPr>
          <w:rFonts w:eastAsia="Times New Roman" w:cs="Times New Roman"/>
          <w:szCs w:val="24"/>
          <w:lang w:val="en-GB" w:eastAsia="en-GB"/>
        </w:rPr>
        <w:t>.</w:t>
      </w:r>
    </w:p>
    <w:p w14:paraId="5DB49ED5" w14:textId="77777777" w:rsidR="002F1B55" w:rsidRPr="00994A3D" w:rsidRDefault="002F1B55" w:rsidP="00994A3D">
      <w:pPr>
        <w:spacing w:before="100" w:beforeAutospacing="1" w:after="100" w:afterAutospacing="1"/>
        <w:jc w:val="both"/>
        <w:rPr>
          <w:rFonts w:eastAsia="Times New Roman" w:cs="Times New Roman"/>
          <w:szCs w:val="24"/>
          <w:lang w:val="en-GB" w:eastAsia="en-GB"/>
        </w:rPr>
      </w:pPr>
    </w:p>
    <w:p w14:paraId="5E584EE8" w14:textId="77777777" w:rsidR="00994A3D" w:rsidRPr="00994A3D" w:rsidRDefault="00654E8F" w:rsidP="0001436A">
      <w:pPr>
        <w:pStyle w:val="1"/>
      </w:pPr>
      <w:r w:rsidRPr="00994A3D">
        <w:t>Supplementary Figures and Tables</w:t>
      </w:r>
    </w:p>
    <w:p w14:paraId="4916FCC9" w14:textId="1AC99C7D" w:rsidR="00994A3D" w:rsidRPr="00747F44" w:rsidRDefault="00867BD4" w:rsidP="00867BD4">
      <w:pPr>
        <w:pStyle w:val="2"/>
      </w:pPr>
      <w:r w:rsidRPr="0001436A">
        <w:t>Supplementary</w:t>
      </w:r>
      <w:r w:rsidRPr="001549D3">
        <w:t xml:space="preserve"> Figures</w:t>
      </w:r>
    </w:p>
    <w:p w14:paraId="11EC8DA1" w14:textId="7F5E9BD9" w:rsidR="00994A3D" w:rsidRPr="001549D3" w:rsidRDefault="00747F44" w:rsidP="00994A3D">
      <w:pPr>
        <w:keepNext/>
        <w:jc w:val="center"/>
        <w:rPr>
          <w:rFonts w:cs="Times New Roman"/>
          <w:szCs w:val="24"/>
        </w:rPr>
      </w:pPr>
      <w:r>
        <w:rPr>
          <w:rFonts w:cs="Times New Roman"/>
          <w:noProof/>
          <w:szCs w:val="24"/>
        </w:rPr>
        <w:drawing>
          <wp:inline distT="0" distB="0" distL="0" distR="0" wp14:anchorId="6B8DDA2D" wp14:editId="405A2FA1">
            <wp:extent cx="3829729" cy="2887028"/>
            <wp:effectExtent l="0" t="0" r="0" b="0"/>
            <wp:docPr id="15433845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84522" name="図 1543384522"/>
                    <pic:cNvPicPr/>
                  </pic:nvPicPr>
                  <pic:blipFill>
                    <a:blip r:embed="rId12">
                      <a:extLst>
                        <a:ext uri="{28A0092B-C50C-407E-A947-70E740481C1C}">
                          <a14:useLocalDpi xmlns:a14="http://schemas.microsoft.com/office/drawing/2010/main" val="0"/>
                        </a:ext>
                      </a:extLst>
                    </a:blip>
                    <a:stretch>
                      <a:fillRect/>
                    </a:stretch>
                  </pic:blipFill>
                  <pic:spPr>
                    <a:xfrm>
                      <a:off x="0" y="0"/>
                      <a:ext cx="3857795" cy="2908185"/>
                    </a:xfrm>
                    <a:prstGeom prst="rect">
                      <a:avLst/>
                    </a:prstGeom>
                  </pic:spPr>
                </pic:pic>
              </a:graphicData>
            </a:graphic>
          </wp:inline>
        </w:drawing>
      </w:r>
    </w:p>
    <w:p w14:paraId="3B020E77" w14:textId="243452DF" w:rsidR="00994A3D" w:rsidRDefault="00994A3D" w:rsidP="00747F44">
      <w:pPr>
        <w:keepNext/>
        <w:spacing w:line="480" w:lineRule="auto"/>
        <w:rPr>
          <w:rStyle w:val="aff6"/>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747F44" w:rsidRPr="00747F44">
        <w:rPr>
          <w:rStyle w:val="aff6"/>
        </w:rPr>
        <w:t xml:space="preserve">Roosting bats in </w:t>
      </w:r>
      <w:proofErr w:type="spellStart"/>
      <w:r w:rsidR="00747F44" w:rsidRPr="00747F44">
        <w:rPr>
          <w:rStyle w:val="aff6"/>
        </w:rPr>
        <w:t>Osawa</w:t>
      </w:r>
      <w:proofErr w:type="spellEnd"/>
      <w:r w:rsidR="00747F44" w:rsidRPr="00747F44">
        <w:rPr>
          <w:rStyle w:val="aff6"/>
        </w:rPr>
        <w:t xml:space="preserve"> cave. </w:t>
      </w:r>
      <w:r w:rsidR="00747F44">
        <w:rPr>
          <w:rStyle w:val="aff6"/>
        </w:rPr>
        <w:t xml:space="preserve">(A) shows a hibernating group on the cave ceiling (left panel), and a representative thermal infrared image of torpid bats (right panel). (B) represents a maternity bat group in early summer (left panel) and a thermal infrared image (right </w:t>
      </w:r>
      <w:r w:rsidR="00747F44">
        <w:rPr>
          <w:rStyle w:val="aff6"/>
        </w:rPr>
        <w:lastRenderedPageBreak/>
        <w:t xml:space="preserve">panel) corresponding to the group shown in the left panel. Bats entering torpor showed no noticeable movements, whereas </w:t>
      </w:r>
      <w:r w:rsidR="00747F44">
        <w:t xml:space="preserve">euthermic </w:t>
      </w:r>
      <w:r w:rsidR="00747F44">
        <w:rPr>
          <w:rStyle w:val="aff6"/>
        </w:rPr>
        <w:t>individuals show apparent movements of their head (emitting echolocation calls).</w:t>
      </w:r>
    </w:p>
    <w:p w14:paraId="4D59C45D" w14:textId="77777777" w:rsidR="00747F44" w:rsidRDefault="00747F44" w:rsidP="00747F44">
      <w:pPr>
        <w:keepNext/>
        <w:spacing w:line="480" w:lineRule="auto"/>
        <w:rPr>
          <w:rStyle w:val="aff6"/>
        </w:rPr>
      </w:pPr>
    </w:p>
    <w:p w14:paraId="2DC493B1" w14:textId="17C259E3" w:rsidR="00747F44" w:rsidRDefault="00747F44" w:rsidP="00747F44">
      <w:pPr>
        <w:keepNext/>
        <w:spacing w:line="480" w:lineRule="auto"/>
        <w:jc w:val="center"/>
        <w:rPr>
          <w:rStyle w:val="aff6"/>
        </w:rPr>
      </w:pPr>
      <w:r>
        <w:rPr>
          <w:noProof/>
        </w:rPr>
        <w:drawing>
          <wp:inline distT="0" distB="0" distL="0" distR="0" wp14:anchorId="15FF29DE" wp14:editId="07FEFB14">
            <wp:extent cx="5579269" cy="5579269"/>
            <wp:effectExtent l="0" t="0" r="0" b="0"/>
            <wp:docPr id="9649799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79929" name="図 964979929"/>
                    <pic:cNvPicPr/>
                  </pic:nvPicPr>
                  <pic:blipFill>
                    <a:blip r:embed="rId13">
                      <a:extLst>
                        <a:ext uri="{28A0092B-C50C-407E-A947-70E740481C1C}">
                          <a14:useLocalDpi xmlns:a14="http://schemas.microsoft.com/office/drawing/2010/main" val="0"/>
                        </a:ext>
                      </a:extLst>
                    </a:blip>
                    <a:stretch>
                      <a:fillRect/>
                    </a:stretch>
                  </pic:blipFill>
                  <pic:spPr>
                    <a:xfrm>
                      <a:off x="0" y="0"/>
                      <a:ext cx="5658806" cy="5658806"/>
                    </a:xfrm>
                    <a:prstGeom prst="rect">
                      <a:avLst/>
                    </a:prstGeom>
                  </pic:spPr>
                </pic:pic>
              </a:graphicData>
            </a:graphic>
          </wp:inline>
        </w:drawing>
      </w:r>
    </w:p>
    <w:p w14:paraId="73C1CA64" w14:textId="2CA16943" w:rsidR="00747F44" w:rsidRDefault="00747F44" w:rsidP="00747F44">
      <w:pPr>
        <w:keepNext/>
        <w:spacing w:line="480" w:lineRule="auto"/>
        <w:rPr>
          <w:rStyle w:val="aff6"/>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Pr>
          <w:rFonts w:cs="Times New Roman"/>
          <w:b/>
          <w:szCs w:val="24"/>
        </w:rPr>
        <w:t xml:space="preserve"> </w:t>
      </w:r>
      <w:r>
        <w:rPr>
          <w:rStyle w:val="aff6"/>
        </w:rPr>
        <w:t>(A) and (B) represent relationships between external and internal size of test</w:t>
      </w:r>
      <w:r w:rsidR="0078426B">
        <w:rPr>
          <w:rStyle w:val="aff6"/>
        </w:rPr>
        <w:t>e</w:t>
      </w:r>
      <w:r>
        <w:rPr>
          <w:rStyle w:val="aff6"/>
        </w:rPr>
        <w:t xml:space="preserve">s and cauda </w:t>
      </w:r>
      <w:proofErr w:type="spellStart"/>
      <w:r>
        <w:rPr>
          <w:rStyle w:val="aff6"/>
        </w:rPr>
        <w:t>epididymi</w:t>
      </w:r>
      <w:r w:rsidR="0078426B">
        <w:rPr>
          <w:rStyle w:val="aff6"/>
        </w:rPr>
        <w:t>de</w:t>
      </w:r>
      <w:r>
        <w:rPr>
          <w:rStyle w:val="aff6"/>
        </w:rPr>
        <w:t>s</w:t>
      </w:r>
      <w:proofErr w:type="spellEnd"/>
      <w:r>
        <w:rPr>
          <w:rStyle w:val="aff6"/>
        </w:rPr>
        <w:t xml:space="preserve">, respectively. (C) and (D) show relationships between external size </w:t>
      </w:r>
      <w:r>
        <w:rPr>
          <w:rStyle w:val="aff6"/>
        </w:rPr>
        <w:lastRenderedPageBreak/>
        <w:t>and weight of test</w:t>
      </w:r>
      <w:r w:rsidR="0078426B">
        <w:rPr>
          <w:rStyle w:val="aff6"/>
        </w:rPr>
        <w:t>e</w:t>
      </w:r>
      <w:r>
        <w:rPr>
          <w:rStyle w:val="aff6"/>
        </w:rPr>
        <w:t xml:space="preserve">s and cauda </w:t>
      </w:r>
      <w:proofErr w:type="spellStart"/>
      <w:r>
        <w:rPr>
          <w:rStyle w:val="aff6"/>
        </w:rPr>
        <w:t>epididymi</w:t>
      </w:r>
      <w:r w:rsidR="0078426B">
        <w:rPr>
          <w:rStyle w:val="aff6"/>
        </w:rPr>
        <w:t>de</w:t>
      </w:r>
      <w:r>
        <w:rPr>
          <w:rStyle w:val="aff6"/>
        </w:rPr>
        <w:t>s</w:t>
      </w:r>
      <w:proofErr w:type="spellEnd"/>
      <w:r>
        <w:rPr>
          <w:rStyle w:val="aff6"/>
        </w:rPr>
        <w:t xml:space="preserve">, respectively. All pairs of </w:t>
      </w:r>
      <w:r>
        <w:t xml:space="preserve">correlations </w:t>
      </w:r>
      <w:r>
        <w:rPr>
          <w:rStyle w:val="aff6"/>
        </w:rPr>
        <w:t xml:space="preserve">are statistically significant (see Supplementary Table </w:t>
      </w:r>
      <w:r w:rsidR="00B31271">
        <w:rPr>
          <w:rStyle w:val="aff6"/>
        </w:rPr>
        <w:t>1</w:t>
      </w:r>
      <w:r>
        <w:rPr>
          <w:rStyle w:val="aff6"/>
        </w:rPr>
        <w:t xml:space="preserve"> for statistics).</w:t>
      </w:r>
    </w:p>
    <w:p w14:paraId="38311D92" w14:textId="77777777" w:rsidR="00747F44" w:rsidRDefault="00747F44" w:rsidP="00747F44">
      <w:pPr>
        <w:keepNext/>
        <w:spacing w:line="480" w:lineRule="auto"/>
        <w:rPr>
          <w:rStyle w:val="aff6"/>
        </w:rPr>
      </w:pPr>
    </w:p>
    <w:p w14:paraId="1050CA2F" w14:textId="0BCFC69A" w:rsidR="00747F44" w:rsidRDefault="00747F44" w:rsidP="00747F44">
      <w:pPr>
        <w:keepNext/>
        <w:spacing w:line="480" w:lineRule="auto"/>
        <w:jc w:val="center"/>
        <w:rPr>
          <w:rStyle w:val="aff6"/>
        </w:rPr>
      </w:pPr>
      <w:r>
        <w:rPr>
          <w:noProof/>
        </w:rPr>
        <w:drawing>
          <wp:inline distT="0" distB="0" distL="0" distR="0" wp14:anchorId="3D02B054" wp14:editId="12C6AC8F">
            <wp:extent cx="5235823" cy="5214938"/>
            <wp:effectExtent l="0" t="0" r="0" b="0"/>
            <wp:docPr id="6369986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98641" name="図 636998641"/>
                    <pic:cNvPicPr/>
                  </pic:nvPicPr>
                  <pic:blipFill>
                    <a:blip r:embed="rId14">
                      <a:extLst>
                        <a:ext uri="{28A0092B-C50C-407E-A947-70E740481C1C}">
                          <a14:useLocalDpi xmlns:a14="http://schemas.microsoft.com/office/drawing/2010/main" val="0"/>
                        </a:ext>
                      </a:extLst>
                    </a:blip>
                    <a:stretch>
                      <a:fillRect/>
                    </a:stretch>
                  </pic:blipFill>
                  <pic:spPr>
                    <a:xfrm>
                      <a:off x="0" y="0"/>
                      <a:ext cx="5239469" cy="5218569"/>
                    </a:xfrm>
                    <a:prstGeom prst="rect">
                      <a:avLst/>
                    </a:prstGeom>
                  </pic:spPr>
                </pic:pic>
              </a:graphicData>
            </a:graphic>
          </wp:inline>
        </w:drawing>
      </w:r>
    </w:p>
    <w:p w14:paraId="1834E661" w14:textId="5489E30C" w:rsidR="00747F44" w:rsidRDefault="00747F44" w:rsidP="00747F44">
      <w:pPr>
        <w:keepNext/>
        <w:spacing w:line="480" w:lineRule="auto"/>
        <w:rPr>
          <w:rStyle w:val="aff6"/>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Pr>
          <w:rFonts w:cs="Times New Roman"/>
          <w:b/>
          <w:szCs w:val="24"/>
        </w:rPr>
        <w:t xml:space="preserve"> </w:t>
      </w:r>
      <w:r>
        <w:rPr>
          <w:rStyle w:val="aff6"/>
        </w:rPr>
        <w:t xml:space="preserve">Seasonal changes in reproductive conditions of bats. Percentages of reproductive bats (excluding juveniles) among captured individuals are shown for each month (the </w:t>
      </w:r>
      <w:r>
        <w:rPr>
          <w:rStyle w:val="aff6"/>
        </w:rPr>
        <w:lastRenderedPageBreak/>
        <w:t>percentage is calculated for each sex). Blue bars on graphs indicate hibernation.</w:t>
      </w:r>
      <w:r w:rsidR="00846FC3">
        <w:rPr>
          <w:rStyle w:val="aff6"/>
        </w:rPr>
        <w:t xml:space="preserve"> In June 2016, we did not conduct capture procedure to avoid excessive disturbance to maternity colony.</w:t>
      </w:r>
    </w:p>
    <w:p w14:paraId="0FEA5D13" w14:textId="77777777" w:rsidR="00FC42B1" w:rsidRDefault="00FC42B1" w:rsidP="00747F44">
      <w:pPr>
        <w:keepNext/>
        <w:spacing w:line="480" w:lineRule="auto"/>
        <w:rPr>
          <w:rStyle w:val="aff6"/>
        </w:rPr>
      </w:pPr>
    </w:p>
    <w:p w14:paraId="34B10BB1" w14:textId="7AA9E5DF" w:rsidR="00FC42B1" w:rsidRDefault="00FC42B1" w:rsidP="00FC42B1">
      <w:pPr>
        <w:keepNext/>
        <w:spacing w:line="480" w:lineRule="auto"/>
        <w:jc w:val="center"/>
        <w:rPr>
          <w:rStyle w:val="aff6"/>
        </w:rPr>
      </w:pPr>
      <w:r>
        <w:rPr>
          <w:noProof/>
        </w:rPr>
        <w:drawing>
          <wp:inline distT="0" distB="0" distL="0" distR="0" wp14:anchorId="62E497A4" wp14:editId="775AE571">
            <wp:extent cx="5694664" cy="4934560"/>
            <wp:effectExtent l="0" t="0" r="0" b="6350"/>
            <wp:docPr id="2297862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86296" name="図 229786296"/>
                    <pic:cNvPicPr/>
                  </pic:nvPicPr>
                  <pic:blipFill>
                    <a:blip r:embed="rId15">
                      <a:extLst>
                        <a:ext uri="{28A0092B-C50C-407E-A947-70E740481C1C}">
                          <a14:useLocalDpi xmlns:a14="http://schemas.microsoft.com/office/drawing/2010/main" val="0"/>
                        </a:ext>
                      </a:extLst>
                    </a:blip>
                    <a:stretch>
                      <a:fillRect/>
                    </a:stretch>
                  </pic:blipFill>
                  <pic:spPr>
                    <a:xfrm>
                      <a:off x="0" y="0"/>
                      <a:ext cx="5715925" cy="4952983"/>
                    </a:xfrm>
                    <a:prstGeom prst="rect">
                      <a:avLst/>
                    </a:prstGeom>
                  </pic:spPr>
                </pic:pic>
              </a:graphicData>
            </a:graphic>
          </wp:inline>
        </w:drawing>
      </w:r>
    </w:p>
    <w:p w14:paraId="2574D016" w14:textId="224D1205" w:rsidR="00FC42B1" w:rsidRPr="00FC42B1" w:rsidRDefault="00FC42B1" w:rsidP="00747F44">
      <w:pPr>
        <w:keepNext/>
        <w:spacing w:line="480" w:lineRule="auto"/>
        <w:rPr>
          <w:rStyle w:val="aff6"/>
        </w:rPr>
      </w:pPr>
      <w:r>
        <w:rPr>
          <w:rStyle w:val="aff6"/>
          <w:rFonts w:hint="eastAsia"/>
          <w:b/>
          <w:bCs/>
        </w:rPr>
        <w:t>S</w:t>
      </w:r>
      <w:r>
        <w:rPr>
          <w:rStyle w:val="aff6"/>
          <w:b/>
          <w:bCs/>
        </w:rPr>
        <w:t xml:space="preserve">upplementary Figure 4. </w:t>
      </w:r>
      <w:r>
        <w:rPr>
          <w:rStyle w:val="aff6"/>
        </w:rPr>
        <w:t>Vaginal smears of copulatory pairs. Arrow heads in each image indicate spermatozoa.</w:t>
      </w:r>
    </w:p>
    <w:p w14:paraId="4DC643C0" w14:textId="77777777" w:rsidR="00747F44" w:rsidRDefault="00747F44" w:rsidP="00747F44">
      <w:pPr>
        <w:keepNext/>
        <w:spacing w:line="480" w:lineRule="auto"/>
        <w:rPr>
          <w:rStyle w:val="aff6"/>
        </w:rPr>
      </w:pPr>
    </w:p>
    <w:p w14:paraId="16033940" w14:textId="72A6A4A4" w:rsidR="00747F44" w:rsidRDefault="00867BD4" w:rsidP="00867BD4">
      <w:pPr>
        <w:keepNext/>
        <w:spacing w:line="480" w:lineRule="auto"/>
        <w:jc w:val="center"/>
        <w:rPr>
          <w:rStyle w:val="aff6"/>
        </w:rPr>
      </w:pPr>
      <w:r>
        <w:rPr>
          <w:noProof/>
        </w:rPr>
        <w:lastRenderedPageBreak/>
        <w:drawing>
          <wp:inline distT="0" distB="0" distL="0" distR="0" wp14:anchorId="7E072C7F" wp14:editId="710915DB">
            <wp:extent cx="5273308" cy="4900612"/>
            <wp:effectExtent l="0" t="0" r="0" b="0"/>
            <wp:docPr id="185481841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18417" name="図 1854818417"/>
                    <pic:cNvPicPr/>
                  </pic:nvPicPr>
                  <pic:blipFill>
                    <a:blip r:embed="rId16">
                      <a:extLst>
                        <a:ext uri="{28A0092B-C50C-407E-A947-70E740481C1C}">
                          <a14:useLocalDpi xmlns:a14="http://schemas.microsoft.com/office/drawing/2010/main" val="0"/>
                        </a:ext>
                      </a:extLst>
                    </a:blip>
                    <a:stretch>
                      <a:fillRect/>
                    </a:stretch>
                  </pic:blipFill>
                  <pic:spPr>
                    <a:xfrm>
                      <a:off x="0" y="0"/>
                      <a:ext cx="5281216" cy="4907961"/>
                    </a:xfrm>
                    <a:prstGeom prst="rect">
                      <a:avLst/>
                    </a:prstGeom>
                  </pic:spPr>
                </pic:pic>
              </a:graphicData>
            </a:graphic>
          </wp:inline>
        </w:drawing>
      </w:r>
    </w:p>
    <w:p w14:paraId="555F9B39" w14:textId="08EF943A" w:rsidR="00747F44" w:rsidRDefault="00747F44" w:rsidP="00747F44">
      <w:pPr>
        <w:spacing w:line="480" w:lineRule="auto"/>
        <w:rPr>
          <w:rStyle w:val="aff6"/>
        </w:rPr>
      </w:pPr>
      <w:r w:rsidRPr="0001436A">
        <w:rPr>
          <w:rFonts w:cs="Times New Roman"/>
          <w:b/>
          <w:szCs w:val="24"/>
        </w:rPr>
        <w:t xml:space="preserve">Supplementary Figure </w:t>
      </w:r>
      <w:r w:rsidR="00FC42B1">
        <w:rPr>
          <w:rFonts w:cs="Times New Roman"/>
          <w:b/>
          <w:szCs w:val="24"/>
        </w:rPr>
        <w:t>5</w:t>
      </w:r>
      <w:r w:rsidRPr="0001436A">
        <w:rPr>
          <w:rFonts w:cs="Times New Roman"/>
          <w:b/>
          <w:szCs w:val="24"/>
        </w:rPr>
        <w:t>.</w:t>
      </w:r>
      <w:r>
        <w:rPr>
          <w:rFonts w:cs="Times New Roman"/>
          <w:b/>
          <w:szCs w:val="24"/>
        </w:rPr>
        <w:t xml:space="preserve"> </w:t>
      </w:r>
      <w:r w:rsidRPr="00747F44">
        <w:rPr>
          <w:rStyle w:val="aff6"/>
        </w:rPr>
        <w:t>Seasonal changes in age class compositions.</w:t>
      </w:r>
      <w:r>
        <w:rPr>
          <w:rStyle w:val="aff6"/>
        </w:rPr>
        <w:t xml:space="preserve"> Percentages of age classes among captured bats are shown for each month (the percentage is calculated for each sex). Blue bars on graphs indicate hibernation.</w:t>
      </w:r>
      <w:r w:rsidR="00846FC3">
        <w:rPr>
          <w:rStyle w:val="aff6"/>
        </w:rPr>
        <w:t xml:space="preserve"> In June 2016, we did not conduct capture procedure to avoid excessive disturbance to maternity colony.</w:t>
      </w:r>
    </w:p>
    <w:p w14:paraId="55DE5503" w14:textId="4FD2AB4E" w:rsidR="00747F44" w:rsidRDefault="00747F44" w:rsidP="00747F44">
      <w:pPr>
        <w:keepNext/>
        <w:spacing w:line="480" w:lineRule="auto"/>
        <w:rPr>
          <w:rFonts w:cs="Times New Roman"/>
          <w:b/>
          <w:szCs w:val="24"/>
        </w:rPr>
      </w:pPr>
    </w:p>
    <w:p w14:paraId="1654F132" w14:textId="72B4E8E6" w:rsidR="00867BD4" w:rsidRDefault="00867BD4" w:rsidP="00747F44">
      <w:pPr>
        <w:keepNext/>
        <w:spacing w:line="480" w:lineRule="auto"/>
        <w:rPr>
          <w:rFonts w:cs="Times New Roman"/>
          <w:b/>
          <w:szCs w:val="24"/>
        </w:rPr>
      </w:pPr>
      <w:r>
        <w:rPr>
          <w:rFonts w:cs="Times New Roman" w:hint="eastAsia"/>
          <w:b/>
          <w:szCs w:val="24"/>
        </w:rPr>
        <w:t>2</w:t>
      </w:r>
      <w:r>
        <w:rPr>
          <w:rFonts w:cs="Times New Roman"/>
          <w:b/>
          <w:szCs w:val="24"/>
        </w:rPr>
        <w:t>.2    Supplementary Tables</w:t>
      </w:r>
    </w:p>
    <w:p w14:paraId="61F957E1" w14:textId="7D488601" w:rsidR="00C76C88" w:rsidRDefault="00867BD4" w:rsidP="00747F44">
      <w:pPr>
        <w:keepNext/>
        <w:spacing w:line="480" w:lineRule="auto"/>
        <w:rPr>
          <w:rFonts w:cs="Times New Roman"/>
          <w:b/>
          <w:szCs w:val="24"/>
        </w:rPr>
      </w:pPr>
      <w:r>
        <w:rPr>
          <w:rFonts w:cs="Times New Roman" w:hint="eastAsia"/>
          <w:b/>
          <w:szCs w:val="24"/>
        </w:rPr>
        <w:t>S</w:t>
      </w:r>
      <w:r>
        <w:rPr>
          <w:rFonts w:cs="Times New Roman"/>
          <w:b/>
          <w:szCs w:val="24"/>
        </w:rPr>
        <w:t>upplementary Table 1</w:t>
      </w:r>
      <w:r w:rsidR="004F181D">
        <w:rPr>
          <w:rFonts w:cs="Times New Roman"/>
          <w:b/>
          <w:szCs w:val="24"/>
        </w:rPr>
        <w:t>.</w:t>
      </w:r>
      <w:r>
        <w:rPr>
          <w:rFonts w:cs="Times New Roman"/>
          <w:b/>
          <w:szCs w:val="24"/>
        </w:rPr>
        <w:t xml:space="preserve"> </w:t>
      </w:r>
      <w:r w:rsidR="00C76C88" w:rsidRPr="005C53BB">
        <w:rPr>
          <w:rFonts w:cs="Times New Roman"/>
          <w:bCs/>
          <w:szCs w:val="24"/>
        </w:rPr>
        <w:t>Relationships between external and internal size</w:t>
      </w:r>
      <w:r w:rsidR="00C76C88">
        <w:rPr>
          <w:rFonts w:cs="Times New Roman"/>
          <w:bCs/>
          <w:szCs w:val="24"/>
        </w:rPr>
        <w:t>, and between external size and</w:t>
      </w:r>
      <w:r w:rsidR="00C76C88" w:rsidRPr="005C53BB">
        <w:rPr>
          <w:rFonts w:cs="Times New Roman"/>
          <w:bCs/>
          <w:szCs w:val="24"/>
        </w:rPr>
        <w:t xml:space="preserve"> weight of gonads based on Pearson's product-moment correlation.</w:t>
      </w:r>
    </w:p>
    <w:tbl>
      <w:tblPr>
        <w:tblW w:w="9300" w:type="dxa"/>
        <w:tblCellMar>
          <w:left w:w="99" w:type="dxa"/>
          <w:right w:w="99" w:type="dxa"/>
        </w:tblCellMar>
        <w:tblLook w:val="04A0" w:firstRow="1" w:lastRow="0" w:firstColumn="1" w:lastColumn="0" w:noHBand="0" w:noVBand="1"/>
      </w:tblPr>
      <w:tblGrid>
        <w:gridCol w:w="2200"/>
        <w:gridCol w:w="2320"/>
        <w:gridCol w:w="1120"/>
        <w:gridCol w:w="980"/>
        <w:gridCol w:w="1260"/>
        <w:gridCol w:w="1420"/>
      </w:tblGrid>
      <w:tr w:rsidR="00C76C88" w:rsidRPr="008910FB" w14:paraId="35575285" w14:textId="77777777" w:rsidTr="003D71AF">
        <w:trPr>
          <w:trHeight w:val="600"/>
        </w:trPr>
        <w:tc>
          <w:tcPr>
            <w:tcW w:w="2200" w:type="dxa"/>
            <w:tcBorders>
              <w:top w:val="single" w:sz="8" w:space="0" w:color="auto"/>
              <w:left w:val="nil"/>
              <w:bottom w:val="single" w:sz="4" w:space="0" w:color="auto"/>
              <w:right w:val="nil"/>
            </w:tcBorders>
            <w:shd w:val="clear" w:color="auto" w:fill="auto"/>
            <w:noWrap/>
            <w:vAlign w:val="center"/>
            <w:hideMark/>
          </w:tcPr>
          <w:p w14:paraId="6C58890E" w14:textId="77777777" w:rsidR="00C76C88" w:rsidRPr="008910FB" w:rsidRDefault="00C76C88" w:rsidP="003D71AF">
            <w:pPr>
              <w:spacing w:before="0" w:after="0"/>
              <w:jc w:val="center"/>
              <w:rPr>
                <w:rFonts w:ascii="Arial Bold" w:eastAsia="Yu Gothic" w:hAnsi="Arial Bold" w:cs="ＭＳ Ｐゴシック" w:hint="eastAsia"/>
                <w:color w:val="000000"/>
                <w:szCs w:val="24"/>
                <w:lang w:eastAsia="ja-JP"/>
              </w:rPr>
            </w:pPr>
            <w:r w:rsidRPr="008910FB">
              <w:rPr>
                <w:rFonts w:ascii="Arial Bold" w:eastAsia="Yu Gothic" w:hAnsi="Arial Bold" w:cs="ＭＳ Ｐゴシック"/>
                <w:color w:val="000000"/>
                <w:szCs w:val="24"/>
                <w:lang w:eastAsia="ja-JP"/>
              </w:rPr>
              <w:t>Gonads</w:t>
            </w:r>
            <w:r>
              <w:rPr>
                <w:rFonts w:cs="Times New Roman"/>
                <w:bCs/>
                <w:szCs w:val="24"/>
              </w:rPr>
              <w:t>*</w:t>
            </w:r>
          </w:p>
        </w:tc>
        <w:tc>
          <w:tcPr>
            <w:tcW w:w="2320" w:type="dxa"/>
            <w:tcBorders>
              <w:top w:val="single" w:sz="8" w:space="0" w:color="auto"/>
              <w:left w:val="nil"/>
              <w:bottom w:val="single" w:sz="4" w:space="0" w:color="auto"/>
              <w:right w:val="nil"/>
            </w:tcBorders>
            <w:shd w:val="clear" w:color="auto" w:fill="auto"/>
            <w:noWrap/>
            <w:vAlign w:val="center"/>
            <w:hideMark/>
          </w:tcPr>
          <w:p w14:paraId="1B8EC9C3" w14:textId="77777777" w:rsidR="00C76C88" w:rsidRPr="008910FB" w:rsidRDefault="00C76C88" w:rsidP="003D71AF">
            <w:pPr>
              <w:spacing w:before="0" w:after="0"/>
              <w:jc w:val="center"/>
              <w:rPr>
                <w:rFonts w:ascii="Arial Bold" w:eastAsia="Yu Gothic" w:hAnsi="Arial Bold" w:cs="ＭＳ Ｐゴシック" w:hint="eastAsia"/>
                <w:color w:val="000000"/>
                <w:szCs w:val="24"/>
                <w:lang w:eastAsia="ja-JP"/>
              </w:rPr>
            </w:pPr>
            <w:r w:rsidRPr="008910FB">
              <w:rPr>
                <w:rFonts w:ascii="Arial Bold" w:eastAsia="Yu Gothic" w:hAnsi="Arial Bold" w:cs="ＭＳ Ｐゴシック"/>
                <w:color w:val="000000"/>
                <w:szCs w:val="24"/>
                <w:lang w:eastAsia="ja-JP"/>
              </w:rPr>
              <w:t>Pair</w:t>
            </w:r>
          </w:p>
        </w:tc>
        <w:tc>
          <w:tcPr>
            <w:tcW w:w="1120" w:type="dxa"/>
            <w:tcBorders>
              <w:top w:val="single" w:sz="8" w:space="0" w:color="auto"/>
              <w:left w:val="nil"/>
              <w:bottom w:val="single" w:sz="4" w:space="0" w:color="auto"/>
              <w:right w:val="nil"/>
            </w:tcBorders>
            <w:shd w:val="clear" w:color="auto" w:fill="auto"/>
            <w:noWrap/>
            <w:vAlign w:val="center"/>
            <w:hideMark/>
          </w:tcPr>
          <w:p w14:paraId="4FDEF210" w14:textId="77777777" w:rsidR="00C76C88" w:rsidRPr="008910FB" w:rsidRDefault="00C76C88" w:rsidP="003D71AF">
            <w:pPr>
              <w:spacing w:before="0" w:after="0"/>
              <w:jc w:val="center"/>
              <w:rPr>
                <w:rFonts w:ascii="Arial Bold" w:eastAsia="Yu Gothic" w:hAnsi="Arial Bold" w:cs="ＭＳ Ｐゴシック" w:hint="eastAsia"/>
                <w:color w:val="000000"/>
                <w:szCs w:val="24"/>
                <w:lang w:eastAsia="ja-JP"/>
              </w:rPr>
            </w:pPr>
            <w:r w:rsidRPr="008910FB">
              <w:rPr>
                <w:rFonts w:ascii="Arial Bold" w:eastAsia="Yu Gothic" w:hAnsi="Arial Bold" w:cs="ＭＳ Ｐゴシック"/>
                <w:color w:val="000000"/>
                <w:szCs w:val="24"/>
                <w:lang w:eastAsia="ja-JP"/>
              </w:rPr>
              <w:t>t</w:t>
            </w:r>
          </w:p>
        </w:tc>
        <w:tc>
          <w:tcPr>
            <w:tcW w:w="980" w:type="dxa"/>
            <w:tcBorders>
              <w:top w:val="single" w:sz="8" w:space="0" w:color="auto"/>
              <w:left w:val="nil"/>
              <w:bottom w:val="single" w:sz="4" w:space="0" w:color="auto"/>
              <w:right w:val="nil"/>
            </w:tcBorders>
            <w:shd w:val="clear" w:color="auto" w:fill="auto"/>
            <w:noWrap/>
            <w:vAlign w:val="center"/>
            <w:hideMark/>
          </w:tcPr>
          <w:p w14:paraId="36F940CE" w14:textId="77777777" w:rsidR="00C76C88" w:rsidRPr="008910FB" w:rsidRDefault="00C76C88" w:rsidP="003D71AF">
            <w:pPr>
              <w:spacing w:before="0" w:after="0"/>
              <w:jc w:val="center"/>
              <w:rPr>
                <w:rFonts w:ascii="Arial Bold" w:eastAsia="Yu Gothic" w:hAnsi="Arial Bold" w:cs="ＭＳ Ｐゴシック" w:hint="eastAsia"/>
                <w:color w:val="000000"/>
                <w:szCs w:val="24"/>
                <w:lang w:eastAsia="ja-JP"/>
              </w:rPr>
            </w:pPr>
            <w:proofErr w:type="spellStart"/>
            <w:r w:rsidRPr="008910FB">
              <w:rPr>
                <w:rFonts w:ascii="Arial Bold" w:eastAsia="Yu Gothic" w:hAnsi="Arial Bold" w:cs="ＭＳ Ｐゴシック"/>
                <w:color w:val="000000"/>
                <w:szCs w:val="24"/>
                <w:lang w:eastAsia="ja-JP"/>
              </w:rPr>
              <w:t>df</w:t>
            </w:r>
            <w:proofErr w:type="spellEnd"/>
          </w:p>
        </w:tc>
        <w:tc>
          <w:tcPr>
            <w:tcW w:w="1260" w:type="dxa"/>
            <w:tcBorders>
              <w:top w:val="single" w:sz="8" w:space="0" w:color="auto"/>
              <w:left w:val="nil"/>
              <w:bottom w:val="single" w:sz="4" w:space="0" w:color="auto"/>
              <w:right w:val="nil"/>
            </w:tcBorders>
            <w:shd w:val="clear" w:color="auto" w:fill="auto"/>
            <w:noWrap/>
            <w:vAlign w:val="center"/>
            <w:hideMark/>
          </w:tcPr>
          <w:p w14:paraId="1337F562" w14:textId="77777777" w:rsidR="00C76C88" w:rsidRPr="008910FB" w:rsidRDefault="00C76C88" w:rsidP="003D71AF">
            <w:pPr>
              <w:spacing w:before="0" w:after="0"/>
              <w:jc w:val="center"/>
              <w:rPr>
                <w:rFonts w:ascii="Arial Bold" w:eastAsia="Yu Gothic" w:hAnsi="Arial Bold" w:cs="ＭＳ Ｐゴシック" w:hint="eastAsia"/>
                <w:color w:val="000000"/>
                <w:szCs w:val="24"/>
                <w:lang w:eastAsia="ja-JP"/>
              </w:rPr>
            </w:pPr>
            <w:r w:rsidRPr="008910FB">
              <w:rPr>
                <w:rFonts w:ascii="Arial Bold" w:eastAsia="Yu Gothic" w:hAnsi="Arial Bold" w:cs="ＭＳ Ｐゴシック"/>
                <w:color w:val="000000"/>
                <w:szCs w:val="24"/>
                <w:lang w:eastAsia="ja-JP"/>
              </w:rPr>
              <w:t>p-value</w:t>
            </w:r>
          </w:p>
        </w:tc>
        <w:tc>
          <w:tcPr>
            <w:tcW w:w="1420" w:type="dxa"/>
            <w:tcBorders>
              <w:top w:val="single" w:sz="8" w:space="0" w:color="auto"/>
              <w:left w:val="nil"/>
              <w:bottom w:val="single" w:sz="4" w:space="0" w:color="auto"/>
              <w:right w:val="nil"/>
            </w:tcBorders>
            <w:shd w:val="clear" w:color="auto" w:fill="auto"/>
            <w:noWrap/>
            <w:vAlign w:val="center"/>
            <w:hideMark/>
          </w:tcPr>
          <w:p w14:paraId="64CD5C35" w14:textId="77777777" w:rsidR="00C76C88" w:rsidRPr="008910FB" w:rsidRDefault="00C76C88" w:rsidP="003D71AF">
            <w:pPr>
              <w:spacing w:before="0" w:after="0"/>
              <w:jc w:val="center"/>
              <w:rPr>
                <w:rFonts w:ascii="Arial Bold" w:eastAsia="Yu Gothic" w:hAnsi="Arial Bold" w:cs="ＭＳ Ｐゴシック" w:hint="eastAsia"/>
                <w:color w:val="000000"/>
                <w:szCs w:val="24"/>
                <w:lang w:eastAsia="ja-JP"/>
              </w:rPr>
            </w:pPr>
            <w:r w:rsidRPr="008910FB">
              <w:rPr>
                <w:rFonts w:ascii="Arial Bold" w:eastAsia="Yu Gothic" w:hAnsi="Arial Bold" w:cs="ＭＳ Ｐゴシック"/>
                <w:color w:val="000000"/>
                <w:szCs w:val="24"/>
                <w:lang w:eastAsia="ja-JP"/>
              </w:rPr>
              <w:t>Coefficient</w:t>
            </w:r>
          </w:p>
        </w:tc>
      </w:tr>
      <w:tr w:rsidR="00C76C88" w:rsidRPr="008910FB" w14:paraId="5F250B78" w14:textId="77777777" w:rsidTr="003D71AF">
        <w:trPr>
          <w:trHeight w:val="500"/>
        </w:trPr>
        <w:tc>
          <w:tcPr>
            <w:tcW w:w="2200" w:type="dxa"/>
            <w:tcBorders>
              <w:top w:val="nil"/>
              <w:left w:val="nil"/>
              <w:bottom w:val="nil"/>
              <w:right w:val="nil"/>
            </w:tcBorders>
            <w:shd w:val="clear" w:color="auto" w:fill="auto"/>
            <w:noWrap/>
            <w:vAlign w:val="center"/>
            <w:hideMark/>
          </w:tcPr>
          <w:p w14:paraId="7205760E"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Testis</w:t>
            </w:r>
          </w:p>
        </w:tc>
        <w:tc>
          <w:tcPr>
            <w:tcW w:w="2320" w:type="dxa"/>
            <w:tcBorders>
              <w:top w:val="nil"/>
              <w:left w:val="nil"/>
              <w:bottom w:val="nil"/>
              <w:right w:val="nil"/>
            </w:tcBorders>
            <w:shd w:val="clear" w:color="auto" w:fill="auto"/>
            <w:noWrap/>
            <w:vAlign w:val="center"/>
            <w:hideMark/>
          </w:tcPr>
          <w:p w14:paraId="568EEAB3"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External vs. Internal</w:t>
            </w:r>
          </w:p>
        </w:tc>
        <w:tc>
          <w:tcPr>
            <w:tcW w:w="1120" w:type="dxa"/>
            <w:tcBorders>
              <w:top w:val="nil"/>
              <w:left w:val="nil"/>
              <w:bottom w:val="nil"/>
              <w:right w:val="nil"/>
            </w:tcBorders>
            <w:shd w:val="clear" w:color="auto" w:fill="auto"/>
            <w:noWrap/>
            <w:vAlign w:val="center"/>
            <w:hideMark/>
          </w:tcPr>
          <w:p w14:paraId="43CEB95B"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4.76</w:t>
            </w:r>
          </w:p>
        </w:tc>
        <w:tc>
          <w:tcPr>
            <w:tcW w:w="980" w:type="dxa"/>
            <w:tcBorders>
              <w:top w:val="nil"/>
              <w:left w:val="nil"/>
              <w:bottom w:val="nil"/>
              <w:right w:val="nil"/>
            </w:tcBorders>
            <w:shd w:val="clear" w:color="auto" w:fill="auto"/>
            <w:noWrap/>
            <w:vAlign w:val="center"/>
            <w:hideMark/>
          </w:tcPr>
          <w:p w14:paraId="6CA9BA36"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18</w:t>
            </w:r>
          </w:p>
        </w:tc>
        <w:tc>
          <w:tcPr>
            <w:tcW w:w="1260" w:type="dxa"/>
            <w:tcBorders>
              <w:top w:val="nil"/>
              <w:left w:val="nil"/>
              <w:bottom w:val="nil"/>
              <w:right w:val="nil"/>
            </w:tcBorders>
            <w:shd w:val="clear" w:color="auto" w:fill="auto"/>
            <w:noWrap/>
            <w:vAlign w:val="center"/>
            <w:hideMark/>
          </w:tcPr>
          <w:p w14:paraId="4659A7DF"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0.00016</w:t>
            </w:r>
          </w:p>
        </w:tc>
        <w:tc>
          <w:tcPr>
            <w:tcW w:w="1420" w:type="dxa"/>
            <w:tcBorders>
              <w:top w:val="nil"/>
              <w:left w:val="nil"/>
              <w:bottom w:val="nil"/>
              <w:right w:val="nil"/>
            </w:tcBorders>
            <w:shd w:val="clear" w:color="auto" w:fill="auto"/>
            <w:noWrap/>
            <w:vAlign w:val="center"/>
            <w:hideMark/>
          </w:tcPr>
          <w:p w14:paraId="7889F265"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0.747</w:t>
            </w:r>
          </w:p>
        </w:tc>
      </w:tr>
      <w:tr w:rsidR="00C76C88" w:rsidRPr="008910FB" w14:paraId="244B11A7" w14:textId="77777777" w:rsidTr="003D71AF">
        <w:trPr>
          <w:trHeight w:val="500"/>
        </w:trPr>
        <w:tc>
          <w:tcPr>
            <w:tcW w:w="2200" w:type="dxa"/>
            <w:tcBorders>
              <w:top w:val="nil"/>
              <w:left w:val="nil"/>
              <w:bottom w:val="nil"/>
              <w:right w:val="nil"/>
            </w:tcBorders>
            <w:shd w:val="clear" w:color="auto" w:fill="auto"/>
            <w:noWrap/>
            <w:vAlign w:val="center"/>
            <w:hideMark/>
          </w:tcPr>
          <w:p w14:paraId="2B35E152" w14:textId="77777777" w:rsidR="00C76C88" w:rsidRPr="008910FB" w:rsidRDefault="00C76C88" w:rsidP="003D71AF">
            <w:pPr>
              <w:spacing w:before="0" w:after="0"/>
              <w:jc w:val="center"/>
              <w:rPr>
                <w:rFonts w:ascii="Arial" w:eastAsia="Yu Gothic" w:hAnsi="Arial" w:cs="Arial"/>
                <w:color w:val="000000"/>
                <w:szCs w:val="24"/>
                <w:lang w:eastAsia="ja-JP"/>
              </w:rPr>
            </w:pPr>
          </w:p>
        </w:tc>
        <w:tc>
          <w:tcPr>
            <w:tcW w:w="2320" w:type="dxa"/>
            <w:tcBorders>
              <w:top w:val="nil"/>
              <w:left w:val="nil"/>
              <w:bottom w:val="nil"/>
              <w:right w:val="nil"/>
            </w:tcBorders>
            <w:shd w:val="clear" w:color="auto" w:fill="auto"/>
            <w:noWrap/>
            <w:vAlign w:val="center"/>
            <w:hideMark/>
          </w:tcPr>
          <w:p w14:paraId="4D11E1C0"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External vs. Weight</w:t>
            </w:r>
          </w:p>
        </w:tc>
        <w:tc>
          <w:tcPr>
            <w:tcW w:w="1120" w:type="dxa"/>
            <w:tcBorders>
              <w:top w:val="nil"/>
              <w:left w:val="nil"/>
              <w:bottom w:val="nil"/>
              <w:right w:val="nil"/>
            </w:tcBorders>
            <w:shd w:val="clear" w:color="auto" w:fill="auto"/>
            <w:noWrap/>
            <w:vAlign w:val="center"/>
            <w:hideMark/>
          </w:tcPr>
          <w:p w14:paraId="420E7038"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4.03</w:t>
            </w:r>
          </w:p>
        </w:tc>
        <w:tc>
          <w:tcPr>
            <w:tcW w:w="980" w:type="dxa"/>
            <w:tcBorders>
              <w:top w:val="nil"/>
              <w:left w:val="nil"/>
              <w:bottom w:val="nil"/>
              <w:right w:val="nil"/>
            </w:tcBorders>
            <w:shd w:val="clear" w:color="auto" w:fill="auto"/>
            <w:noWrap/>
            <w:vAlign w:val="center"/>
            <w:hideMark/>
          </w:tcPr>
          <w:p w14:paraId="3EF3FCA5"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18</w:t>
            </w:r>
          </w:p>
        </w:tc>
        <w:tc>
          <w:tcPr>
            <w:tcW w:w="1260" w:type="dxa"/>
            <w:tcBorders>
              <w:top w:val="nil"/>
              <w:left w:val="nil"/>
              <w:bottom w:val="nil"/>
              <w:right w:val="nil"/>
            </w:tcBorders>
            <w:shd w:val="clear" w:color="auto" w:fill="auto"/>
            <w:noWrap/>
            <w:vAlign w:val="center"/>
            <w:hideMark/>
          </w:tcPr>
          <w:p w14:paraId="313019CA"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0.00079</w:t>
            </w:r>
          </w:p>
        </w:tc>
        <w:tc>
          <w:tcPr>
            <w:tcW w:w="1420" w:type="dxa"/>
            <w:tcBorders>
              <w:top w:val="nil"/>
              <w:left w:val="nil"/>
              <w:bottom w:val="nil"/>
              <w:right w:val="nil"/>
            </w:tcBorders>
            <w:shd w:val="clear" w:color="auto" w:fill="auto"/>
            <w:noWrap/>
            <w:vAlign w:val="center"/>
            <w:hideMark/>
          </w:tcPr>
          <w:p w14:paraId="1D5A17AD"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0.688</w:t>
            </w:r>
          </w:p>
        </w:tc>
      </w:tr>
      <w:tr w:rsidR="00C76C88" w:rsidRPr="008910FB" w14:paraId="553051B5" w14:textId="77777777" w:rsidTr="003D71AF">
        <w:trPr>
          <w:trHeight w:val="500"/>
        </w:trPr>
        <w:tc>
          <w:tcPr>
            <w:tcW w:w="2200" w:type="dxa"/>
            <w:tcBorders>
              <w:top w:val="nil"/>
              <w:left w:val="nil"/>
              <w:bottom w:val="nil"/>
              <w:right w:val="nil"/>
            </w:tcBorders>
            <w:shd w:val="clear" w:color="auto" w:fill="auto"/>
            <w:noWrap/>
            <w:vAlign w:val="center"/>
            <w:hideMark/>
          </w:tcPr>
          <w:p w14:paraId="6EF10A48"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Cauda epididymis</w:t>
            </w:r>
          </w:p>
        </w:tc>
        <w:tc>
          <w:tcPr>
            <w:tcW w:w="2320" w:type="dxa"/>
            <w:tcBorders>
              <w:top w:val="nil"/>
              <w:left w:val="nil"/>
              <w:bottom w:val="nil"/>
              <w:right w:val="nil"/>
            </w:tcBorders>
            <w:shd w:val="clear" w:color="auto" w:fill="auto"/>
            <w:noWrap/>
            <w:vAlign w:val="center"/>
            <w:hideMark/>
          </w:tcPr>
          <w:p w14:paraId="30246B76"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External vs. Internal</w:t>
            </w:r>
          </w:p>
        </w:tc>
        <w:tc>
          <w:tcPr>
            <w:tcW w:w="1120" w:type="dxa"/>
            <w:tcBorders>
              <w:top w:val="nil"/>
              <w:left w:val="nil"/>
              <w:bottom w:val="nil"/>
              <w:right w:val="nil"/>
            </w:tcBorders>
            <w:shd w:val="clear" w:color="auto" w:fill="auto"/>
            <w:noWrap/>
            <w:vAlign w:val="center"/>
            <w:hideMark/>
          </w:tcPr>
          <w:p w14:paraId="003B58BA"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10.75</w:t>
            </w:r>
          </w:p>
        </w:tc>
        <w:tc>
          <w:tcPr>
            <w:tcW w:w="980" w:type="dxa"/>
            <w:tcBorders>
              <w:top w:val="nil"/>
              <w:left w:val="nil"/>
              <w:bottom w:val="nil"/>
              <w:right w:val="nil"/>
            </w:tcBorders>
            <w:shd w:val="clear" w:color="auto" w:fill="auto"/>
            <w:noWrap/>
            <w:vAlign w:val="center"/>
            <w:hideMark/>
          </w:tcPr>
          <w:p w14:paraId="7FC7764A"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42</w:t>
            </w:r>
          </w:p>
        </w:tc>
        <w:tc>
          <w:tcPr>
            <w:tcW w:w="1260" w:type="dxa"/>
            <w:tcBorders>
              <w:top w:val="nil"/>
              <w:left w:val="nil"/>
              <w:bottom w:val="nil"/>
              <w:right w:val="nil"/>
            </w:tcBorders>
            <w:shd w:val="clear" w:color="auto" w:fill="auto"/>
            <w:noWrap/>
            <w:vAlign w:val="center"/>
            <w:hideMark/>
          </w:tcPr>
          <w:p w14:paraId="2211E0DC"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1.26E-13</w:t>
            </w:r>
          </w:p>
        </w:tc>
        <w:tc>
          <w:tcPr>
            <w:tcW w:w="1420" w:type="dxa"/>
            <w:tcBorders>
              <w:top w:val="nil"/>
              <w:left w:val="nil"/>
              <w:bottom w:val="nil"/>
              <w:right w:val="nil"/>
            </w:tcBorders>
            <w:shd w:val="clear" w:color="auto" w:fill="auto"/>
            <w:noWrap/>
            <w:vAlign w:val="center"/>
            <w:hideMark/>
          </w:tcPr>
          <w:p w14:paraId="22EC100C"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0.856</w:t>
            </w:r>
          </w:p>
        </w:tc>
      </w:tr>
      <w:tr w:rsidR="00C76C88" w:rsidRPr="008910FB" w14:paraId="4511A70A" w14:textId="77777777" w:rsidTr="003D71AF">
        <w:trPr>
          <w:trHeight w:val="500"/>
        </w:trPr>
        <w:tc>
          <w:tcPr>
            <w:tcW w:w="2200" w:type="dxa"/>
            <w:tcBorders>
              <w:top w:val="nil"/>
              <w:left w:val="nil"/>
              <w:bottom w:val="single" w:sz="8" w:space="0" w:color="auto"/>
              <w:right w:val="nil"/>
            </w:tcBorders>
            <w:shd w:val="clear" w:color="auto" w:fill="auto"/>
            <w:noWrap/>
            <w:vAlign w:val="center"/>
            <w:hideMark/>
          </w:tcPr>
          <w:p w14:paraId="39BB732E"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 xml:space="preserve">　</w:t>
            </w:r>
          </w:p>
        </w:tc>
        <w:tc>
          <w:tcPr>
            <w:tcW w:w="2320" w:type="dxa"/>
            <w:tcBorders>
              <w:top w:val="nil"/>
              <w:left w:val="nil"/>
              <w:bottom w:val="single" w:sz="8" w:space="0" w:color="auto"/>
              <w:right w:val="nil"/>
            </w:tcBorders>
            <w:shd w:val="clear" w:color="auto" w:fill="auto"/>
            <w:noWrap/>
            <w:vAlign w:val="center"/>
            <w:hideMark/>
          </w:tcPr>
          <w:p w14:paraId="673E9129" w14:textId="77777777" w:rsidR="00C76C88" w:rsidRPr="008910FB" w:rsidRDefault="00C76C88" w:rsidP="003D71AF">
            <w:pPr>
              <w:spacing w:before="0" w:after="0"/>
              <w:rPr>
                <w:rFonts w:ascii="Arial" w:eastAsia="Yu Gothic" w:hAnsi="Arial" w:cs="Arial"/>
                <w:color w:val="000000"/>
                <w:szCs w:val="24"/>
                <w:lang w:eastAsia="ja-JP"/>
              </w:rPr>
            </w:pPr>
            <w:r w:rsidRPr="008910FB">
              <w:rPr>
                <w:rFonts w:ascii="Arial" w:eastAsia="Yu Gothic" w:hAnsi="Arial" w:cs="Arial"/>
                <w:color w:val="000000"/>
                <w:szCs w:val="24"/>
                <w:lang w:eastAsia="ja-JP"/>
              </w:rPr>
              <w:t>External vs. Weight</w:t>
            </w:r>
          </w:p>
        </w:tc>
        <w:tc>
          <w:tcPr>
            <w:tcW w:w="1120" w:type="dxa"/>
            <w:tcBorders>
              <w:top w:val="nil"/>
              <w:left w:val="nil"/>
              <w:bottom w:val="single" w:sz="8" w:space="0" w:color="auto"/>
              <w:right w:val="nil"/>
            </w:tcBorders>
            <w:shd w:val="clear" w:color="auto" w:fill="auto"/>
            <w:noWrap/>
            <w:vAlign w:val="center"/>
            <w:hideMark/>
          </w:tcPr>
          <w:p w14:paraId="6653CFD9"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7.00</w:t>
            </w:r>
          </w:p>
        </w:tc>
        <w:tc>
          <w:tcPr>
            <w:tcW w:w="980" w:type="dxa"/>
            <w:tcBorders>
              <w:top w:val="nil"/>
              <w:left w:val="nil"/>
              <w:bottom w:val="single" w:sz="8" w:space="0" w:color="auto"/>
              <w:right w:val="nil"/>
            </w:tcBorders>
            <w:shd w:val="clear" w:color="auto" w:fill="auto"/>
            <w:noWrap/>
            <w:vAlign w:val="center"/>
            <w:hideMark/>
          </w:tcPr>
          <w:p w14:paraId="38599EA2"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42</w:t>
            </w:r>
          </w:p>
        </w:tc>
        <w:tc>
          <w:tcPr>
            <w:tcW w:w="1260" w:type="dxa"/>
            <w:tcBorders>
              <w:top w:val="nil"/>
              <w:left w:val="nil"/>
              <w:bottom w:val="single" w:sz="8" w:space="0" w:color="auto"/>
              <w:right w:val="nil"/>
            </w:tcBorders>
            <w:shd w:val="clear" w:color="auto" w:fill="auto"/>
            <w:noWrap/>
            <w:vAlign w:val="center"/>
            <w:hideMark/>
          </w:tcPr>
          <w:p w14:paraId="61278EC8"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1.43E-08</w:t>
            </w:r>
          </w:p>
        </w:tc>
        <w:tc>
          <w:tcPr>
            <w:tcW w:w="1420" w:type="dxa"/>
            <w:tcBorders>
              <w:top w:val="nil"/>
              <w:left w:val="nil"/>
              <w:bottom w:val="single" w:sz="8" w:space="0" w:color="auto"/>
              <w:right w:val="nil"/>
            </w:tcBorders>
            <w:shd w:val="clear" w:color="auto" w:fill="auto"/>
            <w:noWrap/>
            <w:vAlign w:val="center"/>
            <w:hideMark/>
          </w:tcPr>
          <w:p w14:paraId="459D7801" w14:textId="77777777" w:rsidR="00C76C88" w:rsidRPr="008910FB" w:rsidRDefault="00C76C88" w:rsidP="003D71AF">
            <w:pPr>
              <w:spacing w:before="0" w:after="0"/>
              <w:jc w:val="center"/>
              <w:rPr>
                <w:rFonts w:ascii="Arial" w:eastAsia="Yu Gothic" w:hAnsi="Arial" w:cs="Arial"/>
                <w:color w:val="000000"/>
                <w:szCs w:val="24"/>
                <w:lang w:eastAsia="ja-JP"/>
              </w:rPr>
            </w:pPr>
            <w:r w:rsidRPr="008910FB">
              <w:rPr>
                <w:rFonts w:ascii="Arial" w:eastAsia="Yu Gothic" w:hAnsi="Arial" w:cs="Arial"/>
                <w:color w:val="000000"/>
                <w:szCs w:val="24"/>
                <w:lang w:eastAsia="ja-JP"/>
              </w:rPr>
              <w:t>0.734</w:t>
            </w:r>
          </w:p>
        </w:tc>
      </w:tr>
    </w:tbl>
    <w:p w14:paraId="50B08EA2" w14:textId="4280F8AD" w:rsidR="00C76C88" w:rsidRPr="00C76C88" w:rsidRDefault="00C76C88" w:rsidP="00747F44">
      <w:pPr>
        <w:keepNext/>
        <w:spacing w:line="480" w:lineRule="auto"/>
        <w:rPr>
          <w:rFonts w:cs="Times New Roman"/>
          <w:bCs/>
          <w:szCs w:val="24"/>
        </w:rPr>
      </w:pPr>
      <w:r>
        <w:rPr>
          <w:rFonts w:cs="Times New Roman"/>
          <w:bCs/>
          <w:szCs w:val="24"/>
        </w:rPr>
        <w:t xml:space="preserve">*, </w:t>
      </w:r>
      <w:r w:rsidRPr="008910FB">
        <w:rPr>
          <w:rFonts w:cs="Times New Roman"/>
          <w:bCs/>
          <w:szCs w:val="24"/>
        </w:rPr>
        <w:t>n = 10 males for testis, n = 22 males for cauda epididymis. Both sides (left and right) of gonads were used in analyses separately.</w:t>
      </w:r>
    </w:p>
    <w:p w14:paraId="67962AC4" w14:textId="77777777" w:rsidR="00C76C88" w:rsidRDefault="00C76C88" w:rsidP="00747F44">
      <w:pPr>
        <w:keepNext/>
        <w:spacing w:line="480" w:lineRule="auto"/>
        <w:rPr>
          <w:rFonts w:cs="Times New Roman"/>
          <w:b/>
          <w:szCs w:val="24"/>
        </w:rPr>
      </w:pPr>
    </w:p>
    <w:p w14:paraId="0D85D4C4" w14:textId="4FE2F316" w:rsidR="00867BD4" w:rsidRDefault="00C76C88" w:rsidP="00747F44">
      <w:pPr>
        <w:keepNext/>
        <w:spacing w:line="480" w:lineRule="auto"/>
        <w:rPr>
          <w:rFonts w:cs="Times New Roman"/>
          <w:bCs/>
          <w:szCs w:val="24"/>
        </w:rPr>
      </w:pPr>
      <w:r>
        <w:rPr>
          <w:rFonts w:cs="Times New Roman"/>
          <w:b/>
          <w:szCs w:val="24"/>
        </w:rPr>
        <w:t>Supplementary Table 2.</w:t>
      </w:r>
      <w:r>
        <w:rPr>
          <w:rFonts w:cs="Times New Roman"/>
          <w:b/>
          <w:szCs w:val="24"/>
        </w:rPr>
        <w:t xml:space="preserve"> </w:t>
      </w:r>
      <w:r w:rsidR="00867BD4" w:rsidRPr="00867BD4">
        <w:rPr>
          <w:rFonts w:cs="Times New Roman"/>
          <w:bCs/>
          <w:szCs w:val="24"/>
        </w:rPr>
        <w:t>Results of Steel-</w:t>
      </w:r>
      <w:proofErr w:type="spellStart"/>
      <w:r w:rsidR="00867BD4" w:rsidRPr="00867BD4">
        <w:rPr>
          <w:rFonts w:cs="Times New Roman"/>
          <w:bCs/>
          <w:szCs w:val="24"/>
        </w:rPr>
        <w:t>Dwass</w:t>
      </w:r>
      <w:proofErr w:type="spellEnd"/>
      <w:r w:rsidR="00867BD4" w:rsidRPr="00867BD4">
        <w:rPr>
          <w:rFonts w:cs="Times New Roman"/>
          <w:bCs/>
          <w:szCs w:val="24"/>
        </w:rPr>
        <w:t xml:space="preserve"> multiple comparison test on the mean weight of each reproductive organ (testis, cauda epididymis and accessory glands).</w:t>
      </w:r>
    </w:p>
    <w:tbl>
      <w:tblPr>
        <w:tblW w:w="7880" w:type="dxa"/>
        <w:tblCellMar>
          <w:left w:w="99" w:type="dxa"/>
          <w:right w:w="99" w:type="dxa"/>
        </w:tblCellMar>
        <w:tblLook w:val="04A0" w:firstRow="1" w:lastRow="0" w:firstColumn="1" w:lastColumn="0" w:noHBand="0" w:noVBand="1"/>
      </w:tblPr>
      <w:tblGrid>
        <w:gridCol w:w="2260"/>
        <w:gridCol w:w="2620"/>
        <w:gridCol w:w="1500"/>
        <w:gridCol w:w="1500"/>
      </w:tblGrid>
      <w:tr w:rsidR="00867BD4" w:rsidRPr="00867BD4" w14:paraId="5F71DEAD" w14:textId="77777777" w:rsidTr="00867BD4">
        <w:trPr>
          <w:trHeight w:val="600"/>
        </w:trPr>
        <w:tc>
          <w:tcPr>
            <w:tcW w:w="2260" w:type="dxa"/>
            <w:tcBorders>
              <w:top w:val="single" w:sz="8" w:space="0" w:color="auto"/>
              <w:left w:val="nil"/>
              <w:bottom w:val="single" w:sz="4" w:space="0" w:color="auto"/>
              <w:right w:val="nil"/>
            </w:tcBorders>
            <w:shd w:val="clear" w:color="auto" w:fill="auto"/>
            <w:noWrap/>
            <w:vAlign w:val="center"/>
            <w:hideMark/>
          </w:tcPr>
          <w:p w14:paraId="2818A4AB" w14:textId="77777777" w:rsidR="00867BD4" w:rsidRPr="00867BD4" w:rsidRDefault="00867BD4" w:rsidP="00867BD4">
            <w:pPr>
              <w:spacing w:before="0" w:after="0"/>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Organs</w:t>
            </w:r>
          </w:p>
        </w:tc>
        <w:tc>
          <w:tcPr>
            <w:tcW w:w="2620" w:type="dxa"/>
            <w:tcBorders>
              <w:top w:val="single" w:sz="8" w:space="0" w:color="auto"/>
              <w:left w:val="nil"/>
              <w:bottom w:val="single" w:sz="4" w:space="0" w:color="auto"/>
              <w:right w:val="nil"/>
            </w:tcBorders>
            <w:shd w:val="clear" w:color="auto" w:fill="auto"/>
            <w:noWrap/>
            <w:vAlign w:val="center"/>
            <w:hideMark/>
          </w:tcPr>
          <w:p w14:paraId="5471EF63" w14:textId="77777777" w:rsidR="00867BD4" w:rsidRPr="00867BD4" w:rsidRDefault="00867BD4" w:rsidP="00867BD4">
            <w:pPr>
              <w:spacing w:before="0" w:after="0"/>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Comparison</w:t>
            </w:r>
          </w:p>
        </w:tc>
        <w:tc>
          <w:tcPr>
            <w:tcW w:w="1500" w:type="dxa"/>
            <w:tcBorders>
              <w:top w:val="single" w:sz="8" w:space="0" w:color="auto"/>
              <w:left w:val="nil"/>
              <w:bottom w:val="single" w:sz="4" w:space="0" w:color="auto"/>
              <w:right w:val="nil"/>
            </w:tcBorders>
            <w:shd w:val="clear" w:color="auto" w:fill="auto"/>
            <w:noWrap/>
            <w:vAlign w:val="center"/>
            <w:hideMark/>
          </w:tcPr>
          <w:p w14:paraId="31F99CCE"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W</w:t>
            </w:r>
          </w:p>
        </w:tc>
        <w:tc>
          <w:tcPr>
            <w:tcW w:w="1500" w:type="dxa"/>
            <w:tcBorders>
              <w:top w:val="single" w:sz="8" w:space="0" w:color="auto"/>
              <w:left w:val="nil"/>
              <w:bottom w:val="single" w:sz="4" w:space="0" w:color="auto"/>
              <w:right w:val="nil"/>
            </w:tcBorders>
            <w:shd w:val="clear" w:color="auto" w:fill="auto"/>
            <w:noWrap/>
            <w:vAlign w:val="center"/>
            <w:hideMark/>
          </w:tcPr>
          <w:p w14:paraId="50015DA2"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p-value</w:t>
            </w:r>
          </w:p>
        </w:tc>
      </w:tr>
      <w:tr w:rsidR="00867BD4" w:rsidRPr="00867BD4" w14:paraId="1604DEA0" w14:textId="77777777" w:rsidTr="00867BD4">
        <w:trPr>
          <w:trHeight w:val="500"/>
        </w:trPr>
        <w:tc>
          <w:tcPr>
            <w:tcW w:w="2260" w:type="dxa"/>
            <w:tcBorders>
              <w:top w:val="nil"/>
              <w:left w:val="nil"/>
              <w:bottom w:val="nil"/>
              <w:right w:val="nil"/>
            </w:tcBorders>
            <w:shd w:val="clear" w:color="auto" w:fill="auto"/>
            <w:noWrap/>
            <w:vAlign w:val="center"/>
            <w:hideMark/>
          </w:tcPr>
          <w:p w14:paraId="2E786FFC"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Testis</w:t>
            </w:r>
          </w:p>
        </w:tc>
        <w:tc>
          <w:tcPr>
            <w:tcW w:w="2620" w:type="dxa"/>
            <w:tcBorders>
              <w:top w:val="nil"/>
              <w:left w:val="nil"/>
              <w:bottom w:val="nil"/>
              <w:right w:val="nil"/>
            </w:tcBorders>
            <w:shd w:val="clear" w:color="auto" w:fill="auto"/>
            <w:noWrap/>
            <w:vAlign w:val="center"/>
            <w:hideMark/>
          </w:tcPr>
          <w:p w14:paraId="5D6CE7EB"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Anestrus-estrus</w:t>
            </w:r>
          </w:p>
        </w:tc>
        <w:tc>
          <w:tcPr>
            <w:tcW w:w="1500" w:type="dxa"/>
            <w:tcBorders>
              <w:top w:val="nil"/>
              <w:left w:val="nil"/>
              <w:bottom w:val="nil"/>
              <w:right w:val="nil"/>
            </w:tcBorders>
            <w:shd w:val="clear" w:color="auto" w:fill="auto"/>
            <w:noWrap/>
            <w:vAlign w:val="center"/>
            <w:hideMark/>
          </w:tcPr>
          <w:p w14:paraId="360A0640"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5.026</w:t>
            </w:r>
          </w:p>
        </w:tc>
        <w:tc>
          <w:tcPr>
            <w:tcW w:w="1500" w:type="dxa"/>
            <w:tcBorders>
              <w:top w:val="nil"/>
              <w:left w:val="nil"/>
              <w:bottom w:val="nil"/>
              <w:right w:val="nil"/>
            </w:tcBorders>
            <w:shd w:val="clear" w:color="auto" w:fill="auto"/>
            <w:noWrap/>
            <w:vAlign w:val="center"/>
            <w:hideMark/>
          </w:tcPr>
          <w:p w14:paraId="399EA3F6"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0.0004</w:t>
            </w:r>
          </w:p>
        </w:tc>
      </w:tr>
      <w:tr w:rsidR="00867BD4" w:rsidRPr="00867BD4" w14:paraId="68CB0B87" w14:textId="77777777" w:rsidTr="00867BD4">
        <w:trPr>
          <w:trHeight w:val="500"/>
        </w:trPr>
        <w:tc>
          <w:tcPr>
            <w:tcW w:w="2260" w:type="dxa"/>
            <w:tcBorders>
              <w:top w:val="nil"/>
              <w:left w:val="nil"/>
              <w:bottom w:val="nil"/>
              <w:right w:val="nil"/>
            </w:tcBorders>
            <w:shd w:val="clear" w:color="auto" w:fill="auto"/>
            <w:noWrap/>
            <w:vAlign w:val="center"/>
            <w:hideMark/>
          </w:tcPr>
          <w:p w14:paraId="53DD53D3" w14:textId="77777777" w:rsidR="00867BD4" w:rsidRPr="00867BD4" w:rsidRDefault="00867BD4" w:rsidP="00867BD4">
            <w:pPr>
              <w:spacing w:before="0" w:after="0"/>
              <w:jc w:val="center"/>
              <w:rPr>
                <w:rFonts w:ascii="Arial" w:eastAsia="Yu Gothic" w:hAnsi="Arial" w:cs="Arial"/>
                <w:color w:val="000000"/>
                <w:szCs w:val="24"/>
                <w:lang w:eastAsia="ja-JP"/>
              </w:rPr>
            </w:pPr>
          </w:p>
        </w:tc>
        <w:tc>
          <w:tcPr>
            <w:tcW w:w="2620" w:type="dxa"/>
            <w:tcBorders>
              <w:top w:val="nil"/>
              <w:left w:val="nil"/>
              <w:bottom w:val="nil"/>
              <w:right w:val="nil"/>
            </w:tcBorders>
            <w:shd w:val="clear" w:color="auto" w:fill="auto"/>
            <w:noWrap/>
            <w:vAlign w:val="center"/>
            <w:hideMark/>
          </w:tcPr>
          <w:p w14:paraId="6CE5AC3A"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Estrus-hibernation</w:t>
            </w:r>
          </w:p>
        </w:tc>
        <w:tc>
          <w:tcPr>
            <w:tcW w:w="1500" w:type="dxa"/>
            <w:tcBorders>
              <w:top w:val="nil"/>
              <w:left w:val="nil"/>
              <w:bottom w:val="nil"/>
              <w:right w:val="nil"/>
            </w:tcBorders>
            <w:shd w:val="clear" w:color="auto" w:fill="auto"/>
            <w:noWrap/>
            <w:vAlign w:val="center"/>
            <w:hideMark/>
          </w:tcPr>
          <w:p w14:paraId="420D2076"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-5.701</w:t>
            </w:r>
          </w:p>
        </w:tc>
        <w:tc>
          <w:tcPr>
            <w:tcW w:w="1500" w:type="dxa"/>
            <w:tcBorders>
              <w:top w:val="nil"/>
              <w:left w:val="nil"/>
              <w:bottom w:val="nil"/>
              <w:right w:val="nil"/>
            </w:tcBorders>
            <w:shd w:val="clear" w:color="auto" w:fill="auto"/>
            <w:noWrap/>
            <w:vAlign w:val="center"/>
            <w:hideMark/>
          </w:tcPr>
          <w:p w14:paraId="0CA31E38"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&lt; 0.00001</w:t>
            </w:r>
          </w:p>
        </w:tc>
      </w:tr>
      <w:tr w:rsidR="00867BD4" w:rsidRPr="00867BD4" w14:paraId="0B84FC4D" w14:textId="77777777" w:rsidTr="00867BD4">
        <w:trPr>
          <w:trHeight w:val="500"/>
        </w:trPr>
        <w:tc>
          <w:tcPr>
            <w:tcW w:w="2260" w:type="dxa"/>
            <w:tcBorders>
              <w:top w:val="nil"/>
              <w:left w:val="nil"/>
              <w:bottom w:val="nil"/>
              <w:right w:val="nil"/>
            </w:tcBorders>
            <w:shd w:val="clear" w:color="auto" w:fill="auto"/>
            <w:noWrap/>
            <w:vAlign w:val="center"/>
            <w:hideMark/>
          </w:tcPr>
          <w:p w14:paraId="50863B4B" w14:textId="77777777" w:rsidR="00867BD4" w:rsidRPr="00867BD4" w:rsidRDefault="00867BD4" w:rsidP="00867BD4">
            <w:pPr>
              <w:spacing w:before="0" w:after="0"/>
              <w:jc w:val="center"/>
              <w:rPr>
                <w:rFonts w:ascii="Arial" w:eastAsia="Yu Gothic" w:hAnsi="Arial" w:cs="Arial"/>
                <w:color w:val="000000"/>
                <w:szCs w:val="24"/>
                <w:lang w:eastAsia="ja-JP"/>
              </w:rPr>
            </w:pPr>
          </w:p>
        </w:tc>
        <w:tc>
          <w:tcPr>
            <w:tcW w:w="2620" w:type="dxa"/>
            <w:tcBorders>
              <w:top w:val="nil"/>
              <w:left w:val="nil"/>
              <w:bottom w:val="nil"/>
              <w:right w:val="nil"/>
            </w:tcBorders>
            <w:shd w:val="clear" w:color="auto" w:fill="auto"/>
            <w:noWrap/>
            <w:vAlign w:val="center"/>
            <w:hideMark/>
          </w:tcPr>
          <w:p w14:paraId="489D92BF"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Hibernation-anestrus</w:t>
            </w:r>
          </w:p>
        </w:tc>
        <w:tc>
          <w:tcPr>
            <w:tcW w:w="1500" w:type="dxa"/>
            <w:tcBorders>
              <w:top w:val="nil"/>
              <w:left w:val="nil"/>
              <w:bottom w:val="nil"/>
              <w:right w:val="nil"/>
            </w:tcBorders>
            <w:shd w:val="clear" w:color="auto" w:fill="auto"/>
            <w:noWrap/>
            <w:vAlign w:val="center"/>
            <w:hideMark/>
          </w:tcPr>
          <w:p w14:paraId="601395CE"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-4.609</w:t>
            </w:r>
          </w:p>
        </w:tc>
        <w:tc>
          <w:tcPr>
            <w:tcW w:w="1500" w:type="dxa"/>
            <w:tcBorders>
              <w:top w:val="nil"/>
              <w:left w:val="nil"/>
              <w:bottom w:val="nil"/>
              <w:right w:val="nil"/>
            </w:tcBorders>
            <w:shd w:val="clear" w:color="auto" w:fill="auto"/>
            <w:noWrap/>
            <w:vAlign w:val="center"/>
            <w:hideMark/>
          </w:tcPr>
          <w:p w14:paraId="6A66F9AB"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0.0015</w:t>
            </w:r>
          </w:p>
        </w:tc>
      </w:tr>
      <w:tr w:rsidR="00867BD4" w:rsidRPr="00867BD4" w14:paraId="5F385C17" w14:textId="77777777" w:rsidTr="00867BD4">
        <w:trPr>
          <w:trHeight w:val="500"/>
        </w:trPr>
        <w:tc>
          <w:tcPr>
            <w:tcW w:w="2260" w:type="dxa"/>
            <w:tcBorders>
              <w:top w:val="nil"/>
              <w:left w:val="nil"/>
              <w:bottom w:val="nil"/>
              <w:right w:val="nil"/>
            </w:tcBorders>
            <w:shd w:val="clear" w:color="auto" w:fill="auto"/>
            <w:noWrap/>
            <w:vAlign w:val="center"/>
            <w:hideMark/>
          </w:tcPr>
          <w:p w14:paraId="07CFCE06"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Cauda epididymis</w:t>
            </w:r>
          </w:p>
        </w:tc>
        <w:tc>
          <w:tcPr>
            <w:tcW w:w="2620" w:type="dxa"/>
            <w:tcBorders>
              <w:top w:val="nil"/>
              <w:left w:val="nil"/>
              <w:bottom w:val="nil"/>
              <w:right w:val="nil"/>
            </w:tcBorders>
            <w:shd w:val="clear" w:color="auto" w:fill="auto"/>
            <w:noWrap/>
            <w:vAlign w:val="center"/>
            <w:hideMark/>
          </w:tcPr>
          <w:p w14:paraId="4A1F6A8F"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Anestrus-estrus</w:t>
            </w:r>
          </w:p>
        </w:tc>
        <w:tc>
          <w:tcPr>
            <w:tcW w:w="1500" w:type="dxa"/>
            <w:tcBorders>
              <w:top w:val="nil"/>
              <w:left w:val="nil"/>
              <w:bottom w:val="nil"/>
              <w:right w:val="nil"/>
            </w:tcBorders>
            <w:shd w:val="clear" w:color="auto" w:fill="auto"/>
            <w:noWrap/>
            <w:vAlign w:val="center"/>
            <w:hideMark/>
          </w:tcPr>
          <w:p w14:paraId="3247DA80"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4.398</w:t>
            </w:r>
          </w:p>
        </w:tc>
        <w:tc>
          <w:tcPr>
            <w:tcW w:w="1500" w:type="dxa"/>
            <w:tcBorders>
              <w:top w:val="nil"/>
              <w:left w:val="nil"/>
              <w:bottom w:val="nil"/>
              <w:right w:val="nil"/>
            </w:tcBorders>
            <w:shd w:val="clear" w:color="auto" w:fill="auto"/>
            <w:noWrap/>
            <w:vAlign w:val="center"/>
            <w:hideMark/>
          </w:tcPr>
          <w:p w14:paraId="09961F38"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0.0023</w:t>
            </w:r>
          </w:p>
        </w:tc>
      </w:tr>
      <w:tr w:rsidR="00867BD4" w:rsidRPr="00867BD4" w14:paraId="42C0B2D4" w14:textId="77777777" w:rsidTr="00867BD4">
        <w:trPr>
          <w:trHeight w:val="500"/>
        </w:trPr>
        <w:tc>
          <w:tcPr>
            <w:tcW w:w="2260" w:type="dxa"/>
            <w:tcBorders>
              <w:top w:val="nil"/>
              <w:left w:val="nil"/>
              <w:bottom w:val="nil"/>
              <w:right w:val="nil"/>
            </w:tcBorders>
            <w:shd w:val="clear" w:color="auto" w:fill="auto"/>
            <w:noWrap/>
            <w:vAlign w:val="center"/>
            <w:hideMark/>
          </w:tcPr>
          <w:p w14:paraId="1031D9C4" w14:textId="77777777" w:rsidR="00867BD4" w:rsidRPr="00867BD4" w:rsidRDefault="00867BD4" w:rsidP="00867BD4">
            <w:pPr>
              <w:spacing w:before="0" w:after="0"/>
              <w:jc w:val="center"/>
              <w:rPr>
                <w:rFonts w:ascii="Arial" w:eastAsia="Yu Gothic" w:hAnsi="Arial" w:cs="Arial"/>
                <w:color w:val="000000"/>
                <w:szCs w:val="24"/>
                <w:lang w:eastAsia="ja-JP"/>
              </w:rPr>
            </w:pPr>
          </w:p>
        </w:tc>
        <w:tc>
          <w:tcPr>
            <w:tcW w:w="2620" w:type="dxa"/>
            <w:tcBorders>
              <w:top w:val="nil"/>
              <w:left w:val="nil"/>
              <w:bottom w:val="nil"/>
              <w:right w:val="nil"/>
            </w:tcBorders>
            <w:shd w:val="clear" w:color="auto" w:fill="auto"/>
            <w:noWrap/>
            <w:vAlign w:val="center"/>
            <w:hideMark/>
          </w:tcPr>
          <w:p w14:paraId="637BEDE5"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Estrus-hibernation</w:t>
            </w:r>
          </w:p>
        </w:tc>
        <w:tc>
          <w:tcPr>
            <w:tcW w:w="1500" w:type="dxa"/>
            <w:tcBorders>
              <w:top w:val="nil"/>
              <w:left w:val="nil"/>
              <w:bottom w:val="nil"/>
              <w:right w:val="nil"/>
            </w:tcBorders>
            <w:shd w:val="clear" w:color="auto" w:fill="auto"/>
            <w:noWrap/>
            <w:vAlign w:val="center"/>
            <w:hideMark/>
          </w:tcPr>
          <w:p w14:paraId="24626527"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-2.807</w:t>
            </w:r>
          </w:p>
        </w:tc>
        <w:tc>
          <w:tcPr>
            <w:tcW w:w="1500" w:type="dxa"/>
            <w:tcBorders>
              <w:top w:val="nil"/>
              <w:left w:val="nil"/>
              <w:bottom w:val="nil"/>
              <w:right w:val="nil"/>
            </w:tcBorders>
            <w:shd w:val="clear" w:color="auto" w:fill="auto"/>
            <w:noWrap/>
            <w:vAlign w:val="center"/>
            <w:hideMark/>
          </w:tcPr>
          <w:p w14:paraId="6DCF3F6A"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0.1171</w:t>
            </w:r>
          </w:p>
        </w:tc>
      </w:tr>
      <w:tr w:rsidR="00867BD4" w:rsidRPr="00867BD4" w14:paraId="713C7539" w14:textId="77777777" w:rsidTr="00867BD4">
        <w:trPr>
          <w:trHeight w:val="500"/>
        </w:trPr>
        <w:tc>
          <w:tcPr>
            <w:tcW w:w="2260" w:type="dxa"/>
            <w:tcBorders>
              <w:top w:val="nil"/>
              <w:left w:val="nil"/>
              <w:bottom w:val="nil"/>
              <w:right w:val="nil"/>
            </w:tcBorders>
            <w:shd w:val="clear" w:color="auto" w:fill="auto"/>
            <w:noWrap/>
            <w:vAlign w:val="center"/>
            <w:hideMark/>
          </w:tcPr>
          <w:p w14:paraId="75994973" w14:textId="77777777" w:rsidR="00867BD4" w:rsidRPr="00867BD4" w:rsidRDefault="00867BD4" w:rsidP="00867BD4">
            <w:pPr>
              <w:spacing w:before="0" w:after="0"/>
              <w:jc w:val="center"/>
              <w:rPr>
                <w:rFonts w:ascii="Arial" w:eastAsia="Yu Gothic" w:hAnsi="Arial" w:cs="Arial"/>
                <w:color w:val="000000"/>
                <w:szCs w:val="24"/>
                <w:lang w:eastAsia="ja-JP"/>
              </w:rPr>
            </w:pPr>
          </w:p>
        </w:tc>
        <w:tc>
          <w:tcPr>
            <w:tcW w:w="2620" w:type="dxa"/>
            <w:tcBorders>
              <w:top w:val="nil"/>
              <w:left w:val="nil"/>
              <w:bottom w:val="nil"/>
              <w:right w:val="nil"/>
            </w:tcBorders>
            <w:shd w:val="clear" w:color="auto" w:fill="auto"/>
            <w:noWrap/>
            <w:vAlign w:val="center"/>
            <w:hideMark/>
          </w:tcPr>
          <w:p w14:paraId="14A3CA33"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Hibernation-anestrus</w:t>
            </w:r>
          </w:p>
        </w:tc>
        <w:tc>
          <w:tcPr>
            <w:tcW w:w="1500" w:type="dxa"/>
            <w:tcBorders>
              <w:top w:val="nil"/>
              <w:left w:val="nil"/>
              <w:bottom w:val="nil"/>
              <w:right w:val="nil"/>
            </w:tcBorders>
            <w:shd w:val="clear" w:color="auto" w:fill="auto"/>
            <w:noWrap/>
            <w:vAlign w:val="center"/>
            <w:hideMark/>
          </w:tcPr>
          <w:p w14:paraId="6A90BF19"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3.330</w:t>
            </w:r>
          </w:p>
        </w:tc>
        <w:tc>
          <w:tcPr>
            <w:tcW w:w="1500" w:type="dxa"/>
            <w:tcBorders>
              <w:top w:val="nil"/>
              <w:left w:val="nil"/>
              <w:bottom w:val="nil"/>
              <w:right w:val="nil"/>
            </w:tcBorders>
            <w:shd w:val="clear" w:color="auto" w:fill="auto"/>
            <w:noWrap/>
            <w:vAlign w:val="center"/>
            <w:hideMark/>
          </w:tcPr>
          <w:p w14:paraId="4E00013E"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0.0482</w:t>
            </w:r>
          </w:p>
        </w:tc>
      </w:tr>
      <w:tr w:rsidR="00867BD4" w:rsidRPr="00867BD4" w14:paraId="5AE56D00" w14:textId="77777777" w:rsidTr="00867BD4">
        <w:trPr>
          <w:trHeight w:val="500"/>
        </w:trPr>
        <w:tc>
          <w:tcPr>
            <w:tcW w:w="2260" w:type="dxa"/>
            <w:tcBorders>
              <w:top w:val="nil"/>
              <w:left w:val="nil"/>
              <w:bottom w:val="nil"/>
              <w:right w:val="nil"/>
            </w:tcBorders>
            <w:shd w:val="clear" w:color="auto" w:fill="auto"/>
            <w:noWrap/>
            <w:vAlign w:val="center"/>
            <w:hideMark/>
          </w:tcPr>
          <w:p w14:paraId="3769F369"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lastRenderedPageBreak/>
              <w:t>Accessory glands</w:t>
            </w:r>
          </w:p>
        </w:tc>
        <w:tc>
          <w:tcPr>
            <w:tcW w:w="2620" w:type="dxa"/>
            <w:tcBorders>
              <w:top w:val="nil"/>
              <w:left w:val="nil"/>
              <w:bottom w:val="nil"/>
              <w:right w:val="nil"/>
            </w:tcBorders>
            <w:shd w:val="clear" w:color="auto" w:fill="auto"/>
            <w:noWrap/>
            <w:vAlign w:val="center"/>
            <w:hideMark/>
          </w:tcPr>
          <w:p w14:paraId="76ABC59A"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Anestrus-estrus</w:t>
            </w:r>
          </w:p>
        </w:tc>
        <w:tc>
          <w:tcPr>
            <w:tcW w:w="1500" w:type="dxa"/>
            <w:tcBorders>
              <w:top w:val="nil"/>
              <w:left w:val="nil"/>
              <w:bottom w:val="nil"/>
              <w:right w:val="nil"/>
            </w:tcBorders>
            <w:shd w:val="clear" w:color="auto" w:fill="auto"/>
            <w:noWrap/>
            <w:vAlign w:val="center"/>
            <w:hideMark/>
          </w:tcPr>
          <w:p w14:paraId="36C8A992"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4.398</w:t>
            </w:r>
          </w:p>
        </w:tc>
        <w:tc>
          <w:tcPr>
            <w:tcW w:w="1500" w:type="dxa"/>
            <w:tcBorders>
              <w:top w:val="nil"/>
              <w:left w:val="nil"/>
              <w:bottom w:val="nil"/>
              <w:right w:val="nil"/>
            </w:tcBorders>
            <w:shd w:val="clear" w:color="auto" w:fill="auto"/>
            <w:noWrap/>
            <w:vAlign w:val="center"/>
            <w:hideMark/>
          </w:tcPr>
          <w:p w14:paraId="4B1E0CFF"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0.0024</w:t>
            </w:r>
          </w:p>
        </w:tc>
      </w:tr>
      <w:tr w:rsidR="00867BD4" w:rsidRPr="00867BD4" w14:paraId="2F22CE4C" w14:textId="77777777" w:rsidTr="00867BD4">
        <w:trPr>
          <w:trHeight w:val="500"/>
        </w:trPr>
        <w:tc>
          <w:tcPr>
            <w:tcW w:w="2260" w:type="dxa"/>
            <w:tcBorders>
              <w:top w:val="nil"/>
              <w:left w:val="nil"/>
              <w:bottom w:val="nil"/>
              <w:right w:val="nil"/>
            </w:tcBorders>
            <w:shd w:val="clear" w:color="auto" w:fill="auto"/>
            <w:noWrap/>
            <w:vAlign w:val="center"/>
            <w:hideMark/>
          </w:tcPr>
          <w:p w14:paraId="2E937517" w14:textId="77777777" w:rsidR="00867BD4" w:rsidRPr="00867BD4" w:rsidRDefault="00867BD4" w:rsidP="00867BD4">
            <w:pPr>
              <w:spacing w:before="0" w:after="0"/>
              <w:jc w:val="center"/>
              <w:rPr>
                <w:rFonts w:ascii="Arial" w:eastAsia="Yu Gothic" w:hAnsi="Arial" w:cs="Arial"/>
                <w:color w:val="000000"/>
                <w:szCs w:val="24"/>
                <w:lang w:eastAsia="ja-JP"/>
              </w:rPr>
            </w:pPr>
          </w:p>
        </w:tc>
        <w:tc>
          <w:tcPr>
            <w:tcW w:w="2620" w:type="dxa"/>
            <w:tcBorders>
              <w:top w:val="nil"/>
              <w:left w:val="nil"/>
              <w:bottom w:val="nil"/>
              <w:right w:val="nil"/>
            </w:tcBorders>
            <w:shd w:val="clear" w:color="auto" w:fill="auto"/>
            <w:noWrap/>
            <w:vAlign w:val="center"/>
            <w:hideMark/>
          </w:tcPr>
          <w:p w14:paraId="69FFAFE5"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Estrus-hibernation</w:t>
            </w:r>
          </w:p>
        </w:tc>
        <w:tc>
          <w:tcPr>
            <w:tcW w:w="1500" w:type="dxa"/>
            <w:tcBorders>
              <w:top w:val="nil"/>
              <w:left w:val="nil"/>
              <w:bottom w:val="nil"/>
              <w:right w:val="nil"/>
            </w:tcBorders>
            <w:shd w:val="clear" w:color="auto" w:fill="auto"/>
            <w:noWrap/>
            <w:vAlign w:val="center"/>
            <w:hideMark/>
          </w:tcPr>
          <w:p w14:paraId="110BDB68"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5.701</w:t>
            </w:r>
          </w:p>
        </w:tc>
        <w:tc>
          <w:tcPr>
            <w:tcW w:w="1500" w:type="dxa"/>
            <w:tcBorders>
              <w:top w:val="nil"/>
              <w:left w:val="nil"/>
              <w:bottom w:val="nil"/>
              <w:right w:val="nil"/>
            </w:tcBorders>
            <w:shd w:val="clear" w:color="auto" w:fill="auto"/>
            <w:noWrap/>
            <w:vAlign w:val="center"/>
            <w:hideMark/>
          </w:tcPr>
          <w:p w14:paraId="0EECD7E3"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&lt; 0.00001</w:t>
            </w:r>
          </w:p>
        </w:tc>
      </w:tr>
      <w:tr w:rsidR="00867BD4" w:rsidRPr="00867BD4" w14:paraId="1B91C5AA" w14:textId="77777777" w:rsidTr="00867BD4">
        <w:trPr>
          <w:trHeight w:val="500"/>
        </w:trPr>
        <w:tc>
          <w:tcPr>
            <w:tcW w:w="2260" w:type="dxa"/>
            <w:tcBorders>
              <w:top w:val="nil"/>
              <w:left w:val="nil"/>
              <w:bottom w:val="single" w:sz="8" w:space="0" w:color="auto"/>
              <w:right w:val="nil"/>
            </w:tcBorders>
            <w:shd w:val="clear" w:color="auto" w:fill="auto"/>
            <w:noWrap/>
            <w:vAlign w:val="center"/>
            <w:hideMark/>
          </w:tcPr>
          <w:p w14:paraId="6551013D"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 xml:space="preserve">　</w:t>
            </w:r>
          </w:p>
        </w:tc>
        <w:tc>
          <w:tcPr>
            <w:tcW w:w="2620" w:type="dxa"/>
            <w:tcBorders>
              <w:top w:val="nil"/>
              <w:left w:val="nil"/>
              <w:bottom w:val="single" w:sz="8" w:space="0" w:color="auto"/>
              <w:right w:val="nil"/>
            </w:tcBorders>
            <w:shd w:val="clear" w:color="auto" w:fill="auto"/>
            <w:noWrap/>
            <w:vAlign w:val="center"/>
            <w:hideMark/>
          </w:tcPr>
          <w:p w14:paraId="6FA973DF"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Hibernation-anestrus</w:t>
            </w:r>
          </w:p>
        </w:tc>
        <w:tc>
          <w:tcPr>
            <w:tcW w:w="1500" w:type="dxa"/>
            <w:tcBorders>
              <w:top w:val="nil"/>
              <w:left w:val="nil"/>
              <w:bottom w:val="single" w:sz="8" w:space="0" w:color="auto"/>
              <w:right w:val="nil"/>
            </w:tcBorders>
            <w:shd w:val="clear" w:color="auto" w:fill="auto"/>
            <w:noWrap/>
            <w:vAlign w:val="center"/>
            <w:hideMark/>
          </w:tcPr>
          <w:p w14:paraId="52CF35BC"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5.326</w:t>
            </w:r>
          </w:p>
        </w:tc>
        <w:tc>
          <w:tcPr>
            <w:tcW w:w="1500" w:type="dxa"/>
            <w:tcBorders>
              <w:top w:val="nil"/>
              <w:left w:val="nil"/>
              <w:bottom w:val="single" w:sz="8" w:space="0" w:color="auto"/>
              <w:right w:val="nil"/>
            </w:tcBorders>
            <w:shd w:val="clear" w:color="auto" w:fill="auto"/>
            <w:noWrap/>
            <w:vAlign w:val="center"/>
            <w:hideMark/>
          </w:tcPr>
          <w:p w14:paraId="724D53B9"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&lt; 0.00001</w:t>
            </w:r>
          </w:p>
        </w:tc>
      </w:tr>
    </w:tbl>
    <w:p w14:paraId="7E3A8CBE" w14:textId="77777777" w:rsidR="00867BD4" w:rsidRDefault="00867BD4" w:rsidP="00747F44">
      <w:pPr>
        <w:keepNext/>
        <w:spacing w:line="480" w:lineRule="auto"/>
        <w:rPr>
          <w:rFonts w:cs="Times New Roman"/>
          <w:bCs/>
          <w:szCs w:val="24"/>
        </w:rPr>
      </w:pPr>
    </w:p>
    <w:p w14:paraId="5EFDC0D2" w14:textId="49D1D7FB" w:rsidR="00867BD4" w:rsidRDefault="00867BD4" w:rsidP="00747F44">
      <w:pPr>
        <w:keepNext/>
        <w:spacing w:line="480" w:lineRule="auto"/>
        <w:rPr>
          <w:rFonts w:cs="Times New Roman"/>
          <w:bCs/>
          <w:szCs w:val="24"/>
        </w:rPr>
      </w:pPr>
      <w:r>
        <w:rPr>
          <w:rFonts w:cs="Times New Roman"/>
          <w:b/>
          <w:szCs w:val="24"/>
        </w:rPr>
        <w:t xml:space="preserve">Supplementary Table </w:t>
      </w:r>
      <w:r w:rsidR="00C76C88">
        <w:rPr>
          <w:rFonts w:cs="Times New Roman"/>
          <w:b/>
          <w:szCs w:val="24"/>
        </w:rPr>
        <w:t>3</w:t>
      </w:r>
      <w:r w:rsidR="004F181D">
        <w:rPr>
          <w:rFonts w:cs="Times New Roman"/>
          <w:b/>
          <w:szCs w:val="24"/>
        </w:rPr>
        <w:t>.</w:t>
      </w:r>
      <w:r>
        <w:rPr>
          <w:rFonts w:cs="Times New Roman"/>
          <w:b/>
          <w:szCs w:val="24"/>
        </w:rPr>
        <w:t xml:space="preserve"> </w:t>
      </w:r>
      <w:r w:rsidRPr="00867BD4">
        <w:rPr>
          <w:rFonts w:cs="Times New Roman"/>
          <w:bCs/>
          <w:szCs w:val="24"/>
        </w:rPr>
        <w:t>Result of generalized linear model on the number of motile spermatozoa between seasons.</w:t>
      </w:r>
    </w:p>
    <w:tbl>
      <w:tblPr>
        <w:tblW w:w="8620" w:type="dxa"/>
        <w:tblCellMar>
          <w:left w:w="99" w:type="dxa"/>
          <w:right w:w="99" w:type="dxa"/>
        </w:tblCellMar>
        <w:tblLook w:val="04A0" w:firstRow="1" w:lastRow="0" w:firstColumn="1" w:lastColumn="0" w:noHBand="0" w:noVBand="1"/>
      </w:tblPr>
      <w:tblGrid>
        <w:gridCol w:w="2620"/>
        <w:gridCol w:w="1500"/>
        <w:gridCol w:w="1500"/>
        <w:gridCol w:w="1500"/>
        <w:gridCol w:w="1500"/>
      </w:tblGrid>
      <w:tr w:rsidR="00867BD4" w:rsidRPr="00867BD4" w14:paraId="19BB921C" w14:textId="77777777" w:rsidTr="00867BD4">
        <w:trPr>
          <w:trHeight w:val="600"/>
        </w:trPr>
        <w:tc>
          <w:tcPr>
            <w:tcW w:w="2620" w:type="dxa"/>
            <w:tcBorders>
              <w:top w:val="single" w:sz="8" w:space="0" w:color="auto"/>
              <w:left w:val="nil"/>
              <w:bottom w:val="single" w:sz="4" w:space="0" w:color="auto"/>
              <w:right w:val="nil"/>
            </w:tcBorders>
            <w:shd w:val="clear" w:color="auto" w:fill="auto"/>
            <w:noWrap/>
            <w:vAlign w:val="center"/>
            <w:hideMark/>
          </w:tcPr>
          <w:p w14:paraId="3DC3DF3D"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Variable</w:t>
            </w:r>
          </w:p>
        </w:tc>
        <w:tc>
          <w:tcPr>
            <w:tcW w:w="1500" w:type="dxa"/>
            <w:tcBorders>
              <w:top w:val="single" w:sz="8" w:space="0" w:color="auto"/>
              <w:left w:val="nil"/>
              <w:bottom w:val="single" w:sz="4" w:space="0" w:color="auto"/>
              <w:right w:val="nil"/>
            </w:tcBorders>
            <w:shd w:val="clear" w:color="auto" w:fill="auto"/>
            <w:noWrap/>
            <w:vAlign w:val="center"/>
            <w:hideMark/>
          </w:tcPr>
          <w:p w14:paraId="1E580D11"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Estimate</w:t>
            </w:r>
          </w:p>
        </w:tc>
        <w:tc>
          <w:tcPr>
            <w:tcW w:w="1500" w:type="dxa"/>
            <w:tcBorders>
              <w:top w:val="single" w:sz="8" w:space="0" w:color="auto"/>
              <w:left w:val="nil"/>
              <w:bottom w:val="single" w:sz="4" w:space="0" w:color="auto"/>
              <w:right w:val="nil"/>
            </w:tcBorders>
            <w:shd w:val="clear" w:color="auto" w:fill="auto"/>
            <w:noWrap/>
            <w:vAlign w:val="center"/>
            <w:hideMark/>
          </w:tcPr>
          <w:p w14:paraId="32F9F9DA"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Std. Error</w:t>
            </w:r>
          </w:p>
        </w:tc>
        <w:tc>
          <w:tcPr>
            <w:tcW w:w="1500" w:type="dxa"/>
            <w:tcBorders>
              <w:top w:val="single" w:sz="8" w:space="0" w:color="auto"/>
              <w:left w:val="nil"/>
              <w:bottom w:val="single" w:sz="4" w:space="0" w:color="auto"/>
              <w:right w:val="nil"/>
            </w:tcBorders>
            <w:shd w:val="clear" w:color="auto" w:fill="auto"/>
            <w:noWrap/>
            <w:vAlign w:val="center"/>
            <w:hideMark/>
          </w:tcPr>
          <w:p w14:paraId="3AF2EE45"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r w:rsidRPr="00867BD4">
              <w:rPr>
                <w:rFonts w:ascii="Arial Bold" w:eastAsia="Yu Gothic" w:hAnsi="Arial Bold" w:cs="ＭＳ Ｐゴシック"/>
                <w:color w:val="000000"/>
                <w:szCs w:val="24"/>
                <w:lang w:eastAsia="ja-JP"/>
              </w:rPr>
              <w:t>z value</w:t>
            </w:r>
          </w:p>
        </w:tc>
        <w:tc>
          <w:tcPr>
            <w:tcW w:w="1500" w:type="dxa"/>
            <w:tcBorders>
              <w:top w:val="single" w:sz="8" w:space="0" w:color="auto"/>
              <w:left w:val="nil"/>
              <w:bottom w:val="single" w:sz="4" w:space="0" w:color="auto"/>
              <w:right w:val="nil"/>
            </w:tcBorders>
            <w:shd w:val="clear" w:color="auto" w:fill="auto"/>
            <w:noWrap/>
            <w:vAlign w:val="center"/>
            <w:hideMark/>
          </w:tcPr>
          <w:p w14:paraId="14ABB140" w14:textId="77777777" w:rsidR="00867BD4" w:rsidRPr="00867BD4" w:rsidRDefault="00867BD4" w:rsidP="00867BD4">
            <w:pPr>
              <w:spacing w:before="0" w:after="0"/>
              <w:jc w:val="center"/>
              <w:rPr>
                <w:rFonts w:ascii="Arial Bold" w:eastAsia="Yu Gothic" w:hAnsi="Arial Bold" w:cs="ＭＳ Ｐゴシック" w:hint="eastAsia"/>
                <w:color w:val="000000"/>
                <w:szCs w:val="24"/>
                <w:lang w:eastAsia="ja-JP"/>
              </w:rPr>
            </w:pPr>
            <w:proofErr w:type="spellStart"/>
            <w:r w:rsidRPr="00867BD4">
              <w:rPr>
                <w:rFonts w:ascii="Arial Bold" w:eastAsia="Yu Gothic" w:hAnsi="Arial Bold" w:cs="ＭＳ Ｐゴシック"/>
                <w:color w:val="000000"/>
                <w:szCs w:val="24"/>
                <w:lang w:eastAsia="ja-JP"/>
              </w:rPr>
              <w:t>Pr</w:t>
            </w:r>
            <w:proofErr w:type="spellEnd"/>
            <w:r w:rsidRPr="00867BD4">
              <w:rPr>
                <w:rFonts w:ascii="Arial Bold" w:eastAsia="Yu Gothic" w:hAnsi="Arial Bold" w:cs="ＭＳ Ｐゴシック"/>
                <w:color w:val="000000"/>
                <w:szCs w:val="24"/>
                <w:lang w:eastAsia="ja-JP"/>
              </w:rPr>
              <w:t xml:space="preserve"> (&gt;| z |)</w:t>
            </w:r>
          </w:p>
        </w:tc>
      </w:tr>
      <w:tr w:rsidR="00867BD4" w:rsidRPr="00867BD4" w14:paraId="16F9ADE7" w14:textId="77777777" w:rsidTr="00867BD4">
        <w:trPr>
          <w:trHeight w:val="700"/>
        </w:trPr>
        <w:tc>
          <w:tcPr>
            <w:tcW w:w="2620" w:type="dxa"/>
            <w:tcBorders>
              <w:top w:val="nil"/>
              <w:left w:val="nil"/>
              <w:bottom w:val="nil"/>
              <w:right w:val="nil"/>
            </w:tcBorders>
            <w:shd w:val="clear" w:color="auto" w:fill="auto"/>
            <w:noWrap/>
            <w:vAlign w:val="center"/>
            <w:hideMark/>
          </w:tcPr>
          <w:p w14:paraId="4BE0F5F1"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Intercept</w:t>
            </w:r>
          </w:p>
        </w:tc>
        <w:tc>
          <w:tcPr>
            <w:tcW w:w="1500" w:type="dxa"/>
            <w:tcBorders>
              <w:top w:val="nil"/>
              <w:left w:val="nil"/>
              <w:bottom w:val="nil"/>
              <w:right w:val="nil"/>
            </w:tcBorders>
            <w:shd w:val="clear" w:color="auto" w:fill="auto"/>
            <w:noWrap/>
            <w:vAlign w:val="center"/>
            <w:hideMark/>
          </w:tcPr>
          <w:p w14:paraId="1047FA1E"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-0.15263</w:t>
            </w:r>
          </w:p>
        </w:tc>
        <w:tc>
          <w:tcPr>
            <w:tcW w:w="1500" w:type="dxa"/>
            <w:tcBorders>
              <w:top w:val="nil"/>
              <w:left w:val="nil"/>
              <w:bottom w:val="nil"/>
              <w:right w:val="nil"/>
            </w:tcBorders>
            <w:shd w:val="clear" w:color="auto" w:fill="auto"/>
            <w:noWrap/>
            <w:vAlign w:val="center"/>
            <w:hideMark/>
          </w:tcPr>
          <w:p w14:paraId="34530307"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0.02666</w:t>
            </w:r>
          </w:p>
        </w:tc>
        <w:tc>
          <w:tcPr>
            <w:tcW w:w="1500" w:type="dxa"/>
            <w:tcBorders>
              <w:top w:val="nil"/>
              <w:left w:val="nil"/>
              <w:bottom w:val="nil"/>
              <w:right w:val="nil"/>
            </w:tcBorders>
            <w:shd w:val="clear" w:color="auto" w:fill="auto"/>
            <w:noWrap/>
            <w:vAlign w:val="center"/>
            <w:hideMark/>
          </w:tcPr>
          <w:p w14:paraId="6FA7EADF"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-5.725</w:t>
            </w:r>
          </w:p>
        </w:tc>
        <w:tc>
          <w:tcPr>
            <w:tcW w:w="1500" w:type="dxa"/>
            <w:tcBorders>
              <w:top w:val="nil"/>
              <w:left w:val="nil"/>
              <w:bottom w:val="nil"/>
              <w:right w:val="nil"/>
            </w:tcBorders>
            <w:shd w:val="clear" w:color="auto" w:fill="auto"/>
            <w:noWrap/>
            <w:vAlign w:val="center"/>
            <w:hideMark/>
          </w:tcPr>
          <w:p w14:paraId="17EA6A38"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1.03E-08</w:t>
            </w:r>
          </w:p>
        </w:tc>
      </w:tr>
      <w:tr w:rsidR="00867BD4" w:rsidRPr="00867BD4" w14:paraId="5300D726" w14:textId="77777777" w:rsidTr="00867BD4">
        <w:trPr>
          <w:trHeight w:val="700"/>
        </w:trPr>
        <w:tc>
          <w:tcPr>
            <w:tcW w:w="2620" w:type="dxa"/>
            <w:tcBorders>
              <w:top w:val="nil"/>
              <w:left w:val="nil"/>
              <w:bottom w:val="single" w:sz="8" w:space="0" w:color="auto"/>
              <w:right w:val="nil"/>
            </w:tcBorders>
            <w:shd w:val="clear" w:color="auto" w:fill="auto"/>
            <w:noWrap/>
            <w:vAlign w:val="center"/>
            <w:hideMark/>
          </w:tcPr>
          <w:p w14:paraId="03913C4E" w14:textId="77777777" w:rsidR="00867BD4" w:rsidRPr="00867BD4" w:rsidRDefault="00867BD4" w:rsidP="00867BD4">
            <w:pPr>
              <w:spacing w:before="0" w:after="0"/>
              <w:rPr>
                <w:rFonts w:ascii="Arial" w:eastAsia="Yu Gothic" w:hAnsi="Arial" w:cs="Arial"/>
                <w:color w:val="000000"/>
                <w:szCs w:val="24"/>
                <w:lang w:eastAsia="ja-JP"/>
              </w:rPr>
            </w:pPr>
            <w:r w:rsidRPr="00867BD4">
              <w:rPr>
                <w:rFonts w:ascii="Arial" w:eastAsia="Yu Gothic" w:hAnsi="Arial" w:cs="Arial"/>
                <w:color w:val="000000"/>
                <w:szCs w:val="24"/>
                <w:lang w:eastAsia="ja-JP"/>
              </w:rPr>
              <w:t>Season (hibernation)</w:t>
            </w:r>
          </w:p>
        </w:tc>
        <w:tc>
          <w:tcPr>
            <w:tcW w:w="1500" w:type="dxa"/>
            <w:tcBorders>
              <w:top w:val="nil"/>
              <w:left w:val="nil"/>
              <w:bottom w:val="single" w:sz="8" w:space="0" w:color="auto"/>
              <w:right w:val="nil"/>
            </w:tcBorders>
            <w:shd w:val="clear" w:color="auto" w:fill="auto"/>
            <w:noWrap/>
            <w:vAlign w:val="center"/>
            <w:hideMark/>
          </w:tcPr>
          <w:p w14:paraId="75C33774"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-0.05389</w:t>
            </w:r>
          </w:p>
        </w:tc>
        <w:tc>
          <w:tcPr>
            <w:tcW w:w="1500" w:type="dxa"/>
            <w:tcBorders>
              <w:top w:val="nil"/>
              <w:left w:val="nil"/>
              <w:bottom w:val="single" w:sz="8" w:space="0" w:color="auto"/>
              <w:right w:val="nil"/>
            </w:tcBorders>
            <w:shd w:val="clear" w:color="auto" w:fill="auto"/>
            <w:noWrap/>
            <w:vAlign w:val="center"/>
            <w:hideMark/>
          </w:tcPr>
          <w:p w14:paraId="5D33430B"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0.03442</w:t>
            </w:r>
          </w:p>
        </w:tc>
        <w:tc>
          <w:tcPr>
            <w:tcW w:w="1500" w:type="dxa"/>
            <w:tcBorders>
              <w:top w:val="nil"/>
              <w:left w:val="nil"/>
              <w:bottom w:val="single" w:sz="8" w:space="0" w:color="auto"/>
              <w:right w:val="nil"/>
            </w:tcBorders>
            <w:shd w:val="clear" w:color="auto" w:fill="auto"/>
            <w:noWrap/>
            <w:vAlign w:val="center"/>
            <w:hideMark/>
          </w:tcPr>
          <w:p w14:paraId="129FD809"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-1.566</w:t>
            </w:r>
          </w:p>
        </w:tc>
        <w:tc>
          <w:tcPr>
            <w:tcW w:w="1500" w:type="dxa"/>
            <w:tcBorders>
              <w:top w:val="nil"/>
              <w:left w:val="nil"/>
              <w:bottom w:val="single" w:sz="8" w:space="0" w:color="auto"/>
              <w:right w:val="nil"/>
            </w:tcBorders>
            <w:shd w:val="clear" w:color="auto" w:fill="auto"/>
            <w:noWrap/>
            <w:vAlign w:val="center"/>
            <w:hideMark/>
          </w:tcPr>
          <w:p w14:paraId="192F9F59" w14:textId="77777777" w:rsidR="00867BD4" w:rsidRPr="00867BD4" w:rsidRDefault="00867BD4" w:rsidP="00867BD4">
            <w:pPr>
              <w:spacing w:before="0" w:after="0"/>
              <w:jc w:val="center"/>
              <w:rPr>
                <w:rFonts w:ascii="Arial" w:eastAsia="Yu Gothic" w:hAnsi="Arial" w:cs="Arial"/>
                <w:color w:val="000000"/>
                <w:szCs w:val="24"/>
                <w:lang w:eastAsia="ja-JP"/>
              </w:rPr>
            </w:pPr>
            <w:r w:rsidRPr="00867BD4">
              <w:rPr>
                <w:rFonts w:ascii="Arial" w:eastAsia="Yu Gothic" w:hAnsi="Arial" w:cs="Arial"/>
                <w:color w:val="000000"/>
                <w:szCs w:val="24"/>
                <w:lang w:eastAsia="ja-JP"/>
              </w:rPr>
              <w:t>0.117</w:t>
            </w:r>
          </w:p>
        </w:tc>
      </w:tr>
    </w:tbl>
    <w:p w14:paraId="40EE7580" w14:textId="77777777" w:rsidR="00867BD4" w:rsidRDefault="00867BD4" w:rsidP="00747F44">
      <w:pPr>
        <w:keepNext/>
        <w:spacing w:line="480" w:lineRule="auto"/>
        <w:rPr>
          <w:rFonts w:cs="Times New Roman"/>
          <w:bCs/>
          <w:szCs w:val="24"/>
        </w:rPr>
      </w:pPr>
    </w:p>
    <w:p w14:paraId="55171CB3" w14:textId="45BD5403" w:rsidR="00867BD4" w:rsidRDefault="00867BD4" w:rsidP="00747F44">
      <w:pPr>
        <w:keepNext/>
        <w:spacing w:line="480" w:lineRule="auto"/>
        <w:rPr>
          <w:rFonts w:cs="Times New Roman"/>
          <w:bCs/>
          <w:szCs w:val="24"/>
        </w:rPr>
      </w:pPr>
      <w:r>
        <w:rPr>
          <w:rFonts w:cs="Times New Roman" w:hint="eastAsia"/>
          <w:b/>
          <w:szCs w:val="24"/>
        </w:rPr>
        <w:t>S</w:t>
      </w:r>
      <w:r>
        <w:rPr>
          <w:rFonts w:cs="Times New Roman"/>
          <w:b/>
          <w:szCs w:val="24"/>
        </w:rPr>
        <w:t xml:space="preserve">upplementary Table </w:t>
      </w:r>
      <w:r w:rsidR="00C76C88">
        <w:rPr>
          <w:rFonts w:cs="Times New Roman"/>
          <w:b/>
          <w:szCs w:val="24"/>
        </w:rPr>
        <w:t>4</w:t>
      </w:r>
      <w:r w:rsidR="004F181D">
        <w:rPr>
          <w:rFonts w:cs="Times New Roman"/>
          <w:b/>
          <w:szCs w:val="24"/>
        </w:rPr>
        <w:t>.</w:t>
      </w:r>
      <w:r>
        <w:rPr>
          <w:rFonts w:cs="Times New Roman"/>
          <w:b/>
          <w:szCs w:val="24"/>
        </w:rPr>
        <w:t xml:space="preserve"> </w:t>
      </w:r>
      <w:r w:rsidRPr="00867BD4">
        <w:rPr>
          <w:rFonts w:cs="Times New Roman"/>
          <w:bCs/>
          <w:szCs w:val="24"/>
        </w:rPr>
        <w:t>Age class composition of each sex during hibernation.</w:t>
      </w:r>
    </w:p>
    <w:tbl>
      <w:tblPr>
        <w:tblW w:w="9498" w:type="dxa"/>
        <w:tblCellMar>
          <w:left w:w="99" w:type="dxa"/>
          <w:right w:w="99" w:type="dxa"/>
        </w:tblCellMar>
        <w:tblLook w:val="04A0" w:firstRow="1" w:lastRow="0" w:firstColumn="1" w:lastColumn="0" w:noHBand="0" w:noVBand="1"/>
      </w:tblPr>
      <w:tblGrid>
        <w:gridCol w:w="1560"/>
        <w:gridCol w:w="1417"/>
        <w:gridCol w:w="1803"/>
        <w:gridCol w:w="1457"/>
        <w:gridCol w:w="1701"/>
        <w:gridCol w:w="1560"/>
      </w:tblGrid>
      <w:tr w:rsidR="00867BD4" w:rsidRPr="009F09BB" w14:paraId="4D128E7E" w14:textId="77777777" w:rsidTr="00867BD4">
        <w:trPr>
          <w:trHeight w:val="700"/>
        </w:trPr>
        <w:tc>
          <w:tcPr>
            <w:tcW w:w="1560" w:type="dxa"/>
            <w:tcBorders>
              <w:top w:val="single" w:sz="8" w:space="0" w:color="auto"/>
              <w:left w:val="nil"/>
              <w:bottom w:val="single" w:sz="4" w:space="0" w:color="auto"/>
              <w:right w:val="nil"/>
            </w:tcBorders>
            <w:shd w:val="clear" w:color="auto" w:fill="auto"/>
            <w:noWrap/>
            <w:vAlign w:val="center"/>
            <w:hideMark/>
          </w:tcPr>
          <w:p w14:paraId="7A8D80CF" w14:textId="77777777" w:rsidR="00867BD4" w:rsidRPr="009F09BB" w:rsidRDefault="00867BD4" w:rsidP="00867BD4">
            <w:pPr>
              <w:spacing w:before="0" w:after="0"/>
              <w:jc w:val="center"/>
              <w:rPr>
                <w:rFonts w:ascii="Arial Bold" w:eastAsia="Yu Gothic" w:hAnsi="Arial Bold" w:cs="ＭＳ Ｐゴシック" w:hint="eastAsia"/>
                <w:color w:val="000000"/>
                <w:sz w:val="21"/>
                <w:szCs w:val="21"/>
                <w:lang w:eastAsia="ja-JP"/>
              </w:rPr>
            </w:pPr>
            <w:r w:rsidRPr="009F09BB">
              <w:rPr>
                <w:rFonts w:ascii="Arial Bold" w:eastAsia="Yu Gothic" w:hAnsi="Arial Bold" w:cs="ＭＳ Ｐゴシック"/>
                <w:color w:val="000000"/>
                <w:sz w:val="21"/>
                <w:szCs w:val="21"/>
                <w:lang w:eastAsia="ja-JP"/>
              </w:rPr>
              <w:t>Year</w:t>
            </w:r>
          </w:p>
        </w:tc>
        <w:tc>
          <w:tcPr>
            <w:tcW w:w="1417" w:type="dxa"/>
            <w:tcBorders>
              <w:top w:val="single" w:sz="8" w:space="0" w:color="auto"/>
              <w:left w:val="nil"/>
              <w:bottom w:val="single" w:sz="4" w:space="0" w:color="auto"/>
              <w:right w:val="nil"/>
            </w:tcBorders>
            <w:shd w:val="clear" w:color="auto" w:fill="auto"/>
            <w:noWrap/>
            <w:vAlign w:val="center"/>
            <w:hideMark/>
          </w:tcPr>
          <w:p w14:paraId="2193725F" w14:textId="77777777" w:rsidR="00867BD4" w:rsidRPr="009F09BB" w:rsidRDefault="00867BD4" w:rsidP="00867BD4">
            <w:pPr>
              <w:spacing w:before="0" w:after="0"/>
              <w:jc w:val="center"/>
              <w:rPr>
                <w:rFonts w:ascii="Arial Bold" w:eastAsia="Yu Gothic" w:hAnsi="Arial Bold" w:cs="ＭＳ Ｐゴシック" w:hint="eastAsia"/>
                <w:color w:val="000000"/>
                <w:sz w:val="21"/>
                <w:szCs w:val="21"/>
                <w:lang w:eastAsia="ja-JP"/>
              </w:rPr>
            </w:pPr>
            <w:r w:rsidRPr="009F09BB">
              <w:rPr>
                <w:rFonts w:ascii="Arial Bold" w:eastAsia="Yu Gothic" w:hAnsi="Arial Bold" w:cs="ＭＳ Ｐゴシック"/>
                <w:color w:val="000000"/>
                <w:sz w:val="21"/>
                <w:szCs w:val="21"/>
                <w:lang w:eastAsia="ja-JP"/>
              </w:rPr>
              <w:t>Sex</w:t>
            </w:r>
          </w:p>
        </w:tc>
        <w:tc>
          <w:tcPr>
            <w:tcW w:w="1803" w:type="dxa"/>
            <w:tcBorders>
              <w:top w:val="single" w:sz="8" w:space="0" w:color="auto"/>
              <w:left w:val="nil"/>
              <w:bottom w:val="single" w:sz="4" w:space="0" w:color="auto"/>
              <w:right w:val="nil"/>
            </w:tcBorders>
            <w:shd w:val="clear" w:color="auto" w:fill="auto"/>
            <w:noWrap/>
            <w:vAlign w:val="center"/>
            <w:hideMark/>
          </w:tcPr>
          <w:p w14:paraId="30977304" w14:textId="77777777" w:rsidR="00867BD4" w:rsidRPr="009F09BB" w:rsidRDefault="00867BD4" w:rsidP="00867BD4">
            <w:pPr>
              <w:spacing w:before="0" w:after="0"/>
              <w:jc w:val="center"/>
              <w:rPr>
                <w:rFonts w:ascii="Arial Bold" w:eastAsia="Yu Gothic" w:hAnsi="Arial Bold" w:cs="ＭＳ Ｐゴシック" w:hint="eastAsia"/>
                <w:color w:val="000000"/>
                <w:sz w:val="21"/>
                <w:szCs w:val="21"/>
                <w:lang w:eastAsia="ja-JP"/>
              </w:rPr>
            </w:pPr>
            <w:r w:rsidRPr="009F09BB">
              <w:rPr>
                <w:rFonts w:ascii="Arial Bold" w:eastAsia="Yu Gothic" w:hAnsi="Arial Bold" w:cs="ＭＳ Ｐゴシック"/>
                <w:color w:val="000000"/>
                <w:sz w:val="21"/>
                <w:szCs w:val="21"/>
                <w:lang w:eastAsia="ja-JP"/>
              </w:rPr>
              <w:t>Age class</w:t>
            </w:r>
          </w:p>
        </w:tc>
        <w:tc>
          <w:tcPr>
            <w:tcW w:w="1457" w:type="dxa"/>
            <w:tcBorders>
              <w:top w:val="single" w:sz="8" w:space="0" w:color="auto"/>
              <w:left w:val="nil"/>
              <w:bottom w:val="single" w:sz="4" w:space="0" w:color="auto"/>
              <w:right w:val="nil"/>
            </w:tcBorders>
            <w:shd w:val="clear" w:color="auto" w:fill="auto"/>
            <w:noWrap/>
            <w:vAlign w:val="center"/>
            <w:hideMark/>
          </w:tcPr>
          <w:p w14:paraId="3D242563" w14:textId="77777777" w:rsidR="00867BD4" w:rsidRPr="009F09BB" w:rsidRDefault="00867BD4" w:rsidP="00867BD4">
            <w:pPr>
              <w:spacing w:before="0" w:after="0"/>
              <w:jc w:val="center"/>
              <w:rPr>
                <w:rFonts w:ascii="Arial Bold" w:eastAsia="Yu Gothic" w:hAnsi="Arial Bold" w:cs="ＭＳ Ｐゴシック" w:hint="eastAsia"/>
                <w:color w:val="000000"/>
                <w:sz w:val="21"/>
                <w:szCs w:val="21"/>
                <w:lang w:eastAsia="ja-JP"/>
              </w:rPr>
            </w:pPr>
            <w:r w:rsidRPr="009F09BB">
              <w:rPr>
                <w:rFonts w:ascii="Arial Bold" w:eastAsia="Yu Gothic" w:hAnsi="Arial Bold" w:cs="ＭＳ Ｐゴシック"/>
                <w:color w:val="000000"/>
                <w:sz w:val="21"/>
                <w:szCs w:val="21"/>
                <w:lang w:eastAsia="ja-JP"/>
              </w:rPr>
              <w:t>Captured</w:t>
            </w:r>
          </w:p>
        </w:tc>
        <w:tc>
          <w:tcPr>
            <w:tcW w:w="1701" w:type="dxa"/>
            <w:tcBorders>
              <w:top w:val="single" w:sz="8" w:space="0" w:color="auto"/>
              <w:left w:val="nil"/>
              <w:bottom w:val="single" w:sz="4" w:space="0" w:color="auto"/>
              <w:right w:val="nil"/>
            </w:tcBorders>
            <w:shd w:val="clear" w:color="auto" w:fill="auto"/>
            <w:noWrap/>
            <w:vAlign w:val="center"/>
            <w:hideMark/>
          </w:tcPr>
          <w:p w14:paraId="2EBB2500" w14:textId="77777777" w:rsidR="00867BD4" w:rsidRPr="009F09BB" w:rsidRDefault="00867BD4" w:rsidP="00867BD4">
            <w:pPr>
              <w:spacing w:before="0" w:after="0"/>
              <w:jc w:val="center"/>
              <w:rPr>
                <w:rFonts w:ascii="Arial Bold" w:eastAsia="Yu Gothic" w:hAnsi="Arial Bold" w:cs="ＭＳ Ｐゴシック" w:hint="eastAsia"/>
                <w:color w:val="000000"/>
                <w:sz w:val="21"/>
                <w:szCs w:val="21"/>
                <w:lang w:eastAsia="ja-JP"/>
              </w:rPr>
            </w:pPr>
            <w:r w:rsidRPr="009F09BB">
              <w:rPr>
                <w:rFonts w:ascii="Arial Bold" w:eastAsia="Yu Gothic" w:hAnsi="Arial Bold" w:cs="ＭＳ Ｐゴシック"/>
                <w:color w:val="000000"/>
                <w:sz w:val="21"/>
                <w:szCs w:val="21"/>
                <w:lang w:eastAsia="ja-JP"/>
              </w:rPr>
              <w:t>% of each sex</w:t>
            </w:r>
          </w:p>
        </w:tc>
        <w:tc>
          <w:tcPr>
            <w:tcW w:w="1560" w:type="dxa"/>
            <w:tcBorders>
              <w:top w:val="single" w:sz="8" w:space="0" w:color="auto"/>
              <w:left w:val="nil"/>
              <w:bottom w:val="single" w:sz="4" w:space="0" w:color="auto"/>
              <w:right w:val="nil"/>
            </w:tcBorders>
            <w:shd w:val="clear" w:color="auto" w:fill="auto"/>
            <w:noWrap/>
            <w:vAlign w:val="center"/>
            <w:hideMark/>
          </w:tcPr>
          <w:p w14:paraId="5C874944" w14:textId="77777777" w:rsidR="00867BD4" w:rsidRPr="009F09BB" w:rsidRDefault="00867BD4" w:rsidP="00867BD4">
            <w:pPr>
              <w:spacing w:before="0" w:after="0"/>
              <w:jc w:val="center"/>
              <w:rPr>
                <w:rFonts w:ascii="Arial Bold" w:eastAsia="Yu Gothic" w:hAnsi="Arial Bold" w:cs="ＭＳ Ｐゴシック" w:hint="eastAsia"/>
                <w:color w:val="000000"/>
                <w:sz w:val="21"/>
                <w:szCs w:val="21"/>
                <w:lang w:eastAsia="ja-JP"/>
              </w:rPr>
            </w:pPr>
            <w:r w:rsidRPr="009F09BB">
              <w:rPr>
                <w:rFonts w:ascii="Arial Bold" w:eastAsia="Yu Gothic" w:hAnsi="Arial Bold" w:cs="ＭＳ Ｐゴシック"/>
                <w:color w:val="000000"/>
                <w:sz w:val="21"/>
                <w:szCs w:val="21"/>
                <w:lang w:eastAsia="ja-JP"/>
              </w:rPr>
              <w:t>% of total</w:t>
            </w:r>
          </w:p>
        </w:tc>
      </w:tr>
      <w:tr w:rsidR="00867BD4" w:rsidRPr="009F09BB" w14:paraId="42ACCDC7" w14:textId="77777777" w:rsidTr="009F09BB">
        <w:trPr>
          <w:trHeight w:val="400"/>
        </w:trPr>
        <w:tc>
          <w:tcPr>
            <w:tcW w:w="1560" w:type="dxa"/>
            <w:tcBorders>
              <w:top w:val="nil"/>
              <w:left w:val="nil"/>
              <w:bottom w:val="nil"/>
              <w:right w:val="nil"/>
            </w:tcBorders>
            <w:shd w:val="clear" w:color="auto" w:fill="auto"/>
            <w:noWrap/>
            <w:vAlign w:val="center"/>
            <w:hideMark/>
          </w:tcPr>
          <w:p w14:paraId="5BF15AFA"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2011−2012</w:t>
            </w:r>
          </w:p>
        </w:tc>
        <w:tc>
          <w:tcPr>
            <w:tcW w:w="1417" w:type="dxa"/>
            <w:tcBorders>
              <w:top w:val="nil"/>
              <w:left w:val="nil"/>
              <w:bottom w:val="nil"/>
              <w:right w:val="nil"/>
            </w:tcBorders>
            <w:shd w:val="clear" w:color="auto" w:fill="auto"/>
            <w:noWrap/>
            <w:vAlign w:val="center"/>
            <w:hideMark/>
          </w:tcPr>
          <w:p w14:paraId="553C158A"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Female</w:t>
            </w:r>
          </w:p>
        </w:tc>
        <w:tc>
          <w:tcPr>
            <w:tcW w:w="1803" w:type="dxa"/>
            <w:tcBorders>
              <w:top w:val="nil"/>
              <w:left w:val="nil"/>
              <w:bottom w:val="nil"/>
              <w:right w:val="nil"/>
            </w:tcBorders>
            <w:shd w:val="clear" w:color="auto" w:fill="auto"/>
            <w:noWrap/>
            <w:vAlign w:val="center"/>
            <w:hideMark/>
          </w:tcPr>
          <w:p w14:paraId="7D133E7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6650A50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3ED7441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635B5A8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46C2182F" w14:textId="77777777" w:rsidTr="009F09BB">
        <w:trPr>
          <w:trHeight w:val="400"/>
        </w:trPr>
        <w:tc>
          <w:tcPr>
            <w:tcW w:w="1560" w:type="dxa"/>
            <w:tcBorders>
              <w:top w:val="nil"/>
              <w:left w:val="nil"/>
              <w:bottom w:val="nil"/>
              <w:right w:val="nil"/>
            </w:tcBorders>
            <w:shd w:val="clear" w:color="auto" w:fill="auto"/>
            <w:noWrap/>
            <w:vAlign w:val="center"/>
            <w:hideMark/>
          </w:tcPr>
          <w:p w14:paraId="7A5F11DF"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C3D9C43"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2A080BE"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7277E10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43</w:t>
            </w:r>
          </w:p>
        </w:tc>
        <w:tc>
          <w:tcPr>
            <w:tcW w:w="1701" w:type="dxa"/>
            <w:tcBorders>
              <w:top w:val="nil"/>
              <w:left w:val="nil"/>
              <w:bottom w:val="nil"/>
              <w:right w:val="nil"/>
            </w:tcBorders>
            <w:shd w:val="clear" w:color="auto" w:fill="auto"/>
            <w:noWrap/>
            <w:vAlign w:val="center"/>
            <w:hideMark/>
          </w:tcPr>
          <w:p w14:paraId="7C00818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100.0</w:t>
            </w:r>
          </w:p>
        </w:tc>
        <w:tc>
          <w:tcPr>
            <w:tcW w:w="1560" w:type="dxa"/>
            <w:tcBorders>
              <w:top w:val="nil"/>
              <w:left w:val="nil"/>
              <w:bottom w:val="nil"/>
              <w:right w:val="nil"/>
            </w:tcBorders>
            <w:shd w:val="clear" w:color="auto" w:fill="auto"/>
            <w:noWrap/>
            <w:vAlign w:val="center"/>
            <w:hideMark/>
          </w:tcPr>
          <w:p w14:paraId="3A7572C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24.6</w:t>
            </w:r>
          </w:p>
        </w:tc>
      </w:tr>
      <w:tr w:rsidR="00867BD4" w:rsidRPr="009F09BB" w14:paraId="0F7DD75E" w14:textId="77777777" w:rsidTr="009F09BB">
        <w:trPr>
          <w:trHeight w:val="400"/>
        </w:trPr>
        <w:tc>
          <w:tcPr>
            <w:tcW w:w="1560" w:type="dxa"/>
            <w:tcBorders>
              <w:top w:val="nil"/>
              <w:left w:val="nil"/>
              <w:bottom w:val="nil"/>
              <w:right w:val="nil"/>
            </w:tcBorders>
            <w:shd w:val="clear" w:color="auto" w:fill="auto"/>
            <w:noWrap/>
            <w:vAlign w:val="center"/>
            <w:hideMark/>
          </w:tcPr>
          <w:p w14:paraId="1F26AAA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96C9704"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5EA3497"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44F0714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5736844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617CE584"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3E8B515E" w14:textId="77777777" w:rsidTr="009F09BB">
        <w:trPr>
          <w:trHeight w:val="400"/>
        </w:trPr>
        <w:tc>
          <w:tcPr>
            <w:tcW w:w="1560" w:type="dxa"/>
            <w:tcBorders>
              <w:top w:val="nil"/>
              <w:left w:val="nil"/>
              <w:bottom w:val="nil"/>
              <w:right w:val="nil"/>
            </w:tcBorders>
            <w:shd w:val="clear" w:color="auto" w:fill="auto"/>
            <w:noWrap/>
            <w:vAlign w:val="center"/>
            <w:hideMark/>
          </w:tcPr>
          <w:p w14:paraId="69BBDF87"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677B2897"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7AD10DEE"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411064F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43</w:t>
            </w:r>
          </w:p>
        </w:tc>
        <w:tc>
          <w:tcPr>
            <w:tcW w:w="1701" w:type="dxa"/>
            <w:tcBorders>
              <w:top w:val="nil"/>
              <w:left w:val="nil"/>
              <w:bottom w:val="nil"/>
              <w:right w:val="nil"/>
            </w:tcBorders>
            <w:shd w:val="clear" w:color="auto" w:fill="auto"/>
            <w:noWrap/>
            <w:vAlign w:val="center"/>
            <w:hideMark/>
          </w:tcPr>
          <w:p w14:paraId="2CFD203C"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05CA577F"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5CD3A0EA" w14:textId="77777777" w:rsidTr="009F09BB">
        <w:trPr>
          <w:trHeight w:val="400"/>
        </w:trPr>
        <w:tc>
          <w:tcPr>
            <w:tcW w:w="1560" w:type="dxa"/>
            <w:tcBorders>
              <w:top w:val="nil"/>
              <w:left w:val="nil"/>
              <w:bottom w:val="nil"/>
              <w:right w:val="nil"/>
            </w:tcBorders>
            <w:shd w:val="clear" w:color="auto" w:fill="auto"/>
            <w:noWrap/>
            <w:vAlign w:val="center"/>
            <w:hideMark/>
          </w:tcPr>
          <w:p w14:paraId="01BD5FC4" w14:textId="77777777" w:rsidR="00867BD4" w:rsidRPr="009F09BB" w:rsidRDefault="00867BD4" w:rsidP="00867BD4">
            <w:pPr>
              <w:spacing w:before="0" w:after="0"/>
              <w:rPr>
                <w:rFonts w:eastAsia="Times New Roman" w:cs="Times New Roman"/>
                <w:sz w:val="21"/>
                <w:szCs w:val="21"/>
                <w:lang w:eastAsia="ja-JP"/>
              </w:rPr>
            </w:pPr>
          </w:p>
        </w:tc>
        <w:tc>
          <w:tcPr>
            <w:tcW w:w="1417" w:type="dxa"/>
            <w:tcBorders>
              <w:top w:val="nil"/>
              <w:left w:val="nil"/>
              <w:bottom w:val="nil"/>
              <w:right w:val="nil"/>
            </w:tcBorders>
            <w:shd w:val="clear" w:color="auto" w:fill="auto"/>
            <w:noWrap/>
            <w:vAlign w:val="center"/>
            <w:hideMark/>
          </w:tcPr>
          <w:p w14:paraId="590F82CC"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Male</w:t>
            </w:r>
          </w:p>
        </w:tc>
        <w:tc>
          <w:tcPr>
            <w:tcW w:w="1803" w:type="dxa"/>
            <w:tcBorders>
              <w:top w:val="nil"/>
              <w:left w:val="nil"/>
              <w:bottom w:val="nil"/>
              <w:right w:val="nil"/>
            </w:tcBorders>
            <w:shd w:val="clear" w:color="auto" w:fill="auto"/>
            <w:noWrap/>
            <w:vAlign w:val="center"/>
            <w:hideMark/>
          </w:tcPr>
          <w:p w14:paraId="4319A67A"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4A14630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121</w:t>
            </w:r>
          </w:p>
        </w:tc>
        <w:tc>
          <w:tcPr>
            <w:tcW w:w="1701" w:type="dxa"/>
            <w:tcBorders>
              <w:top w:val="nil"/>
              <w:left w:val="nil"/>
              <w:bottom w:val="nil"/>
              <w:right w:val="nil"/>
            </w:tcBorders>
            <w:shd w:val="clear" w:color="auto" w:fill="auto"/>
            <w:noWrap/>
            <w:vAlign w:val="center"/>
            <w:hideMark/>
          </w:tcPr>
          <w:p w14:paraId="0B289D34"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91.7</w:t>
            </w:r>
          </w:p>
        </w:tc>
        <w:tc>
          <w:tcPr>
            <w:tcW w:w="1560" w:type="dxa"/>
            <w:tcBorders>
              <w:top w:val="nil"/>
              <w:left w:val="nil"/>
              <w:bottom w:val="nil"/>
              <w:right w:val="nil"/>
            </w:tcBorders>
            <w:shd w:val="clear" w:color="auto" w:fill="auto"/>
            <w:noWrap/>
            <w:vAlign w:val="center"/>
            <w:hideMark/>
          </w:tcPr>
          <w:p w14:paraId="30237F3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69.1</w:t>
            </w:r>
          </w:p>
        </w:tc>
      </w:tr>
      <w:tr w:rsidR="00867BD4" w:rsidRPr="009F09BB" w14:paraId="40BA5E94" w14:textId="77777777" w:rsidTr="009F09BB">
        <w:trPr>
          <w:trHeight w:val="400"/>
        </w:trPr>
        <w:tc>
          <w:tcPr>
            <w:tcW w:w="1560" w:type="dxa"/>
            <w:tcBorders>
              <w:top w:val="nil"/>
              <w:left w:val="nil"/>
              <w:bottom w:val="nil"/>
              <w:right w:val="nil"/>
            </w:tcBorders>
            <w:shd w:val="clear" w:color="auto" w:fill="auto"/>
            <w:noWrap/>
            <w:vAlign w:val="center"/>
            <w:hideMark/>
          </w:tcPr>
          <w:p w14:paraId="3DD12599"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1B9C2A56"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110F138"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202D23B"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11</w:t>
            </w:r>
          </w:p>
        </w:tc>
        <w:tc>
          <w:tcPr>
            <w:tcW w:w="1701" w:type="dxa"/>
            <w:tcBorders>
              <w:top w:val="nil"/>
              <w:left w:val="nil"/>
              <w:bottom w:val="nil"/>
              <w:right w:val="nil"/>
            </w:tcBorders>
            <w:shd w:val="clear" w:color="auto" w:fill="auto"/>
            <w:noWrap/>
            <w:vAlign w:val="center"/>
            <w:hideMark/>
          </w:tcPr>
          <w:p w14:paraId="1147CF9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8.3</w:t>
            </w:r>
          </w:p>
        </w:tc>
        <w:tc>
          <w:tcPr>
            <w:tcW w:w="1560" w:type="dxa"/>
            <w:tcBorders>
              <w:top w:val="nil"/>
              <w:left w:val="nil"/>
              <w:bottom w:val="nil"/>
              <w:right w:val="nil"/>
            </w:tcBorders>
            <w:shd w:val="clear" w:color="auto" w:fill="auto"/>
            <w:noWrap/>
            <w:vAlign w:val="center"/>
            <w:hideMark/>
          </w:tcPr>
          <w:p w14:paraId="0AF3A981"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6.3</w:t>
            </w:r>
          </w:p>
        </w:tc>
      </w:tr>
      <w:tr w:rsidR="00867BD4" w:rsidRPr="009F09BB" w14:paraId="0868ECB2" w14:textId="77777777" w:rsidTr="009F09BB">
        <w:trPr>
          <w:trHeight w:val="400"/>
        </w:trPr>
        <w:tc>
          <w:tcPr>
            <w:tcW w:w="1560" w:type="dxa"/>
            <w:tcBorders>
              <w:top w:val="nil"/>
              <w:left w:val="nil"/>
              <w:bottom w:val="nil"/>
              <w:right w:val="nil"/>
            </w:tcBorders>
            <w:shd w:val="clear" w:color="auto" w:fill="auto"/>
            <w:noWrap/>
            <w:vAlign w:val="center"/>
            <w:hideMark/>
          </w:tcPr>
          <w:p w14:paraId="48CB2DC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35A724B9"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68389E5A"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5F1FD80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63AF95F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6219875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13924349" w14:textId="77777777" w:rsidTr="009F09BB">
        <w:trPr>
          <w:trHeight w:val="400"/>
        </w:trPr>
        <w:tc>
          <w:tcPr>
            <w:tcW w:w="1560" w:type="dxa"/>
            <w:tcBorders>
              <w:top w:val="nil"/>
              <w:left w:val="nil"/>
              <w:bottom w:val="nil"/>
              <w:right w:val="nil"/>
            </w:tcBorders>
            <w:shd w:val="clear" w:color="auto" w:fill="auto"/>
            <w:noWrap/>
            <w:vAlign w:val="center"/>
            <w:hideMark/>
          </w:tcPr>
          <w:p w14:paraId="3C4D19F8"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74EA067F"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1083A4F"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43B1D26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132</w:t>
            </w:r>
          </w:p>
        </w:tc>
        <w:tc>
          <w:tcPr>
            <w:tcW w:w="1701" w:type="dxa"/>
            <w:tcBorders>
              <w:top w:val="nil"/>
              <w:left w:val="nil"/>
              <w:bottom w:val="nil"/>
              <w:right w:val="nil"/>
            </w:tcBorders>
            <w:shd w:val="clear" w:color="auto" w:fill="auto"/>
            <w:noWrap/>
            <w:vAlign w:val="center"/>
            <w:hideMark/>
          </w:tcPr>
          <w:p w14:paraId="17E25E64"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624BDE0B"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07EC777B" w14:textId="77777777" w:rsidTr="009F09BB">
        <w:trPr>
          <w:trHeight w:val="400"/>
        </w:trPr>
        <w:tc>
          <w:tcPr>
            <w:tcW w:w="1560" w:type="dxa"/>
            <w:tcBorders>
              <w:top w:val="nil"/>
              <w:left w:val="nil"/>
              <w:bottom w:val="nil"/>
              <w:right w:val="nil"/>
            </w:tcBorders>
            <w:shd w:val="clear" w:color="auto" w:fill="auto"/>
            <w:noWrap/>
            <w:vAlign w:val="center"/>
            <w:hideMark/>
          </w:tcPr>
          <w:p w14:paraId="6D2C0196"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2012−2013</w:t>
            </w:r>
          </w:p>
        </w:tc>
        <w:tc>
          <w:tcPr>
            <w:tcW w:w="1417" w:type="dxa"/>
            <w:tcBorders>
              <w:top w:val="nil"/>
              <w:left w:val="nil"/>
              <w:bottom w:val="nil"/>
              <w:right w:val="nil"/>
            </w:tcBorders>
            <w:shd w:val="clear" w:color="auto" w:fill="auto"/>
            <w:noWrap/>
            <w:vAlign w:val="center"/>
            <w:hideMark/>
          </w:tcPr>
          <w:p w14:paraId="4C45CEED"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Female</w:t>
            </w:r>
          </w:p>
        </w:tc>
        <w:tc>
          <w:tcPr>
            <w:tcW w:w="1803" w:type="dxa"/>
            <w:tcBorders>
              <w:top w:val="nil"/>
              <w:left w:val="nil"/>
              <w:bottom w:val="nil"/>
              <w:right w:val="nil"/>
            </w:tcBorders>
            <w:shd w:val="clear" w:color="auto" w:fill="auto"/>
            <w:noWrap/>
            <w:vAlign w:val="center"/>
            <w:hideMark/>
          </w:tcPr>
          <w:p w14:paraId="2D20489E"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4A8EAC2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5E6FAE2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7D78373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3C9390C2" w14:textId="77777777" w:rsidTr="009F09BB">
        <w:trPr>
          <w:trHeight w:val="400"/>
        </w:trPr>
        <w:tc>
          <w:tcPr>
            <w:tcW w:w="1560" w:type="dxa"/>
            <w:tcBorders>
              <w:top w:val="nil"/>
              <w:left w:val="nil"/>
              <w:bottom w:val="nil"/>
              <w:right w:val="nil"/>
            </w:tcBorders>
            <w:shd w:val="clear" w:color="auto" w:fill="auto"/>
            <w:noWrap/>
            <w:vAlign w:val="center"/>
            <w:hideMark/>
          </w:tcPr>
          <w:p w14:paraId="15B06C73"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C3D252F"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0C858C3"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6101FEC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56</w:t>
            </w:r>
          </w:p>
        </w:tc>
        <w:tc>
          <w:tcPr>
            <w:tcW w:w="1701" w:type="dxa"/>
            <w:tcBorders>
              <w:top w:val="nil"/>
              <w:left w:val="nil"/>
              <w:bottom w:val="nil"/>
              <w:right w:val="nil"/>
            </w:tcBorders>
            <w:shd w:val="clear" w:color="auto" w:fill="auto"/>
            <w:noWrap/>
            <w:vAlign w:val="center"/>
            <w:hideMark/>
          </w:tcPr>
          <w:p w14:paraId="24977B7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100.0</w:t>
            </w:r>
          </w:p>
        </w:tc>
        <w:tc>
          <w:tcPr>
            <w:tcW w:w="1560" w:type="dxa"/>
            <w:tcBorders>
              <w:top w:val="nil"/>
              <w:left w:val="nil"/>
              <w:bottom w:val="nil"/>
              <w:right w:val="nil"/>
            </w:tcBorders>
            <w:shd w:val="clear" w:color="auto" w:fill="auto"/>
            <w:noWrap/>
            <w:vAlign w:val="center"/>
            <w:hideMark/>
          </w:tcPr>
          <w:p w14:paraId="6267A0E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56.6</w:t>
            </w:r>
          </w:p>
        </w:tc>
      </w:tr>
      <w:tr w:rsidR="00867BD4" w:rsidRPr="009F09BB" w14:paraId="77088E39" w14:textId="77777777" w:rsidTr="009F09BB">
        <w:trPr>
          <w:trHeight w:val="400"/>
        </w:trPr>
        <w:tc>
          <w:tcPr>
            <w:tcW w:w="1560" w:type="dxa"/>
            <w:tcBorders>
              <w:top w:val="nil"/>
              <w:left w:val="nil"/>
              <w:bottom w:val="nil"/>
              <w:right w:val="nil"/>
            </w:tcBorders>
            <w:shd w:val="clear" w:color="auto" w:fill="auto"/>
            <w:noWrap/>
            <w:vAlign w:val="center"/>
            <w:hideMark/>
          </w:tcPr>
          <w:p w14:paraId="04254516"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4D811F8"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0361AAF"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06AA58E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5021920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32EADC0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456F1E50" w14:textId="77777777" w:rsidTr="009F09BB">
        <w:trPr>
          <w:trHeight w:val="400"/>
        </w:trPr>
        <w:tc>
          <w:tcPr>
            <w:tcW w:w="1560" w:type="dxa"/>
            <w:tcBorders>
              <w:top w:val="nil"/>
              <w:left w:val="nil"/>
              <w:bottom w:val="nil"/>
              <w:right w:val="nil"/>
            </w:tcBorders>
            <w:shd w:val="clear" w:color="auto" w:fill="auto"/>
            <w:noWrap/>
            <w:vAlign w:val="center"/>
            <w:hideMark/>
          </w:tcPr>
          <w:p w14:paraId="1E45270E"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5DF811C9"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0CF33B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780002A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56</w:t>
            </w:r>
          </w:p>
        </w:tc>
        <w:tc>
          <w:tcPr>
            <w:tcW w:w="1701" w:type="dxa"/>
            <w:tcBorders>
              <w:top w:val="nil"/>
              <w:left w:val="nil"/>
              <w:bottom w:val="nil"/>
              <w:right w:val="nil"/>
            </w:tcBorders>
            <w:shd w:val="clear" w:color="auto" w:fill="auto"/>
            <w:noWrap/>
            <w:vAlign w:val="center"/>
            <w:hideMark/>
          </w:tcPr>
          <w:p w14:paraId="33733862"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6646CE8F"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22ACAF71" w14:textId="77777777" w:rsidTr="009F09BB">
        <w:trPr>
          <w:trHeight w:val="400"/>
        </w:trPr>
        <w:tc>
          <w:tcPr>
            <w:tcW w:w="1560" w:type="dxa"/>
            <w:tcBorders>
              <w:top w:val="nil"/>
              <w:left w:val="nil"/>
              <w:bottom w:val="nil"/>
              <w:right w:val="nil"/>
            </w:tcBorders>
            <w:shd w:val="clear" w:color="auto" w:fill="auto"/>
            <w:noWrap/>
            <w:vAlign w:val="center"/>
            <w:hideMark/>
          </w:tcPr>
          <w:p w14:paraId="52EABF26" w14:textId="77777777" w:rsidR="00867BD4" w:rsidRPr="009F09BB" w:rsidRDefault="00867BD4" w:rsidP="00867BD4">
            <w:pPr>
              <w:spacing w:before="0" w:after="0"/>
              <w:rPr>
                <w:rFonts w:eastAsia="Times New Roman" w:cs="Times New Roman"/>
                <w:sz w:val="21"/>
                <w:szCs w:val="21"/>
                <w:lang w:eastAsia="ja-JP"/>
              </w:rPr>
            </w:pPr>
          </w:p>
        </w:tc>
        <w:tc>
          <w:tcPr>
            <w:tcW w:w="1417" w:type="dxa"/>
            <w:tcBorders>
              <w:top w:val="nil"/>
              <w:left w:val="nil"/>
              <w:bottom w:val="nil"/>
              <w:right w:val="nil"/>
            </w:tcBorders>
            <w:shd w:val="clear" w:color="auto" w:fill="auto"/>
            <w:noWrap/>
            <w:vAlign w:val="center"/>
            <w:hideMark/>
          </w:tcPr>
          <w:p w14:paraId="12B3F7B7"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Male</w:t>
            </w:r>
          </w:p>
        </w:tc>
        <w:tc>
          <w:tcPr>
            <w:tcW w:w="1803" w:type="dxa"/>
            <w:tcBorders>
              <w:top w:val="nil"/>
              <w:left w:val="nil"/>
              <w:bottom w:val="nil"/>
              <w:right w:val="nil"/>
            </w:tcBorders>
            <w:shd w:val="clear" w:color="auto" w:fill="auto"/>
            <w:noWrap/>
            <w:vAlign w:val="center"/>
            <w:hideMark/>
          </w:tcPr>
          <w:p w14:paraId="1D32D1F8"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41ADCA3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14</w:t>
            </w:r>
          </w:p>
        </w:tc>
        <w:tc>
          <w:tcPr>
            <w:tcW w:w="1701" w:type="dxa"/>
            <w:tcBorders>
              <w:top w:val="nil"/>
              <w:left w:val="nil"/>
              <w:bottom w:val="nil"/>
              <w:right w:val="nil"/>
            </w:tcBorders>
            <w:shd w:val="clear" w:color="auto" w:fill="auto"/>
            <w:noWrap/>
            <w:vAlign w:val="center"/>
            <w:hideMark/>
          </w:tcPr>
          <w:p w14:paraId="4332B55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32.6</w:t>
            </w:r>
          </w:p>
        </w:tc>
        <w:tc>
          <w:tcPr>
            <w:tcW w:w="1560" w:type="dxa"/>
            <w:tcBorders>
              <w:top w:val="nil"/>
              <w:left w:val="nil"/>
              <w:bottom w:val="nil"/>
              <w:right w:val="nil"/>
            </w:tcBorders>
            <w:shd w:val="clear" w:color="auto" w:fill="auto"/>
            <w:noWrap/>
            <w:vAlign w:val="center"/>
            <w:hideMark/>
          </w:tcPr>
          <w:p w14:paraId="0B64520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14.1</w:t>
            </w:r>
          </w:p>
        </w:tc>
      </w:tr>
      <w:tr w:rsidR="00867BD4" w:rsidRPr="009F09BB" w14:paraId="1329A395" w14:textId="77777777" w:rsidTr="009F09BB">
        <w:trPr>
          <w:trHeight w:val="400"/>
        </w:trPr>
        <w:tc>
          <w:tcPr>
            <w:tcW w:w="1560" w:type="dxa"/>
            <w:tcBorders>
              <w:top w:val="nil"/>
              <w:left w:val="nil"/>
              <w:bottom w:val="nil"/>
              <w:right w:val="nil"/>
            </w:tcBorders>
            <w:shd w:val="clear" w:color="auto" w:fill="auto"/>
            <w:noWrap/>
            <w:vAlign w:val="center"/>
            <w:hideMark/>
          </w:tcPr>
          <w:p w14:paraId="55D3390C"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34067A3"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78D4AFBA"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26678C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29</w:t>
            </w:r>
          </w:p>
        </w:tc>
        <w:tc>
          <w:tcPr>
            <w:tcW w:w="1701" w:type="dxa"/>
            <w:tcBorders>
              <w:top w:val="nil"/>
              <w:left w:val="nil"/>
              <w:bottom w:val="nil"/>
              <w:right w:val="nil"/>
            </w:tcBorders>
            <w:shd w:val="clear" w:color="auto" w:fill="auto"/>
            <w:noWrap/>
            <w:vAlign w:val="center"/>
            <w:hideMark/>
          </w:tcPr>
          <w:p w14:paraId="0033DD5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67.4</w:t>
            </w:r>
          </w:p>
        </w:tc>
        <w:tc>
          <w:tcPr>
            <w:tcW w:w="1560" w:type="dxa"/>
            <w:tcBorders>
              <w:top w:val="nil"/>
              <w:left w:val="nil"/>
              <w:bottom w:val="nil"/>
              <w:right w:val="nil"/>
            </w:tcBorders>
            <w:shd w:val="clear" w:color="auto" w:fill="auto"/>
            <w:noWrap/>
            <w:vAlign w:val="center"/>
            <w:hideMark/>
          </w:tcPr>
          <w:p w14:paraId="60BECF7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29.3</w:t>
            </w:r>
          </w:p>
        </w:tc>
      </w:tr>
      <w:tr w:rsidR="00867BD4" w:rsidRPr="009F09BB" w14:paraId="0AA20AAC" w14:textId="77777777" w:rsidTr="009F09BB">
        <w:trPr>
          <w:trHeight w:val="400"/>
        </w:trPr>
        <w:tc>
          <w:tcPr>
            <w:tcW w:w="1560" w:type="dxa"/>
            <w:tcBorders>
              <w:top w:val="nil"/>
              <w:left w:val="nil"/>
              <w:bottom w:val="nil"/>
              <w:right w:val="nil"/>
            </w:tcBorders>
            <w:shd w:val="clear" w:color="auto" w:fill="auto"/>
            <w:noWrap/>
            <w:vAlign w:val="center"/>
            <w:hideMark/>
          </w:tcPr>
          <w:p w14:paraId="3F755875"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13CF455E"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1A4D7DB"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7BF9A294"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32DF068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310AE93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521B2BAE" w14:textId="77777777" w:rsidTr="009F09BB">
        <w:trPr>
          <w:trHeight w:val="400"/>
        </w:trPr>
        <w:tc>
          <w:tcPr>
            <w:tcW w:w="1560" w:type="dxa"/>
            <w:tcBorders>
              <w:top w:val="nil"/>
              <w:left w:val="nil"/>
              <w:bottom w:val="nil"/>
              <w:right w:val="nil"/>
            </w:tcBorders>
            <w:shd w:val="clear" w:color="auto" w:fill="auto"/>
            <w:noWrap/>
            <w:vAlign w:val="center"/>
            <w:hideMark/>
          </w:tcPr>
          <w:p w14:paraId="05802F98"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1AE9C28"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2A97E6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7B620C8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43</w:t>
            </w:r>
          </w:p>
        </w:tc>
        <w:tc>
          <w:tcPr>
            <w:tcW w:w="1701" w:type="dxa"/>
            <w:tcBorders>
              <w:top w:val="nil"/>
              <w:left w:val="nil"/>
              <w:bottom w:val="nil"/>
              <w:right w:val="nil"/>
            </w:tcBorders>
            <w:shd w:val="clear" w:color="auto" w:fill="auto"/>
            <w:noWrap/>
            <w:vAlign w:val="center"/>
            <w:hideMark/>
          </w:tcPr>
          <w:p w14:paraId="7B878735"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195AF950"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676612CA" w14:textId="77777777" w:rsidTr="009F09BB">
        <w:trPr>
          <w:trHeight w:val="400"/>
        </w:trPr>
        <w:tc>
          <w:tcPr>
            <w:tcW w:w="1560" w:type="dxa"/>
            <w:tcBorders>
              <w:top w:val="nil"/>
              <w:left w:val="nil"/>
              <w:bottom w:val="nil"/>
              <w:right w:val="nil"/>
            </w:tcBorders>
            <w:shd w:val="clear" w:color="auto" w:fill="auto"/>
            <w:noWrap/>
            <w:vAlign w:val="center"/>
            <w:hideMark/>
          </w:tcPr>
          <w:p w14:paraId="7767A632"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2013−2014</w:t>
            </w:r>
          </w:p>
        </w:tc>
        <w:tc>
          <w:tcPr>
            <w:tcW w:w="1417" w:type="dxa"/>
            <w:tcBorders>
              <w:top w:val="nil"/>
              <w:left w:val="nil"/>
              <w:bottom w:val="nil"/>
              <w:right w:val="nil"/>
            </w:tcBorders>
            <w:shd w:val="clear" w:color="auto" w:fill="auto"/>
            <w:noWrap/>
            <w:vAlign w:val="center"/>
            <w:hideMark/>
          </w:tcPr>
          <w:p w14:paraId="5E5FD342"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Female</w:t>
            </w:r>
          </w:p>
        </w:tc>
        <w:tc>
          <w:tcPr>
            <w:tcW w:w="1803" w:type="dxa"/>
            <w:tcBorders>
              <w:top w:val="nil"/>
              <w:left w:val="nil"/>
              <w:bottom w:val="nil"/>
              <w:right w:val="nil"/>
            </w:tcBorders>
            <w:shd w:val="clear" w:color="auto" w:fill="auto"/>
            <w:noWrap/>
            <w:vAlign w:val="center"/>
            <w:hideMark/>
          </w:tcPr>
          <w:p w14:paraId="1D38780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1A60567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7CE2E5F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279DAF9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1EB329C8" w14:textId="77777777" w:rsidTr="009F09BB">
        <w:trPr>
          <w:trHeight w:val="400"/>
        </w:trPr>
        <w:tc>
          <w:tcPr>
            <w:tcW w:w="1560" w:type="dxa"/>
            <w:tcBorders>
              <w:top w:val="nil"/>
              <w:left w:val="nil"/>
              <w:bottom w:val="nil"/>
              <w:right w:val="nil"/>
            </w:tcBorders>
            <w:shd w:val="clear" w:color="auto" w:fill="auto"/>
            <w:noWrap/>
            <w:vAlign w:val="center"/>
            <w:hideMark/>
          </w:tcPr>
          <w:p w14:paraId="51EBAE8A"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5993D832"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7D9DDDE"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C21501D"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43</w:t>
            </w:r>
          </w:p>
        </w:tc>
        <w:tc>
          <w:tcPr>
            <w:tcW w:w="1701" w:type="dxa"/>
            <w:tcBorders>
              <w:top w:val="nil"/>
              <w:left w:val="nil"/>
              <w:bottom w:val="nil"/>
              <w:right w:val="nil"/>
            </w:tcBorders>
            <w:shd w:val="clear" w:color="auto" w:fill="auto"/>
            <w:noWrap/>
            <w:vAlign w:val="center"/>
            <w:hideMark/>
          </w:tcPr>
          <w:p w14:paraId="450B206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97.7</w:t>
            </w:r>
          </w:p>
        </w:tc>
        <w:tc>
          <w:tcPr>
            <w:tcW w:w="1560" w:type="dxa"/>
            <w:tcBorders>
              <w:top w:val="nil"/>
              <w:left w:val="nil"/>
              <w:bottom w:val="nil"/>
              <w:right w:val="nil"/>
            </w:tcBorders>
            <w:shd w:val="clear" w:color="auto" w:fill="auto"/>
            <w:noWrap/>
            <w:vAlign w:val="center"/>
            <w:hideMark/>
          </w:tcPr>
          <w:p w14:paraId="56E80921"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31.4</w:t>
            </w:r>
          </w:p>
        </w:tc>
      </w:tr>
      <w:tr w:rsidR="00867BD4" w:rsidRPr="009F09BB" w14:paraId="2235EA31" w14:textId="77777777" w:rsidTr="009F09BB">
        <w:trPr>
          <w:trHeight w:val="400"/>
        </w:trPr>
        <w:tc>
          <w:tcPr>
            <w:tcW w:w="1560" w:type="dxa"/>
            <w:tcBorders>
              <w:top w:val="nil"/>
              <w:left w:val="nil"/>
              <w:bottom w:val="nil"/>
              <w:right w:val="nil"/>
            </w:tcBorders>
            <w:shd w:val="clear" w:color="auto" w:fill="auto"/>
            <w:noWrap/>
            <w:vAlign w:val="center"/>
            <w:hideMark/>
          </w:tcPr>
          <w:p w14:paraId="5A569B9F"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479D04EB"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6DD28342"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40027DA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w:t>
            </w:r>
          </w:p>
        </w:tc>
        <w:tc>
          <w:tcPr>
            <w:tcW w:w="1701" w:type="dxa"/>
            <w:tcBorders>
              <w:top w:val="nil"/>
              <w:left w:val="nil"/>
              <w:bottom w:val="nil"/>
              <w:right w:val="nil"/>
            </w:tcBorders>
            <w:shd w:val="clear" w:color="auto" w:fill="auto"/>
            <w:noWrap/>
            <w:vAlign w:val="center"/>
            <w:hideMark/>
          </w:tcPr>
          <w:p w14:paraId="3A9B411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2.3</w:t>
            </w:r>
          </w:p>
        </w:tc>
        <w:tc>
          <w:tcPr>
            <w:tcW w:w="1560" w:type="dxa"/>
            <w:tcBorders>
              <w:top w:val="nil"/>
              <w:left w:val="nil"/>
              <w:bottom w:val="nil"/>
              <w:right w:val="nil"/>
            </w:tcBorders>
            <w:shd w:val="clear" w:color="auto" w:fill="auto"/>
            <w:noWrap/>
            <w:vAlign w:val="center"/>
            <w:hideMark/>
          </w:tcPr>
          <w:p w14:paraId="711DE061"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0.7</w:t>
            </w:r>
          </w:p>
        </w:tc>
      </w:tr>
      <w:tr w:rsidR="00867BD4" w:rsidRPr="009F09BB" w14:paraId="0697B411" w14:textId="77777777" w:rsidTr="009F09BB">
        <w:trPr>
          <w:trHeight w:val="400"/>
        </w:trPr>
        <w:tc>
          <w:tcPr>
            <w:tcW w:w="1560" w:type="dxa"/>
            <w:tcBorders>
              <w:top w:val="nil"/>
              <w:left w:val="nil"/>
              <w:bottom w:val="nil"/>
              <w:right w:val="nil"/>
            </w:tcBorders>
            <w:shd w:val="clear" w:color="auto" w:fill="auto"/>
            <w:noWrap/>
            <w:vAlign w:val="center"/>
            <w:hideMark/>
          </w:tcPr>
          <w:p w14:paraId="09662482"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2E934660"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62FF9EB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037914D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44</w:t>
            </w:r>
          </w:p>
        </w:tc>
        <w:tc>
          <w:tcPr>
            <w:tcW w:w="1701" w:type="dxa"/>
            <w:tcBorders>
              <w:top w:val="nil"/>
              <w:left w:val="nil"/>
              <w:bottom w:val="nil"/>
              <w:right w:val="nil"/>
            </w:tcBorders>
            <w:shd w:val="clear" w:color="auto" w:fill="auto"/>
            <w:noWrap/>
            <w:vAlign w:val="center"/>
            <w:hideMark/>
          </w:tcPr>
          <w:p w14:paraId="5721830D"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3BAD68BB"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6031D209" w14:textId="77777777" w:rsidTr="009F09BB">
        <w:trPr>
          <w:trHeight w:val="400"/>
        </w:trPr>
        <w:tc>
          <w:tcPr>
            <w:tcW w:w="1560" w:type="dxa"/>
            <w:tcBorders>
              <w:top w:val="nil"/>
              <w:left w:val="nil"/>
              <w:bottom w:val="nil"/>
              <w:right w:val="nil"/>
            </w:tcBorders>
            <w:shd w:val="clear" w:color="auto" w:fill="auto"/>
            <w:noWrap/>
            <w:vAlign w:val="center"/>
            <w:hideMark/>
          </w:tcPr>
          <w:p w14:paraId="04E39365" w14:textId="77777777" w:rsidR="00867BD4" w:rsidRPr="009F09BB" w:rsidRDefault="00867BD4" w:rsidP="00867BD4">
            <w:pPr>
              <w:spacing w:before="0" w:after="0"/>
              <w:rPr>
                <w:rFonts w:eastAsia="Times New Roman" w:cs="Times New Roman"/>
                <w:sz w:val="21"/>
                <w:szCs w:val="21"/>
                <w:lang w:eastAsia="ja-JP"/>
              </w:rPr>
            </w:pPr>
          </w:p>
        </w:tc>
        <w:tc>
          <w:tcPr>
            <w:tcW w:w="1417" w:type="dxa"/>
            <w:tcBorders>
              <w:top w:val="nil"/>
              <w:left w:val="nil"/>
              <w:bottom w:val="nil"/>
              <w:right w:val="nil"/>
            </w:tcBorders>
            <w:shd w:val="clear" w:color="auto" w:fill="auto"/>
            <w:noWrap/>
            <w:vAlign w:val="center"/>
            <w:hideMark/>
          </w:tcPr>
          <w:p w14:paraId="299A4B68"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Male</w:t>
            </w:r>
          </w:p>
        </w:tc>
        <w:tc>
          <w:tcPr>
            <w:tcW w:w="1803" w:type="dxa"/>
            <w:tcBorders>
              <w:top w:val="nil"/>
              <w:left w:val="nil"/>
              <w:bottom w:val="nil"/>
              <w:right w:val="nil"/>
            </w:tcBorders>
            <w:shd w:val="clear" w:color="auto" w:fill="auto"/>
            <w:noWrap/>
            <w:vAlign w:val="center"/>
            <w:hideMark/>
          </w:tcPr>
          <w:p w14:paraId="1F4B93B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316EE9DD"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54</w:t>
            </w:r>
          </w:p>
        </w:tc>
        <w:tc>
          <w:tcPr>
            <w:tcW w:w="1701" w:type="dxa"/>
            <w:tcBorders>
              <w:top w:val="nil"/>
              <w:left w:val="nil"/>
              <w:bottom w:val="nil"/>
              <w:right w:val="nil"/>
            </w:tcBorders>
            <w:shd w:val="clear" w:color="auto" w:fill="auto"/>
            <w:noWrap/>
            <w:vAlign w:val="center"/>
            <w:hideMark/>
          </w:tcPr>
          <w:p w14:paraId="070E8BF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58.1</w:t>
            </w:r>
          </w:p>
        </w:tc>
        <w:tc>
          <w:tcPr>
            <w:tcW w:w="1560" w:type="dxa"/>
            <w:tcBorders>
              <w:top w:val="nil"/>
              <w:left w:val="nil"/>
              <w:bottom w:val="nil"/>
              <w:right w:val="nil"/>
            </w:tcBorders>
            <w:shd w:val="clear" w:color="auto" w:fill="auto"/>
            <w:noWrap/>
            <w:vAlign w:val="center"/>
            <w:hideMark/>
          </w:tcPr>
          <w:p w14:paraId="541C63E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39.4</w:t>
            </w:r>
          </w:p>
        </w:tc>
      </w:tr>
      <w:tr w:rsidR="00867BD4" w:rsidRPr="009F09BB" w14:paraId="7F8FD32B" w14:textId="77777777" w:rsidTr="009F09BB">
        <w:trPr>
          <w:trHeight w:val="400"/>
        </w:trPr>
        <w:tc>
          <w:tcPr>
            <w:tcW w:w="1560" w:type="dxa"/>
            <w:tcBorders>
              <w:top w:val="nil"/>
              <w:left w:val="nil"/>
              <w:bottom w:val="nil"/>
              <w:right w:val="nil"/>
            </w:tcBorders>
            <w:shd w:val="clear" w:color="auto" w:fill="auto"/>
            <w:noWrap/>
            <w:vAlign w:val="center"/>
            <w:hideMark/>
          </w:tcPr>
          <w:p w14:paraId="72538ECA"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0A99CE54"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98D1234"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44003CB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39</w:t>
            </w:r>
          </w:p>
        </w:tc>
        <w:tc>
          <w:tcPr>
            <w:tcW w:w="1701" w:type="dxa"/>
            <w:tcBorders>
              <w:top w:val="nil"/>
              <w:left w:val="nil"/>
              <w:bottom w:val="nil"/>
              <w:right w:val="nil"/>
            </w:tcBorders>
            <w:shd w:val="clear" w:color="auto" w:fill="auto"/>
            <w:noWrap/>
            <w:vAlign w:val="center"/>
            <w:hideMark/>
          </w:tcPr>
          <w:p w14:paraId="5827156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41.9</w:t>
            </w:r>
          </w:p>
        </w:tc>
        <w:tc>
          <w:tcPr>
            <w:tcW w:w="1560" w:type="dxa"/>
            <w:tcBorders>
              <w:top w:val="nil"/>
              <w:left w:val="nil"/>
              <w:bottom w:val="nil"/>
              <w:right w:val="nil"/>
            </w:tcBorders>
            <w:shd w:val="clear" w:color="auto" w:fill="auto"/>
            <w:noWrap/>
            <w:vAlign w:val="center"/>
            <w:hideMark/>
          </w:tcPr>
          <w:p w14:paraId="6E6DA64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28.5</w:t>
            </w:r>
          </w:p>
        </w:tc>
      </w:tr>
      <w:tr w:rsidR="00867BD4" w:rsidRPr="009F09BB" w14:paraId="3F16FDBF" w14:textId="77777777" w:rsidTr="009F09BB">
        <w:trPr>
          <w:trHeight w:val="400"/>
        </w:trPr>
        <w:tc>
          <w:tcPr>
            <w:tcW w:w="1560" w:type="dxa"/>
            <w:tcBorders>
              <w:top w:val="nil"/>
              <w:left w:val="nil"/>
              <w:bottom w:val="nil"/>
              <w:right w:val="nil"/>
            </w:tcBorders>
            <w:shd w:val="clear" w:color="auto" w:fill="auto"/>
            <w:noWrap/>
            <w:vAlign w:val="center"/>
            <w:hideMark/>
          </w:tcPr>
          <w:p w14:paraId="4BA5047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14A84B94"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7682F28"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12E5C27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1361F3C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2FD2A52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69402C72" w14:textId="77777777" w:rsidTr="009F09BB">
        <w:trPr>
          <w:trHeight w:val="400"/>
        </w:trPr>
        <w:tc>
          <w:tcPr>
            <w:tcW w:w="1560" w:type="dxa"/>
            <w:tcBorders>
              <w:top w:val="nil"/>
              <w:left w:val="nil"/>
              <w:bottom w:val="nil"/>
              <w:right w:val="nil"/>
            </w:tcBorders>
            <w:shd w:val="clear" w:color="auto" w:fill="auto"/>
            <w:noWrap/>
            <w:vAlign w:val="center"/>
            <w:hideMark/>
          </w:tcPr>
          <w:p w14:paraId="701158C8"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6487ED09"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D9D603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297FFD3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93</w:t>
            </w:r>
          </w:p>
        </w:tc>
        <w:tc>
          <w:tcPr>
            <w:tcW w:w="1701" w:type="dxa"/>
            <w:tcBorders>
              <w:top w:val="nil"/>
              <w:left w:val="nil"/>
              <w:bottom w:val="nil"/>
              <w:right w:val="nil"/>
            </w:tcBorders>
            <w:shd w:val="clear" w:color="auto" w:fill="auto"/>
            <w:noWrap/>
            <w:vAlign w:val="center"/>
            <w:hideMark/>
          </w:tcPr>
          <w:p w14:paraId="2E20D58F"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3CAD8E7D"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5A87486D" w14:textId="77777777" w:rsidTr="009F09BB">
        <w:trPr>
          <w:trHeight w:val="400"/>
        </w:trPr>
        <w:tc>
          <w:tcPr>
            <w:tcW w:w="1560" w:type="dxa"/>
            <w:tcBorders>
              <w:top w:val="nil"/>
              <w:left w:val="nil"/>
              <w:bottom w:val="nil"/>
              <w:right w:val="nil"/>
            </w:tcBorders>
            <w:shd w:val="clear" w:color="auto" w:fill="auto"/>
            <w:noWrap/>
            <w:vAlign w:val="center"/>
            <w:hideMark/>
          </w:tcPr>
          <w:p w14:paraId="5DF605DA"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2014−2015</w:t>
            </w:r>
          </w:p>
        </w:tc>
        <w:tc>
          <w:tcPr>
            <w:tcW w:w="1417" w:type="dxa"/>
            <w:tcBorders>
              <w:top w:val="nil"/>
              <w:left w:val="nil"/>
              <w:bottom w:val="nil"/>
              <w:right w:val="nil"/>
            </w:tcBorders>
            <w:shd w:val="clear" w:color="auto" w:fill="auto"/>
            <w:noWrap/>
            <w:vAlign w:val="center"/>
            <w:hideMark/>
          </w:tcPr>
          <w:p w14:paraId="424B606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Female</w:t>
            </w:r>
          </w:p>
        </w:tc>
        <w:tc>
          <w:tcPr>
            <w:tcW w:w="1803" w:type="dxa"/>
            <w:tcBorders>
              <w:top w:val="nil"/>
              <w:left w:val="nil"/>
              <w:bottom w:val="nil"/>
              <w:right w:val="nil"/>
            </w:tcBorders>
            <w:shd w:val="clear" w:color="auto" w:fill="auto"/>
            <w:noWrap/>
            <w:vAlign w:val="center"/>
            <w:hideMark/>
          </w:tcPr>
          <w:p w14:paraId="60BD1718"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512BD3D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18</w:t>
            </w:r>
          </w:p>
        </w:tc>
        <w:tc>
          <w:tcPr>
            <w:tcW w:w="1701" w:type="dxa"/>
            <w:tcBorders>
              <w:top w:val="nil"/>
              <w:left w:val="nil"/>
              <w:bottom w:val="nil"/>
              <w:right w:val="nil"/>
            </w:tcBorders>
            <w:shd w:val="clear" w:color="auto" w:fill="auto"/>
            <w:noWrap/>
            <w:vAlign w:val="center"/>
            <w:hideMark/>
          </w:tcPr>
          <w:p w14:paraId="196B2DC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19.1</w:t>
            </w:r>
          </w:p>
        </w:tc>
        <w:tc>
          <w:tcPr>
            <w:tcW w:w="1560" w:type="dxa"/>
            <w:tcBorders>
              <w:top w:val="nil"/>
              <w:left w:val="nil"/>
              <w:bottom w:val="nil"/>
              <w:right w:val="nil"/>
            </w:tcBorders>
            <w:shd w:val="clear" w:color="auto" w:fill="auto"/>
            <w:noWrap/>
            <w:vAlign w:val="center"/>
            <w:hideMark/>
          </w:tcPr>
          <w:p w14:paraId="3FC743F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7.7</w:t>
            </w:r>
          </w:p>
        </w:tc>
      </w:tr>
      <w:tr w:rsidR="00867BD4" w:rsidRPr="009F09BB" w14:paraId="61C6DC35" w14:textId="77777777" w:rsidTr="009F09BB">
        <w:trPr>
          <w:trHeight w:val="400"/>
        </w:trPr>
        <w:tc>
          <w:tcPr>
            <w:tcW w:w="1560" w:type="dxa"/>
            <w:tcBorders>
              <w:top w:val="nil"/>
              <w:left w:val="nil"/>
              <w:bottom w:val="nil"/>
              <w:right w:val="nil"/>
            </w:tcBorders>
            <w:shd w:val="clear" w:color="auto" w:fill="auto"/>
            <w:noWrap/>
            <w:vAlign w:val="center"/>
            <w:hideMark/>
          </w:tcPr>
          <w:p w14:paraId="12F2547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759E3A88"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238582F"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569BE8C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74</w:t>
            </w:r>
          </w:p>
        </w:tc>
        <w:tc>
          <w:tcPr>
            <w:tcW w:w="1701" w:type="dxa"/>
            <w:tcBorders>
              <w:top w:val="nil"/>
              <w:left w:val="nil"/>
              <w:bottom w:val="nil"/>
              <w:right w:val="nil"/>
            </w:tcBorders>
            <w:shd w:val="clear" w:color="auto" w:fill="auto"/>
            <w:noWrap/>
            <w:vAlign w:val="center"/>
            <w:hideMark/>
          </w:tcPr>
          <w:p w14:paraId="363CFA3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78.7</w:t>
            </w:r>
          </w:p>
        </w:tc>
        <w:tc>
          <w:tcPr>
            <w:tcW w:w="1560" w:type="dxa"/>
            <w:tcBorders>
              <w:top w:val="nil"/>
              <w:left w:val="nil"/>
              <w:bottom w:val="nil"/>
              <w:right w:val="nil"/>
            </w:tcBorders>
            <w:shd w:val="clear" w:color="auto" w:fill="auto"/>
            <w:noWrap/>
            <w:vAlign w:val="center"/>
            <w:hideMark/>
          </w:tcPr>
          <w:p w14:paraId="5C591D5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31.5</w:t>
            </w:r>
          </w:p>
        </w:tc>
      </w:tr>
      <w:tr w:rsidR="00867BD4" w:rsidRPr="009F09BB" w14:paraId="5470C790" w14:textId="77777777" w:rsidTr="009F09BB">
        <w:trPr>
          <w:trHeight w:val="400"/>
        </w:trPr>
        <w:tc>
          <w:tcPr>
            <w:tcW w:w="1560" w:type="dxa"/>
            <w:tcBorders>
              <w:top w:val="nil"/>
              <w:left w:val="nil"/>
              <w:bottom w:val="nil"/>
              <w:right w:val="nil"/>
            </w:tcBorders>
            <w:shd w:val="clear" w:color="auto" w:fill="auto"/>
            <w:noWrap/>
            <w:vAlign w:val="center"/>
            <w:hideMark/>
          </w:tcPr>
          <w:p w14:paraId="24FABC0A"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420C9CDB"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78EA538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50923C7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w:t>
            </w:r>
          </w:p>
        </w:tc>
        <w:tc>
          <w:tcPr>
            <w:tcW w:w="1701" w:type="dxa"/>
            <w:tcBorders>
              <w:top w:val="nil"/>
              <w:left w:val="nil"/>
              <w:bottom w:val="nil"/>
              <w:right w:val="nil"/>
            </w:tcBorders>
            <w:shd w:val="clear" w:color="auto" w:fill="auto"/>
            <w:noWrap/>
            <w:vAlign w:val="center"/>
            <w:hideMark/>
          </w:tcPr>
          <w:p w14:paraId="1525F7C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2.1</w:t>
            </w:r>
          </w:p>
        </w:tc>
        <w:tc>
          <w:tcPr>
            <w:tcW w:w="1560" w:type="dxa"/>
            <w:tcBorders>
              <w:top w:val="nil"/>
              <w:left w:val="nil"/>
              <w:bottom w:val="nil"/>
              <w:right w:val="nil"/>
            </w:tcBorders>
            <w:shd w:val="clear" w:color="auto" w:fill="auto"/>
            <w:noWrap/>
            <w:vAlign w:val="center"/>
            <w:hideMark/>
          </w:tcPr>
          <w:p w14:paraId="6CA015C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0.9</w:t>
            </w:r>
          </w:p>
        </w:tc>
      </w:tr>
      <w:tr w:rsidR="00867BD4" w:rsidRPr="009F09BB" w14:paraId="07195B93" w14:textId="77777777" w:rsidTr="009F09BB">
        <w:trPr>
          <w:trHeight w:val="400"/>
        </w:trPr>
        <w:tc>
          <w:tcPr>
            <w:tcW w:w="1560" w:type="dxa"/>
            <w:tcBorders>
              <w:top w:val="nil"/>
              <w:left w:val="nil"/>
              <w:bottom w:val="nil"/>
              <w:right w:val="nil"/>
            </w:tcBorders>
            <w:shd w:val="clear" w:color="auto" w:fill="auto"/>
            <w:noWrap/>
            <w:vAlign w:val="center"/>
            <w:hideMark/>
          </w:tcPr>
          <w:p w14:paraId="05A4CFC9"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1EC3F7C9"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F05A27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7636EE9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94</w:t>
            </w:r>
          </w:p>
        </w:tc>
        <w:tc>
          <w:tcPr>
            <w:tcW w:w="1701" w:type="dxa"/>
            <w:tcBorders>
              <w:top w:val="nil"/>
              <w:left w:val="nil"/>
              <w:bottom w:val="nil"/>
              <w:right w:val="nil"/>
            </w:tcBorders>
            <w:shd w:val="clear" w:color="auto" w:fill="auto"/>
            <w:noWrap/>
            <w:vAlign w:val="center"/>
            <w:hideMark/>
          </w:tcPr>
          <w:p w14:paraId="346C39FA"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36F8EFEE"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00344915" w14:textId="77777777" w:rsidTr="009F09BB">
        <w:trPr>
          <w:trHeight w:val="400"/>
        </w:trPr>
        <w:tc>
          <w:tcPr>
            <w:tcW w:w="1560" w:type="dxa"/>
            <w:tcBorders>
              <w:top w:val="nil"/>
              <w:left w:val="nil"/>
              <w:bottom w:val="nil"/>
              <w:right w:val="nil"/>
            </w:tcBorders>
            <w:shd w:val="clear" w:color="auto" w:fill="auto"/>
            <w:noWrap/>
            <w:vAlign w:val="center"/>
            <w:hideMark/>
          </w:tcPr>
          <w:p w14:paraId="72DACF45" w14:textId="77777777" w:rsidR="00867BD4" w:rsidRPr="009F09BB" w:rsidRDefault="00867BD4" w:rsidP="00867BD4">
            <w:pPr>
              <w:spacing w:before="0" w:after="0"/>
              <w:rPr>
                <w:rFonts w:eastAsia="Times New Roman" w:cs="Times New Roman"/>
                <w:sz w:val="21"/>
                <w:szCs w:val="21"/>
                <w:lang w:eastAsia="ja-JP"/>
              </w:rPr>
            </w:pPr>
          </w:p>
        </w:tc>
        <w:tc>
          <w:tcPr>
            <w:tcW w:w="1417" w:type="dxa"/>
            <w:tcBorders>
              <w:top w:val="nil"/>
              <w:left w:val="nil"/>
              <w:bottom w:val="nil"/>
              <w:right w:val="nil"/>
            </w:tcBorders>
            <w:shd w:val="clear" w:color="auto" w:fill="auto"/>
            <w:noWrap/>
            <w:vAlign w:val="center"/>
            <w:hideMark/>
          </w:tcPr>
          <w:p w14:paraId="4F4E851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Male</w:t>
            </w:r>
          </w:p>
        </w:tc>
        <w:tc>
          <w:tcPr>
            <w:tcW w:w="1803" w:type="dxa"/>
            <w:tcBorders>
              <w:top w:val="nil"/>
              <w:left w:val="nil"/>
              <w:bottom w:val="nil"/>
              <w:right w:val="nil"/>
            </w:tcBorders>
            <w:shd w:val="clear" w:color="auto" w:fill="auto"/>
            <w:noWrap/>
            <w:vAlign w:val="center"/>
            <w:hideMark/>
          </w:tcPr>
          <w:p w14:paraId="1254F3D1"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601A435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90</w:t>
            </w:r>
          </w:p>
        </w:tc>
        <w:tc>
          <w:tcPr>
            <w:tcW w:w="1701" w:type="dxa"/>
            <w:tcBorders>
              <w:top w:val="nil"/>
              <w:left w:val="nil"/>
              <w:bottom w:val="nil"/>
              <w:right w:val="nil"/>
            </w:tcBorders>
            <w:shd w:val="clear" w:color="auto" w:fill="auto"/>
            <w:noWrap/>
            <w:vAlign w:val="center"/>
            <w:hideMark/>
          </w:tcPr>
          <w:p w14:paraId="6A960CB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63.8</w:t>
            </w:r>
          </w:p>
        </w:tc>
        <w:tc>
          <w:tcPr>
            <w:tcW w:w="1560" w:type="dxa"/>
            <w:tcBorders>
              <w:top w:val="nil"/>
              <w:left w:val="nil"/>
              <w:bottom w:val="nil"/>
              <w:right w:val="nil"/>
            </w:tcBorders>
            <w:shd w:val="clear" w:color="auto" w:fill="auto"/>
            <w:noWrap/>
            <w:vAlign w:val="center"/>
            <w:hideMark/>
          </w:tcPr>
          <w:p w14:paraId="197387FA"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38.3</w:t>
            </w:r>
          </w:p>
        </w:tc>
      </w:tr>
      <w:tr w:rsidR="00867BD4" w:rsidRPr="009F09BB" w14:paraId="64C03DB3" w14:textId="77777777" w:rsidTr="009F09BB">
        <w:trPr>
          <w:trHeight w:val="400"/>
        </w:trPr>
        <w:tc>
          <w:tcPr>
            <w:tcW w:w="1560" w:type="dxa"/>
            <w:tcBorders>
              <w:top w:val="nil"/>
              <w:left w:val="nil"/>
              <w:bottom w:val="nil"/>
              <w:right w:val="nil"/>
            </w:tcBorders>
            <w:shd w:val="clear" w:color="auto" w:fill="auto"/>
            <w:noWrap/>
            <w:vAlign w:val="center"/>
            <w:hideMark/>
          </w:tcPr>
          <w:p w14:paraId="70E45423"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027CB4B0"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052C6A14"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3EE4634"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41</w:t>
            </w:r>
          </w:p>
        </w:tc>
        <w:tc>
          <w:tcPr>
            <w:tcW w:w="1701" w:type="dxa"/>
            <w:tcBorders>
              <w:top w:val="nil"/>
              <w:left w:val="nil"/>
              <w:bottom w:val="nil"/>
              <w:right w:val="nil"/>
            </w:tcBorders>
            <w:shd w:val="clear" w:color="auto" w:fill="auto"/>
            <w:noWrap/>
            <w:vAlign w:val="center"/>
            <w:hideMark/>
          </w:tcPr>
          <w:p w14:paraId="3708078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29.1</w:t>
            </w:r>
          </w:p>
        </w:tc>
        <w:tc>
          <w:tcPr>
            <w:tcW w:w="1560" w:type="dxa"/>
            <w:tcBorders>
              <w:top w:val="nil"/>
              <w:left w:val="nil"/>
              <w:bottom w:val="nil"/>
              <w:right w:val="nil"/>
            </w:tcBorders>
            <w:shd w:val="clear" w:color="auto" w:fill="auto"/>
            <w:noWrap/>
            <w:vAlign w:val="center"/>
            <w:hideMark/>
          </w:tcPr>
          <w:p w14:paraId="4A16B8E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17.4</w:t>
            </w:r>
          </w:p>
        </w:tc>
      </w:tr>
      <w:tr w:rsidR="00867BD4" w:rsidRPr="009F09BB" w14:paraId="3F91CBDA" w14:textId="77777777" w:rsidTr="009F09BB">
        <w:trPr>
          <w:trHeight w:val="400"/>
        </w:trPr>
        <w:tc>
          <w:tcPr>
            <w:tcW w:w="1560" w:type="dxa"/>
            <w:tcBorders>
              <w:top w:val="nil"/>
              <w:left w:val="nil"/>
              <w:bottom w:val="nil"/>
              <w:right w:val="nil"/>
            </w:tcBorders>
            <w:shd w:val="clear" w:color="auto" w:fill="auto"/>
            <w:noWrap/>
            <w:vAlign w:val="center"/>
            <w:hideMark/>
          </w:tcPr>
          <w:p w14:paraId="3E0BD65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6729B68B"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64CD986"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0D41BA2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10</w:t>
            </w:r>
          </w:p>
        </w:tc>
        <w:tc>
          <w:tcPr>
            <w:tcW w:w="1701" w:type="dxa"/>
            <w:tcBorders>
              <w:top w:val="nil"/>
              <w:left w:val="nil"/>
              <w:bottom w:val="nil"/>
              <w:right w:val="nil"/>
            </w:tcBorders>
            <w:shd w:val="clear" w:color="auto" w:fill="auto"/>
            <w:noWrap/>
            <w:vAlign w:val="center"/>
            <w:hideMark/>
          </w:tcPr>
          <w:p w14:paraId="2D8F472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7.1</w:t>
            </w:r>
          </w:p>
        </w:tc>
        <w:tc>
          <w:tcPr>
            <w:tcW w:w="1560" w:type="dxa"/>
            <w:tcBorders>
              <w:top w:val="nil"/>
              <w:left w:val="nil"/>
              <w:bottom w:val="nil"/>
              <w:right w:val="nil"/>
            </w:tcBorders>
            <w:shd w:val="clear" w:color="auto" w:fill="auto"/>
            <w:noWrap/>
            <w:vAlign w:val="center"/>
            <w:hideMark/>
          </w:tcPr>
          <w:p w14:paraId="6CA98CF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4.3</w:t>
            </w:r>
          </w:p>
        </w:tc>
      </w:tr>
      <w:tr w:rsidR="00867BD4" w:rsidRPr="009F09BB" w14:paraId="3A2E05ED" w14:textId="77777777" w:rsidTr="009F09BB">
        <w:trPr>
          <w:trHeight w:val="400"/>
        </w:trPr>
        <w:tc>
          <w:tcPr>
            <w:tcW w:w="1560" w:type="dxa"/>
            <w:tcBorders>
              <w:top w:val="nil"/>
              <w:left w:val="nil"/>
              <w:bottom w:val="nil"/>
              <w:right w:val="nil"/>
            </w:tcBorders>
            <w:shd w:val="clear" w:color="auto" w:fill="auto"/>
            <w:noWrap/>
            <w:vAlign w:val="center"/>
            <w:hideMark/>
          </w:tcPr>
          <w:p w14:paraId="5746483B"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3E4DD7B3"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B58C6D1"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27D0232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141</w:t>
            </w:r>
          </w:p>
        </w:tc>
        <w:tc>
          <w:tcPr>
            <w:tcW w:w="1701" w:type="dxa"/>
            <w:tcBorders>
              <w:top w:val="nil"/>
              <w:left w:val="nil"/>
              <w:bottom w:val="nil"/>
              <w:right w:val="nil"/>
            </w:tcBorders>
            <w:shd w:val="clear" w:color="auto" w:fill="auto"/>
            <w:noWrap/>
            <w:vAlign w:val="center"/>
            <w:hideMark/>
          </w:tcPr>
          <w:p w14:paraId="76E095B5"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20DC3019"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5C04B7D7" w14:textId="77777777" w:rsidTr="009F09BB">
        <w:trPr>
          <w:trHeight w:val="400"/>
        </w:trPr>
        <w:tc>
          <w:tcPr>
            <w:tcW w:w="1560" w:type="dxa"/>
            <w:tcBorders>
              <w:top w:val="nil"/>
              <w:left w:val="nil"/>
              <w:bottom w:val="nil"/>
              <w:right w:val="nil"/>
            </w:tcBorders>
            <w:shd w:val="clear" w:color="auto" w:fill="auto"/>
            <w:noWrap/>
            <w:vAlign w:val="center"/>
            <w:hideMark/>
          </w:tcPr>
          <w:p w14:paraId="12A61C95"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2015−2016</w:t>
            </w:r>
          </w:p>
        </w:tc>
        <w:tc>
          <w:tcPr>
            <w:tcW w:w="1417" w:type="dxa"/>
            <w:tcBorders>
              <w:top w:val="nil"/>
              <w:left w:val="nil"/>
              <w:bottom w:val="nil"/>
              <w:right w:val="nil"/>
            </w:tcBorders>
            <w:shd w:val="clear" w:color="auto" w:fill="auto"/>
            <w:noWrap/>
            <w:vAlign w:val="center"/>
            <w:hideMark/>
          </w:tcPr>
          <w:p w14:paraId="09A33E8C"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Female</w:t>
            </w:r>
          </w:p>
        </w:tc>
        <w:tc>
          <w:tcPr>
            <w:tcW w:w="1803" w:type="dxa"/>
            <w:tcBorders>
              <w:top w:val="nil"/>
              <w:left w:val="nil"/>
              <w:bottom w:val="nil"/>
              <w:right w:val="nil"/>
            </w:tcBorders>
            <w:shd w:val="clear" w:color="auto" w:fill="auto"/>
            <w:noWrap/>
            <w:vAlign w:val="center"/>
            <w:hideMark/>
          </w:tcPr>
          <w:p w14:paraId="56A3401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4FDEE49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w:t>
            </w:r>
          </w:p>
        </w:tc>
        <w:tc>
          <w:tcPr>
            <w:tcW w:w="1701" w:type="dxa"/>
            <w:tcBorders>
              <w:top w:val="nil"/>
              <w:left w:val="nil"/>
              <w:bottom w:val="nil"/>
              <w:right w:val="nil"/>
            </w:tcBorders>
            <w:shd w:val="clear" w:color="auto" w:fill="auto"/>
            <w:noWrap/>
            <w:vAlign w:val="center"/>
            <w:hideMark/>
          </w:tcPr>
          <w:p w14:paraId="34F5133B"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6.9</w:t>
            </w:r>
          </w:p>
        </w:tc>
        <w:tc>
          <w:tcPr>
            <w:tcW w:w="1560" w:type="dxa"/>
            <w:tcBorders>
              <w:top w:val="nil"/>
              <w:left w:val="nil"/>
              <w:bottom w:val="nil"/>
              <w:right w:val="nil"/>
            </w:tcBorders>
            <w:shd w:val="clear" w:color="auto" w:fill="auto"/>
            <w:noWrap/>
            <w:vAlign w:val="center"/>
            <w:hideMark/>
          </w:tcPr>
          <w:p w14:paraId="38EFA11D"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w:t>
            </w:r>
          </w:p>
        </w:tc>
      </w:tr>
      <w:tr w:rsidR="00867BD4" w:rsidRPr="009F09BB" w14:paraId="0DA8D4CC" w14:textId="77777777" w:rsidTr="009F09BB">
        <w:trPr>
          <w:trHeight w:val="400"/>
        </w:trPr>
        <w:tc>
          <w:tcPr>
            <w:tcW w:w="1560" w:type="dxa"/>
            <w:tcBorders>
              <w:top w:val="nil"/>
              <w:left w:val="nil"/>
              <w:bottom w:val="nil"/>
              <w:right w:val="nil"/>
            </w:tcBorders>
            <w:shd w:val="clear" w:color="auto" w:fill="auto"/>
            <w:noWrap/>
            <w:vAlign w:val="center"/>
            <w:hideMark/>
          </w:tcPr>
          <w:p w14:paraId="3C0D98EF"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70B0DCE4"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C170F63"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2BB62CD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67</w:t>
            </w:r>
          </w:p>
        </w:tc>
        <w:tc>
          <w:tcPr>
            <w:tcW w:w="1701" w:type="dxa"/>
            <w:tcBorders>
              <w:top w:val="nil"/>
              <w:left w:val="nil"/>
              <w:bottom w:val="nil"/>
              <w:right w:val="nil"/>
            </w:tcBorders>
            <w:shd w:val="clear" w:color="auto" w:fill="auto"/>
            <w:noWrap/>
            <w:vAlign w:val="center"/>
            <w:hideMark/>
          </w:tcPr>
          <w:p w14:paraId="06E3392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93.1</w:t>
            </w:r>
          </w:p>
        </w:tc>
        <w:tc>
          <w:tcPr>
            <w:tcW w:w="1560" w:type="dxa"/>
            <w:tcBorders>
              <w:top w:val="nil"/>
              <w:left w:val="nil"/>
              <w:bottom w:val="nil"/>
              <w:right w:val="nil"/>
            </w:tcBorders>
            <w:shd w:val="clear" w:color="auto" w:fill="auto"/>
            <w:noWrap/>
            <w:vAlign w:val="center"/>
            <w:hideMark/>
          </w:tcPr>
          <w:p w14:paraId="561563F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26.9</w:t>
            </w:r>
          </w:p>
        </w:tc>
      </w:tr>
      <w:tr w:rsidR="00867BD4" w:rsidRPr="009F09BB" w14:paraId="21DE025B" w14:textId="77777777" w:rsidTr="009F09BB">
        <w:trPr>
          <w:trHeight w:val="400"/>
        </w:trPr>
        <w:tc>
          <w:tcPr>
            <w:tcW w:w="1560" w:type="dxa"/>
            <w:tcBorders>
              <w:top w:val="nil"/>
              <w:left w:val="nil"/>
              <w:bottom w:val="nil"/>
              <w:right w:val="nil"/>
            </w:tcBorders>
            <w:shd w:val="clear" w:color="auto" w:fill="auto"/>
            <w:noWrap/>
            <w:vAlign w:val="center"/>
            <w:hideMark/>
          </w:tcPr>
          <w:p w14:paraId="20F85653"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72147B2D"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6C6631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53D31E1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6535A0C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556514DB"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55833051" w14:textId="77777777" w:rsidTr="009F09BB">
        <w:trPr>
          <w:trHeight w:val="400"/>
        </w:trPr>
        <w:tc>
          <w:tcPr>
            <w:tcW w:w="1560" w:type="dxa"/>
            <w:tcBorders>
              <w:top w:val="nil"/>
              <w:left w:val="nil"/>
              <w:bottom w:val="nil"/>
              <w:right w:val="nil"/>
            </w:tcBorders>
            <w:shd w:val="clear" w:color="auto" w:fill="auto"/>
            <w:noWrap/>
            <w:vAlign w:val="center"/>
            <w:hideMark/>
          </w:tcPr>
          <w:p w14:paraId="5D0D2D0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5D84784C"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3E07DBE5"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4E8BA354"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72</w:t>
            </w:r>
          </w:p>
        </w:tc>
        <w:tc>
          <w:tcPr>
            <w:tcW w:w="1701" w:type="dxa"/>
            <w:tcBorders>
              <w:top w:val="nil"/>
              <w:left w:val="nil"/>
              <w:bottom w:val="nil"/>
              <w:right w:val="nil"/>
            </w:tcBorders>
            <w:shd w:val="clear" w:color="auto" w:fill="auto"/>
            <w:noWrap/>
            <w:vAlign w:val="center"/>
            <w:hideMark/>
          </w:tcPr>
          <w:p w14:paraId="5E059DC3"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18823049"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031A77AB" w14:textId="77777777" w:rsidTr="009F09BB">
        <w:trPr>
          <w:trHeight w:val="400"/>
        </w:trPr>
        <w:tc>
          <w:tcPr>
            <w:tcW w:w="1560" w:type="dxa"/>
            <w:tcBorders>
              <w:top w:val="nil"/>
              <w:left w:val="nil"/>
              <w:bottom w:val="nil"/>
              <w:right w:val="nil"/>
            </w:tcBorders>
            <w:shd w:val="clear" w:color="auto" w:fill="auto"/>
            <w:noWrap/>
            <w:vAlign w:val="center"/>
            <w:hideMark/>
          </w:tcPr>
          <w:p w14:paraId="24E17E6D" w14:textId="77777777" w:rsidR="00867BD4" w:rsidRPr="009F09BB" w:rsidRDefault="00867BD4" w:rsidP="00867BD4">
            <w:pPr>
              <w:spacing w:before="0" w:after="0"/>
              <w:rPr>
                <w:rFonts w:eastAsia="Times New Roman" w:cs="Times New Roman"/>
                <w:sz w:val="21"/>
                <w:szCs w:val="21"/>
                <w:lang w:eastAsia="ja-JP"/>
              </w:rPr>
            </w:pPr>
          </w:p>
        </w:tc>
        <w:tc>
          <w:tcPr>
            <w:tcW w:w="1417" w:type="dxa"/>
            <w:tcBorders>
              <w:top w:val="nil"/>
              <w:left w:val="nil"/>
              <w:bottom w:val="nil"/>
              <w:right w:val="nil"/>
            </w:tcBorders>
            <w:shd w:val="clear" w:color="auto" w:fill="auto"/>
            <w:noWrap/>
            <w:vAlign w:val="center"/>
            <w:hideMark/>
          </w:tcPr>
          <w:p w14:paraId="79BBDDC2"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Male</w:t>
            </w:r>
          </w:p>
        </w:tc>
        <w:tc>
          <w:tcPr>
            <w:tcW w:w="1803" w:type="dxa"/>
            <w:tcBorders>
              <w:top w:val="nil"/>
              <w:left w:val="nil"/>
              <w:bottom w:val="nil"/>
              <w:right w:val="nil"/>
            </w:tcBorders>
            <w:shd w:val="clear" w:color="auto" w:fill="auto"/>
            <w:noWrap/>
            <w:vAlign w:val="center"/>
            <w:hideMark/>
          </w:tcPr>
          <w:p w14:paraId="3737443A"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5E413C83"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122</w:t>
            </w:r>
          </w:p>
        </w:tc>
        <w:tc>
          <w:tcPr>
            <w:tcW w:w="1701" w:type="dxa"/>
            <w:tcBorders>
              <w:top w:val="nil"/>
              <w:left w:val="nil"/>
              <w:bottom w:val="nil"/>
              <w:right w:val="nil"/>
            </w:tcBorders>
            <w:shd w:val="clear" w:color="auto" w:fill="auto"/>
            <w:noWrap/>
            <w:vAlign w:val="center"/>
            <w:hideMark/>
          </w:tcPr>
          <w:p w14:paraId="07BB467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68.9</w:t>
            </w:r>
          </w:p>
        </w:tc>
        <w:tc>
          <w:tcPr>
            <w:tcW w:w="1560" w:type="dxa"/>
            <w:tcBorders>
              <w:top w:val="nil"/>
              <w:left w:val="nil"/>
              <w:bottom w:val="nil"/>
              <w:right w:val="nil"/>
            </w:tcBorders>
            <w:shd w:val="clear" w:color="auto" w:fill="auto"/>
            <w:noWrap/>
            <w:vAlign w:val="center"/>
            <w:hideMark/>
          </w:tcPr>
          <w:p w14:paraId="368ABA51"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49.0</w:t>
            </w:r>
          </w:p>
        </w:tc>
      </w:tr>
      <w:tr w:rsidR="00867BD4" w:rsidRPr="009F09BB" w14:paraId="69EC697C" w14:textId="77777777" w:rsidTr="009F09BB">
        <w:trPr>
          <w:trHeight w:val="400"/>
        </w:trPr>
        <w:tc>
          <w:tcPr>
            <w:tcW w:w="1560" w:type="dxa"/>
            <w:tcBorders>
              <w:top w:val="nil"/>
              <w:left w:val="nil"/>
              <w:bottom w:val="nil"/>
              <w:right w:val="nil"/>
            </w:tcBorders>
            <w:shd w:val="clear" w:color="auto" w:fill="auto"/>
            <w:noWrap/>
            <w:vAlign w:val="center"/>
            <w:hideMark/>
          </w:tcPr>
          <w:p w14:paraId="296D7E1D"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688BF1B5"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BC48F0F"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EB1184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52</w:t>
            </w:r>
          </w:p>
        </w:tc>
        <w:tc>
          <w:tcPr>
            <w:tcW w:w="1701" w:type="dxa"/>
            <w:tcBorders>
              <w:top w:val="nil"/>
              <w:left w:val="nil"/>
              <w:bottom w:val="nil"/>
              <w:right w:val="nil"/>
            </w:tcBorders>
            <w:shd w:val="clear" w:color="auto" w:fill="auto"/>
            <w:noWrap/>
            <w:vAlign w:val="center"/>
            <w:hideMark/>
          </w:tcPr>
          <w:p w14:paraId="0AFD2FD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29.4</w:t>
            </w:r>
          </w:p>
        </w:tc>
        <w:tc>
          <w:tcPr>
            <w:tcW w:w="1560" w:type="dxa"/>
            <w:tcBorders>
              <w:top w:val="nil"/>
              <w:left w:val="nil"/>
              <w:bottom w:val="nil"/>
              <w:right w:val="nil"/>
            </w:tcBorders>
            <w:shd w:val="clear" w:color="auto" w:fill="auto"/>
            <w:noWrap/>
            <w:vAlign w:val="center"/>
            <w:hideMark/>
          </w:tcPr>
          <w:p w14:paraId="2E22037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20.9</w:t>
            </w:r>
          </w:p>
        </w:tc>
      </w:tr>
      <w:tr w:rsidR="00867BD4" w:rsidRPr="009F09BB" w14:paraId="33F3342C" w14:textId="77777777" w:rsidTr="009F09BB">
        <w:trPr>
          <w:trHeight w:val="400"/>
        </w:trPr>
        <w:tc>
          <w:tcPr>
            <w:tcW w:w="1560" w:type="dxa"/>
            <w:tcBorders>
              <w:top w:val="nil"/>
              <w:left w:val="nil"/>
              <w:bottom w:val="nil"/>
              <w:right w:val="nil"/>
            </w:tcBorders>
            <w:shd w:val="clear" w:color="auto" w:fill="auto"/>
            <w:noWrap/>
            <w:vAlign w:val="center"/>
            <w:hideMark/>
          </w:tcPr>
          <w:p w14:paraId="2D97B827"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30807E8B"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4C83742F"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6A0D192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w:t>
            </w:r>
          </w:p>
        </w:tc>
        <w:tc>
          <w:tcPr>
            <w:tcW w:w="1701" w:type="dxa"/>
            <w:tcBorders>
              <w:top w:val="nil"/>
              <w:left w:val="nil"/>
              <w:bottom w:val="nil"/>
              <w:right w:val="nil"/>
            </w:tcBorders>
            <w:shd w:val="clear" w:color="auto" w:fill="auto"/>
            <w:noWrap/>
            <w:vAlign w:val="center"/>
            <w:hideMark/>
          </w:tcPr>
          <w:p w14:paraId="138B8E9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1.7</w:t>
            </w:r>
          </w:p>
        </w:tc>
        <w:tc>
          <w:tcPr>
            <w:tcW w:w="1560" w:type="dxa"/>
            <w:tcBorders>
              <w:top w:val="nil"/>
              <w:left w:val="nil"/>
              <w:bottom w:val="nil"/>
              <w:right w:val="nil"/>
            </w:tcBorders>
            <w:shd w:val="clear" w:color="auto" w:fill="auto"/>
            <w:noWrap/>
            <w:vAlign w:val="center"/>
            <w:hideMark/>
          </w:tcPr>
          <w:p w14:paraId="6BEB10D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1.2</w:t>
            </w:r>
          </w:p>
        </w:tc>
      </w:tr>
      <w:tr w:rsidR="00867BD4" w:rsidRPr="009F09BB" w14:paraId="738FFD64" w14:textId="77777777" w:rsidTr="009F09BB">
        <w:trPr>
          <w:trHeight w:val="400"/>
        </w:trPr>
        <w:tc>
          <w:tcPr>
            <w:tcW w:w="1560" w:type="dxa"/>
            <w:tcBorders>
              <w:top w:val="nil"/>
              <w:left w:val="nil"/>
              <w:bottom w:val="nil"/>
              <w:right w:val="nil"/>
            </w:tcBorders>
            <w:shd w:val="clear" w:color="auto" w:fill="auto"/>
            <w:noWrap/>
            <w:vAlign w:val="center"/>
            <w:hideMark/>
          </w:tcPr>
          <w:p w14:paraId="14254AE3"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75B6A434"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7AC6528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2558033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177</w:t>
            </w:r>
          </w:p>
        </w:tc>
        <w:tc>
          <w:tcPr>
            <w:tcW w:w="1701" w:type="dxa"/>
            <w:tcBorders>
              <w:top w:val="nil"/>
              <w:left w:val="nil"/>
              <w:bottom w:val="nil"/>
              <w:right w:val="nil"/>
            </w:tcBorders>
            <w:shd w:val="clear" w:color="auto" w:fill="auto"/>
            <w:noWrap/>
            <w:vAlign w:val="center"/>
            <w:hideMark/>
          </w:tcPr>
          <w:p w14:paraId="3C7F5108"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7B547EC3"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63B77C94" w14:textId="77777777" w:rsidTr="009F09BB">
        <w:trPr>
          <w:trHeight w:val="400"/>
        </w:trPr>
        <w:tc>
          <w:tcPr>
            <w:tcW w:w="1560" w:type="dxa"/>
            <w:tcBorders>
              <w:top w:val="nil"/>
              <w:left w:val="nil"/>
              <w:bottom w:val="nil"/>
              <w:right w:val="nil"/>
            </w:tcBorders>
            <w:shd w:val="clear" w:color="auto" w:fill="auto"/>
            <w:noWrap/>
            <w:vAlign w:val="center"/>
            <w:hideMark/>
          </w:tcPr>
          <w:p w14:paraId="75F8DD96"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2016−2017</w:t>
            </w:r>
          </w:p>
        </w:tc>
        <w:tc>
          <w:tcPr>
            <w:tcW w:w="1417" w:type="dxa"/>
            <w:tcBorders>
              <w:top w:val="nil"/>
              <w:left w:val="nil"/>
              <w:bottom w:val="nil"/>
              <w:right w:val="nil"/>
            </w:tcBorders>
            <w:shd w:val="clear" w:color="auto" w:fill="auto"/>
            <w:noWrap/>
            <w:vAlign w:val="center"/>
            <w:hideMark/>
          </w:tcPr>
          <w:p w14:paraId="6759B1DC"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Female</w:t>
            </w:r>
          </w:p>
        </w:tc>
        <w:tc>
          <w:tcPr>
            <w:tcW w:w="1803" w:type="dxa"/>
            <w:tcBorders>
              <w:top w:val="nil"/>
              <w:left w:val="nil"/>
              <w:bottom w:val="nil"/>
              <w:right w:val="nil"/>
            </w:tcBorders>
            <w:shd w:val="clear" w:color="auto" w:fill="auto"/>
            <w:noWrap/>
            <w:vAlign w:val="center"/>
            <w:hideMark/>
          </w:tcPr>
          <w:p w14:paraId="7709343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37240B8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10</w:t>
            </w:r>
          </w:p>
        </w:tc>
        <w:tc>
          <w:tcPr>
            <w:tcW w:w="1701" w:type="dxa"/>
            <w:tcBorders>
              <w:top w:val="nil"/>
              <w:left w:val="nil"/>
              <w:bottom w:val="nil"/>
              <w:right w:val="nil"/>
            </w:tcBorders>
            <w:shd w:val="clear" w:color="auto" w:fill="auto"/>
            <w:noWrap/>
            <w:vAlign w:val="center"/>
            <w:hideMark/>
          </w:tcPr>
          <w:p w14:paraId="7CDAF7B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31.3</w:t>
            </w:r>
          </w:p>
        </w:tc>
        <w:tc>
          <w:tcPr>
            <w:tcW w:w="1560" w:type="dxa"/>
            <w:tcBorders>
              <w:top w:val="nil"/>
              <w:left w:val="nil"/>
              <w:bottom w:val="nil"/>
              <w:right w:val="nil"/>
            </w:tcBorders>
            <w:shd w:val="clear" w:color="auto" w:fill="auto"/>
            <w:noWrap/>
            <w:vAlign w:val="center"/>
            <w:hideMark/>
          </w:tcPr>
          <w:p w14:paraId="775DC76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5.8</w:t>
            </w:r>
          </w:p>
        </w:tc>
      </w:tr>
      <w:tr w:rsidR="00867BD4" w:rsidRPr="009F09BB" w14:paraId="38C7517A" w14:textId="77777777" w:rsidTr="009F09BB">
        <w:trPr>
          <w:trHeight w:val="400"/>
        </w:trPr>
        <w:tc>
          <w:tcPr>
            <w:tcW w:w="1560" w:type="dxa"/>
            <w:tcBorders>
              <w:top w:val="nil"/>
              <w:left w:val="nil"/>
              <w:bottom w:val="nil"/>
              <w:right w:val="nil"/>
            </w:tcBorders>
            <w:shd w:val="clear" w:color="auto" w:fill="auto"/>
            <w:noWrap/>
            <w:vAlign w:val="center"/>
            <w:hideMark/>
          </w:tcPr>
          <w:p w14:paraId="11332298"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71C2D91D"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B101AB4"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3DD5E4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22</w:t>
            </w:r>
          </w:p>
        </w:tc>
        <w:tc>
          <w:tcPr>
            <w:tcW w:w="1701" w:type="dxa"/>
            <w:tcBorders>
              <w:top w:val="nil"/>
              <w:left w:val="nil"/>
              <w:bottom w:val="nil"/>
              <w:right w:val="nil"/>
            </w:tcBorders>
            <w:shd w:val="clear" w:color="auto" w:fill="auto"/>
            <w:noWrap/>
            <w:vAlign w:val="center"/>
            <w:hideMark/>
          </w:tcPr>
          <w:p w14:paraId="2E75CEE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68.8</w:t>
            </w:r>
          </w:p>
        </w:tc>
        <w:tc>
          <w:tcPr>
            <w:tcW w:w="1560" w:type="dxa"/>
            <w:tcBorders>
              <w:top w:val="nil"/>
              <w:left w:val="nil"/>
              <w:bottom w:val="nil"/>
              <w:right w:val="nil"/>
            </w:tcBorders>
            <w:shd w:val="clear" w:color="auto" w:fill="auto"/>
            <w:noWrap/>
            <w:vAlign w:val="center"/>
            <w:hideMark/>
          </w:tcPr>
          <w:p w14:paraId="788F9EAD"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12.9</w:t>
            </w:r>
          </w:p>
        </w:tc>
      </w:tr>
      <w:tr w:rsidR="00867BD4" w:rsidRPr="009F09BB" w14:paraId="6E4B5165" w14:textId="77777777" w:rsidTr="009F09BB">
        <w:trPr>
          <w:trHeight w:val="400"/>
        </w:trPr>
        <w:tc>
          <w:tcPr>
            <w:tcW w:w="1560" w:type="dxa"/>
            <w:tcBorders>
              <w:top w:val="nil"/>
              <w:left w:val="nil"/>
              <w:bottom w:val="nil"/>
              <w:right w:val="nil"/>
            </w:tcBorders>
            <w:shd w:val="clear" w:color="auto" w:fill="auto"/>
            <w:noWrap/>
            <w:vAlign w:val="center"/>
            <w:hideMark/>
          </w:tcPr>
          <w:p w14:paraId="518D8E42"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3E976B1E"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51F54260"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49004CF8"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2B9595BE"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249E771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49E3B3CB" w14:textId="77777777" w:rsidTr="009F09BB">
        <w:trPr>
          <w:trHeight w:val="400"/>
        </w:trPr>
        <w:tc>
          <w:tcPr>
            <w:tcW w:w="1560" w:type="dxa"/>
            <w:tcBorders>
              <w:top w:val="nil"/>
              <w:left w:val="nil"/>
              <w:bottom w:val="nil"/>
              <w:right w:val="nil"/>
            </w:tcBorders>
            <w:shd w:val="clear" w:color="auto" w:fill="auto"/>
            <w:noWrap/>
            <w:vAlign w:val="center"/>
            <w:hideMark/>
          </w:tcPr>
          <w:p w14:paraId="5A7E77B1"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40C29FA3"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0572FDFF"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nil"/>
              <w:right w:val="nil"/>
            </w:tcBorders>
            <w:shd w:val="clear" w:color="auto" w:fill="auto"/>
            <w:noWrap/>
            <w:vAlign w:val="center"/>
            <w:hideMark/>
          </w:tcPr>
          <w:p w14:paraId="2786C195"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32</w:t>
            </w:r>
          </w:p>
        </w:tc>
        <w:tc>
          <w:tcPr>
            <w:tcW w:w="1701" w:type="dxa"/>
            <w:tcBorders>
              <w:top w:val="nil"/>
              <w:left w:val="nil"/>
              <w:bottom w:val="nil"/>
              <w:right w:val="nil"/>
            </w:tcBorders>
            <w:shd w:val="clear" w:color="auto" w:fill="auto"/>
            <w:noWrap/>
            <w:vAlign w:val="center"/>
            <w:hideMark/>
          </w:tcPr>
          <w:p w14:paraId="77BD2F77" w14:textId="77777777" w:rsidR="00867BD4" w:rsidRPr="009F09BB" w:rsidRDefault="00867BD4" w:rsidP="009F09BB">
            <w:pPr>
              <w:spacing w:before="0" w:after="0"/>
              <w:jc w:val="right"/>
              <w:rPr>
                <w:rFonts w:ascii="Arial" w:eastAsia="Yu Gothic" w:hAnsi="Arial" w:cs="Arial"/>
                <w:color w:val="000000"/>
                <w:sz w:val="21"/>
                <w:szCs w:val="21"/>
                <w:lang w:eastAsia="ja-JP"/>
              </w:rPr>
            </w:pPr>
          </w:p>
        </w:tc>
        <w:tc>
          <w:tcPr>
            <w:tcW w:w="1560" w:type="dxa"/>
            <w:tcBorders>
              <w:top w:val="nil"/>
              <w:left w:val="nil"/>
              <w:bottom w:val="nil"/>
              <w:right w:val="nil"/>
            </w:tcBorders>
            <w:shd w:val="clear" w:color="auto" w:fill="auto"/>
            <w:noWrap/>
            <w:vAlign w:val="center"/>
            <w:hideMark/>
          </w:tcPr>
          <w:p w14:paraId="2FD2ED3B" w14:textId="77777777" w:rsidR="00867BD4" w:rsidRPr="009F09BB" w:rsidRDefault="00867BD4" w:rsidP="009F09BB">
            <w:pPr>
              <w:spacing w:before="0" w:after="0"/>
              <w:jc w:val="right"/>
              <w:rPr>
                <w:rFonts w:eastAsia="Times New Roman" w:cs="Times New Roman"/>
                <w:sz w:val="21"/>
                <w:szCs w:val="21"/>
                <w:lang w:eastAsia="ja-JP"/>
              </w:rPr>
            </w:pPr>
          </w:p>
        </w:tc>
      </w:tr>
      <w:tr w:rsidR="00867BD4" w:rsidRPr="009F09BB" w14:paraId="17ACBA4B" w14:textId="77777777" w:rsidTr="009F09BB">
        <w:trPr>
          <w:trHeight w:val="400"/>
        </w:trPr>
        <w:tc>
          <w:tcPr>
            <w:tcW w:w="1560" w:type="dxa"/>
            <w:tcBorders>
              <w:top w:val="nil"/>
              <w:left w:val="nil"/>
              <w:bottom w:val="nil"/>
              <w:right w:val="nil"/>
            </w:tcBorders>
            <w:shd w:val="clear" w:color="auto" w:fill="auto"/>
            <w:noWrap/>
            <w:vAlign w:val="center"/>
            <w:hideMark/>
          </w:tcPr>
          <w:p w14:paraId="3F7557E6" w14:textId="77777777" w:rsidR="00867BD4" w:rsidRPr="009F09BB" w:rsidRDefault="00867BD4" w:rsidP="00867BD4">
            <w:pPr>
              <w:spacing w:before="0" w:after="0"/>
              <w:rPr>
                <w:rFonts w:eastAsia="Times New Roman" w:cs="Times New Roman"/>
                <w:sz w:val="21"/>
                <w:szCs w:val="21"/>
                <w:lang w:eastAsia="ja-JP"/>
              </w:rPr>
            </w:pPr>
          </w:p>
        </w:tc>
        <w:tc>
          <w:tcPr>
            <w:tcW w:w="1417" w:type="dxa"/>
            <w:tcBorders>
              <w:top w:val="nil"/>
              <w:left w:val="nil"/>
              <w:bottom w:val="nil"/>
              <w:right w:val="nil"/>
            </w:tcBorders>
            <w:shd w:val="clear" w:color="auto" w:fill="auto"/>
            <w:noWrap/>
            <w:vAlign w:val="center"/>
            <w:hideMark/>
          </w:tcPr>
          <w:p w14:paraId="13B9F4A4"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Male</w:t>
            </w:r>
          </w:p>
        </w:tc>
        <w:tc>
          <w:tcPr>
            <w:tcW w:w="1803" w:type="dxa"/>
            <w:tcBorders>
              <w:top w:val="nil"/>
              <w:left w:val="nil"/>
              <w:bottom w:val="nil"/>
              <w:right w:val="nil"/>
            </w:tcBorders>
            <w:shd w:val="clear" w:color="auto" w:fill="auto"/>
            <w:noWrap/>
            <w:vAlign w:val="center"/>
            <w:hideMark/>
          </w:tcPr>
          <w:p w14:paraId="5FEAE223"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Adult</w:t>
            </w:r>
          </w:p>
        </w:tc>
        <w:tc>
          <w:tcPr>
            <w:tcW w:w="1457" w:type="dxa"/>
            <w:tcBorders>
              <w:top w:val="nil"/>
              <w:left w:val="nil"/>
              <w:bottom w:val="nil"/>
              <w:right w:val="nil"/>
            </w:tcBorders>
            <w:shd w:val="clear" w:color="auto" w:fill="auto"/>
            <w:noWrap/>
            <w:vAlign w:val="center"/>
            <w:hideMark/>
          </w:tcPr>
          <w:p w14:paraId="50F23926"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106</w:t>
            </w:r>
          </w:p>
        </w:tc>
        <w:tc>
          <w:tcPr>
            <w:tcW w:w="1701" w:type="dxa"/>
            <w:tcBorders>
              <w:top w:val="nil"/>
              <w:left w:val="nil"/>
              <w:bottom w:val="nil"/>
              <w:right w:val="nil"/>
            </w:tcBorders>
            <w:shd w:val="clear" w:color="auto" w:fill="auto"/>
            <w:noWrap/>
            <w:vAlign w:val="center"/>
            <w:hideMark/>
          </w:tcPr>
          <w:p w14:paraId="778737E0"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76.3</w:t>
            </w:r>
          </w:p>
        </w:tc>
        <w:tc>
          <w:tcPr>
            <w:tcW w:w="1560" w:type="dxa"/>
            <w:tcBorders>
              <w:top w:val="nil"/>
              <w:left w:val="nil"/>
              <w:bottom w:val="nil"/>
              <w:right w:val="nil"/>
            </w:tcBorders>
            <w:shd w:val="clear" w:color="auto" w:fill="auto"/>
            <w:noWrap/>
            <w:vAlign w:val="center"/>
            <w:hideMark/>
          </w:tcPr>
          <w:p w14:paraId="19777ABF"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62.0</w:t>
            </w:r>
          </w:p>
        </w:tc>
      </w:tr>
      <w:tr w:rsidR="00867BD4" w:rsidRPr="009F09BB" w14:paraId="40FD168B" w14:textId="77777777" w:rsidTr="009F09BB">
        <w:trPr>
          <w:trHeight w:val="400"/>
        </w:trPr>
        <w:tc>
          <w:tcPr>
            <w:tcW w:w="1560" w:type="dxa"/>
            <w:tcBorders>
              <w:top w:val="nil"/>
              <w:left w:val="nil"/>
              <w:bottom w:val="nil"/>
              <w:right w:val="nil"/>
            </w:tcBorders>
            <w:shd w:val="clear" w:color="auto" w:fill="auto"/>
            <w:noWrap/>
            <w:vAlign w:val="center"/>
            <w:hideMark/>
          </w:tcPr>
          <w:p w14:paraId="58739EF8"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66A6741F"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AC1B5E9"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Subadult</w:t>
            </w:r>
          </w:p>
        </w:tc>
        <w:tc>
          <w:tcPr>
            <w:tcW w:w="1457" w:type="dxa"/>
            <w:tcBorders>
              <w:top w:val="nil"/>
              <w:left w:val="nil"/>
              <w:bottom w:val="nil"/>
              <w:right w:val="nil"/>
            </w:tcBorders>
            <w:shd w:val="clear" w:color="auto" w:fill="auto"/>
            <w:noWrap/>
            <w:vAlign w:val="center"/>
            <w:hideMark/>
          </w:tcPr>
          <w:p w14:paraId="146C6DA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33</w:t>
            </w:r>
          </w:p>
        </w:tc>
        <w:tc>
          <w:tcPr>
            <w:tcW w:w="1701" w:type="dxa"/>
            <w:tcBorders>
              <w:top w:val="nil"/>
              <w:left w:val="nil"/>
              <w:bottom w:val="nil"/>
              <w:right w:val="nil"/>
            </w:tcBorders>
            <w:shd w:val="clear" w:color="auto" w:fill="auto"/>
            <w:noWrap/>
            <w:vAlign w:val="center"/>
            <w:hideMark/>
          </w:tcPr>
          <w:p w14:paraId="1EB7A0D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23.7</w:t>
            </w:r>
          </w:p>
        </w:tc>
        <w:tc>
          <w:tcPr>
            <w:tcW w:w="1560" w:type="dxa"/>
            <w:tcBorders>
              <w:top w:val="nil"/>
              <w:left w:val="nil"/>
              <w:bottom w:val="nil"/>
              <w:right w:val="nil"/>
            </w:tcBorders>
            <w:shd w:val="clear" w:color="auto" w:fill="auto"/>
            <w:noWrap/>
            <w:vAlign w:val="center"/>
            <w:hideMark/>
          </w:tcPr>
          <w:p w14:paraId="05A25E0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19.3</w:t>
            </w:r>
          </w:p>
        </w:tc>
      </w:tr>
      <w:tr w:rsidR="00867BD4" w:rsidRPr="009F09BB" w14:paraId="73B22EBD" w14:textId="77777777" w:rsidTr="009F09BB">
        <w:trPr>
          <w:trHeight w:val="400"/>
        </w:trPr>
        <w:tc>
          <w:tcPr>
            <w:tcW w:w="1560" w:type="dxa"/>
            <w:tcBorders>
              <w:top w:val="nil"/>
              <w:left w:val="nil"/>
              <w:bottom w:val="nil"/>
              <w:right w:val="nil"/>
            </w:tcBorders>
            <w:shd w:val="clear" w:color="auto" w:fill="auto"/>
            <w:noWrap/>
            <w:vAlign w:val="center"/>
            <w:hideMark/>
          </w:tcPr>
          <w:p w14:paraId="4856A597" w14:textId="77777777" w:rsidR="00867BD4" w:rsidRPr="009F09BB" w:rsidRDefault="00867BD4" w:rsidP="00867BD4">
            <w:pPr>
              <w:spacing w:before="0" w:after="0"/>
              <w:jc w:val="right"/>
              <w:rPr>
                <w:rFonts w:ascii="Arial" w:eastAsia="Yu Gothic" w:hAnsi="Arial" w:cs="Arial"/>
                <w:color w:val="000000"/>
                <w:sz w:val="21"/>
                <w:szCs w:val="21"/>
                <w:lang w:eastAsia="ja-JP"/>
              </w:rPr>
            </w:pPr>
          </w:p>
        </w:tc>
        <w:tc>
          <w:tcPr>
            <w:tcW w:w="1417" w:type="dxa"/>
            <w:tcBorders>
              <w:top w:val="nil"/>
              <w:left w:val="nil"/>
              <w:bottom w:val="nil"/>
              <w:right w:val="nil"/>
            </w:tcBorders>
            <w:shd w:val="clear" w:color="auto" w:fill="auto"/>
            <w:noWrap/>
            <w:vAlign w:val="center"/>
            <w:hideMark/>
          </w:tcPr>
          <w:p w14:paraId="3F1B7C8E" w14:textId="77777777" w:rsidR="00867BD4" w:rsidRPr="009F09BB" w:rsidRDefault="00867BD4" w:rsidP="00867BD4">
            <w:pPr>
              <w:spacing w:before="0" w:after="0"/>
              <w:jc w:val="center"/>
              <w:rPr>
                <w:rFonts w:eastAsia="Times New Roman" w:cs="Times New Roman"/>
                <w:sz w:val="21"/>
                <w:szCs w:val="21"/>
                <w:lang w:eastAsia="ja-JP"/>
              </w:rPr>
            </w:pPr>
          </w:p>
        </w:tc>
        <w:tc>
          <w:tcPr>
            <w:tcW w:w="1803" w:type="dxa"/>
            <w:tcBorders>
              <w:top w:val="nil"/>
              <w:left w:val="nil"/>
              <w:bottom w:val="nil"/>
              <w:right w:val="nil"/>
            </w:tcBorders>
            <w:shd w:val="clear" w:color="auto" w:fill="auto"/>
            <w:noWrap/>
            <w:vAlign w:val="center"/>
            <w:hideMark/>
          </w:tcPr>
          <w:p w14:paraId="1C86203D"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Juvenile</w:t>
            </w:r>
          </w:p>
        </w:tc>
        <w:tc>
          <w:tcPr>
            <w:tcW w:w="1457" w:type="dxa"/>
            <w:tcBorders>
              <w:top w:val="nil"/>
              <w:left w:val="nil"/>
              <w:bottom w:val="nil"/>
              <w:right w:val="nil"/>
            </w:tcBorders>
            <w:shd w:val="clear" w:color="auto" w:fill="auto"/>
            <w:noWrap/>
            <w:vAlign w:val="center"/>
            <w:hideMark/>
          </w:tcPr>
          <w:p w14:paraId="608F9707"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w:t>
            </w:r>
          </w:p>
        </w:tc>
        <w:tc>
          <w:tcPr>
            <w:tcW w:w="1701" w:type="dxa"/>
            <w:tcBorders>
              <w:top w:val="nil"/>
              <w:left w:val="nil"/>
              <w:bottom w:val="nil"/>
              <w:right w:val="nil"/>
            </w:tcBorders>
            <w:shd w:val="clear" w:color="auto" w:fill="auto"/>
            <w:noWrap/>
            <w:vAlign w:val="center"/>
            <w:hideMark/>
          </w:tcPr>
          <w:p w14:paraId="7FA1E3B2"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c>
          <w:tcPr>
            <w:tcW w:w="1560" w:type="dxa"/>
            <w:tcBorders>
              <w:top w:val="nil"/>
              <w:left w:val="nil"/>
              <w:bottom w:val="nil"/>
              <w:right w:val="nil"/>
            </w:tcBorders>
            <w:shd w:val="clear" w:color="auto" w:fill="auto"/>
            <w:noWrap/>
            <w:vAlign w:val="center"/>
            <w:hideMark/>
          </w:tcPr>
          <w:p w14:paraId="00A9230C"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0.0</w:t>
            </w:r>
          </w:p>
        </w:tc>
      </w:tr>
      <w:tr w:rsidR="00867BD4" w:rsidRPr="009F09BB" w14:paraId="6A6202DB" w14:textId="77777777" w:rsidTr="009F09BB">
        <w:trPr>
          <w:trHeight w:val="420"/>
        </w:trPr>
        <w:tc>
          <w:tcPr>
            <w:tcW w:w="1560" w:type="dxa"/>
            <w:tcBorders>
              <w:top w:val="nil"/>
              <w:left w:val="nil"/>
              <w:bottom w:val="single" w:sz="8" w:space="0" w:color="auto"/>
              <w:right w:val="nil"/>
            </w:tcBorders>
            <w:shd w:val="clear" w:color="auto" w:fill="auto"/>
            <w:noWrap/>
            <w:vAlign w:val="center"/>
            <w:hideMark/>
          </w:tcPr>
          <w:p w14:paraId="15B80F63" w14:textId="77777777" w:rsidR="00867BD4" w:rsidRPr="009F09BB" w:rsidRDefault="00867BD4" w:rsidP="00867BD4">
            <w:pPr>
              <w:spacing w:before="0" w:after="0"/>
              <w:jc w:val="center"/>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 xml:space="preserve">　</w:t>
            </w:r>
          </w:p>
        </w:tc>
        <w:tc>
          <w:tcPr>
            <w:tcW w:w="1417" w:type="dxa"/>
            <w:tcBorders>
              <w:top w:val="nil"/>
              <w:left w:val="nil"/>
              <w:bottom w:val="single" w:sz="8" w:space="0" w:color="auto"/>
              <w:right w:val="nil"/>
            </w:tcBorders>
            <w:shd w:val="clear" w:color="auto" w:fill="auto"/>
            <w:noWrap/>
            <w:vAlign w:val="center"/>
            <w:hideMark/>
          </w:tcPr>
          <w:p w14:paraId="5132F83E"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 xml:space="preserve">　</w:t>
            </w:r>
          </w:p>
        </w:tc>
        <w:tc>
          <w:tcPr>
            <w:tcW w:w="1803" w:type="dxa"/>
            <w:tcBorders>
              <w:top w:val="nil"/>
              <w:left w:val="nil"/>
              <w:bottom w:val="single" w:sz="8" w:space="0" w:color="auto"/>
              <w:right w:val="nil"/>
            </w:tcBorders>
            <w:shd w:val="clear" w:color="auto" w:fill="auto"/>
            <w:noWrap/>
            <w:vAlign w:val="center"/>
            <w:hideMark/>
          </w:tcPr>
          <w:p w14:paraId="2B6A53F7" w14:textId="77777777" w:rsidR="00867BD4" w:rsidRPr="009F09BB" w:rsidRDefault="00867BD4" w:rsidP="00867BD4">
            <w:pPr>
              <w:spacing w:before="0" w:after="0"/>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Total</w:t>
            </w:r>
          </w:p>
        </w:tc>
        <w:tc>
          <w:tcPr>
            <w:tcW w:w="1457" w:type="dxa"/>
            <w:tcBorders>
              <w:top w:val="nil"/>
              <w:left w:val="nil"/>
              <w:bottom w:val="single" w:sz="8" w:space="0" w:color="auto"/>
              <w:right w:val="nil"/>
            </w:tcBorders>
            <w:shd w:val="clear" w:color="auto" w:fill="auto"/>
            <w:noWrap/>
            <w:vAlign w:val="center"/>
            <w:hideMark/>
          </w:tcPr>
          <w:p w14:paraId="292404B9" w14:textId="77777777" w:rsidR="00867BD4" w:rsidRPr="009F09BB" w:rsidRDefault="00867BD4" w:rsidP="009F09BB">
            <w:pPr>
              <w:spacing w:before="0" w:after="0"/>
              <w:jc w:val="right"/>
              <w:rPr>
                <w:rFonts w:ascii="Arial" w:eastAsia="Yu Gothic" w:hAnsi="Arial" w:cs="Arial"/>
                <w:color w:val="000000"/>
                <w:sz w:val="21"/>
                <w:szCs w:val="21"/>
                <w:lang w:eastAsia="ja-JP"/>
              </w:rPr>
            </w:pPr>
            <w:r w:rsidRPr="009F09BB">
              <w:rPr>
                <w:rFonts w:ascii="Arial" w:eastAsia="Yu Gothic" w:hAnsi="Arial" w:cs="Arial"/>
                <w:color w:val="000000"/>
                <w:sz w:val="21"/>
                <w:szCs w:val="21"/>
                <w:lang w:eastAsia="ja-JP"/>
              </w:rPr>
              <w:t>139</w:t>
            </w:r>
          </w:p>
        </w:tc>
        <w:tc>
          <w:tcPr>
            <w:tcW w:w="1701" w:type="dxa"/>
            <w:tcBorders>
              <w:top w:val="nil"/>
              <w:left w:val="nil"/>
              <w:bottom w:val="single" w:sz="8" w:space="0" w:color="auto"/>
              <w:right w:val="nil"/>
            </w:tcBorders>
            <w:shd w:val="clear" w:color="auto" w:fill="auto"/>
            <w:noWrap/>
            <w:vAlign w:val="center"/>
            <w:hideMark/>
          </w:tcPr>
          <w:p w14:paraId="65D5E673" w14:textId="77777777" w:rsidR="00867BD4" w:rsidRPr="009F09BB" w:rsidRDefault="00867BD4" w:rsidP="009F09BB">
            <w:pPr>
              <w:spacing w:before="0" w:after="0"/>
              <w:jc w:val="right"/>
              <w:rPr>
                <w:rFonts w:ascii="Yu Gothic" w:eastAsia="Yu Gothic" w:hAnsi="Yu Gothic" w:cs="ＭＳ Ｐゴシック"/>
                <w:color w:val="000000"/>
                <w:sz w:val="21"/>
                <w:szCs w:val="21"/>
                <w:lang w:eastAsia="ja-JP"/>
              </w:rPr>
            </w:pPr>
            <w:r w:rsidRPr="009F09BB">
              <w:rPr>
                <w:rFonts w:ascii="Yu Gothic" w:eastAsia="Yu Gothic" w:hAnsi="Yu Gothic" w:cs="ＭＳ Ｐゴシック" w:hint="eastAsia"/>
                <w:color w:val="000000"/>
                <w:sz w:val="21"/>
                <w:szCs w:val="21"/>
                <w:lang w:eastAsia="ja-JP"/>
              </w:rPr>
              <w:t xml:space="preserve">　</w:t>
            </w:r>
          </w:p>
        </w:tc>
        <w:tc>
          <w:tcPr>
            <w:tcW w:w="1560" w:type="dxa"/>
            <w:tcBorders>
              <w:top w:val="nil"/>
              <w:left w:val="nil"/>
              <w:bottom w:val="single" w:sz="8" w:space="0" w:color="auto"/>
              <w:right w:val="nil"/>
            </w:tcBorders>
            <w:shd w:val="clear" w:color="auto" w:fill="auto"/>
            <w:noWrap/>
            <w:vAlign w:val="center"/>
            <w:hideMark/>
          </w:tcPr>
          <w:p w14:paraId="59F6C149" w14:textId="77777777" w:rsidR="00867BD4" w:rsidRPr="009F09BB" w:rsidRDefault="00867BD4" w:rsidP="009F09BB">
            <w:pPr>
              <w:spacing w:before="0" w:after="0"/>
              <w:jc w:val="right"/>
              <w:rPr>
                <w:rFonts w:ascii="Yu Gothic" w:eastAsia="Yu Gothic" w:hAnsi="Yu Gothic" w:cs="ＭＳ Ｐゴシック"/>
                <w:color w:val="000000"/>
                <w:sz w:val="21"/>
                <w:szCs w:val="21"/>
                <w:lang w:eastAsia="ja-JP"/>
              </w:rPr>
            </w:pPr>
            <w:r w:rsidRPr="009F09BB">
              <w:rPr>
                <w:rFonts w:ascii="Yu Gothic" w:eastAsia="Yu Gothic" w:hAnsi="Yu Gothic" w:cs="ＭＳ Ｐゴシック" w:hint="eastAsia"/>
                <w:color w:val="000000"/>
                <w:sz w:val="21"/>
                <w:szCs w:val="21"/>
                <w:lang w:eastAsia="ja-JP"/>
              </w:rPr>
              <w:t xml:space="preserve">　</w:t>
            </w:r>
          </w:p>
        </w:tc>
      </w:tr>
    </w:tbl>
    <w:p w14:paraId="2CF4299F" w14:textId="77777777" w:rsidR="004F181D" w:rsidRDefault="004F181D" w:rsidP="00747F44">
      <w:pPr>
        <w:keepNext/>
        <w:spacing w:line="480" w:lineRule="auto"/>
        <w:rPr>
          <w:rFonts w:cs="Times New Roman"/>
          <w:bCs/>
          <w:szCs w:val="24"/>
        </w:rPr>
      </w:pPr>
    </w:p>
    <w:p w14:paraId="2D810762" w14:textId="77777777" w:rsidR="008D7F8B" w:rsidRDefault="003A1134" w:rsidP="008D7F8B">
      <w:pPr>
        <w:keepNext/>
        <w:spacing w:line="480" w:lineRule="auto"/>
        <w:rPr>
          <w:rFonts w:cs="Times New Roman"/>
          <w:b/>
          <w:szCs w:val="24"/>
        </w:rPr>
      </w:pPr>
      <w:r>
        <w:rPr>
          <w:rFonts w:cs="Times New Roman"/>
          <w:b/>
          <w:szCs w:val="24"/>
        </w:rPr>
        <w:t>3</w:t>
      </w:r>
      <w:r w:rsidR="004F181D">
        <w:rPr>
          <w:rFonts w:cs="Times New Roman"/>
          <w:b/>
          <w:szCs w:val="24"/>
        </w:rPr>
        <w:t xml:space="preserve">    Supplementary Video</w:t>
      </w:r>
    </w:p>
    <w:p w14:paraId="3E5B96D4" w14:textId="796D12C9" w:rsidR="008D7F8B" w:rsidRPr="00AC08EF" w:rsidRDefault="00AC08EF" w:rsidP="008D7F8B">
      <w:pPr>
        <w:keepNext/>
        <w:spacing w:line="480" w:lineRule="auto"/>
        <w:rPr>
          <w:rFonts w:cs="Times New Roman"/>
          <w:bCs/>
          <w:szCs w:val="24"/>
        </w:rPr>
      </w:pPr>
      <w:r>
        <w:rPr>
          <w:rFonts w:cs="Times New Roman"/>
          <w:b/>
          <w:szCs w:val="24"/>
        </w:rPr>
        <w:tab/>
      </w:r>
      <w:r>
        <w:rPr>
          <w:rFonts w:cs="Times New Roman"/>
          <w:bCs/>
          <w:szCs w:val="24"/>
        </w:rPr>
        <w:t>Supplementary video will be uploaded separately as mp4 file.</w:t>
      </w:r>
    </w:p>
    <w:p w14:paraId="58F1AED1" w14:textId="4A976817" w:rsidR="00DE23E8" w:rsidRPr="008D7F8B" w:rsidRDefault="004F181D" w:rsidP="008D7F8B">
      <w:pPr>
        <w:keepNext/>
        <w:spacing w:line="480" w:lineRule="auto"/>
        <w:rPr>
          <w:rFonts w:cs="Times New Roman"/>
          <w:b/>
          <w:szCs w:val="24"/>
        </w:rPr>
      </w:pPr>
      <w:r>
        <w:rPr>
          <w:b/>
          <w:bCs/>
        </w:rPr>
        <w:t>Supplementary Video 1.</w:t>
      </w:r>
      <w:r>
        <w:rPr>
          <w:rStyle w:val="aff6"/>
        </w:rPr>
        <w:t xml:space="preserve"> Copulatory behavior of bats observed during hibernation. The first scene shows a male (identified by the ring attached on his forearm) arousing from torpor and walking around hibernating bats. In the second scene, another individual can be seen mounting torpid bats, thrusting its penis repeatedly (third scene) and intromission (fourth scene). The third and fourth scenes are of the same individual.</w:t>
      </w:r>
    </w:p>
    <w:sectPr w:rsidR="00DE23E8" w:rsidRPr="008D7F8B"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6CF70" w14:textId="77777777" w:rsidR="007E0ACF" w:rsidRDefault="007E0ACF" w:rsidP="00117666">
      <w:pPr>
        <w:spacing w:after="0"/>
      </w:pPr>
      <w:r>
        <w:separator/>
      </w:r>
    </w:p>
  </w:endnote>
  <w:endnote w:type="continuationSeparator" w:id="0">
    <w:p w14:paraId="030F5C52" w14:textId="77777777" w:rsidR="007E0ACF" w:rsidRDefault="007E0A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9B742" w14:textId="77777777" w:rsidR="007E0ACF" w:rsidRDefault="007E0ACF" w:rsidP="00117666">
      <w:pPr>
        <w:spacing w:after="0"/>
      </w:pPr>
      <w:r>
        <w:separator/>
      </w:r>
    </w:p>
  </w:footnote>
  <w:footnote w:type="continuationSeparator" w:id="0">
    <w:p w14:paraId="687F7029" w14:textId="77777777" w:rsidR="007E0ACF" w:rsidRDefault="007E0A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bordersDoNotSurroundHeader/>
  <w:bordersDoNotSurroundFooter/>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1B1F2E"/>
    <w:rsid w:val="00222B70"/>
    <w:rsid w:val="00267D18"/>
    <w:rsid w:val="002868E2"/>
    <w:rsid w:val="002869C3"/>
    <w:rsid w:val="002936E4"/>
    <w:rsid w:val="002B2640"/>
    <w:rsid w:val="002B4A57"/>
    <w:rsid w:val="002C74CA"/>
    <w:rsid w:val="002F1B55"/>
    <w:rsid w:val="003544FB"/>
    <w:rsid w:val="00385A26"/>
    <w:rsid w:val="003A1134"/>
    <w:rsid w:val="003D2F2D"/>
    <w:rsid w:val="00401590"/>
    <w:rsid w:val="00447801"/>
    <w:rsid w:val="00452E9C"/>
    <w:rsid w:val="004707A3"/>
    <w:rsid w:val="004735C8"/>
    <w:rsid w:val="004961FF"/>
    <w:rsid w:val="004F181D"/>
    <w:rsid w:val="00517A89"/>
    <w:rsid w:val="005250F2"/>
    <w:rsid w:val="00590ADD"/>
    <w:rsid w:val="00593EEA"/>
    <w:rsid w:val="005A5EEE"/>
    <w:rsid w:val="005C53BB"/>
    <w:rsid w:val="006375C7"/>
    <w:rsid w:val="00654E8F"/>
    <w:rsid w:val="00660D05"/>
    <w:rsid w:val="006820B1"/>
    <w:rsid w:val="006B7D14"/>
    <w:rsid w:val="00701727"/>
    <w:rsid w:val="0070566C"/>
    <w:rsid w:val="00714C50"/>
    <w:rsid w:val="00725A7D"/>
    <w:rsid w:val="00747F44"/>
    <w:rsid w:val="007501BE"/>
    <w:rsid w:val="0078426B"/>
    <w:rsid w:val="00790BB3"/>
    <w:rsid w:val="007C206C"/>
    <w:rsid w:val="007E0ACF"/>
    <w:rsid w:val="00803D24"/>
    <w:rsid w:val="00817DD6"/>
    <w:rsid w:val="00846FC3"/>
    <w:rsid w:val="0085278C"/>
    <w:rsid w:val="00867BD4"/>
    <w:rsid w:val="00885156"/>
    <w:rsid w:val="008910FB"/>
    <w:rsid w:val="008C2C18"/>
    <w:rsid w:val="008D7F8B"/>
    <w:rsid w:val="009151AA"/>
    <w:rsid w:val="00915845"/>
    <w:rsid w:val="0093429D"/>
    <w:rsid w:val="00943573"/>
    <w:rsid w:val="00970F7D"/>
    <w:rsid w:val="00994A3D"/>
    <w:rsid w:val="009C2B12"/>
    <w:rsid w:val="009C70F3"/>
    <w:rsid w:val="009F09BB"/>
    <w:rsid w:val="00A174D9"/>
    <w:rsid w:val="00A569CD"/>
    <w:rsid w:val="00A70160"/>
    <w:rsid w:val="00A9172B"/>
    <w:rsid w:val="00AB6715"/>
    <w:rsid w:val="00AC08EF"/>
    <w:rsid w:val="00B1671E"/>
    <w:rsid w:val="00B25EB8"/>
    <w:rsid w:val="00B31271"/>
    <w:rsid w:val="00B354E1"/>
    <w:rsid w:val="00B37F4D"/>
    <w:rsid w:val="00B861E5"/>
    <w:rsid w:val="00C52A7B"/>
    <w:rsid w:val="00C56BAF"/>
    <w:rsid w:val="00C679AA"/>
    <w:rsid w:val="00C75972"/>
    <w:rsid w:val="00C76C88"/>
    <w:rsid w:val="00CC0A3A"/>
    <w:rsid w:val="00CD066B"/>
    <w:rsid w:val="00CE4FEE"/>
    <w:rsid w:val="00D31598"/>
    <w:rsid w:val="00DB59C3"/>
    <w:rsid w:val="00DC259A"/>
    <w:rsid w:val="00DE23E8"/>
    <w:rsid w:val="00E52377"/>
    <w:rsid w:val="00E64E17"/>
    <w:rsid w:val="00E866C9"/>
    <w:rsid w:val="00EA3D3C"/>
    <w:rsid w:val="00EC6902"/>
    <w:rsid w:val="00F1209A"/>
    <w:rsid w:val="00F46900"/>
    <w:rsid w:val="00F61D89"/>
    <w:rsid w:val="00FC42B1"/>
    <w:rsid w:val="00FF5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paragraph" w:styleId="aff5">
    <w:name w:val="Revision"/>
    <w:hidden/>
    <w:uiPriority w:val="99"/>
    <w:semiHidden/>
    <w:rsid w:val="00803D24"/>
    <w:pPr>
      <w:spacing w:after="0" w:line="240" w:lineRule="auto"/>
    </w:pPr>
    <w:rPr>
      <w:rFonts w:ascii="Times New Roman" w:hAnsi="Times New Roman"/>
      <w:sz w:val="24"/>
    </w:rPr>
  </w:style>
  <w:style w:type="character" w:styleId="aff6">
    <w:name w:val="page number"/>
    <w:rsid w:val="001B1F2E"/>
  </w:style>
  <w:style w:type="paragraph" w:customStyle="1" w:styleId="msonormal0">
    <w:name w:val="msonormal"/>
    <w:basedOn w:val="a0"/>
    <w:rsid w:val="002F1B55"/>
    <w:pPr>
      <w:spacing w:before="100" w:beforeAutospacing="1" w:after="100" w:afterAutospacing="1"/>
    </w:pPr>
    <w:rPr>
      <w:rFonts w:ascii="ＭＳ Ｐゴシック" w:eastAsia="ＭＳ Ｐゴシック" w:hAnsi="ＭＳ Ｐゴシック" w:cs="ＭＳ Ｐゴシック"/>
      <w:szCs w:val="24"/>
      <w:lang w:eastAsia="ja-JP"/>
    </w:rPr>
  </w:style>
  <w:style w:type="paragraph" w:customStyle="1" w:styleId="font5">
    <w:name w:val="font5"/>
    <w:basedOn w:val="a0"/>
    <w:rsid w:val="002F1B55"/>
    <w:pPr>
      <w:spacing w:before="100" w:beforeAutospacing="1" w:after="100" w:afterAutospacing="1"/>
    </w:pPr>
    <w:rPr>
      <w:rFonts w:ascii="Yu Gothic" w:eastAsia="Yu Gothic" w:hAnsi="Yu Gothic" w:cs="ＭＳ Ｐゴシック"/>
      <w:sz w:val="12"/>
      <w:szCs w:val="12"/>
      <w:lang w:eastAsia="ja-JP"/>
    </w:rPr>
  </w:style>
  <w:style w:type="paragraph" w:customStyle="1" w:styleId="font6">
    <w:name w:val="font6"/>
    <w:basedOn w:val="a0"/>
    <w:rsid w:val="002F1B55"/>
    <w:pPr>
      <w:spacing w:before="100" w:beforeAutospacing="1" w:after="100" w:afterAutospacing="1"/>
    </w:pPr>
    <w:rPr>
      <w:rFonts w:eastAsia="ＭＳ Ｐゴシック" w:cs="Times New Roman"/>
      <w:sz w:val="12"/>
      <w:szCs w:val="12"/>
      <w:lang w:eastAsia="ja-JP"/>
    </w:rPr>
  </w:style>
  <w:style w:type="paragraph" w:customStyle="1" w:styleId="xl63">
    <w:name w:val="xl63"/>
    <w:basedOn w:val="a0"/>
    <w:rsid w:val="002F1B55"/>
    <w:pPr>
      <w:spacing w:before="100" w:beforeAutospacing="1" w:after="100" w:afterAutospacing="1"/>
    </w:pPr>
    <w:rPr>
      <w:rFonts w:ascii="Arial" w:eastAsia="ＭＳ Ｐゴシック" w:hAnsi="Arial" w:cs="Arial"/>
      <w:szCs w:val="24"/>
      <w:lang w:eastAsia="ja-JP"/>
    </w:rPr>
  </w:style>
  <w:style w:type="paragraph" w:customStyle="1" w:styleId="xl64">
    <w:name w:val="xl64"/>
    <w:basedOn w:val="a0"/>
    <w:rsid w:val="002F1B55"/>
    <w:pPr>
      <w:spacing w:before="100" w:beforeAutospacing="1" w:after="100" w:afterAutospacing="1"/>
      <w:jc w:val="right"/>
    </w:pPr>
    <w:rPr>
      <w:rFonts w:ascii="Arial" w:eastAsia="ＭＳ Ｐゴシック" w:hAnsi="Arial" w:cs="Arial"/>
      <w:sz w:val="22"/>
      <w:lang w:eastAsia="ja-JP"/>
    </w:rPr>
  </w:style>
  <w:style w:type="paragraph" w:customStyle="1" w:styleId="xl65">
    <w:name w:val="xl65"/>
    <w:basedOn w:val="a0"/>
    <w:rsid w:val="002F1B55"/>
    <w:pPr>
      <w:spacing w:before="100" w:beforeAutospacing="1" w:after="100" w:afterAutospacing="1"/>
    </w:pPr>
    <w:rPr>
      <w:rFonts w:ascii="Arial" w:eastAsia="ＭＳ Ｐゴシック" w:hAnsi="Arial" w:cs="Arial"/>
      <w:sz w:val="22"/>
      <w:lang w:eastAsia="ja-JP"/>
    </w:rPr>
  </w:style>
  <w:style w:type="paragraph" w:customStyle="1" w:styleId="xl66">
    <w:name w:val="xl66"/>
    <w:basedOn w:val="a0"/>
    <w:rsid w:val="002F1B55"/>
    <w:pPr>
      <w:spacing w:before="100" w:beforeAutospacing="1" w:after="100" w:afterAutospacing="1"/>
      <w:jc w:val="right"/>
    </w:pPr>
    <w:rPr>
      <w:rFonts w:ascii="Arial" w:eastAsia="ＭＳ Ｐゴシック" w:hAnsi="Arial" w:cs="Arial"/>
      <w:sz w:val="22"/>
      <w:lang w:eastAsia="ja-JP"/>
    </w:rPr>
  </w:style>
  <w:style w:type="paragraph" w:customStyle="1" w:styleId="xl67">
    <w:name w:val="xl67"/>
    <w:basedOn w:val="a0"/>
    <w:rsid w:val="002F1B55"/>
    <w:pPr>
      <w:spacing w:before="100" w:beforeAutospacing="1" w:after="100" w:afterAutospacing="1"/>
      <w:jc w:val="right"/>
    </w:pPr>
    <w:rPr>
      <w:rFonts w:ascii="Arial" w:eastAsia="ＭＳ Ｐゴシック" w:hAnsi="Arial" w:cs="Arial"/>
      <w:szCs w:val="24"/>
      <w:lang w:eastAsia="ja-JP"/>
    </w:rPr>
  </w:style>
  <w:style w:type="paragraph" w:customStyle="1" w:styleId="xl68">
    <w:name w:val="xl68"/>
    <w:basedOn w:val="a0"/>
    <w:rsid w:val="002F1B55"/>
    <w:pPr>
      <w:pBdr>
        <w:bottom w:val="single" w:sz="8" w:space="0" w:color="auto"/>
      </w:pBdr>
      <w:spacing w:before="100" w:beforeAutospacing="1" w:after="100" w:afterAutospacing="1"/>
    </w:pPr>
    <w:rPr>
      <w:rFonts w:ascii="Arial" w:eastAsia="ＭＳ Ｐゴシック" w:hAnsi="Arial" w:cs="Arial"/>
      <w:szCs w:val="24"/>
      <w:lang w:eastAsia="ja-JP"/>
    </w:rPr>
  </w:style>
  <w:style w:type="paragraph" w:customStyle="1" w:styleId="xl69">
    <w:name w:val="xl69"/>
    <w:basedOn w:val="a0"/>
    <w:rsid w:val="002F1B55"/>
    <w:pPr>
      <w:pBdr>
        <w:top w:val="single" w:sz="4" w:space="0" w:color="auto"/>
        <w:bottom w:val="single" w:sz="4" w:space="0" w:color="auto"/>
      </w:pBdr>
      <w:spacing w:before="100" w:beforeAutospacing="1" w:after="100" w:afterAutospacing="1"/>
      <w:jc w:val="center"/>
    </w:pPr>
    <w:rPr>
      <w:rFonts w:ascii="Arial" w:eastAsia="ＭＳ Ｐゴシック" w:hAnsi="Arial" w:cs="Arial"/>
      <w:szCs w:val="24"/>
      <w:lang w:eastAsia="ja-JP"/>
    </w:rPr>
  </w:style>
  <w:style w:type="paragraph" w:customStyle="1" w:styleId="xl70">
    <w:name w:val="xl70"/>
    <w:basedOn w:val="a0"/>
    <w:rsid w:val="002F1B55"/>
    <w:pPr>
      <w:pBdr>
        <w:top w:val="single" w:sz="4" w:space="0" w:color="auto"/>
        <w:bottom w:val="single" w:sz="4" w:space="0" w:color="auto"/>
      </w:pBdr>
      <w:spacing w:before="100" w:beforeAutospacing="1" w:after="100" w:afterAutospacing="1"/>
      <w:jc w:val="center"/>
    </w:pPr>
    <w:rPr>
      <w:rFonts w:ascii="Arial" w:eastAsia="ＭＳ Ｐゴシック" w:hAnsi="Arial" w:cs="Arial"/>
      <w:szCs w:val="24"/>
      <w:lang w:eastAsia="ja-JP"/>
    </w:rPr>
  </w:style>
  <w:style w:type="paragraph" w:customStyle="1" w:styleId="xl71">
    <w:name w:val="xl71"/>
    <w:basedOn w:val="a0"/>
    <w:rsid w:val="002F1B55"/>
    <w:pPr>
      <w:pBdr>
        <w:top w:val="single" w:sz="8" w:space="0" w:color="auto"/>
      </w:pBdr>
      <w:spacing w:before="100" w:beforeAutospacing="1" w:after="100" w:afterAutospacing="1"/>
      <w:jc w:val="center"/>
    </w:pPr>
    <w:rPr>
      <w:rFonts w:ascii="Arial" w:eastAsia="ＭＳ Ｐゴシック" w:hAnsi="Arial" w:cs="Arial"/>
      <w:b/>
      <w:bCs/>
      <w:szCs w:val="24"/>
      <w:lang w:eastAsia="ja-JP"/>
    </w:rPr>
  </w:style>
  <w:style w:type="paragraph" w:customStyle="1" w:styleId="xl72">
    <w:name w:val="xl72"/>
    <w:basedOn w:val="a0"/>
    <w:rsid w:val="002F1B55"/>
    <w:pPr>
      <w:spacing w:before="100" w:beforeAutospacing="1" w:after="100" w:afterAutospacing="1"/>
      <w:jc w:val="center"/>
    </w:pPr>
    <w:rPr>
      <w:rFonts w:ascii="Arial" w:eastAsia="ＭＳ Ｐゴシック" w:hAnsi="Arial" w:cs="Arial"/>
      <w:b/>
      <w:bCs/>
      <w:szCs w:val="24"/>
      <w:lang w:eastAsia="ja-JP"/>
    </w:rPr>
  </w:style>
  <w:style w:type="paragraph" w:customStyle="1" w:styleId="xl73">
    <w:name w:val="xl73"/>
    <w:basedOn w:val="a0"/>
    <w:rsid w:val="002F1B55"/>
    <w:pPr>
      <w:pBdr>
        <w:bottom w:val="single" w:sz="4" w:space="0" w:color="auto"/>
      </w:pBdr>
      <w:spacing w:before="100" w:beforeAutospacing="1" w:after="100" w:afterAutospacing="1"/>
      <w:jc w:val="center"/>
    </w:pPr>
    <w:rPr>
      <w:rFonts w:ascii="Arial" w:eastAsia="ＭＳ Ｐゴシック" w:hAnsi="Arial" w:cs="Arial"/>
      <w:b/>
      <w:bCs/>
      <w:szCs w:val="24"/>
      <w:lang w:eastAsia="ja-JP"/>
    </w:rPr>
  </w:style>
  <w:style w:type="paragraph" w:customStyle="1" w:styleId="xl74">
    <w:name w:val="xl74"/>
    <w:basedOn w:val="a0"/>
    <w:rsid w:val="002F1B55"/>
    <w:pPr>
      <w:pBdr>
        <w:top w:val="single" w:sz="8" w:space="0" w:color="auto"/>
      </w:pBdr>
      <w:spacing w:before="100" w:beforeAutospacing="1" w:after="100" w:afterAutospacing="1"/>
      <w:jc w:val="center"/>
    </w:pPr>
    <w:rPr>
      <w:rFonts w:ascii="Arial" w:eastAsia="ＭＳ Ｐゴシック" w:hAnsi="Arial" w:cs="Arial"/>
      <w:b/>
      <w:bCs/>
      <w:szCs w:val="24"/>
      <w:lang w:eastAsia="ja-JP"/>
    </w:rPr>
  </w:style>
  <w:style w:type="paragraph" w:customStyle="1" w:styleId="xl75">
    <w:name w:val="xl75"/>
    <w:basedOn w:val="a0"/>
    <w:rsid w:val="002F1B55"/>
    <w:pPr>
      <w:pBdr>
        <w:top w:val="single" w:sz="4" w:space="0" w:color="auto"/>
      </w:pBdr>
      <w:spacing w:before="100" w:beforeAutospacing="1" w:after="100" w:afterAutospacing="1"/>
      <w:jc w:val="center"/>
    </w:pPr>
    <w:rPr>
      <w:rFonts w:ascii="Arial" w:eastAsia="ＭＳ Ｐゴシック" w:hAnsi="Arial" w:cs="Arial"/>
      <w:szCs w:val="24"/>
      <w:lang w:eastAsia="ja-JP"/>
    </w:rPr>
  </w:style>
  <w:style w:type="paragraph" w:customStyle="1" w:styleId="xl76">
    <w:name w:val="xl76"/>
    <w:basedOn w:val="a0"/>
    <w:rsid w:val="002F1B55"/>
    <w:pPr>
      <w:pBdr>
        <w:top w:val="single" w:sz="8" w:space="0" w:color="auto"/>
        <w:bottom w:val="single" w:sz="4" w:space="0" w:color="auto"/>
      </w:pBdr>
      <w:spacing w:before="100" w:beforeAutospacing="1" w:after="100" w:afterAutospacing="1"/>
      <w:jc w:val="center"/>
    </w:pPr>
    <w:rPr>
      <w:rFonts w:ascii="Arial" w:eastAsia="ＭＳ Ｐゴシック" w:hAnsi="Arial" w:cs="Arial"/>
      <w:b/>
      <w:bCs/>
      <w:szCs w:val="24"/>
      <w:lang w:eastAsia="ja-JP"/>
    </w:rPr>
  </w:style>
  <w:style w:type="paragraph" w:customStyle="1" w:styleId="xl77">
    <w:name w:val="xl77"/>
    <w:basedOn w:val="a0"/>
    <w:rsid w:val="002F1B55"/>
    <w:pPr>
      <w:spacing w:before="100" w:beforeAutospacing="1" w:after="100" w:afterAutospacing="1"/>
      <w:jc w:val="center"/>
    </w:pPr>
    <w:rPr>
      <w:rFonts w:ascii="Arial" w:eastAsia="ＭＳ Ｐゴシック" w:hAnsi="Arial" w:cs="Arial"/>
      <w:szCs w:val="24"/>
      <w:lang w:eastAsia="ja-JP"/>
    </w:rPr>
  </w:style>
  <w:style w:type="paragraph" w:customStyle="1" w:styleId="xl78">
    <w:name w:val="xl78"/>
    <w:basedOn w:val="a0"/>
    <w:rsid w:val="002F1B55"/>
    <w:pPr>
      <w:spacing w:before="100" w:beforeAutospacing="1" w:after="100" w:afterAutospacing="1"/>
      <w:jc w:val="center"/>
    </w:pPr>
    <w:rPr>
      <w:rFonts w:ascii="Arial" w:eastAsia="ＭＳ Ｐゴシック" w:hAnsi="Arial" w:cs="Arial"/>
      <w:szCs w:val="24"/>
      <w:lang w:eastAsia="ja-JP"/>
    </w:rPr>
  </w:style>
  <w:style w:type="paragraph" w:customStyle="1" w:styleId="xl79">
    <w:name w:val="xl79"/>
    <w:basedOn w:val="a0"/>
    <w:rsid w:val="002F1B55"/>
    <w:pPr>
      <w:pBdr>
        <w:bottom w:val="single" w:sz="8" w:space="0" w:color="auto"/>
      </w:pBdr>
      <w:spacing w:before="100" w:beforeAutospacing="1" w:after="100" w:afterAutospacing="1"/>
      <w:jc w:val="center"/>
    </w:pPr>
    <w:rPr>
      <w:rFonts w:ascii="Arial" w:eastAsia="ＭＳ Ｐゴシック" w:hAnsi="Arial" w:cs="Arial"/>
      <w:szCs w:val="24"/>
      <w:lang w:eastAsia="ja-JP"/>
    </w:rPr>
  </w:style>
  <w:style w:type="paragraph" w:customStyle="1" w:styleId="xl80">
    <w:name w:val="xl80"/>
    <w:basedOn w:val="a0"/>
    <w:rsid w:val="002F1B55"/>
    <w:pPr>
      <w:spacing w:before="100" w:beforeAutospacing="1" w:after="100" w:afterAutospacing="1"/>
      <w:jc w:val="center"/>
    </w:pPr>
    <w:rPr>
      <w:rFonts w:ascii="ＭＳ Ｐゴシック" w:eastAsia="ＭＳ Ｐゴシック" w:hAnsi="ＭＳ Ｐゴシック" w:cs="ＭＳ Ｐゴシック"/>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9810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99547670">
      <w:bodyDiv w:val="1"/>
      <w:marLeft w:val="0"/>
      <w:marRight w:val="0"/>
      <w:marTop w:val="0"/>
      <w:marBottom w:val="0"/>
      <w:divBdr>
        <w:top w:val="none" w:sz="0" w:space="0" w:color="auto"/>
        <w:left w:val="none" w:sz="0" w:space="0" w:color="auto"/>
        <w:bottom w:val="none" w:sz="0" w:space="0" w:color="auto"/>
        <w:right w:val="none" w:sz="0" w:space="0" w:color="auto"/>
      </w:divBdr>
    </w:div>
    <w:div w:id="717752223">
      <w:bodyDiv w:val="1"/>
      <w:marLeft w:val="0"/>
      <w:marRight w:val="0"/>
      <w:marTop w:val="0"/>
      <w:marBottom w:val="0"/>
      <w:divBdr>
        <w:top w:val="none" w:sz="0" w:space="0" w:color="auto"/>
        <w:left w:val="none" w:sz="0" w:space="0" w:color="auto"/>
        <w:bottom w:val="none" w:sz="0" w:space="0" w:color="auto"/>
        <w:right w:val="none" w:sz="0" w:space="0" w:color="auto"/>
      </w:divBdr>
    </w:div>
    <w:div w:id="1037008062">
      <w:bodyDiv w:val="1"/>
      <w:marLeft w:val="0"/>
      <w:marRight w:val="0"/>
      <w:marTop w:val="0"/>
      <w:marBottom w:val="0"/>
      <w:divBdr>
        <w:top w:val="none" w:sz="0" w:space="0" w:color="auto"/>
        <w:left w:val="none" w:sz="0" w:space="0" w:color="auto"/>
        <w:bottom w:val="none" w:sz="0" w:space="0" w:color="auto"/>
        <w:right w:val="none" w:sz="0" w:space="0" w:color="auto"/>
      </w:divBdr>
    </w:div>
    <w:div w:id="1048257523">
      <w:bodyDiv w:val="1"/>
      <w:marLeft w:val="0"/>
      <w:marRight w:val="0"/>
      <w:marTop w:val="0"/>
      <w:marBottom w:val="0"/>
      <w:divBdr>
        <w:top w:val="none" w:sz="0" w:space="0" w:color="auto"/>
        <w:left w:val="none" w:sz="0" w:space="0" w:color="auto"/>
        <w:bottom w:val="none" w:sz="0" w:space="0" w:color="auto"/>
        <w:right w:val="none" w:sz="0" w:space="0" w:color="auto"/>
      </w:divBdr>
    </w:div>
    <w:div w:id="1310789497">
      <w:bodyDiv w:val="1"/>
      <w:marLeft w:val="0"/>
      <w:marRight w:val="0"/>
      <w:marTop w:val="0"/>
      <w:marBottom w:val="0"/>
      <w:divBdr>
        <w:top w:val="none" w:sz="0" w:space="0" w:color="auto"/>
        <w:left w:val="none" w:sz="0" w:space="0" w:color="auto"/>
        <w:bottom w:val="none" w:sz="0" w:space="0" w:color="auto"/>
        <w:right w:val="none" w:sz="0" w:space="0" w:color="auto"/>
      </w:divBdr>
    </w:div>
    <w:div w:id="149803892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39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88</TotalTime>
  <Pages>9</Pages>
  <Words>782</Words>
  <Characters>4461</Characters>
  <Application>Microsoft Office Word</Application>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佐藤 雄大</cp:lastModifiedBy>
  <cp:revision>27</cp:revision>
  <cp:lastPrinted>2013-10-03T12:51:00Z</cp:lastPrinted>
  <dcterms:created xsi:type="dcterms:W3CDTF">2022-11-17T16:58:00Z</dcterms:created>
  <dcterms:modified xsi:type="dcterms:W3CDTF">2023-06-16T07:54:00Z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