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5F45" w14:textId="370BCF78" w:rsidR="001D56F2" w:rsidRPr="004C3BF2" w:rsidRDefault="001D56F2" w:rsidP="00E045A6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3B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Supplementary Material</w:t>
      </w:r>
    </w:p>
    <w:p w14:paraId="7103E143" w14:textId="77777777" w:rsidR="004125F3" w:rsidRPr="004C3BF2" w:rsidRDefault="004125F3" w:rsidP="004125F3">
      <w:pPr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4C3BF2">
        <w:rPr>
          <w:rFonts w:ascii="Times New Roman" w:hAnsi="Times New Roman" w:cs="Times New Roman"/>
          <w:b/>
          <w:iCs/>
          <w:sz w:val="32"/>
          <w:szCs w:val="32"/>
        </w:rPr>
        <w:t xml:space="preserve">How Did Latinxs Near the U.S.-Mexico Border Fare During the COVID-19 Pandemic? A Snapshot of Anxiety, Depression, and Posttraumatic Stress Symptoms </w:t>
      </w:r>
    </w:p>
    <w:p w14:paraId="4F9061C7" w14:textId="77777777" w:rsidR="004125F3" w:rsidRDefault="004125F3" w:rsidP="00FB1678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</w:p>
    <w:p w14:paraId="0C92E143" w14:textId="77777777" w:rsidR="00D928B6" w:rsidRPr="00D928B6" w:rsidRDefault="00D928B6" w:rsidP="00D928B6">
      <w:pPr>
        <w:contextualSpacing/>
        <w:rPr>
          <w:rFonts w:ascii="Times New Roman" w:hAnsi="Times New Roman" w:cs="Times New Roman"/>
          <w:b/>
          <w:iCs/>
          <w:lang w:val="es-MX"/>
        </w:rPr>
      </w:pPr>
      <w:r w:rsidRPr="00D928B6">
        <w:rPr>
          <w:rFonts w:ascii="Times New Roman" w:hAnsi="Times New Roman" w:cs="Times New Roman"/>
          <w:b/>
          <w:bCs/>
          <w:lang w:val="es-MX"/>
        </w:rPr>
        <w:t>Bianca T. Villalobos</w:t>
      </w:r>
      <w:r w:rsidRPr="00D928B6">
        <w:rPr>
          <w:rFonts w:ascii="Times New Roman" w:hAnsi="Times New Roman" w:cs="Times New Roman"/>
          <w:b/>
          <w:bCs/>
          <w:vertAlign w:val="superscript"/>
          <w:lang w:val="es-MX"/>
        </w:rPr>
        <w:t>1</w:t>
      </w:r>
      <w:r w:rsidRPr="00D928B6">
        <w:rPr>
          <w:rFonts w:ascii="Times New Roman" w:hAnsi="Times New Roman" w:cs="Times New Roman"/>
          <w:b/>
          <w:bCs/>
          <w:lang w:val="es-MX"/>
        </w:rPr>
        <w:t>*, Juventino Hernandez Rodriguez</w:t>
      </w:r>
      <w:r w:rsidRPr="00D928B6">
        <w:rPr>
          <w:rFonts w:ascii="Times New Roman" w:hAnsi="Times New Roman" w:cs="Times New Roman"/>
          <w:b/>
          <w:bCs/>
          <w:vertAlign w:val="superscript"/>
          <w:lang w:val="es-MX"/>
        </w:rPr>
        <w:t>1</w:t>
      </w:r>
    </w:p>
    <w:p w14:paraId="4B34B81F" w14:textId="77777777" w:rsidR="00304B19" w:rsidRDefault="00304B19" w:rsidP="00304B19">
      <w:pPr>
        <w:contextualSpacing/>
        <w:rPr>
          <w:rFonts w:ascii="Times New Roman" w:hAnsi="Times New Roman" w:cs="Times New Roman"/>
          <w:lang w:val="es-MX"/>
        </w:rPr>
      </w:pPr>
    </w:p>
    <w:p w14:paraId="54B05AA9" w14:textId="7F34243D" w:rsidR="00D928B6" w:rsidRDefault="00304B19" w:rsidP="00C839B3">
      <w:pPr>
        <w:contextualSpacing/>
        <w:rPr>
          <w:rFonts w:ascii="Times New Roman" w:hAnsi="Times New Roman" w:cs="Times New Roman"/>
        </w:rPr>
      </w:pPr>
      <w:r w:rsidRPr="00304B19">
        <w:rPr>
          <w:rFonts w:ascii="Times New Roman" w:hAnsi="Times New Roman" w:cs="Times New Roman"/>
        </w:rPr>
        <w:t>*</w:t>
      </w:r>
      <w:r w:rsidRPr="00304B19">
        <w:rPr>
          <w:rFonts w:ascii="Times New Roman" w:hAnsi="Times New Roman" w:cs="Times New Roman"/>
          <w:b/>
          <w:bCs/>
        </w:rPr>
        <w:t>Correspondence:</w:t>
      </w:r>
      <w:r w:rsidR="00C839B3">
        <w:rPr>
          <w:rFonts w:ascii="Times New Roman" w:hAnsi="Times New Roman" w:cs="Times New Roman"/>
        </w:rPr>
        <w:t xml:space="preserve"> </w:t>
      </w:r>
      <w:hyperlink r:id="rId4" w:history="1">
        <w:r w:rsidR="00C839B3" w:rsidRPr="00B82B44">
          <w:rPr>
            <w:rStyle w:val="Hyperlink"/>
            <w:rFonts w:ascii="Times New Roman" w:hAnsi="Times New Roman" w:cs="Times New Roman"/>
          </w:rPr>
          <w:t>bianca.villalobos@utrgv.edu</w:t>
        </w:r>
      </w:hyperlink>
    </w:p>
    <w:p w14:paraId="761078CF" w14:textId="77777777" w:rsidR="00C839B3" w:rsidRPr="00C839B3" w:rsidRDefault="00C839B3" w:rsidP="00C839B3">
      <w:pPr>
        <w:contextualSpacing/>
        <w:rPr>
          <w:rFonts w:ascii="Times New Roman" w:hAnsi="Times New Roman" w:cs="Times New Roman"/>
        </w:rPr>
      </w:pPr>
    </w:p>
    <w:p w14:paraId="69FD8591" w14:textId="532B11DE" w:rsidR="00FB1678" w:rsidRDefault="00FB1678" w:rsidP="00084B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Table 1</w:t>
      </w:r>
    </w:p>
    <w:p w14:paraId="14ADD3AE" w14:textId="2B7B6B1B" w:rsidR="00084BAB" w:rsidRPr="00084BAB" w:rsidRDefault="00FB1678" w:rsidP="00084BA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Bivariate and Point-biserial Correlations Among Study Variables</w:t>
      </w:r>
    </w:p>
    <w:tbl>
      <w:tblPr>
        <w:tblStyle w:val="PlainTable1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77"/>
        <w:gridCol w:w="1031"/>
        <w:gridCol w:w="1031"/>
        <w:gridCol w:w="1032"/>
        <w:gridCol w:w="1032"/>
        <w:gridCol w:w="1032"/>
        <w:gridCol w:w="1032"/>
        <w:gridCol w:w="1032"/>
        <w:gridCol w:w="1032"/>
        <w:gridCol w:w="1029"/>
      </w:tblGrid>
      <w:tr w:rsidR="00FB1678" w:rsidRPr="007A0C7B" w14:paraId="4C6B62C1" w14:textId="77777777" w:rsidTr="00C10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F8532" w14:textId="77777777" w:rsidR="00FB1678" w:rsidRPr="007A0C7B" w:rsidRDefault="00FB1678" w:rsidP="00C1009E">
            <w:pPr>
              <w:jc w:val="center"/>
              <w:rPr>
                <w:rFonts w:ascii="Times" w:hAnsi="Times"/>
                <w:b w:val="0"/>
                <w:color w:val="000000" w:themeColor="text1"/>
              </w:rPr>
            </w:pPr>
            <w:r w:rsidRPr="007A0C7B">
              <w:rPr>
                <w:rFonts w:ascii="Times" w:hAnsi="Times"/>
                <w:b w:val="0"/>
                <w:color w:val="000000" w:themeColor="text1"/>
              </w:rPr>
              <w:t>Variable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594EC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color w:val="000000" w:themeColor="text1"/>
              </w:rPr>
            </w:pPr>
            <w:r w:rsidRPr="007A0C7B">
              <w:rPr>
                <w:rFonts w:ascii="Times" w:hAnsi="Times"/>
                <w:b w:val="0"/>
                <w:color w:val="000000" w:themeColor="text1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EFFB2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color w:val="000000" w:themeColor="text1"/>
              </w:rPr>
            </w:pPr>
            <w:r w:rsidRPr="007A0C7B">
              <w:rPr>
                <w:rFonts w:ascii="Times" w:hAnsi="Times"/>
                <w:b w:val="0"/>
                <w:color w:val="000000" w:themeColor="text1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2D9420F6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color w:val="000000" w:themeColor="text1"/>
              </w:rPr>
            </w:pPr>
            <w:r w:rsidRPr="007A0C7B">
              <w:rPr>
                <w:rFonts w:ascii="Times" w:hAnsi="Times"/>
                <w:b w:val="0"/>
                <w:color w:val="000000" w:themeColor="text1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26C15A48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color w:val="000000" w:themeColor="text1"/>
              </w:rPr>
            </w:pPr>
            <w:r w:rsidRPr="007A0C7B">
              <w:rPr>
                <w:rFonts w:ascii="Times" w:hAnsi="Times"/>
                <w:b w:val="0"/>
                <w:color w:val="000000" w:themeColor="text1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1389F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color w:val="000000" w:themeColor="text1"/>
              </w:rPr>
            </w:pPr>
            <w:r w:rsidRPr="007A0C7B">
              <w:rPr>
                <w:rFonts w:ascii="Times" w:hAnsi="Times"/>
                <w:b w:val="0"/>
                <w:color w:val="000000" w:themeColor="text1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61C01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color w:val="000000" w:themeColor="text1"/>
              </w:rPr>
            </w:pPr>
            <w:r>
              <w:rPr>
                <w:rFonts w:ascii="Times" w:hAnsi="Times"/>
                <w:b w:val="0"/>
                <w:color w:val="000000" w:themeColor="text1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D2FF4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color w:val="000000" w:themeColor="text1"/>
              </w:rPr>
            </w:pPr>
            <w:r>
              <w:rPr>
                <w:rFonts w:ascii="Times" w:hAnsi="Times"/>
                <w:b w:val="0"/>
                <w:color w:val="000000" w:themeColor="text1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55219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color w:val="000000" w:themeColor="text1"/>
              </w:rPr>
            </w:pPr>
            <w:r>
              <w:rPr>
                <w:rFonts w:ascii="Times" w:hAnsi="Times"/>
                <w:b w:val="0"/>
                <w:color w:val="000000" w:themeColor="text1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B543D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color w:val="000000" w:themeColor="text1"/>
              </w:rPr>
            </w:pPr>
            <w:r>
              <w:rPr>
                <w:rFonts w:ascii="Times" w:hAnsi="Times"/>
                <w:b w:val="0"/>
                <w:color w:val="000000" w:themeColor="text1"/>
              </w:rPr>
              <w:t>9</w:t>
            </w:r>
          </w:p>
        </w:tc>
      </w:tr>
      <w:tr w:rsidR="00FB1678" w:rsidRPr="007A0C7B" w14:paraId="6CA0E80C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B8619A" w14:textId="77777777" w:rsidR="00FB1678" w:rsidRPr="007A0C7B" w:rsidRDefault="00FB1678" w:rsidP="00C1009E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1. Gender</w:t>
            </w: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85227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88210D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689FD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C8530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25B9D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572A7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0534B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C4BC6F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7DA14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FB1678" w:rsidRPr="007A0C7B" w14:paraId="11F2633B" w14:textId="77777777" w:rsidTr="00C1009E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</w:tcBorders>
            <w:shd w:val="clear" w:color="auto" w:fill="auto"/>
          </w:tcPr>
          <w:p w14:paraId="73F31618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2. Language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4FA3975F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" w:hAnsi="Times"/>
                <w:bCs/>
                <w:color w:val="000000" w:themeColor="text1"/>
              </w:rPr>
              <w:t>-.</w:t>
            </w:r>
            <w:r>
              <w:rPr>
                <w:rFonts w:ascii="Times" w:hAnsi="Times"/>
                <w:bCs/>
                <w:color w:val="000000" w:themeColor="text1"/>
              </w:rPr>
              <w:t>03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51F2ECB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F6FA36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28DBD95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152CD5D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7415462A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F31B30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0AD80B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</w:tcPr>
          <w:p w14:paraId="7B3095DE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FB1678" w:rsidRPr="007A0C7B" w14:paraId="32647EA9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</w:tcBorders>
            <w:shd w:val="clear" w:color="auto" w:fill="auto"/>
          </w:tcPr>
          <w:p w14:paraId="1AD59265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3. Nativity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0E5DFCD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" w:hAnsi="Times"/>
                <w:bCs/>
                <w:color w:val="000000" w:themeColor="text1"/>
              </w:rPr>
              <w:t>.</w:t>
            </w:r>
            <w:r>
              <w:rPr>
                <w:rFonts w:ascii="Times" w:hAnsi="Times"/>
                <w:bCs/>
                <w:color w:val="000000" w:themeColor="text1"/>
              </w:rPr>
              <w:t>07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46BA91C3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" w:hAnsi="Times"/>
                <w:bCs/>
                <w:color w:val="000000" w:themeColor="text1"/>
              </w:rPr>
              <w:t>.</w:t>
            </w:r>
            <w:r>
              <w:rPr>
                <w:rFonts w:ascii="Times" w:hAnsi="Times"/>
                <w:bCs/>
                <w:color w:val="000000" w:themeColor="text1"/>
              </w:rPr>
              <w:t>33</w:t>
            </w:r>
            <w:r w:rsidRPr="007A0C7B">
              <w:rPr>
                <w:rFonts w:ascii="Times" w:hAnsi="Times"/>
                <w:bCs/>
                <w:color w:val="000000" w:themeColor="text1"/>
              </w:rPr>
              <w:t>***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7E76B9C2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2BC1321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2DABD53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341F09D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25C9C17F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4810DBAF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</w:tcPr>
          <w:p w14:paraId="49C8AB6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FB1678" w:rsidRPr="007A0C7B" w14:paraId="35E364C1" w14:textId="77777777" w:rsidTr="00C1009E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</w:tcBorders>
            <w:shd w:val="clear" w:color="auto" w:fill="auto"/>
          </w:tcPr>
          <w:p w14:paraId="545BF6FB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4. Marital Status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71ED000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241E818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" w:hAnsi="Times"/>
                <w:bCs/>
                <w:color w:val="000000" w:themeColor="text1"/>
              </w:rPr>
              <w:t>.08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415B85E9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F2D1721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2FDD44E0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56A810D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089A6B7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271A3F0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</w:tcPr>
          <w:p w14:paraId="34F1A8BF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FB1678" w:rsidRPr="007A0C7B" w14:paraId="4C5EA0D4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</w:tcBorders>
            <w:shd w:val="clear" w:color="auto" w:fill="auto"/>
          </w:tcPr>
          <w:p w14:paraId="6F9D10E2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5. Education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779DA6F5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" w:hAnsi="Times"/>
                <w:bCs/>
                <w:color w:val="000000" w:themeColor="text1"/>
              </w:rPr>
              <w:t>.</w:t>
            </w:r>
            <w:r>
              <w:rPr>
                <w:rFonts w:ascii="Times" w:hAnsi="Times"/>
                <w:bCs/>
                <w:color w:val="000000" w:themeColor="text1"/>
              </w:rPr>
              <w:t>06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761B04C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" w:hAnsi="Times"/>
                <w:bCs/>
                <w:color w:val="000000" w:themeColor="text1"/>
              </w:rPr>
              <w:t>.</w:t>
            </w:r>
            <w:r>
              <w:rPr>
                <w:rFonts w:ascii="Times" w:hAnsi="Times"/>
                <w:bCs/>
                <w:color w:val="000000" w:themeColor="text1"/>
              </w:rPr>
              <w:t>10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059254C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" w:hAnsi="Times"/>
                <w:bCs/>
                <w:color w:val="000000" w:themeColor="text1"/>
              </w:rPr>
              <w:t>.0</w:t>
            </w:r>
            <w:r>
              <w:rPr>
                <w:rFonts w:ascii="Times" w:hAnsi="Times"/>
                <w:bCs/>
                <w:color w:val="000000" w:themeColor="text1"/>
              </w:rPr>
              <w:t>2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59CB291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1F4262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E698FD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2C0493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05C533EC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</w:tcPr>
          <w:p w14:paraId="7965AB0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FB1678" w:rsidRPr="007A0C7B" w14:paraId="4621319E" w14:textId="77777777" w:rsidTr="00C1009E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</w:tcBorders>
            <w:shd w:val="clear" w:color="auto" w:fill="auto"/>
          </w:tcPr>
          <w:p w14:paraId="654CBFE7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6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. Essential 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4C6AE76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3C3CE04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-.01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067570B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27203A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4B032271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524D1DC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737CDF4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188F255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</w:tcPr>
          <w:p w14:paraId="4697BC57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0B89DCE8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</w:tcBorders>
            <w:shd w:val="clear" w:color="auto" w:fill="auto"/>
          </w:tcPr>
          <w:p w14:paraId="02795657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7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Vulnerable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03F1F63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-.02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747F4EB5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52FB657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11704A32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1BDB09F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3D1A7CEF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3C37B0BF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3F8453A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</w:tcPr>
          <w:p w14:paraId="5289CCFD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3B64CE2C" w14:textId="77777777" w:rsidTr="00C1009E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</w:tcBorders>
            <w:shd w:val="clear" w:color="auto" w:fill="auto"/>
          </w:tcPr>
          <w:p w14:paraId="42EC5F56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8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Income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011242C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3498B2A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10A426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1A336CF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4D7A983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732F2B5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739F4209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</w:t>
            </w: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3FB53666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</w:tcPr>
          <w:p w14:paraId="25F4CCE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387692C1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</w:tcBorders>
            <w:shd w:val="clear" w:color="auto" w:fill="auto"/>
          </w:tcPr>
          <w:p w14:paraId="2546402F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9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Insurance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13190885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426887B2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.14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3F2A860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.12*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5D650752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07D6BEE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5465EC1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651F488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-.07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14:paraId="7C2F68B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</w:tcPr>
          <w:p w14:paraId="41D2363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</w:tr>
      <w:tr w:rsidR="00FB1678" w:rsidRPr="007A0C7B" w14:paraId="4E01521C" w14:textId="77777777" w:rsidTr="00C1009E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E8C77C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0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GAD-7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C3E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20*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B1E39CE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19C847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2303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F502177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020C59E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44A341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DBDFDC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CBE5CF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FB1678" w:rsidRPr="007A0C7B" w14:paraId="77B5E19E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B7E8F8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PHQ-9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1420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20**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0FF729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2DB04F5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A1480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-.2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5D1691D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</w:t>
            </w:r>
            <w:r>
              <w:rPr>
                <w:rFonts w:ascii="Times New Roman" w:hAnsi="Times New Roman" w:cs="Times New Roman"/>
                <w:color w:val="000000" w:themeColor="text1"/>
              </w:rPr>
              <w:t>20*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DBA459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E0D8E33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914FF2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58DB06C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</w:tr>
      <w:tr w:rsidR="00FB1678" w:rsidRPr="007A0C7B" w14:paraId="51349B29" w14:textId="77777777" w:rsidTr="00C1009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9D680E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PCL-5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AC1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8*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DAFC15F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A9A639A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0227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</w:t>
            </w:r>
            <w:r>
              <w:rPr>
                <w:rFonts w:ascii="Times New Roman" w:hAnsi="Times New Roman" w:cs="Times New Roman"/>
                <w:color w:val="000000" w:themeColor="text1"/>
              </w:rPr>
              <w:t>13*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C1B91FF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</w:t>
            </w:r>
            <w:r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8BCB8F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B114AC0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.14*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16D9239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38F72D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-.0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FB1678" w:rsidRPr="007A0C7B" w14:paraId="49D3C9BE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314890" w14:textId="77777777" w:rsidR="00FB1678" w:rsidRPr="006418AF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13. FIVE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-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Contamination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Fear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99FE3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.17**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F37D70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024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5015CB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04EF3A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FE654B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24BCA10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.18**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3B7C2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DFD4F3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-.04</w:t>
            </w:r>
          </w:p>
        </w:tc>
      </w:tr>
      <w:tr w:rsidR="00FB1678" w:rsidRPr="007A0C7B" w14:paraId="3E1A0228" w14:textId="77777777" w:rsidTr="00C1009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EF47AD" w14:textId="77777777" w:rsidR="00FB1678" w:rsidRPr="006418AF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14. FIVE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Social Distancing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Fear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29DA6E4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.15*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5185A0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1EF1F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67F3D6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-.16**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A6424CF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EE50B7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3F5AE2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.18**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69A16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-.18**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AF1ECE6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-.18**</w:t>
            </w:r>
          </w:p>
        </w:tc>
      </w:tr>
      <w:tr w:rsidR="00FB1678" w:rsidRPr="007A0C7B" w14:paraId="6BCDCC5B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D180C4" w14:textId="77777777" w:rsidR="00FB1678" w:rsidRPr="006418AF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15. FIVE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Behaviors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E459694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.24***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EAE682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AFC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10B538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A90CFF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.17**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0861F3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468C34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07AF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EEB815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</w:tr>
      <w:tr w:rsidR="00FB1678" w:rsidRPr="007A0C7B" w14:paraId="21A364EF" w14:textId="77777777" w:rsidTr="00C1009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25B286" w14:textId="77777777" w:rsidR="00FB1678" w:rsidRPr="006418AF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16. FIVE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Impact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E3E9513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.17**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1E9BDF0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8775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E76B4DE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-.14*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B05A37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25C8E4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3CA29C9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.18**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1B325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-.16*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5329C50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-.03</w:t>
            </w:r>
          </w:p>
        </w:tc>
      </w:tr>
      <w:tr w:rsidR="00FB1678" w:rsidRPr="007A0C7B" w14:paraId="4BDCEAB8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63DD53" w14:textId="77777777" w:rsidR="00FB1678" w:rsidRPr="006418AF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418A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17.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FIVE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Fear </w:t>
            </w:r>
            <w:r w:rsidRPr="006418A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Composite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62E6AFB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.17**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DCAF10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C9AB0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6173E4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-.14*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4BD432D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BC6C1D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307C45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.20**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489B5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-.14*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23DCD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-.13*</w:t>
            </w:r>
          </w:p>
        </w:tc>
      </w:tr>
      <w:tr w:rsidR="00FB1678" w:rsidRPr="007A0C7B" w14:paraId="6FDB05B1" w14:textId="77777777" w:rsidTr="00C1009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2565EA" w14:textId="77777777" w:rsidR="00FB1678" w:rsidRPr="006418AF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418A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18. EPII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– </w:t>
            </w:r>
            <w:r w:rsidRPr="006418A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Positive Change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6C3B061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-.12*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C524226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552A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F901049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4CDAD2A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.14*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1790CA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BE67DAA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FC24B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.15*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D816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</w:tr>
      <w:tr w:rsidR="00FB1678" w:rsidRPr="007A0C7B" w14:paraId="14C99593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0764200" w14:textId="77777777" w:rsidR="00FB1678" w:rsidRPr="006418AF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418A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19. EPII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– </w:t>
            </w:r>
            <w:r w:rsidRPr="006418A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Negative Impacts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3CEC6A8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.24***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EA7C78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ECEE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.13*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8753330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39912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282616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.19***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EDF9D43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.21***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0F2F4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095256D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-.09</w:t>
            </w:r>
          </w:p>
        </w:tc>
      </w:tr>
    </w:tbl>
    <w:p w14:paraId="280EB721" w14:textId="77777777" w:rsidR="00FB1678" w:rsidRDefault="00FB1678" w:rsidP="00084B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Table 2 continued.</w:t>
      </w:r>
    </w:p>
    <w:p w14:paraId="579446AD" w14:textId="77777777" w:rsidR="00FB1678" w:rsidRPr="00176493" w:rsidRDefault="00FB1678" w:rsidP="00084BAB">
      <w:r>
        <w:rPr>
          <w:rFonts w:ascii="Times New Roman" w:hAnsi="Times New Roman" w:cs="Times New Roman"/>
          <w:i/>
          <w:iCs/>
        </w:rPr>
        <w:t>Bivariate and Point-biserial Correlations Among Study Variables</w:t>
      </w:r>
    </w:p>
    <w:tbl>
      <w:tblPr>
        <w:tblStyle w:val="PlainTable1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169"/>
        <w:gridCol w:w="1088"/>
        <w:gridCol w:w="1088"/>
        <w:gridCol w:w="1089"/>
        <w:gridCol w:w="1089"/>
        <w:gridCol w:w="1089"/>
        <w:gridCol w:w="1089"/>
        <w:gridCol w:w="1089"/>
        <w:gridCol w:w="1089"/>
        <w:gridCol w:w="1081"/>
      </w:tblGrid>
      <w:tr w:rsidR="00FB1678" w:rsidRPr="007A0C7B" w14:paraId="7E13AADB" w14:textId="77777777" w:rsidTr="00C10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844F2" w14:textId="77777777" w:rsidR="00FB1678" w:rsidRPr="007A0C7B" w:rsidRDefault="00FB1678" w:rsidP="00C1009E">
            <w:pPr>
              <w:jc w:val="center"/>
              <w:rPr>
                <w:rFonts w:ascii="Times" w:hAnsi="Times"/>
                <w:b w:val="0"/>
                <w:color w:val="000000" w:themeColor="text1"/>
              </w:rPr>
            </w:pPr>
            <w:r w:rsidRPr="007A0C7B">
              <w:rPr>
                <w:rFonts w:ascii="Times" w:hAnsi="Times"/>
                <w:b w:val="0"/>
                <w:color w:val="000000" w:themeColor="text1"/>
              </w:rPr>
              <w:t>Variable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9D98C" w14:textId="77777777" w:rsidR="00FB1678" w:rsidRPr="00950332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" w:hAnsi="Times"/>
                <w:b w:val="0"/>
                <w:bCs w:val="0"/>
                <w:color w:val="000000" w:themeColor="text1"/>
              </w:rPr>
              <w:t>1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B9D69" w14:textId="77777777" w:rsidR="00FB1678" w:rsidRPr="00950332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" w:hAnsi="Times"/>
                <w:b w:val="0"/>
                <w:bCs w:val="0"/>
                <w:color w:val="000000" w:themeColor="text1"/>
              </w:rPr>
              <w:t>1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29EE8" w14:textId="77777777" w:rsidR="00FB1678" w:rsidRPr="00950332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color w:val="000000" w:themeColor="text1"/>
              </w:rPr>
            </w:pPr>
            <w:r>
              <w:rPr>
                <w:rFonts w:ascii="Times" w:hAnsi="Times"/>
                <w:b w:val="0"/>
                <w:color w:val="000000" w:themeColor="text1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71B5A" w14:textId="77777777" w:rsidR="00FB1678" w:rsidRPr="00950332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color w:val="000000" w:themeColor="text1"/>
              </w:rPr>
            </w:pPr>
            <w:r w:rsidRPr="00950332">
              <w:rPr>
                <w:rFonts w:ascii="Times" w:hAnsi="Times"/>
                <w:b w:val="0"/>
                <w:bCs w:val="0"/>
                <w:color w:val="000000" w:themeColor="text1"/>
              </w:rPr>
              <w:t>13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102D7" w14:textId="77777777" w:rsidR="00FB1678" w:rsidRPr="00950332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color w:val="000000" w:themeColor="text1"/>
              </w:rPr>
            </w:pPr>
            <w:r>
              <w:rPr>
                <w:rFonts w:ascii="Times" w:hAnsi="Times"/>
                <w:b w:val="0"/>
                <w:bCs w:val="0"/>
                <w:color w:val="000000" w:themeColor="text1"/>
              </w:rPr>
              <w:t>14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6E652" w14:textId="77777777" w:rsidR="00FB1678" w:rsidRPr="00950332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color w:val="000000" w:themeColor="text1"/>
              </w:rPr>
            </w:pPr>
            <w:r>
              <w:rPr>
                <w:rFonts w:ascii="Times" w:hAnsi="Times"/>
                <w:b w:val="0"/>
                <w:bCs w:val="0"/>
                <w:color w:val="000000" w:themeColor="text1"/>
              </w:rPr>
              <w:t>15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A724" w14:textId="77777777" w:rsidR="00FB1678" w:rsidRPr="00950332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color w:val="000000" w:themeColor="text1"/>
              </w:rPr>
            </w:pPr>
            <w:r>
              <w:rPr>
                <w:rFonts w:ascii="Times" w:hAnsi="Times"/>
                <w:b w:val="0"/>
                <w:bCs w:val="0"/>
                <w:color w:val="000000" w:themeColor="text1"/>
              </w:rPr>
              <w:t>16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0D0ED145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color w:val="000000" w:themeColor="text1"/>
              </w:rPr>
            </w:pPr>
            <w:r>
              <w:rPr>
                <w:rFonts w:ascii="Times" w:hAnsi="Times"/>
                <w:b w:val="0"/>
                <w:bCs w:val="0"/>
                <w:color w:val="000000" w:themeColor="text1"/>
              </w:rPr>
              <w:t>17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C7EF899" w14:textId="77777777" w:rsidR="00FB1678" w:rsidRPr="007A0C7B" w:rsidRDefault="00FB1678" w:rsidP="00C1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color w:val="000000" w:themeColor="text1"/>
              </w:rPr>
            </w:pPr>
            <w:r>
              <w:rPr>
                <w:rFonts w:ascii="Times" w:hAnsi="Times"/>
                <w:b w:val="0"/>
                <w:bCs w:val="0"/>
                <w:color w:val="000000" w:themeColor="text1"/>
              </w:rPr>
              <w:t>18</w:t>
            </w:r>
          </w:p>
        </w:tc>
      </w:tr>
      <w:tr w:rsidR="00FB1678" w:rsidRPr="007A0C7B" w14:paraId="11B460B0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8E8EA1" w14:textId="77777777" w:rsidR="00FB1678" w:rsidRPr="007A0C7B" w:rsidRDefault="00FB1678" w:rsidP="00C1009E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1. Gender</w:t>
            </w: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028A7C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87824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9D9F5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F73D6D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FC507F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A8E01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A8D46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E9404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54650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</w:tr>
      <w:tr w:rsidR="00FB1678" w:rsidRPr="007A0C7B" w14:paraId="40CDD2C1" w14:textId="77777777" w:rsidTr="00C1009E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</w:tcBorders>
            <w:shd w:val="clear" w:color="auto" w:fill="auto"/>
          </w:tcPr>
          <w:p w14:paraId="4FEDFAAE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2. Language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77B6CEA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B220C7F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446307E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3BF08C6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42C053D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75D5CF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3C50F6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9EBE24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</w:tcPr>
          <w:p w14:paraId="295519D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</w:tr>
      <w:tr w:rsidR="00FB1678" w:rsidRPr="007A0C7B" w14:paraId="59D729BB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</w:tcBorders>
            <w:shd w:val="clear" w:color="auto" w:fill="auto"/>
          </w:tcPr>
          <w:p w14:paraId="331B1B0B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3. Nativity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1E9422C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C9C6F45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7865895F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A540383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4179820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833CDCF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466B2AE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185AD72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</w:tcPr>
          <w:p w14:paraId="6FFD0C8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</w:tr>
      <w:tr w:rsidR="00FB1678" w:rsidRPr="007A0C7B" w14:paraId="4185DDE1" w14:textId="77777777" w:rsidTr="00C1009E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</w:tcBorders>
            <w:shd w:val="clear" w:color="auto" w:fill="auto"/>
          </w:tcPr>
          <w:p w14:paraId="2E68C0E1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4. Marital Status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3BC385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6C9B80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3A578E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E1CDF2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14A9F12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696178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7124BA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73ECE77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</w:tcPr>
          <w:p w14:paraId="627870A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</w:tr>
      <w:tr w:rsidR="00FB1678" w:rsidRPr="007A0C7B" w14:paraId="02A9F7C7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</w:tcBorders>
            <w:shd w:val="clear" w:color="auto" w:fill="auto"/>
          </w:tcPr>
          <w:p w14:paraId="479DD136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5. Education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C6FE19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B2EBABF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ABEF72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B1C246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1AD54B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197CD6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47AF582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CD5E6C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</w:tcPr>
          <w:p w14:paraId="2503178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</w:rPr>
            </w:pPr>
          </w:p>
        </w:tc>
      </w:tr>
      <w:tr w:rsidR="00FB1678" w:rsidRPr="007A0C7B" w14:paraId="26EC6687" w14:textId="77777777" w:rsidTr="00C1009E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</w:tcBorders>
            <w:shd w:val="clear" w:color="auto" w:fill="auto"/>
          </w:tcPr>
          <w:p w14:paraId="4D933215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6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. Essential 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2F53097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355DCF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00B7802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3078AA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35E8BF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D2CA121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742E4860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E9B7F77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</w:tcPr>
          <w:p w14:paraId="1E75C3F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69153EE2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</w:tcBorders>
            <w:shd w:val="clear" w:color="auto" w:fill="auto"/>
          </w:tcPr>
          <w:p w14:paraId="56260390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7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Vulnerable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B637FD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32BE40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45D78542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78200EF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0EB105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4DEC820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1B04A6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322D0A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</w:tcPr>
          <w:p w14:paraId="49AC110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49D8D48A" w14:textId="77777777" w:rsidTr="00C1009E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</w:tcBorders>
            <w:shd w:val="clear" w:color="auto" w:fill="auto"/>
          </w:tcPr>
          <w:p w14:paraId="6F1A570A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8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Income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08A0CE6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B1DAD8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C978D1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4D0D15F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A1026F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8B42FE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39E2D53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63D876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</w:tcPr>
          <w:p w14:paraId="0180EB8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7F84F3EE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</w:tcBorders>
            <w:shd w:val="clear" w:color="auto" w:fill="auto"/>
          </w:tcPr>
          <w:p w14:paraId="1E5E8FF2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9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Insurance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CC505BD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1D7A00CC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C7D637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215E499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938F81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992A84E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A4F8E4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91220C0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</w:tcPr>
          <w:p w14:paraId="177F08E5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2C3F6BB9" w14:textId="77777777" w:rsidTr="00C1009E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8F0140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0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GAD-7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4B2FBD9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89B67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2A57F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E4D71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C6C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06111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8A4A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FE1F64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AB210E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72CBF0AD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147113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PHQ-9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342A9B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.7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7593B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B0C333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D4EB3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F455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A296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3746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094F29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D2BC25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538C7FD8" w14:textId="77777777" w:rsidTr="00C1009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DD11F7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7A0C7B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 PCL-5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0006E09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.7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E39D23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.7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A0C7B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1000BD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1C8A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B7B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CE2A9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05EE9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5D5F19A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BA27C6E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5D84FD34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117349" w14:textId="77777777" w:rsidR="00FB1678" w:rsidRPr="007A0C7B" w:rsidRDefault="00FB1678" w:rsidP="00C100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13. FIVE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B1058">
              <w:rPr>
                <w:rFonts w:ascii="Times" w:hAnsi="Times"/>
                <w:b w:val="0"/>
                <w:bCs w:val="0"/>
                <w:color w:val="000000" w:themeColor="text1"/>
              </w:rPr>
              <w:t>Contamination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48808DFD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.45***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D3EDEB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.28***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5AFD08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.48***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9D94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12333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5463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2334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196186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6336A61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20F7F37B" w14:textId="77777777" w:rsidTr="00C1009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F2984B" w14:textId="77777777" w:rsidR="00FB1678" w:rsidRPr="007A0C7B" w:rsidRDefault="00FB1678" w:rsidP="00C100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14. FIVE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B1058">
              <w:rPr>
                <w:rFonts w:ascii="Times" w:hAnsi="Times"/>
                <w:b w:val="0"/>
                <w:bCs w:val="0"/>
                <w:color w:val="000000" w:themeColor="text1"/>
              </w:rPr>
              <w:t>Social Distancing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62C95E5E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.51***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363648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.43***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CD44D7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.56***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6E06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.64***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B58F0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A549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4C0E8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594085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C0D300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61AAC6A2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446A0F" w14:textId="77777777" w:rsidR="00FB1678" w:rsidRPr="007A0C7B" w:rsidRDefault="00FB1678" w:rsidP="00C100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15. FIVE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B1058">
              <w:rPr>
                <w:rFonts w:ascii="Times" w:hAnsi="Times"/>
                <w:b w:val="0"/>
                <w:bCs w:val="0"/>
                <w:color w:val="000000" w:themeColor="text1"/>
              </w:rPr>
              <w:t>Behaviors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52A59A03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.23***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1259C1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0A13D5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.24***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7C09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.33***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48EE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.27***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B7EFA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2F9BD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2B394FC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E6772C4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7E56C010" w14:textId="77777777" w:rsidTr="00C1009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931163" w14:textId="77777777" w:rsidR="00FB1678" w:rsidRPr="007A0C7B" w:rsidRDefault="00FB1678" w:rsidP="00C100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16. FIVE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</w:t>
            </w:r>
            <w:r w:rsidRPr="006B1058">
              <w:rPr>
                <w:rFonts w:ascii="Times" w:hAnsi="Times"/>
                <w:b w:val="0"/>
                <w:bCs w:val="0"/>
                <w:color w:val="000000" w:themeColor="text1"/>
              </w:rPr>
              <w:t>Impact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780EE950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.65***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19A70F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.46***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2AD42C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.58***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A8136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.53***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BDDAB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.55***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3B613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.26***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CBF49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74318D4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41C5787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4337A707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1326EA" w14:textId="77777777" w:rsidR="00FB1678" w:rsidRPr="007A0C7B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17. 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FIVE </w:t>
            </w:r>
            <w:r w:rsidRPr="006418AF">
              <w:rPr>
                <w:rFonts w:ascii="Times" w:hAnsi="Times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" w:hAnsi="Times"/>
                <w:b w:val="0"/>
                <w:bCs w:val="0"/>
                <w:color w:val="000000" w:themeColor="text1"/>
              </w:rPr>
              <w:t xml:space="preserve"> Fear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Composite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36C8B7A6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  <w:r w:rsidRPr="006008E8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3A3093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.4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6008E8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664600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Pr="006008E8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85C9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.89***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510F5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.92***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84366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.33***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E62F7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.60***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5F77F70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0C7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2E0C022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678" w:rsidRPr="007A0C7B" w14:paraId="07CFFFD4" w14:textId="77777777" w:rsidTr="00C1009E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0F86BE" w14:textId="77777777" w:rsidR="00FB1678" w:rsidRPr="00012DBC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18. EPII </w:t>
            </w:r>
            <w:r w:rsidRPr="006418A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Positive Change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14:paraId="73B100A3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-.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725058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-.2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008E8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8125CD" w14:textId="77777777" w:rsidR="00FB167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-.0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3D72D" w14:textId="77777777" w:rsidR="00FB1678" w:rsidRPr="006008E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.17**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2D1E8" w14:textId="77777777" w:rsidR="00FB1678" w:rsidRPr="006008E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B9516" w14:textId="77777777" w:rsidR="00FB1678" w:rsidRPr="006008E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.23***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344BB" w14:textId="77777777" w:rsidR="00FB1678" w:rsidRPr="006008E8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-.02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170AEAC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AE9D653" w14:textId="77777777" w:rsidR="00FB1678" w:rsidRPr="007A0C7B" w:rsidRDefault="00FB1678" w:rsidP="00C1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softHyphen/>
              <w:t>–</w:t>
            </w:r>
          </w:p>
        </w:tc>
      </w:tr>
      <w:tr w:rsidR="00FB1678" w:rsidRPr="007A0C7B" w14:paraId="48E9157B" w14:textId="77777777" w:rsidTr="00C1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1961B0B" w14:textId="77777777" w:rsidR="00FB1678" w:rsidRPr="00012DBC" w:rsidRDefault="00FB1678" w:rsidP="00C1009E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19. EPII </w:t>
            </w:r>
            <w:r w:rsidRPr="006418A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Negative Impacts</w:t>
            </w:r>
          </w:p>
        </w:tc>
        <w:tc>
          <w:tcPr>
            <w:tcW w:w="42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8433A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.49***</w:t>
            </w:r>
          </w:p>
        </w:tc>
        <w:tc>
          <w:tcPr>
            <w:tcW w:w="4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57AD76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.4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6008E8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0A653D9" w14:textId="77777777" w:rsidR="00FB167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.5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008E8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B6659" w14:textId="77777777" w:rsidR="00FB1678" w:rsidRPr="006008E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.28***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25F38" w14:textId="77777777" w:rsidR="00FB1678" w:rsidRPr="006008E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.32***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B969F" w14:textId="77777777" w:rsidR="00FB1678" w:rsidRPr="006008E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.20***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E4335" w14:textId="77777777" w:rsidR="00FB1678" w:rsidRPr="006008E8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.32***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344FBE2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008E8">
              <w:rPr>
                <w:rFonts w:ascii="Times New Roman" w:hAnsi="Times New Roman" w:cs="Times New Roman"/>
                <w:color w:val="000000" w:themeColor="text1"/>
              </w:rPr>
              <w:t>.3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008E8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87FC659" w14:textId="77777777" w:rsidR="00FB1678" w:rsidRPr="007A0C7B" w:rsidRDefault="00FB1678" w:rsidP="00C1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.06</w:t>
            </w:r>
          </w:p>
        </w:tc>
      </w:tr>
    </w:tbl>
    <w:p w14:paraId="30E9DEA9" w14:textId="77777777" w:rsidR="00FB1678" w:rsidRDefault="00FB1678" w:rsidP="00FB1678">
      <w:pPr>
        <w:rPr>
          <w:rFonts w:ascii="Times New Roman" w:hAnsi="Times New Roman" w:cs="Times New Roman"/>
        </w:rPr>
      </w:pPr>
      <w:r w:rsidRPr="00C4618D">
        <w:rPr>
          <w:rFonts w:ascii="Times New Roman" w:hAnsi="Times New Roman" w:cs="Times New Roman"/>
          <w:i/>
          <w:iCs/>
        </w:rPr>
        <w:t>Note</w:t>
      </w:r>
      <w:r>
        <w:rPr>
          <w:rFonts w:ascii="Times New Roman" w:hAnsi="Times New Roman" w:cs="Times New Roman"/>
        </w:rPr>
        <w:t xml:space="preserve">. Essential = Essential worker in the home. Vulnerable = Person vulnerable to COVID in the home. GAD-7 = </w:t>
      </w:r>
      <w:r w:rsidRPr="0020671C">
        <w:rPr>
          <w:rFonts w:ascii="Times New Roman" w:hAnsi="Times New Roman" w:cs="Times New Roman"/>
        </w:rPr>
        <w:t>Generalized Anxiety Disorder</w:t>
      </w:r>
      <w:r>
        <w:rPr>
          <w:rFonts w:ascii="Times New Roman" w:hAnsi="Times New Roman" w:cs="Times New Roman"/>
        </w:rPr>
        <w:t xml:space="preserve"> Scale, PHQ-9 = </w:t>
      </w:r>
      <w:r w:rsidRPr="00BC5E98">
        <w:rPr>
          <w:rFonts w:ascii="Times New Roman" w:hAnsi="Times New Roman" w:cs="Times New Roman"/>
        </w:rPr>
        <w:t>Patient Health Questionnaire</w:t>
      </w:r>
      <w:r>
        <w:rPr>
          <w:rFonts w:ascii="Times New Roman" w:hAnsi="Times New Roman" w:cs="Times New Roman"/>
        </w:rPr>
        <w:t xml:space="preserve">, PCL-5 = </w:t>
      </w:r>
      <w:r w:rsidRPr="007F0139">
        <w:rPr>
          <w:rFonts w:ascii="Times New Roman" w:hAnsi="Times New Roman" w:cs="Times New Roman"/>
        </w:rPr>
        <w:t>PTSD Checklist</w:t>
      </w:r>
      <w:r>
        <w:rPr>
          <w:rFonts w:ascii="Times New Roman" w:hAnsi="Times New Roman" w:cs="Times New Roman"/>
        </w:rPr>
        <w:t>,</w:t>
      </w:r>
      <w:r w:rsidRPr="00946A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FIVE = </w:t>
      </w:r>
      <w:r w:rsidRPr="008C0F43">
        <w:rPr>
          <w:rFonts w:ascii="Times New Roman" w:hAnsi="Times New Roman" w:cs="Times New Roman"/>
        </w:rPr>
        <w:t xml:space="preserve">Fear of Illness </w:t>
      </w:r>
      <w:r>
        <w:rPr>
          <w:rFonts w:ascii="Times New Roman" w:hAnsi="Times New Roman" w:cs="Times New Roman"/>
        </w:rPr>
        <w:t>and</w:t>
      </w:r>
      <w:r w:rsidRPr="008C0F43">
        <w:rPr>
          <w:rFonts w:ascii="Times New Roman" w:hAnsi="Times New Roman" w:cs="Times New Roman"/>
        </w:rPr>
        <w:t xml:space="preserve"> Virus Evaluation</w:t>
      </w:r>
      <w:r>
        <w:rPr>
          <w:rFonts w:ascii="Times New Roman" w:hAnsi="Times New Roman" w:cs="Times New Roman"/>
        </w:rPr>
        <w:t>, EPII = Epidemic Pandemic Impacts Inventory. Gender is coded 0=male, 1=female. Language is coded 0=Spanish, 1=English. Nativity is coded 0=foreign-born, 1=U.S.-born. Marital status is coded 0=single/divorced/widowed/separated, 1=married/living with partner. Essential worker is coded 0=no, 1=yes. Vulnerable is coded 0=no, 1=yes. Insurance is coded 0=no, 1=yes.</w:t>
      </w:r>
    </w:p>
    <w:p w14:paraId="170FBE1B" w14:textId="77777777" w:rsidR="00FB1678" w:rsidRPr="00C821EA" w:rsidRDefault="00FB1678" w:rsidP="00FB1678">
      <w:pPr>
        <w:rPr>
          <w:rFonts w:ascii="Times New Roman" w:hAnsi="Times New Roman" w:cs="Times New Roman"/>
        </w:rPr>
      </w:pPr>
      <w:r w:rsidRPr="00967F00">
        <w:rPr>
          <w:rFonts w:ascii="Times New Roman" w:hAnsi="Times New Roman" w:cs="Times New Roman"/>
        </w:rPr>
        <w:t>*</w:t>
      </w:r>
      <w:r w:rsidRPr="00967F00">
        <w:rPr>
          <w:rFonts w:ascii="Times New Roman" w:hAnsi="Times New Roman" w:cs="Times New Roman"/>
          <w:i/>
          <w:iCs/>
        </w:rPr>
        <w:t>p</w:t>
      </w:r>
      <w:r w:rsidRPr="00967F00">
        <w:rPr>
          <w:rFonts w:ascii="Times New Roman" w:hAnsi="Times New Roman" w:cs="Times New Roman"/>
        </w:rPr>
        <w:t>&lt;.05</w:t>
      </w:r>
      <w:r>
        <w:rPr>
          <w:rFonts w:ascii="Times New Roman" w:hAnsi="Times New Roman" w:cs="Times New Roman"/>
        </w:rPr>
        <w:t>,</w:t>
      </w:r>
      <w:r w:rsidRPr="00967F00">
        <w:rPr>
          <w:rFonts w:ascii="Times New Roman" w:hAnsi="Times New Roman" w:cs="Times New Roman"/>
        </w:rPr>
        <w:t xml:space="preserve"> **</w:t>
      </w:r>
      <w:r w:rsidRPr="00967F00">
        <w:rPr>
          <w:rFonts w:ascii="Times New Roman" w:hAnsi="Times New Roman" w:cs="Times New Roman"/>
          <w:i/>
          <w:iCs/>
        </w:rPr>
        <w:t>p</w:t>
      </w:r>
      <w:r w:rsidRPr="00967F00">
        <w:rPr>
          <w:rFonts w:ascii="Times New Roman" w:hAnsi="Times New Roman" w:cs="Times New Roman"/>
        </w:rPr>
        <w:t>&lt;.0</w:t>
      </w:r>
      <w:r>
        <w:rPr>
          <w:rFonts w:ascii="Times New Roman" w:hAnsi="Times New Roman" w:cs="Times New Roman"/>
        </w:rPr>
        <w:t>1, ***</w:t>
      </w:r>
      <w:r w:rsidRPr="00967F00">
        <w:rPr>
          <w:rFonts w:ascii="Times New Roman" w:hAnsi="Times New Roman" w:cs="Times New Roman"/>
          <w:i/>
          <w:iCs/>
        </w:rPr>
        <w:t>p</w:t>
      </w:r>
      <w:r w:rsidRPr="00967F00">
        <w:rPr>
          <w:rFonts w:ascii="Times New Roman" w:hAnsi="Times New Roman" w:cs="Times New Roman"/>
        </w:rPr>
        <w:t>&lt;.0</w:t>
      </w:r>
      <w:r>
        <w:rPr>
          <w:rFonts w:ascii="Times New Roman" w:hAnsi="Times New Roman" w:cs="Times New Roman"/>
        </w:rPr>
        <w:t>01.</w:t>
      </w:r>
    </w:p>
    <w:p w14:paraId="51FCDAF0" w14:textId="77777777" w:rsidR="00DF0157" w:rsidRDefault="00DF0157"/>
    <w:sectPr w:rsidR="00DF0157" w:rsidSect="00FB16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78"/>
    <w:rsid w:val="0000051B"/>
    <w:rsid w:val="0004061A"/>
    <w:rsid w:val="0007173D"/>
    <w:rsid w:val="00084BAB"/>
    <w:rsid w:val="00096F02"/>
    <w:rsid w:val="000C0F8B"/>
    <w:rsid w:val="000F4526"/>
    <w:rsid w:val="00112091"/>
    <w:rsid w:val="0011344E"/>
    <w:rsid w:val="00117552"/>
    <w:rsid w:val="00150900"/>
    <w:rsid w:val="001977A2"/>
    <w:rsid w:val="001C43E6"/>
    <w:rsid w:val="001D56F2"/>
    <w:rsid w:val="001D6B6E"/>
    <w:rsid w:val="002234AE"/>
    <w:rsid w:val="00245593"/>
    <w:rsid w:val="00253593"/>
    <w:rsid w:val="0026692C"/>
    <w:rsid w:val="002815B4"/>
    <w:rsid w:val="00283C29"/>
    <w:rsid w:val="002977EB"/>
    <w:rsid w:val="002A17D4"/>
    <w:rsid w:val="002A65A2"/>
    <w:rsid w:val="002C49BD"/>
    <w:rsid w:val="002F288A"/>
    <w:rsid w:val="00304B19"/>
    <w:rsid w:val="00331610"/>
    <w:rsid w:val="003352EA"/>
    <w:rsid w:val="00344475"/>
    <w:rsid w:val="0037481B"/>
    <w:rsid w:val="003C532C"/>
    <w:rsid w:val="004125F3"/>
    <w:rsid w:val="004306C2"/>
    <w:rsid w:val="004372D1"/>
    <w:rsid w:val="004C3BF2"/>
    <w:rsid w:val="004C551B"/>
    <w:rsid w:val="004D6421"/>
    <w:rsid w:val="004E06E4"/>
    <w:rsid w:val="005051C6"/>
    <w:rsid w:val="00507E34"/>
    <w:rsid w:val="00513A94"/>
    <w:rsid w:val="00520473"/>
    <w:rsid w:val="00525CF3"/>
    <w:rsid w:val="00577B30"/>
    <w:rsid w:val="00580212"/>
    <w:rsid w:val="00626F0D"/>
    <w:rsid w:val="006D7B2F"/>
    <w:rsid w:val="006E6DDC"/>
    <w:rsid w:val="007345D0"/>
    <w:rsid w:val="00792A63"/>
    <w:rsid w:val="00794F50"/>
    <w:rsid w:val="007E2877"/>
    <w:rsid w:val="007E7683"/>
    <w:rsid w:val="00812374"/>
    <w:rsid w:val="00843173"/>
    <w:rsid w:val="0084559B"/>
    <w:rsid w:val="00852041"/>
    <w:rsid w:val="008747B4"/>
    <w:rsid w:val="008C0C4F"/>
    <w:rsid w:val="008D4B83"/>
    <w:rsid w:val="008E07A5"/>
    <w:rsid w:val="0091493C"/>
    <w:rsid w:val="009D340E"/>
    <w:rsid w:val="009E2249"/>
    <w:rsid w:val="009F090D"/>
    <w:rsid w:val="009F67CE"/>
    <w:rsid w:val="00A211FE"/>
    <w:rsid w:val="00A235E0"/>
    <w:rsid w:val="00AA4FEF"/>
    <w:rsid w:val="00AA5285"/>
    <w:rsid w:val="00AA7700"/>
    <w:rsid w:val="00B556F8"/>
    <w:rsid w:val="00B8656D"/>
    <w:rsid w:val="00BA727F"/>
    <w:rsid w:val="00BB22C3"/>
    <w:rsid w:val="00C43123"/>
    <w:rsid w:val="00C5668F"/>
    <w:rsid w:val="00C839B3"/>
    <w:rsid w:val="00D011F2"/>
    <w:rsid w:val="00D06446"/>
    <w:rsid w:val="00D33F3A"/>
    <w:rsid w:val="00D52155"/>
    <w:rsid w:val="00D928B6"/>
    <w:rsid w:val="00DF0157"/>
    <w:rsid w:val="00E045A6"/>
    <w:rsid w:val="00E66DAC"/>
    <w:rsid w:val="00E82E30"/>
    <w:rsid w:val="00E87E5C"/>
    <w:rsid w:val="00ED0043"/>
    <w:rsid w:val="00F94683"/>
    <w:rsid w:val="00FA604E"/>
    <w:rsid w:val="00FB1678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D6DE"/>
  <w15:chartTrackingRefBased/>
  <w15:docId w15:val="{0EB0597E-EC18-2048-AD02-1C8A6466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678"/>
    <w:pPr>
      <w:ind w:left="720"/>
      <w:contextualSpacing/>
    </w:pPr>
  </w:style>
  <w:style w:type="table" w:styleId="PlainTable1">
    <w:name w:val="Plain Table 1"/>
    <w:basedOn w:val="TableNormal"/>
    <w:uiPriority w:val="41"/>
    <w:rsid w:val="00FB16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4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nca.villalobos@utrg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Villalobos</dc:creator>
  <cp:keywords/>
  <dc:description/>
  <cp:lastModifiedBy>Bianca Villalobos</cp:lastModifiedBy>
  <cp:revision>10</cp:revision>
  <dcterms:created xsi:type="dcterms:W3CDTF">2022-11-08T20:36:00Z</dcterms:created>
  <dcterms:modified xsi:type="dcterms:W3CDTF">2023-06-16T19:24:00Z</dcterms:modified>
</cp:coreProperties>
</file>