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49A7" w14:textId="6F80D544" w:rsidR="00DE505A" w:rsidRPr="0049576F" w:rsidRDefault="00DE505A" w:rsidP="00111115">
      <w:pPr>
        <w:contextualSpacing/>
      </w:pPr>
      <w:bookmarkStart w:id="0" w:name="_Ref126551566"/>
      <w:bookmarkStart w:id="1" w:name="_Toc126676266"/>
      <w:r w:rsidRPr="0049576F">
        <w:t>Table S</w:t>
      </w:r>
      <w:fldSimple w:instr=" SEQ Table_S \* ARABIC ">
        <w:r>
          <w:rPr>
            <w:noProof/>
          </w:rPr>
          <w:t>1</w:t>
        </w:r>
      </w:fldSimple>
      <w:bookmarkEnd w:id="0"/>
      <w:r w:rsidRPr="0049576F">
        <w:t>. Parameters for optimization in XGB and LGB.</w:t>
      </w:r>
      <w:bookmarkEnd w:id="1"/>
    </w:p>
    <w:tbl>
      <w:tblPr>
        <w:tblStyle w:val="a3"/>
        <w:tblW w:w="896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1412"/>
        <w:gridCol w:w="1621"/>
        <w:gridCol w:w="3943"/>
      </w:tblGrid>
      <w:tr w:rsidR="00AB7AA3" w:rsidRPr="0049576F" w14:paraId="4BBF0994" w14:textId="77777777" w:rsidTr="00AB7AA3"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15339" w14:textId="77777777" w:rsidR="00DE505A" w:rsidRPr="0049576F" w:rsidRDefault="00DE505A" w:rsidP="00111115">
            <w:pPr>
              <w:contextualSpacing/>
            </w:pPr>
            <w:r w:rsidRPr="0049576F">
              <w:t>Parameter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29D75" w14:textId="77777777" w:rsidR="00DE505A" w:rsidRPr="0049576F" w:rsidRDefault="00DE505A" w:rsidP="00111115">
            <w:pPr>
              <w:contextualSpacing/>
            </w:pPr>
            <w:proofErr w:type="spellStart"/>
            <w:r w:rsidRPr="0049576F">
              <w:t>XGBoost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4CC6" w14:textId="77777777" w:rsidR="00DE505A" w:rsidRPr="0049576F" w:rsidRDefault="00DE505A" w:rsidP="00111115">
            <w:pPr>
              <w:contextualSpacing/>
            </w:pPr>
            <w:proofErr w:type="spellStart"/>
            <w:r w:rsidRPr="0049576F">
              <w:t>LightGBM</w:t>
            </w:r>
            <w:proofErr w:type="spellEnd"/>
          </w:p>
        </w:tc>
        <w:tc>
          <w:tcPr>
            <w:tcW w:w="3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A11567" w14:textId="77777777" w:rsidR="00DE505A" w:rsidRPr="0049576F" w:rsidRDefault="00DE505A" w:rsidP="00111115">
            <w:pPr>
              <w:contextualSpacing/>
            </w:pPr>
            <w:r w:rsidRPr="0049576F">
              <w:t>Description</w:t>
            </w:r>
          </w:p>
        </w:tc>
      </w:tr>
      <w:tr w:rsidR="00AB7AA3" w:rsidRPr="0049576F" w14:paraId="69996284" w14:textId="77777777" w:rsidTr="00AB7AA3">
        <w:tc>
          <w:tcPr>
            <w:tcW w:w="1990" w:type="dxa"/>
            <w:tcBorders>
              <w:top w:val="single" w:sz="4" w:space="0" w:color="auto"/>
              <w:bottom w:val="nil"/>
            </w:tcBorders>
            <w:vAlign w:val="center"/>
          </w:tcPr>
          <w:p w14:paraId="7ADF41A9" w14:textId="77777777" w:rsidR="00DE505A" w:rsidRPr="0049576F" w:rsidRDefault="00DE505A" w:rsidP="00111115">
            <w:pPr>
              <w:contextualSpacing/>
            </w:pPr>
            <w:proofErr w:type="spellStart"/>
            <w:r w:rsidRPr="0049576F">
              <w:t>max_depth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  <w:vAlign w:val="center"/>
          </w:tcPr>
          <w:p w14:paraId="61E6FADC" w14:textId="77777777" w:rsidR="00DE505A" w:rsidRPr="0049576F" w:rsidRDefault="00DE505A" w:rsidP="00111115">
            <w:pPr>
              <w:contextualSpacing/>
            </w:pPr>
            <w:proofErr w:type="gramStart"/>
            <w:r w:rsidRPr="0049576F">
              <w:t>int  6</w:t>
            </w:r>
            <w:proofErr w:type="gramEnd"/>
            <w:r w:rsidRPr="0049576F">
              <w:t xml:space="preserve"> – 11</w:t>
            </w:r>
          </w:p>
        </w:tc>
        <w:tc>
          <w:tcPr>
            <w:tcW w:w="1621" w:type="dxa"/>
            <w:tcBorders>
              <w:top w:val="single" w:sz="4" w:space="0" w:color="auto"/>
              <w:bottom w:val="nil"/>
            </w:tcBorders>
            <w:vAlign w:val="center"/>
          </w:tcPr>
          <w:p w14:paraId="7532BD89" w14:textId="77777777" w:rsidR="00DE505A" w:rsidRPr="0049576F" w:rsidRDefault="00DE505A" w:rsidP="00111115">
            <w:pPr>
              <w:contextualSpacing/>
            </w:pPr>
            <w:r w:rsidRPr="0049576F">
              <w:t>-</w:t>
            </w:r>
          </w:p>
        </w:tc>
        <w:tc>
          <w:tcPr>
            <w:tcW w:w="3943" w:type="dxa"/>
            <w:tcBorders>
              <w:top w:val="single" w:sz="4" w:space="0" w:color="auto"/>
              <w:bottom w:val="nil"/>
            </w:tcBorders>
            <w:vAlign w:val="center"/>
          </w:tcPr>
          <w:p w14:paraId="369E1506" w14:textId="77777777" w:rsidR="00DE505A" w:rsidRPr="0049576F" w:rsidRDefault="00DE505A" w:rsidP="00111115">
            <w:pPr>
              <w:contextualSpacing/>
            </w:pPr>
            <w:r w:rsidRPr="0049576F">
              <w:t>Maximum depth of a tree.</w:t>
            </w:r>
          </w:p>
        </w:tc>
      </w:tr>
      <w:tr w:rsidR="00AB7AA3" w:rsidRPr="0049576F" w14:paraId="21FDACC4" w14:textId="77777777" w:rsidTr="00AB7AA3">
        <w:tc>
          <w:tcPr>
            <w:tcW w:w="1990" w:type="dxa"/>
            <w:tcBorders>
              <w:top w:val="nil"/>
            </w:tcBorders>
            <w:vAlign w:val="center"/>
          </w:tcPr>
          <w:p w14:paraId="3C654BE7" w14:textId="77777777" w:rsidR="00DE505A" w:rsidRPr="0049576F" w:rsidRDefault="00DE505A" w:rsidP="00111115">
            <w:pPr>
              <w:contextualSpacing/>
            </w:pPr>
            <w:proofErr w:type="spellStart"/>
            <w:r w:rsidRPr="0049576F">
              <w:t>Num_leaves</w:t>
            </w:r>
            <w:proofErr w:type="spellEnd"/>
          </w:p>
        </w:tc>
        <w:tc>
          <w:tcPr>
            <w:tcW w:w="1412" w:type="dxa"/>
            <w:tcBorders>
              <w:top w:val="nil"/>
            </w:tcBorders>
            <w:vAlign w:val="center"/>
          </w:tcPr>
          <w:p w14:paraId="151DB09E" w14:textId="77777777" w:rsidR="00DE505A" w:rsidRPr="0049576F" w:rsidRDefault="00DE505A" w:rsidP="00111115">
            <w:pPr>
              <w:contextualSpacing/>
            </w:pPr>
            <w:r w:rsidRPr="0049576F">
              <w:t>-</w:t>
            </w:r>
          </w:p>
        </w:tc>
        <w:tc>
          <w:tcPr>
            <w:tcW w:w="1621" w:type="dxa"/>
            <w:tcBorders>
              <w:top w:val="nil"/>
            </w:tcBorders>
            <w:vAlign w:val="center"/>
          </w:tcPr>
          <w:p w14:paraId="2F0D4CC1" w14:textId="77777777" w:rsidR="00DE505A" w:rsidRPr="0049576F" w:rsidRDefault="00DE505A" w:rsidP="00111115">
            <w:pPr>
              <w:contextualSpacing/>
            </w:pPr>
            <w:proofErr w:type="gramStart"/>
            <w:r w:rsidRPr="0049576F">
              <w:t>int  2</w:t>
            </w:r>
            <w:proofErr w:type="gramEnd"/>
            <w:r w:rsidRPr="0049576F">
              <w:t xml:space="preserve"> – 60</w:t>
            </w:r>
          </w:p>
        </w:tc>
        <w:tc>
          <w:tcPr>
            <w:tcW w:w="3943" w:type="dxa"/>
            <w:tcBorders>
              <w:top w:val="nil"/>
            </w:tcBorders>
            <w:vAlign w:val="center"/>
          </w:tcPr>
          <w:p w14:paraId="2C465A29" w14:textId="77777777" w:rsidR="00DE505A" w:rsidRPr="0049576F" w:rsidRDefault="00DE505A" w:rsidP="00111115">
            <w:pPr>
              <w:contextualSpacing/>
            </w:pPr>
            <w:r w:rsidRPr="0049576F">
              <w:t>Maximum number of leaves in a tree.</w:t>
            </w:r>
          </w:p>
        </w:tc>
      </w:tr>
      <w:tr w:rsidR="00AB7AA3" w:rsidRPr="0049576F" w14:paraId="019EC92A" w14:textId="77777777" w:rsidTr="00AB7AA3">
        <w:tc>
          <w:tcPr>
            <w:tcW w:w="1990" w:type="dxa"/>
            <w:vAlign w:val="center"/>
          </w:tcPr>
          <w:p w14:paraId="1BD994D3" w14:textId="77777777" w:rsidR="00DE505A" w:rsidRPr="0049576F" w:rsidRDefault="00DE505A" w:rsidP="00111115">
            <w:pPr>
              <w:contextualSpacing/>
            </w:pPr>
            <w:proofErr w:type="spellStart"/>
            <w:r w:rsidRPr="0049576F">
              <w:t>Learning_rate</w:t>
            </w:r>
            <w:proofErr w:type="spellEnd"/>
          </w:p>
        </w:tc>
        <w:tc>
          <w:tcPr>
            <w:tcW w:w="1412" w:type="dxa"/>
            <w:vAlign w:val="center"/>
          </w:tcPr>
          <w:p w14:paraId="052F3048" w14:textId="77777777" w:rsidR="00DE505A" w:rsidRPr="0049576F" w:rsidRDefault="00DE505A" w:rsidP="00111115">
            <w:pPr>
              <w:contextualSpacing/>
            </w:pPr>
            <w:r w:rsidRPr="0049576F">
              <w:t>float 0 – 1</w:t>
            </w:r>
          </w:p>
        </w:tc>
        <w:tc>
          <w:tcPr>
            <w:tcW w:w="1621" w:type="dxa"/>
            <w:vAlign w:val="center"/>
          </w:tcPr>
          <w:p w14:paraId="7E5BF486" w14:textId="77777777" w:rsidR="00DE505A" w:rsidRPr="0049576F" w:rsidRDefault="00DE505A" w:rsidP="00111115">
            <w:pPr>
              <w:contextualSpacing/>
            </w:pPr>
            <w:r w:rsidRPr="0049576F">
              <w:t>float 1e-6 – 1</w:t>
            </w:r>
          </w:p>
        </w:tc>
        <w:tc>
          <w:tcPr>
            <w:tcW w:w="3943" w:type="dxa"/>
            <w:vAlign w:val="center"/>
          </w:tcPr>
          <w:p w14:paraId="28C0A5A1" w14:textId="77777777" w:rsidR="00DE505A" w:rsidRPr="0049576F" w:rsidRDefault="00DE505A" w:rsidP="00111115">
            <w:pPr>
              <w:contextualSpacing/>
            </w:pPr>
            <w:r w:rsidRPr="0049576F">
              <w:t>Step size shrinkage used in update.</w:t>
            </w:r>
          </w:p>
        </w:tc>
      </w:tr>
      <w:tr w:rsidR="00AB7AA3" w:rsidRPr="0049576F" w14:paraId="4B539DB4" w14:textId="77777777" w:rsidTr="00AB7AA3">
        <w:tc>
          <w:tcPr>
            <w:tcW w:w="1990" w:type="dxa"/>
            <w:vAlign w:val="center"/>
          </w:tcPr>
          <w:p w14:paraId="43980229" w14:textId="77777777" w:rsidR="00DE505A" w:rsidRPr="0049576F" w:rsidRDefault="00DE505A" w:rsidP="00111115">
            <w:pPr>
              <w:contextualSpacing/>
            </w:pPr>
            <w:r w:rsidRPr="0049576F">
              <w:t>Gamma</w:t>
            </w:r>
          </w:p>
        </w:tc>
        <w:tc>
          <w:tcPr>
            <w:tcW w:w="1412" w:type="dxa"/>
            <w:vAlign w:val="center"/>
          </w:tcPr>
          <w:p w14:paraId="3997B7B0" w14:textId="77777777" w:rsidR="00DE505A" w:rsidRPr="0049576F" w:rsidRDefault="00DE505A" w:rsidP="00111115">
            <w:pPr>
              <w:contextualSpacing/>
            </w:pPr>
            <w:r w:rsidRPr="0049576F">
              <w:t>float 0 – 1</w:t>
            </w:r>
          </w:p>
        </w:tc>
        <w:tc>
          <w:tcPr>
            <w:tcW w:w="1621" w:type="dxa"/>
            <w:vAlign w:val="center"/>
          </w:tcPr>
          <w:p w14:paraId="0C6EA33F" w14:textId="77777777" w:rsidR="00DE505A" w:rsidRPr="0049576F" w:rsidRDefault="00DE505A" w:rsidP="00111115">
            <w:pPr>
              <w:contextualSpacing/>
            </w:pPr>
            <w:r w:rsidRPr="0049576F">
              <w:t>-</w:t>
            </w:r>
          </w:p>
        </w:tc>
        <w:tc>
          <w:tcPr>
            <w:tcW w:w="3943" w:type="dxa"/>
            <w:vAlign w:val="center"/>
          </w:tcPr>
          <w:p w14:paraId="0B79663B" w14:textId="77777777" w:rsidR="00DE505A" w:rsidRPr="0049576F" w:rsidRDefault="00DE505A" w:rsidP="00111115">
            <w:pPr>
              <w:contextualSpacing/>
            </w:pPr>
            <w:r w:rsidRPr="0049576F">
              <w:t>Minimum loss reduction required to make a further partition on a leaf node of the tree.</w:t>
            </w:r>
          </w:p>
        </w:tc>
      </w:tr>
      <w:tr w:rsidR="00AB7AA3" w:rsidRPr="0049576F" w14:paraId="2EFA5ABA" w14:textId="77777777" w:rsidTr="00AB7AA3">
        <w:tc>
          <w:tcPr>
            <w:tcW w:w="1990" w:type="dxa"/>
            <w:vAlign w:val="center"/>
          </w:tcPr>
          <w:p w14:paraId="61D5EC0A" w14:textId="77777777" w:rsidR="00DE505A" w:rsidRPr="0049576F" w:rsidRDefault="00DE505A" w:rsidP="00111115">
            <w:pPr>
              <w:contextualSpacing/>
            </w:pPr>
            <w:proofErr w:type="spellStart"/>
            <w:r w:rsidRPr="0049576F">
              <w:t>Min_child_weight</w:t>
            </w:r>
            <w:proofErr w:type="spellEnd"/>
          </w:p>
        </w:tc>
        <w:tc>
          <w:tcPr>
            <w:tcW w:w="1412" w:type="dxa"/>
            <w:vAlign w:val="center"/>
          </w:tcPr>
          <w:p w14:paraId="66CD19D1" w14:textId="77777777" w:rsidR="00DE505A" w:rsidRPr="0049576F" w:rsidRDefault="00DE505A" w:rsidP="00111115">
            <w:pPr>
              <w:contextualSpacing/>
            </w:pPr>
            <w:r w:rsidRPr="0049576F">
              <w:t>float 0 – 10</w:t>
            </w:r>
          </w:p>
        </w:tc>
        <w:tc>
          <w:tcPr>
            <w:tcW w:w="1621" w:type="dxa"/>
            <w:vAlign w:val="center"/>
          </w:tcPr>
          <w:p w14:paraId="65644D20" w14:textId="77777777" w:rsidR="00DE505A" w:rsidRPr="0049576F" w:rsidRDefault="00DE505A" w:rsidP="00111115">
            <w:pPr>
              <w:contextualSpacing/>
            </w:pPr>
            <w:r w:rsidRPr="0049576F">
              <w:t>float 1e-6 – 1</w:t>
            </w:r>
          </w:p>
        </w:tc>
        <w:tc>
          <w:tcPr>
            <w:tcW w:w="3943" w:type="dxa"/>
            <w:vAlign w:val="center"/>
          </w:tcPr>
          <w:p w14:paraId="53EFBB89" w14:textId="77777777" w:rsidR="00DE505A" w:rsidRPr="0049576F" w:rsidRDefault="00DE505A" w:rsidP="00111115">
            <w:pPr>
              <w:contextualSpacing/>
            </w:pPr>
            <w:r w:rsidRPr="0049576F">
              <w:t>Minimum sum of instance weight needed in a child.</w:t>
            </w:r>
          </w:p>
        </w:tc>
      </w:tr>
      <w:tr w:rsidR="00AB7AA3" w:rsidRPr="0049576F" w14:paraId="42406DCC" w14:textId="77777777" w:rsidTr="00AB7AA3">
        <w:tc>
          <w:tcPr>
            <w:tcW w:w="1990" w:type="dxa"/>
            <w:vAlign w:val="center"/>
          </w:tcPr>
          <w:p w14:paraId="557750E2" w14:textId="77777777" w:rsidR="00DE505A" w:rsidRPr="0049576F" w:rsidRDefault="00DE505A" w:rsidP="00111115">
            <w:pPr>
              <w:contextualSpacing/>
            </w:pPr>
            <w:r w:rsidRPr="0049576F">
              <w:t>Subsample</w:t>
            </w:r>
          </w:p>
        </w:tc>
        <w:tc>
          <w:tcPr>
            <w:tcW w:w="1412" w:type="dxa"/>
            <w:vAlign w:val="center"/>
          </w:tcPr>
          <w:p w14:paraId="5D66DA99" w14:textId="77777777" w:rsidR="00DE505A" w:rsidRPr="0049576F" w:rsidRDefault="00DE505A" w:rsidP="00111115">
            <w:pPr>
              <w:contextualSpacing/>
            </w:pPr>
            <w:r w:rsidRPr="0049576F">
              <w:t>float 0 – 1</w:t>
            </w:r>
          </w:p>
        </w:tc>
        <w:tc>
          <w:tcPr>
            <w:tcW w:w="1621" w:type="dxa"/>
            <w:vAlign w:val="center"/>
          </w:tcPr>
          <w:p w14:paraId="4DDCFA05" w14:textId="77777777" w:rsidR="00DE505A" w:rsidRPr="0049576F" w:rsidRDefault="00DE505A" w:rsidP="00111115">
            <w:pPr>
              <w:contextualSpacing/>
            </w:pPr>
            <w:r w:rsidRPr="0049576F">
              <w:t>float 0.4 – 1</w:t>
            </w:r>
          </w:p>
        </w:tc>
        <w:tc>
          <w:tcPr>
            <w:tcW w:w="3943" w:type="dxa"/>
            <w:vAlign w:val="center"/>
          </w:tcPr>
          <w:p w14:paraId="317074DF" w14:textId="77777777" w:rsidR="00DE505A" w:rsidRPr="0049576F" w:rsidRDefault="00DE505A" w:rsidP="00111115">
            <w:pPr>
              <w:contextualSpacing/>
            </w:pPr>
            <w:r w:rsidRPr="0049576F">
              <w:t>Subsample ratio of the training instances.</w:t>
            </w:r>
          </w:p>
        </w:tc>
      </w:tr>
      <w:tr w:rsidR="00AB7AA3" w:rsidRPr="0049576F" w14:paraId="48865EBA" w14:textId="77777777" w:rsidTr="00AB7AA3">
        <w:tc>
          <w:tcPr>
            <w:tcW w:w="1990" w:type="dxa"/>
            <w:vAlign w:val="center"/>
          </w:tcPr>
          <w:p w14:paraId="3CC0FC55" w14:textId="77777777" w:rsidR="00DE505A" w:rsidRPr="0049576F" w:rsidRDefault="00DE505A" w:rsidP="00111115">
            <w:pPr>
              <w:contextualSpacing/>
            </w:pPr>
            <w:proofErr w:type="spellStart"/>
            <w:r w:rsidRPr="0049576F">
              <w:t>Subsample_freq</w:t>
            </w:r>
            <w:proofErr w:type="spellEnd"/>
          </w:p>
        </w:tc>
        <w:tc>
          <w:tcPr>
            <w:tcW w:w="1412" w:type="dxa"/>
            <w:vAlign w:val="center"/>
          </w:tcPr>
          <w:p w14:paraId="529D1ED2" w14:textId="77777777" w:rsidR="00DE505A" w:rsidRPr="0049576F" w:rsidRDefault="00DE505A" w:rsidP="00111115">
            <w:pPr>
              <w:contextualSpacing/>
            </w:pPr>
            <w:r w:rsidRPr="0049576F">
              <w:t>-</w:t>
            </w:r>
          </w:p>
        </w:tc>
        <w:tc>
          <w:tcPr>
            <w:tcW w:w="1621" w:type="dxa"/>
            <w:vAlign w:val="center"/>
          </w:tcPr>
          <w:p w14:paraId="70B4453D" w14:textId="77777777" w:rsidR="00DE505A" w:rsidRPr="0049576F" w:rsidRDefault="00DE505A" w:rsidP="00111115">
            <w:pPr>
              <w:contextualSpacing/>
            </w:pPr>
            <w:proofErr w:type="gramStart"/>
            <w:r w:rsidRPr="0049576F">
              <w:t>int  1</w:t>
            </w:r>
            <w:proofErr w:type="gramEnd"/>
            <w:r w:rsidRPr="0049576F">
              <w:t xml:space="preserve"> – 7</w:t>
            </w:r>
          </w:p>
        </w:tc>
        <w:tc>
          <w:tcPr>
            <w:tcW w:w="3943" w:type="dxa"/>
            <w:vAlign w:val="center"/>
          </w:tcPr>
          <w:p w14:paraId="4ED12507" w14:textId="77777777" w:rsidR="00DE505A" w:rsidRPr="0049576F" w:rsidRDefault="00DE505A" w:rsidP="00111115">
            <w:pPr>
              <w:contextualSpacing/>
            </w:pPr>
            <w:r w:rsidRPr="0049576F">
              <w:t>Subsample frequency in iterations.</w:t>
            </w:r>
          </w:p>
        </w:tc>
      </w:tr>
      <w:tr w:rsidR="00AB7AA3" w:rsidRPr="0049576F" w14:paraId="27A86F90" w14:textId="77777777" w:rsidTr="00AB7AA3">
        <w:tc>
          <w:tcPr>
            <w:tcW w:w="1990" w:type="dxa"/>
            <w:vAlign w:val="center"/>
          </w:tcPr>
          <w:p w14:paraId="65ECCF99" w14:textId="77777777" w:rsidR="00DE505A" w:rsidRPr="0049576F" w:rsidRDefault="00DE505A" w:rsidP="00111115">
            <w:pPr>
              <w:contextualSpacing/>
            </w:pPr>
            <w:proofErr w:type="spellStart"/>
            <w:r w:rsidRPr="0049576F">
              <w:t>Colsample_bytree</w:t>
            </w:r>
            <w:proofErr w:type="spellEnd"/>
          </w:p>
        </w:tc>
        <w:tc>
          <w:tcPr>
            <w:tcW w:w="1412" w:type="dxa"/>
            <w:vAlign w:val="center"/>
          </w:tcPr>
          <w:p w14:paraId="48E50C1B" w14:textId="77777777" w:rsidR="00DE505A" w:rsidRPr="0049576F" w:rsidRDefault="00DE505A" w:rsidP="00111115">
            <w:pPr>
              <w:contextualSpacing/>
            </w:pPr>
            <w:r w:rsidRPr="0049576F">
              <w:t>float 0 – 1</w:t>
            </w:r>
          </w:p>
        </w:tc>
        <w:tc>
          <w:tcPr>
            <w:tcW w:w="1621" w:type="dxa"/>
            <w:vAlign w:val="center"/>
          </w:tcPr>
          <w:p w14:paraId="160E3463" w14:textId="77777777" w:rsidR="00DE505A" w:rsidRPr="0049576F" w:rsidRDefault="00DE505A" w:rsidP="00111115">
            <w:pPr>
              <w:contextualSpacing/>
            </w:pPr>
            <w:r w:rsidRPr="0049576F">
              <w:t>float 0.4 – 1</w:t>
            </w:r>
          </w:p>
        </w:tc>
        <w:tc>
          <w:tcPr>
            <w:tcW w:w="3943" w:type="dxa"/>
            <w:vAlign w:val="center"/>
          </w:tcPr>
          <w:p w14:paraId="39FC85DE" w14:textId="77777777" w:rsidR="00DE505A" w:rsidRPr="0049576F" w:rsidRDefault="00DE505A" w:rsidP="00111115">
            <w:pPr>
              <w:contextualSpacing/>
            </w:pPr>
            <w:r w:rsidRPr="0049576F">
              <w:t>Subsample ratio of columns.</w:t>
            </w:r>
          </w:p>
        </w:tc>
      </w:tr>
      <w:tr w:rsidR="00AB7AA3" w:rsidRPr="0049576F" w14:paraId="12873AA3" w14:textId="77777777" w:rsidTr="00AB7AA3">
        <w:tc>
          <w:tcPr>
            <w:tcW w:w="1990" w:type="dxa"/>
            <w:vAlign w:val="center"/>
          </w:tcPr>
          <w:p w14:paraId="03CCBFF5" w14:textId="77777777" w:rsidR="00DE505A" w:rsidRPr="0049576F" w:rsidRDefault="00DE505A" w:rsidP="00111115">
            <w:pPr>
              <w:contextualSpacing/>
            </w:pPr>
            <w:proofErr w:type="spellStart"/>
            <w:r w:rsidRPr="0049576F">
              <w:t>Reg_alpha</w:t>
            </w:r>
            <w:proofErr w:type="spellEnd"/>
          </w:p>
        </w:tc>
        <w:tc>
          <w:tcPr>
            <w:tcW w:w="1412" w:type="dxa"/>
            <w:vAlign w:val="center"/>
          </w:tcPr>
          <w:p w14:paraId="60ECC8E8" w14:textId="77777777" w:rsidR="00DE505A" w:rsidRPr="0049576F" w:rsidRDefault="00DE505A" w:rsidP="00111115">
            <w:pPr>
              <w:contextualSpacing/>
            </w:pPr>
            <w:r w:rsidRPr="0049576F">
              <w:t>float 0 – 1</w:t>
            </w:r>
          </w:p>
        </w:tc>
        <w:tc>
          <w:tcPr>
            <w:tcW w:w="1621" w:type="dxa"/>
            <w:vAlign w:val="center"/>
          </w:tcPr>
          <w:p w14:paraId="76E4613E" w14:textId="77777777" w:rsidR="00DE505A" w:rsidRPr="0049576F" w:rsidRDefault="00DE505A" w:rsidP="00111115">
            <w:pPr>
              <w:contextualSpacing/>
            </w:pPr>
            <w:r w:rsidRPr="0049576F">
              <w:t>float 1e-6 – 1</w:t>
            </w:r>
          </w:p>
        </w:tc>
        <w:tc>
          <w:tcPr>
            <w:tcW w:w="3943" w:type="dxa"/>
            <w:vAlign w:val="center"/>
          </w:tcPr>
          <w:p w14:paraId="3273761E" w14:textId="77777777" w:rsidR="00DE505A" w:rsidRPr="0049576F" w:rsidRDefault="00DE505A" w:rsidP="00111115">
            <w:pPr>
              <w:contextualSpacing/>
            </w:pPr>
            <w:r w:rsidRPr="0049576F">
              <w:t>L1 regularization term on weights.</w:t>
            </w:r>
          </w:p>
        </w:tc>
      </w:tr>
      <w:tr w:rsidR="00AB7AA3" w:rsidRPr="0049576F" w14:paraId="36F80530" w14:textId="77777777" w:rsidTr="00AB7AA3">
        <w:tc>
          <w:tcPr>
            <w:tcW w:w="1990" w:type="dxa"/>
            <w:vAlign w:val="center"/>
          </w:tcPr>
          <w:p w14:paraId="68E13B9B" w14:textId="77777777" w:rsidR="00DE505A" w:rsidRPr="0049576F" w:rsidRDefault="00DE505A" w:rsidP="00111115">
            <w:pPr>
              <w:contextualSpacing/>
            </w:pPr>
            <w:proofErr w:type="spellStart"/>
            <w:r w:rsidRPr="0049576F">
              <w:t>Reg_lambda</w:t>
            </w:r>
            <w:proofErr w:type="spellEnd"/>
          </w:p>
        </w:tc>
        <w:tc>
          <w:tcPr>
            <w:tcW w:w="1412" w:type="dxa"/>
            <w:vAlign w:val="center"/>
          </w:tcPr>
          <w:p w14:paraId="23B89296" w14:textId="77777777" w:rsidR="00DE505A" w:rsidRPr="0049576F" w:rsidRDefault="00DE505A" w:rsidP="00111115">
            <w:pPr>
              <w:contextualSpacing/>
            </w:pPr>
            <w:r w:rsidRPr="0049576F">
              <w:t>float 0 – 1</w:t>
            </w:r>
          </w:p>
        </w:tc>
        <w:tc>
          <w:tcPr>
            <w:tcW w:w="1621" w:type="dxa"/>
            <w:vAlign w:val="center"/>
          </w:tcPr>
          <w:p w14:paraId="7ADC3FD5" w14:textId="77777777" w:rsidR="00DE505A" w:rsidRPr="0049576F" w:rsidRDefault="00DE505A" w:rsidP="00111115">
            <w:pPr>
              <w:contextualSpacing/>
            </w:pPr>
            <w:r w:rsidRPr="0049576F">
              <w:t>float 1e-6 – 1</w:t>
            </w:r>
          </w:p>
        </w:tc>
        <w:tc>
          <w:tcPr>
            <w:tcW w:w="3943" w:type="dxa"/>
            <w:vAlign w:val="center"/>
          </w:tcPr>
          <w:p w14:paraId="6E89C92F" w14:textId="77777777" w:rsidR="00DE505A" w:rsidRPr="0049576F" w:rsidRDefault="00DE505A" w:rsidP="00111115">
            <w:pPr>
              <w:contextualSpacing/>
            </w:pPr>
            <w:r w:rsidRPr="0049576F">
              <w:t>L2 regularization term on weights.</w:t>
            </w:r>
          </w:p>
        </w:tc>
      </w:tr>
    </w:tbl>
    <w:p w14:paraId="74448FB8" w14:textId="77777777" w:rsidR="00DE505A" w:rsidRPr="0049576F" w:rsidRDefault="00DE505A" w:rsidP="00111115">
      <w:pPr>
        <w:contextualSpacing/>
      </w:pPr>
      <w:r w:rsidRPr="0049576F">
        <w:t xml:space="preserve">“int” and “float” </w:t>
      </w:r>
      <w:r>
        <w:t xml:space="preserve">denote </w:t>
      </w:r>
      <w:r w:rsidRPr="0049576F">
        <w:t>integer and floating-point value</w:t>
      </w:r>
      <w:r>
        <w:t>s</w:t>
      </w:r>
      <w:r w:rsidRPr="0049576F">
        <w:t>. Parameter names are taken from the scikit-learn API of each library.</w:t>
      </w:r>
    </w:p>
    <w:p w14:paraId="63EBD8AE" w14:textId="054A6F7F" w:rsidR="00DE505A" w:rsidRDefault="00DE505A" w:rsidP="00111115">
      <w:pPr>
        <w:contextualSpacing/>
      </w:pPr>
      <w:r w:rsidRPr="0049576F">
        <w:t>“</w:t>
      </w:r>
      <w:proofErr w:type="spellStart"/>
      <w:proofErr w:type="gramStart"/>
      <w:r w:rsidRPr="0049576F">
        <w:t>learning</w:t>
      </w:r>
      <w:proofErr w:type="gramEnd"/>
      <w:r w:rsidRPr="0049576F">
        <w:t>_rate</w:t>
      </w:r>
      <w:proofErr w:type="spellEnd"/>
      <w:r w:rsidRPr="0049576F">
        <w:t>”, “</w:t>
      </w:r>
      <w:proofErr w:type="spellStart"/>
      <w:r w:rsidRPr="0049576F">
        <w:t>min_child_weight</w:t>
      </w:r>
      <w:proofErr w:type="spellEnd"/>
      <w:r w:rsidRPr="0049576F">
        <w:t>”, “</w:t>
      </w:r>
      <w:proofErr w:type="spellStart"/>
      <w:r w:rsidRPr="0049576F">
        <w:t>reg_alpha</w:t>
      </w:r>
      <w:proofErr w:type="spellEnd"/>
      <w:r w:rsidRPr="0049576F">
        <w:t>” and “</w:t>
      </w:r>
      <w:proofErr w:type="spellStart"/>
      <w:r w:rsidRPr="0049576F">
        <w:t>reg_lambda</w:t>
      </w:r>
      <w:proofErr w:type="spellEnd"/>
      <w:r w:rsidRPr="0049576F">
        <w:t xml:space="preserve">” in LGB were sampled from </w:t>
      </w:r>
      <w:r>
        <w:t xml:space="preserve">a </w:t>
      </w:r>
      <w:r w:rsidRPr="0049576F">
        <w:t>logarithmic scale.</w:t>
      </w:r>
    </w:p>
    <w:p w14:paraId="63E9B415" w14:textId="0DC0D676" w:rsidR="00111115" w:rsidRDefault="00111115">
      <w:pPr>
        <w:spacing w:before="0" w:after="0"/>
      </w:pPr>
    </w:p>
    <w:sectPr w:rsidR="001111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5A"/>
    <w:rsid w:val="00001AC4"/>
    <w:rsid w:val="00002D60"/>
    <w:rsid w:val="000060BC"/>
    <w:rsid w:val="000079F7"/>
    <w:rsid w:val="00042502"/>
    <w:rsid w:val="000C7603"/>
    <w:rsid w:val="000E6122"/>
    <w:rsid w:val="00111115"/>
    <w:rsid w:val="00132D2D"/>
    <w:rsid w:val="00140149"/>
    <w:rsid w:val="00150E6C"/>
    <w:rsid w:val="00176181"/>
    <w:rsid w:val="00183FC3"/>
    <w:rsid w:val="001873D8"/>
    <w:rsid w:val="00194728"/>
    <w:rsid w:val="001D2C60"/>
    <w:rsid w:val="001E1046"/>
    <w:rsid w:val="002162CC"/>
    <w:rsid w:val="00225360"/>
    <w:rsid w:val="002336FF"/>
    <w:rsid w:val="002469D7"/>
    <w:rsid w:val="002706E9"/>
    <w:rsid w:val="002849DA"/>
    <w:rsid w:val="002865E0"/>
    <w:rsid w:val="00287F52"/>
    <w:rsid w:val="00293708"/>
    <w:rsid w:val="0029616D"/>
    <w:rsid w:val="00297D1A"/>
    <w:rsid w:val="002A13E9"/>
    <w:rsid w:val="002B0B8B"/>
    <w:rsid w:val="002C14A6"/>
    <w:rsid w:val="002C409F"/>
    <w:rsid w:val="002F1A4E"/>
    <w:rsid w:val="002F2AFB"/>
    <w:rsid w:val="00314D66"/>
    <w:rsid w:val="00322587"/>
    <w:rsid w:val="003329B6"/>
    <w:rsid w:val="00372318"/>
    <w:rsid w:val="0039218D"/>
    <w:rsid w:val="0039774A"/>
    <w:rsid w:val="003A53E3"/>
    <w:rsid w:val="003A5685"/>
    <w:rsid w:val="003B184C"/>
    <w:rsid w:val="003C106A"/>
    <w:rsid w:val="004042AA"/>
    <w:rsid w:val="00457552"/>
    <w:rsid w:val="00461C82"/>
    <w:rsid w:val="00461E75"/>
    <w:rsid w:val="004638DD"/>
    <w:rsid w:val="0046743D"/>
    <w:rsid w:val="004807C0"/>
    <w:rsid w:val="004B43C6"/>
    <w:rsid w:val="004E5299"/>
    <w:rsid w:val="004E73A1"/>
    <w:rsid w:val="0050325E"/>
    <w:rsid w:val="00510BAC"/>
    <w:rsid w:val="0053402B"/>
    <w:rsid w:val="00553779"/>
    <w:rsid w:val="00571A25"/>
    <w:rsid w:val="005827C2"/>
    <w:rsid w:val="00593D7E"/>
    <w:rsid w:val="005A585C"/>
    <w:rsid w:val="005B3487"/>
    <w:rsid w:val="005C36C8"/>
    <w:rsid w:val="005D46F5"/>
    <w:rsid w:val="005E4322"/>
    <w:rsid w:val="005F0261"/>
    <w:rsid w:val="00651D87"/>
    <w:rsid w:val="00652045"/>
    <w:rsid w:val="00664A59"/>
    <w:rsid w:val="0066728A"/>
    <w:rsid w:val="00685645"/>
    <w:rsid w:val="0069114C"/>
    <w:rsid w:val="006B4C24"/>
    <w:rsid w:val="006E3068"/>
    <w:rsid w:val="0070295B"/>
    <w:rsid w:val="007043E4"/>
    <w:rsid w:val="00713F14"/>
    <w:rsid w:val="00723F17"/>
    <w:rsid w:val="00731608"/>
    <w:rsid w:val="007344AE"/>
    <w:rsid w:val="00763F79"/>
    <w:rsid w:val="007865B1"/>
    <w:rsid w:val="007D4A69"/>
    <w:rsid w:val="007D7609"/>
    <w:rsid w:val="007E22D6"/>
    <w:rsid w:val="00804107"/>
    <w:rsid w:val="00817C18"/>
    <w:rsid w:val="0083100E"/>
    <w:rsid w:val="00847E2F"/>
    <w:rsid w:val="00860B1B"/>
    <w:rsid w:val="0089189D"/>
    <w:rsid w:val="008C408B"/>
    <w:rsid w:val="008E2CFA"/>
    <w:rsid w:val="008F5C5B"/>
    <w:rsid w:val="00902A8E"/>
    <w:rsid w:val="00911B3D"/>
    <w:rsid w:val="00966E1F"/>
    <w:rsid w:val="00983CE3"/>
    <w:rsid w:val="0099628E"/>
    <w:rsid w:val="009A4E31"/>
    <w:rsid w:val="00A25360"/>
    <w:rsid w:val="00A611A4"/>
    <w:rsid w:val="00A7463F"/>
    <w:rsid w:val="00AA3C2C"/>
    <w:rsid w:val="00AB7AA3"/>
    <w:rsid w:val="00AC6652"/>
    <w:rsid w:val="00AF009D"/>
    <w:rsid w:val="00AF1F47"/>
    <w:rsid w:val="00B10999"/>
    <w:rsid w:val="00B22A98"/>
    <w:rsid w:val="00B30432"/>
    <w:rsid w:val="00B35274"/>
    <w:rsid w:val="00B42110"/>
    <w:rsid w:val="00B452C2"/>
    <w:rsid w:val="00B75B39"/>
    <w:rsid w:val="00B80D20"/>
    <w:rsid w:val="00BA03F9"/>
    <w:rsid w:val="00BD2943"/>
    <w:rsid w:val="00BD426B"/>
    <w:rsid w:val="00BE5DC3"/>
    <w:rsid w:val="00C22C98"/>
    <w:rsid w:val="00C26D8A"/>
    <w:rsid w:val="00C316A9"/>
    <w:rsid w:val="00C466F0"/>
    <w:rsid w:val="00C56EB9"/>
    <w:rsid w:val="00C67DA3"/>
    <w:rsid w:val="00CA7A19"/>
    <w:rsid w:val="00CE394D"/>
    <w:rsid w:val="00CE7FF9"/>
    <w:rsid w:val="00D67025"/>
    <w:rsid w:val="00D70CD6"/>
    <w:rsid w:val="00D72C0E"/>
    <w:rsid w:val="00DC2C44"/>
    <w:rsid w:val="00DD3FFF"/>
    <w:rsid w:val="00DE0CEA"/>
    <w:rsid w:val="00DE0D91"/>
    <w:rsid w:val="00DE505A"/>
    <w:rsid w:val="00DE6BFC"/>
    <w:rsid w:val="00E35333"/>
    <w:rsid w:val="00E51CF3"/>
    <w:rsid w:val="00E70D78"/>
    <w:rsid w:val="00E86990"/>
    <w:rsid w:val="00ED1A83"/>
    <w:rsid w:val="00EF072D"/>
    <w:rsid w:val="00F056DF"/>
    <w:rsid w:val="00F12831"/>
    <w:rsid w:val="00F46ACE"/>
    <w:rsid w:val="00F47749"/>
    <w:rsid w:val="00F71E49"/>
    <w:rsid w:val="00F748EF"/>
    <w:rsid w:val="00F802E0"/>
    <w:rsid w:val="00F939CB"/>
    <w:rsid w:val="00FA40DB"/>
    <w:rsid w:val="00FB6EF1"/>
    <w:rsid w:val="00FE1417"/>
    <w:rsid w:val="00FE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D7E04C"/>
  <w15:chartTrackingRefBased/>
  <w15:docId w15:val="{5EAEACA2-A0A8-914F-8E57-6A01254D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Text"/>
    <w:qFormat/>
    <w:rsid w:val="00DE505A"/>
    <w:pPr>
      <w:spacing w:before="120" w:after="240"/>
    </w:pPr>
    <w:rPr>
      <w:rFonts w:ascii="Times New Roman" w:hAnsi="Times New Roman" w:cs="Times New Roman"/>
      <w:kern w:val="0"/>
      <w:sz w:val="24"/>
      <w:lang w:eastAsia="en-M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05A"/>
    <w:pPr>
      <w:spacing w:before="120"/>
    </w:pPr>
    <w:rPr>
      <w:rFonts w:ascii="Times New Roman" w:hAnsi="Times New Roman" w:cs="Times New Roman"/>
      <w:kern w:val="0"/>
      <w:sz w:val="24"/>
      <w:lang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Naoki Tani</dc:creator>
  <cp:keywords/>
  <dc:description/>
  <cp:lastModifiedBy>Naoki TANI</cp:lastModifiedBy>
  <cp:revision>4</cp:revision>
  <cp:lastPrinted>2023-06-13T11:52:00Z</cp:lastPrinted>
  <dcterms:created xsi:type="dcterms:W3CDTF">2023-06-13T11:51:00Z</dcterms:created>
  <dcterms:modified xsi:type="dcterms:W3CDTF">2023-09-22T06:49:00Z</dcterms:modified>
</cp:coreProperties>
</file>