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9474" w14:textId="0FC4EE79" w:rsidR="0009336E" w:rsidRDefault="0009336E" w:rsidP="0009336E">
      <w:pPr>
        <w:jc w:val="both"/>
        <w:rPr>
          <w:b/>
          <w:bCs/>
          <w:sz w:val="32"/>
          <w:szCs w:val="32"/>
        </w:rPr>
      </w:pPr>
      <w:r w:rsidRPr="00DB106A">
        <w:rPr>
          <w:b/>
          <w:bCs/>
          <w:sz w:val="32"/>
          <w:szCs w:val="32"/>
        </w:rPr>
        <w:t>Recent Genome resequencing paraded COBL gene family roles in abiotic stress and wood formation in Poplar.</w:t>
      </w:r>
    </w:p>
    <w:p w14:paraId="4DD8E9B6" w14:textId="77777777" w:rsidR="0063597A" w:rsidRPr="0009336E" w:rsidRDefault="0063597A" w:rsidP="0009336E">
      <w:pPr>
        <w:jc w:val="both"/>
        <w:rPr>
          <w:b/>
          <w:bCs/>
          <w:sz w:val="32"/>
          <w:szCs w:val="32"/>
        </w:rPr>
      </w:pPr>
    </w:p>
    <w:p w14:paraId="6A9BDD94" w14:textId="7ABEAC79" w:rsidR="00377A1C" w:rsidRPr="00BC2018" w:rsidRDefault="00BC2018">
      <w:pPr>
        <w:rPr>
          <w:b/>
          <w:bCs/>
        </w:rPr>
      </w:pPr>
      <w:r w:rsidRPr="00BC2018">
        <w:rPr>
          <w:b/>
          <w:bCs/>
        </w:rPr>
        <w:t>Supplementary Figure 1.</w:t>
      </w:r>
      <w:r>
        <w:rPr>
          <w:b/>
          <w:bCs/>
        </w:rPr>
        <w:t xml:space="preserve"> </w:t>
      </w:r>
      <w:r w:rsidRPr="00BC2018">
        <w:t xml:space="preserve">Chromosomal and gene locations of the identified </w:t>
      </w:r>
      <w:proofErr w:type="spellStart"/>
      <w:r w:rsidRPr="00BC2018">
        <w:t>PtrCOBL</w:t>
      </w:r>
      <w:proofErr w:type="spellEnd"/>
      <w:r w:rsidRPr="00BC2018">
        <w:t xml:space="preserve"> genes.</w:t>
      </w:r>
    </w:p>
    <w:p w14:paraId="15EB54CF" w14:textId="77777777" w:rsidR="00BC2018" w:rsidRDefault="00BC2018"/>
    <w:p w14:paraId="18B0ED09" w14:textId="7B2D0458" w:rsidR="00BC2018" w:rsidRDefault="00BC2018">
      <w:r>
        <w:rPr>
          <w:noProof/>
        </w:rPr>
        <w:drawing>
          <wp:inline distT="0" distB="0" distL="0" distR="0" wp14:anchorId="24B555B6" wp14:editId="4A963A68">
            <wp:extent cx="5943600" cy="4131310"/>
            <wp:effectExtent l="0" t="0" r="0" b="2540"/>
            <wp:docPr id="1287279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7A19" w14:textId="46029EC4" w:rsidR="000D6444" w:rsidRDefault="000D6444">
      <w:r w:rsidRPr="00BC2018">
        <w:rPr>
          <w:b/>
          <w:bCs/>
        </w:rPr>
        <w:t xml:space="preserve">Supplementary Figure </w:t>
      </w:r>
      <w:r w:rsidR="005545BE">
        <w:rPr>
          <w:b/>
          <w:bCs/>
        </w:rPr>
        <w:t>2</w:t>
      </w:r>
      <w:r w:rsidRPr="00BC2018">
        <w:rPr>
          <w:b/>
          <w:bCs/>
        </w:rPr>
        <w:t>.</w:t>
      </w:r>
      <w:r>
        <w:rPr>
          <w:b/>
          <w:bCs/>
        </w:rPr>
        <w:t xml:space="preserve"> </w:t>
      </w:r>
      <w:r w:rsidR="005545BE" w:rsidRPr="005545BE">
        <w:t xml:space="preserve">Global </w:t>
      </w:r>
      <w:proofErr w:type="spellStart"/>
      <w:r w:rsidR="005545BE">
        <w:t>Ptr</w:t>
      </w:r>
      <w:proofErr w:type="spellEnd"/>
      <w:r w:rsidR="005545BE">
        <w:t xml:space="preserve">-miRNA identification and localizations targeting </w:t>
      </w:r>
      <w:proofErr w:type="spellStart"/>
      <w:r w:rsidR="005545BE">
        <w:t>PtrCOBL</w:t>
      </w:r>
      <w:proofErr w:type="spellEnd"/>
      <w:r w:rsidR="005545BE">
        <w:t xml:space="preserve"> genes. </w:t>
      </w:r>
    </w:p>
    <w:p w14:paraId="33E246A7" w14:textId="1507C952" w:rsidR="000D6444" w:rsidRDefault="005545BE">
      <w:r>
        <w:rPr>
          <w:noProof/>
        </w:rPr>
        <w:lastRenderedPageBreak/>
        <w:drawing>
          <wp:inline distT="0" distB="0" distL="0" distR="0" wp14:anchorId="17E3A56B" wp14:editId="5A21B28D">
            <wp:extent cx="5943600" cy="6482715"/>
            <wp:effectExtent l="0" t="0" r="0" b="0"/>
            <wp:docPr id="1225858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0A6FC" w14:textId="77777777" w:rsidR="005545BE" w:rsidRDefault="005545BE"/>
    <w:sectPr w:rsidR="0055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C8"/>
    <w:rsid w:val="0009336E"/>
    <w:rsid w:val="000D6444"/>
    <w:rsid w:val="00377A1C"/>
    <w:rsid w:val="005545BE"/>
    <w:rsid w:val="0063597A"/>
    <w:rsid w:val="008F57C8"/>
    <w:rsid w:val="0091085E"/>
    <w:rsid w:val="00BC2018"/>
    <w:rsid w:val="00E4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F5F"/>
  <w15:chartTrackingRefBased/>
  <w15:docId w15:val="{670A0589-DF0E-47B6-9042-74A9B0B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</dc:creator>
  <cp:keywords/>
  <dc:description/>
  <cp:lastModifiedBy>Stefan Podsiadly</cp:lastModifiedBy>
  <cp:revision>2</cp:revision>
  <dcterms:created xsi:type="dcterms:W3CDTF">2023-08-18T14:13:00Z</dcterms:created>
  <dcterms:modified xsi:type="dcterms:W3CDTF">2023-08-18T14:13:00Z</dcterms:modified>
</cp:coreProperties>
</file>