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92" w:rsidRPr="00F70003" w:rsidRDefault="00453E92" w:rsidP="00453E92">
      <w:pPr>
        <w:spacing w:after="0"/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>Supplementary Table</w:t>
      </w:r>
      <w:r w:rsidRPr="00F70003">
        <w:rPr>
          <w:rFonts w:cs="Times New Roman"/>
          <w:b/>
          <w:bCs/>
          <w:iCs/>
          <w:szCs w:val="24"/>
        </w:rPr>
        <w:t xml:space="preserve"> </w:t>
      </w:r>
      <w:r w:rsidRPr="00F70003">
        <w:rPr>
          <w:rFonts w:cs="Times New Roman"/>
          <w:b/>
          <w:bCs/>
          <w:iCs/>
          <w:szCs w:val="24"/>
        </w:rPr>
        <w:fldChar w:fldCharType="begin"/>
      </w:r>
      <w:r w:rsidRPr="00F70003">
        <w:rPr>
          <w:rFonts w:cs="Times New Roman"/>
          <w:b/>
          <w:bCs/>
          <w:iCs/>
          <w:szCs w:val="24"/>
        </w:rPr>
        <w:instrText xml:space="preserve"> SEQ Table \* ARABIC </w:instrText>
      </w:r>
      <w:r w:rsidRPr="00F70003">
        <w:rPr>
          <w:rFonts w:cs="Times New Roman"/>
          <w:b/>
          <w:bCs/>
          <w:iCs/>
          <w:szCs w:val="24"/>
        </w:rPr>
        <w:fldChar w:fldCharType="separate"/>
      </w:r>
      <w:r>
        <w:rPr>
          <w:rFonts w:cs="Times New Roman"/>
          <w:b/>
          <w:bCs/>
          <w:iCs/>
          <w:noProof/>
          <w:szCs w:val="24"/>
        </w:rPr>
        <w:t>1</w:t>
      </w:r>
      <w:r w:rsidRPr="00F70003">
        <w:rPr>
          <w:rFonts w:cs="Times New Roman"/>
          <w:bCs/>
          <w:iCs/>
          <w:szCs w:val="24"/>
        </w:rPr>
        <w:fldChar w:fldCharType="end"/>
      </w:r>
      <w:r w:rsidRPr="00F70003">
        <w:rPr>
          <w:rFonts w:cs="Times New Roman"/>
          <w:b/>
          <w:bCs/>
          <w:iCs/>
          <w:szCs w:val="24"/>
        </w:rPr>
        <w:t xml:space="preserve">: </w:t>
      </w:r>
      <w:r w:rsidRPr="00F70003">
        <w:rPr>
          <w:rFonts w:cs="Times New Roman"/>
          <w:bCs/>
          <w:iCs/>
          <w:szCs w:val="24"/>
        </w:rPr>
        <w:t>Primer used for amplification and generation of complementary overhangs for subsequent ligation of the Dr csnk1 DNA fragments with the pET-</w:t>
      </w:r>
      <w:proofErr w:type="gramStart"/>
      <w:r w:rsidRPr="00F70003">
        <w:rPr>
          <w:rFonts w:cs="Times New Roman"/>
          <w:bCs/>
          <w:iCs/>
          <w:szCs w:val="24"/>
        </w:rPr>
        <w:t>28a(</w:t>
      </w:r>
      <w:proofErr w:type="gramEnd"/>
      <w:r w:rsidRPr="00F70003">
        <w:rPr>
          <w:rFonts w:cs="Times New Roman"/>
          <w:bCs/>
          <w:iCs/>
          <w:szCs w:val="24"/>
        </w:rPr>
        <w:t>+) vector.</w:t>
      </w:r>
    </w:p>
    <w:tbl>
      <w:tblPr>
        <w:tblW w:w="970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80"/>
      </w:tblGrid>
      <w:tr w:rsidR="00453E92" w:rsidRPr="00C92A63" w:rsidTr="00DC19F5">
        <w:trPr>
          <w:trHeight w:val="10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BA7C0E">
              <w:rPr>
                <w:rFonts w:eastAsia="Calibri" w:cs="Times New Roman"/>
                <w:b/>
                <w:color w:val="000000"/>
                <w:szCs w:val="24"/>
              </w:rPr>
              <w:t xml:space="preserve">Primer name 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Sequence </w:t>
            </w:r>
          </w:p>
        </w:tc>
      </w:tr>
      <w:tr w:rsidR="00453E92" w:rsidRPr="00C92A63" w:rsidTr="00DC19F5">
        <w:trPr>
          <w:trHeight w:val="109"/>
        </w:trPr>
        <w:tc>
          <w:tcPr>
            <w:tcW w:w="3227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Dr_Csnk1dA_fwd</w:t>
            </w:r>
          </w:p>
        </w:tc>
        <w:tc>
          <w:tcPr>
            <w:tcW w:w="6480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5’-agcaaatgggtcgcggatccatggaattgagagtaggaaaccg-3’</w:t>
            </w:r>
          </w:p>
        </w:tc>
      </w:tr>
      <w:tr w:rsidR="00453E92" w:rsidRPr="00C92A63" w:rsidTr="00DC19F5">
        <w:trPr>
          <w:trHeight w:val="109"/>
        </w:trPr>
        <w:tc>
          <w:tcPr>
            <w:tcW w:w="3227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Dr_Csnk1dA_rev</w:t>
            </w:r>
          </w:p>
        </w:tc>
        <w:tc>
          <w:tcPr>
            <w:tcW w:w="6480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5’-tggtggtggtggtgctcgagtcatcgaggtacggcagac-3’</w:t>
            </w:r>
          </w:p>
        </w:tc>
      </w:tr>
      <w:tr w:rsidR="00453E92" w:rsidRPr="00C92A63" w:rsidTr="00DC19F5">
        <w:trPr>
          <w:trHeight w:val="127"/>
        </w:trPr>
        <w:tc>
          <w:tcPr>
            <w:tcW w:w="3227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Dr_Csnk1dB_fwd</w:t>
            </w:r>
          </w:p>
        </w:tc>
        <w:tc>
          <w:tcPr>
            <w:tcW w:w="6480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5’-agcaaatgggtcgcggatccatggagctacgagttggaaac-3’</w:t>
            </w:r>
          </w:p>
        </w:tc>
      </w:tr>
      <w:tr w:rsidR="00453E92" w:rsidRPr="00C92A63" w:rsidTr="00DC19F5">
        <w:trPr>
          <w:trHeight w:val="109"/>
        </w:trPr>
        <w:tc>
          <w:tcPr>
            <w:tcW w:w="3227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Dr_Csnk1dB_rev</w:t>
            </w:r>
          </w:p>
        </w:tc>
        <w:tc>
          <w:tcPr>
            <w:tcW w:w="6480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5’-tggtggtggtggtgctcgagctacttgccgtggtgatc-3’</w:t>
            </w:r>
          </w:p>
        </w:tc>
      </w:tr>
      <w:tr w:rsidR="00453E92" w:rsidRPr="00C92A63" w:rsidTr="00DC19F5">
        <w:trPr>
          <w:trHeight w:val="109"/>
        </w:trPr>
        <w:tc>
          <w:tcPr>
            <w:tcW w:w="3227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Dr_Csnk1e_fwd</w:t>
            </w:r>
          </w:p>
        </w:tc>
        <w:tc>
          <w:tcPr>
            <w:tcW w:w="6480" w:type="dxa"/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5’-agcaaatgggtcgcggatccatggagttgcgtgttggaag-3’</w:t>
            </w:r>
          </w:p>
        </w:tc>
      </w:tr>
      <w:tr w:rsidR="00453E92" w:rsidRPr="00C92A63" w:rsidTr="00DC19F5">
        <w:trPr>
          <w:trHeight w:val="384"/>
        </w:trPr>
        <w:tc>
          <w:tcPr>
            <w:tcW w:w="3227" w:type="dxa"/>
            <w:tcBorders>
              <w:bottom w:val="single" w:sz="4" w:space="0" w:color="auto"/>
            </w:tcBorders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Dr_Csnk1e_rev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53E92" w:rsidRPr="00BA7C0E" w:rsidRDefault="00453E92" w:rsidP="00DC19F5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BA7C0E">
              <w:rPr>
                <w:rFonts w:eastAsia="Calibri" w:cs="Times New Roman"/>
                <w:color w:val="000000"/>
                <w:szCs w:val="24"/>
              </w:rPr>
              <w:t>5’-tggtggtggtggtgctcgagtcatttccccatgtgttcg-3’</w:t>
            </w:r>
          </w:p>
        </w:tc>
      </w:tr>
    </w:tbl>
    <w:p w:rsidR="00453E92" w:rsidRPr="00F70003" w:rsidRDefault="00453E92" w:rsidP="00453E92">
      <w:pPr>
        <w:spacing w:before="0" w:after="0"/>
        <w:jc w:val="both"/>
        <w:rPr>
          <w:rFonts w:cs="Times New Roman"/>
          <w:bCs/>
          <w:iCs/>
          <w:szCs w:val="24"/>
        </w:rPr>
      </w:pPr>
    </w:p>
    <w:p w:rsidR="00756521" w:rsidRDefault="00756521">
      <w:bookmarkStart w:id="0" w:name="_GoBack"/>
      <w:bookmarkEnd w:id="0"/>
    </w:p>
    <w:sectPr w:rsidR="00756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453E92"/>
    <w:rsid w:val="0075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1</cp:revision>
  <dcterms:created xsi:type="dcterms:W3CDTF">2023-06-23T10:00:00Z</dcterms:created>
  <dcterms:modified xsi:type="dcterms:W3CDTF">2023-06-23T10:00:00Z</dcterms:modified>
</cp:coreProperties>
</file>