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1E54AB" w14:textId="77777777" w:rsidR="00654E8F" w:rsidRPr="0062017F" w:rsidRDefault="00654E8F" w:rsidP="0001436A">
      <w:pPr>
        <w:pStyle w:val="SupplementaryMaterial"/>
        <w:rPr>
          <w:b w:val="0"/>
        </w:rPr>
      </w:pPr>
      <w:r w:rsidRPr="0062017F">
        <w:t>Supplementary Material</w:t>
      </w:r>
    </w:p>
    <w:p w14:paraId="0F378CD6" w14:textId="77777777" w:rsidR="00B05D4D" w:rsidRPr="0062017F" w:rsidRDefault="00B05D4D" w:rsidP="00B05D4D">
      <w:pPr>
        <w:pStyle w:val="AuthorList"/>
        <w:jc w:val="center"/>
        <w:rPr>
          <w:sz w:val="32"/>
          <w:szCs w:val="32"/>
        </w:rPr>
      </w:pPr>
      <w:r w:rsidRPr="0062017F">
        <w:rPr>
          <w:sz w:val="32"/>
          <w:szCs w:val="32"/>
        </w:rPr>
        <w:t xml:space="preserve">Yield, nutrition, and leaf gas exchange of lettuce plants in a hydroponic system in response to </w:t>
      </w:r>
      <w:r w:rsidRPr="0062017F">
        <w:rPr>
          <w:i/>
          <w:iCs/>
          <w:sz w:val="32"/>
          <w:szCs w:val="32"/>
        </w:rPr>
        <w:t xml:space="preserve">Bacillus subtilis </w:t>
      </w:r>
      <w:r w:rsidRPr="0062017F">
        <w:rPr>
          <w:sz w:val="32"/>
          <w:szCs w:val="32"/>
        </w:rPr>
        <w:t>inoculation</w:t>
      </w:r>
    </w:p>
    <w:p w14:paraId="1794B028" w14:textId="24463EC9" w:rsidR="00D262BB" w:rsidRPr="0062017F" w:rsidRDefault="00D262BB" w:rsidP="00D262BB">
      <w:pPr>
        <w:spacing w:after="0"/>
        <w:jc w:val="both"/>
        <w:rPr>
          <w:rFonts w:cs="Times New Roman"/>
          <w:b/>
          <w:bCs/>
          <w:sz w:val="20"/>
          <w:szCs w:val="20"/>
          <w:vertAlign w:val="superscript"/>
        </w:rPr>
      </w:pPr>
      <w:r w:rsidRPr="0062017F">
        <w:rPr>
          <w:rFonts w:cs="Times New Roman"/>
          <w:b/>
          <w:bCs/>
          <w:sz w:val="20"/>
          <w:szCs w:val="20"/>
        </w:rPr>
        <w:t>Carlos Eduardo da Silva Oliveira</w:t>
      </w:r>
      <w:r w:rsidRPr="0062017F">
        <w:rPr>
          <w:rFonts w:cs="Times New Roman"/>
          <w:b/>
          <w:bCs/>
          <w:sz w:val="20"/>
          <w:szCs w:val="20"/>
          <w:vertAlign w:val="superscript"/>
        </w:rPr>
        <w:t>1</w:t>
      </w:r>
      <w:r w:rsidRPr="0062017F">
        <w:rPr>
          <w:rFonts w:cs="Times New Roman"/>
          <w:b/>
          <w:bCs/>
          <w:sz w:val="20"/>
          <w:szCs w:val="20"/>
        </w:rPr>
        <w:t>, Arshad Jalal</w:t>
      </w:r>
      <w:r w:rsidRPr="0062017F">
        <w:rPr>
          <w:rFonts w:cs="Times New Roman"/>
          <w:b/>
          <w:bCs/>
          <w:sz w:val="20"/>
          <w:szCs w:val="20"/>
          <w:vertAlign w:val="superscript"/>
        </w:rPr>
        <w:t>1</w:t>
      </w:r>
      <w:r w:rsidRPr="0062017F">
        <w:rPr>
          <w:rFonts w:cs="Times New Roman"/>
          <w:b/>
          <w:bCs/>
          <w:sz w:val="20"/>
          <w:szCs w:val="20"/>
        </w:rPr>
        <w:t>, Jailson Vieira Aguilar</w:t>
      </w:r>
      <w:r w:rsidRPr="0062017F">
        <w:rPr>
          <w:rFonts w:cs="Times New Roman"/>
          <w:b/>
          <w:bCs/>
          <w:sz w:val="20"/>
          <w:szCs w:val="20"/>
          <w:vertAlign w:val="superscript"/>
        </w:rPr>
        <w:t>2</w:t>
      </w:r>
      <w:r w:rsidRPr="0062017F">
        <w:rPr>
          <w:rFonts w:cs="Times New Roman"/>
          <w:b/>
          <w:bCs/>
          <w:sz w:val="20"/>
          <w:szCs w:val="20"/>
        </w:rPr>
        <w:t>, Liliane Santos de Camargos</w:t>
      </w:r>
      <w:r w:rsidRPr="0062017F">
        <w:rPr>
          <w:rFonts w:cs="Times New Roman"/>
          <w:b/>
          <w:bCs/>
          <w:sz w:val="20"/>
          <w:szCs w:val="20"/>
          <w:vertAlign w:val="superscript"/>
        </w:rPr>
        <w:t>2</w:t>
      </w:r>
      <w:r w:rsidRPr="0062017F">
        <w:rPr>
          <w:rFonts w:cs="Times New Roman"/>
          <w:b/>
          <w:bCs/>
          <w:sz w:val="20"/>
          <w:szCs w:val="20"/>
        </w:rPr>
        <w:t>, Tiago Zoz</w:t>
      </w:r>
      <w:r w:rsidRPr="0062017F">
        <w:rPr>
          <w:rFonts w:cs="Times New Roman"/>
          <w:b/>
          <w:bCs/>
          <w:sz w:val="20"/>
          <w:szCs w:val="20"/>
          <w:vertAlign w:val="superscript"/>
        </w:rPr>
        <w:t>3</w:t>
      </w:r>
      <w:r w:rsidRPr="0062017F">
        <w:rPr>
          <w:rFonts w:cs="Times New Roman"/>
          <w:b/>
          <w:bCs/>
          <w:sz w:val="20"/>
          <w:szCs w:val="20"/>
        </w:rPr>
        <w:t>, Bhim Bahadur Ghaley</w:t>
      </w:r>
      <w:r w:rsidRPr="0062017F">
        <w:rPr>
          <w:rFonts w:cs="Times New Roman"/>
          <w:b/>
          <w:bCs/>
          <w:sz w:val="20"/>
          <w:szCs w:val="20"/>
          <w:vertAlign w:val="superscript"/>
        </w:rPr>
        <w:t>4</w:t>
      </w:r>
      <w:r w:rsidRPr="0062017F">
        <w:rPr>
          <w:rFonts w:cs="Times New Roman"/>
          <w:b/>
          <w:bCs/>
          <w:sz w:val="20"/>
          <w:szCs w:val="20"/>
        </w:rPr>
        <w:t>, Mostafa A. Abdel-Maksoud</w:t>
      </w:r>
      <w:r w:rsidRPr="0062017F">
        <w:rPr>
          <w:rFonts w:cs="Times New Roman"/>
          <w:b/>
          <w:bCs/>
          <w:sz w:val="20"/>
          <w:szCs w:val="20"/>
          <w:vertAlign w:val="superscript"/>
        </w:rPr>
        <w:t>5</w:t>
      </w:r>
      <w:r w:rsidRPr="0062017F">
        <w:rPr>
          <w:rFonts w:cs="Times New Roman"/>
          <w:b/>
          <w:bCs/>
          <w:sz w:val="20"/>
          <w:szCs w:val="20"/>
        </w:rPr>
        <w:t xml:space="preserve">, </w:t>
      </w:r>
      <w:proofErr w:type="spellStart"/>
      <w:r w:rsidRPr="0062017F">
        <w:rPr>
          <w:rFonts w:cs="Times New Roman"/>
          <w:b/>
          <w:bCs/>
          <w:sz w:val="20"/>
          <w:szCs w:val="20"/>
        </w:rPr>
        <w:t>Khaloud</w:t>
      </w:r>
      <w:proofErr w:type="spellEnd"/>
      <w:r w:rsidRPr="0062017F">
        <w:rPr>
          <w:rFonts w:cs="Times New Roman"/>
          <w:b/>
          <w:bCs/>
          <w:sz w:val="20"/>
          <w:szCs w:val="20"/>
        </w:rPr>
        <w:t xml:space="preserve"> Mohammed Alarjani</w:t>
      </w:r>
      <w:r w:rsidRPr="0062017F">
        <w:rPr>
          <w:rFonts w:cs="Times New Roman"/>
          <w:b/>
          <w:bCs/>
          <w:sz w:val="20"/>
          <w:szCs w:val="20"/>
          <w:vertAlign w:val="superscript"/>
        </w:rPr>
        <w:t>5</w:t>
      </w:r>
      <w:r w:rsidRPr="0062017F">
        <w:rPr>
          <w:rFonts w:cs="Times New Roman"/>
          <w:b/>
          <w:bCs/>
          <w:sz w:val="20"/>
          <w:szCs w:val="20"/>
        </w:rPr>
        <w:t>, Hamada AbdElgawad</w:t>
      </w:r>
      <w:r w:rsidRPr="0062017F">
        <w:rPr>
          <w:rFonts w:cs="Times New Roman"/>
          <w:b/>
          <w:bCs/>
          <w:sz w:val="20"/>
          <w:szCs w:val="20"/>
          <w:vertAlign w:val="superscript"/>
        </w:rPr>
        <w:t>6</w:t>
      </w:r>
      <w:r w:rsidRPr="0062017F">
        <w:rPr>
          <w:rFonts w:cs="Times New Roman"/>
          <w:b/>
          <w:bCs/>
          <w:sz w:val="20"/>
          <w:szCs w:val="20"/>
        </w:rPr>
        <w:t xml:space="preserve">, Marcelo Carvalho </w:t>
      </w:r>
      <w:proofErr w:type="spellStart"/>
      <w:r w:rsidRPr="0062017F">
        <w:rPr>
          <w:rFonts w:cs="Times New Roman"/>
          <w:b/>
          <w:bCs/>
          <w:sz w:val="20"/>
          <w:szCs w:val="20"/>
        </w:rPr>
        <w:t>Minhoto</w:t>
      </w:r>
      <w:proofErr w:type="spellEnd"/>
      <w:r w:rsidRPr="0062017F">
        <w:rPr>
          <w:rFonts w:cs="Times New Roman"/>
          <w:b/>
          <w:bCs/>
          <w:sz w:val="20"/>
          <w:szCs w:val="20"/>
        </w:rPr>
        <w:t xml:space="preserve"> Teixeira Filho</w:t>
      </w:r>
      <w:r w:rsidRPr="0062017F">
        <w:rPr>
          <w:rFonts w:cs="Times New Roman"/>
          <w:b/>
          <w:bCs/>
          <w:sz w:val="20"/>
          <w:szCs w:val="20"/>
          <w:vertAlign w:val="superscript"/>
        </w:rPr>
        <w:t>1*</w:t>
      </w:r>
    </w:p>
    <w:p w14:paraId="0B875FDC" w14:textId="6E9C93BA" w:rsidR="00665904" w:rsidRPr="0062017F" w:rsidRDefault="002868E2" w:rsidP="00665904">
      <w:pPr>
        <w:spacing w:before="240" w:after="0"/>
        <w:rPr>
          <w:rFonts w:cs="Times New Roman"/>
          <w:sz w:val="18"/>
          <w:szCs w:val="18"/>
        </w:rPr>
      </w:pPr>
      <w:r w:rsidRPr="0062017F">
        <w:rPr>
          <w:rFonts w:cs="Times New Roman"/>
          <w:b/>
        </w:rPr>
        <w:t xml:space="preserve">* Correspondence: </w:t>
      </w:r>
      <w:r w:rsidRPr="0062017F">
        <w:rPr>
          <w:rFonts w:cs="Times New Roman"/>
        </w:rPr>
        <w:t>Corresponding Author</w:t>
      </w:r>
      <w:r w:rsidR="00994A3D" w:rsidRPr="0062017F">
        <w:rPr>
          <w:rFonts w:cs="Times New Roman"/>
        </w:rPr>
        <w:t>:</w:t>
      </w:r>
      <w:r w:rsidR="008D2813" w:rsidRPr="0062017F">
        <w:rPr>
          <w:rFonts w:cs="Times New Roman"/>
          <w:sz w:val="18"/>
          <w:szCs w:val="18"/>
        </w:rPr>
        <w:t xml:space="preserve"> </w:t>
      </w:r>
      <w:hyperlink r:id="rId12" w:history="1">
        <w:r w:rsidR="00665904" w:rsidRPr="0062017F">
          <w:rPr>
            <w:rFonts w:cs="Times New Roman"/>
            <w:sz w:val="18"/>
            <w:szCs w:val="18"/>
          </w:rPr>
          <w:t>mcm.teixeira-filho@unesp.br</w:t>
        </w:r>
      </w:hyperlink>
      <w:r w:rsidR="008D2813" w:rsidRPr="0062017F">
        <w:rPr>
          <w:rFonts w:cs="Times New Roman"/>
          <w:sz w:val="18"/>
          <w:szCs w:val="18"/>
        </w:rPr>
        <w:t xml:space="preserve"> , +55(18)37431940</w:t>
      </w:r>
    </w:p>
    <w:p w14:paraId="29026311" w14:textId="2C21109F" w:rsidR="00EA3D3C" w:rsidRPr="0062017F" w:rsidRDefault="00654E8F" w:rsidP="00665904">
      <w:pPr>
        <w:spacing w:before="240" w:after="0"/>
      </w:pPr>
      <w:r w:rsidRPr="0062017F">
        <w:t>Supplementary Data</w:t>
      </w:r>
    </w:p>
    <w:p w14:paraId="5E584EE8" w14:textId="77777777" w:rsidR="00994A3D" w:rsidRPr="0062017F" w:rsidRDefault="00654E8F" w:rsidP="0001436A">
      <w:pPr>
        <w:pStyle w:val="Heading1"/>
      </w:pPr>
      <w:r w:rsidRPr="0062017F">
        <w:t>Supplementary Figures and Tables</w:t>
      </w:r>
    </w:p>
    <w:p w14:paraId="07970E94" w14:textId="77777777" w:rsidR="00994A3D" w:rsidRPr="0062017F" w:rsidRDefault="00994A3D" w:rsidP="0001436A">
      <w:pPr>
        <w:pStyle w:val="Heading2"/>
      </w:pPr>
      <w:r w:rsidRPr="0062017F">
        <w:t>Supplementary Figures</w:t>
      </w:r>
    </w:p>
    <w:p w14:paraId="1E0F8A00" w14:textId="77777777" w:rsidR="00FF767C" w:rsidRPr="0062017F" w:rsidRDefault="00FF767C" w:rsidP="00FF767C">
      <w:pPr>
        <w:pStyle w:val="HTMLPreformatted"/>
        <w:shd w:val="clear" w:color="auto" w:fill="FFFFFF"/>
        <w:spacing w:line="360" w:lineRule="auto"/>
        <w:jc w:val="both"/>
        <w:rPr>
          <w:rFonts w:ascii="Times New Roman" w:hAnsi="Times New Roman" w:cs="Times New Roman"/>
          <w:lang w:val="en-US"/>
        </w:rPr>
      </w:pPr>
    </w:p>
    <w:p w14:paraId="552DDB52" w14:textId="5D9B45BD" w:rsidR="00FF767C" w:rsidRPr="0062017F" w:rsidRDefault="00937BF4" w:rsidP="00FF767C">
      <w:pPr>
        <w:spacing w:after="0"/>
        <w:jc w:val="center"/>
        <w:rPr>
          <w:rFonts w:ascii="Arial" w:hAnsi="Arial" w:cs="Arial"/>
          <w:b/>
          <w:bCs/>
          <w:lang w:eastAsia="pt-BR"/>
        </w:rPr>
      </w:pPr>
      <w:r w:rsidRPr="0062017F">
        <w:rPr>
          <w:rFonts w:ascii="Arial" w:hAnsi="Arial" w:cs="Arial"/>
          <w:b/>
          <w:bCs/>
          <w:noProof/>
          <w:lang w:eastAsia="pt-BR"/>
        </w:rPr>
        <w:drawing>
          <wp:inline distT="0" distB="0" distL="0" distR="0" wp14:anchorId="28E3654C" wp14:editId="192939CE">
            <wp:extent cx="4596765" cy="2743200"/>
            <wp:effectExtent l="0" t="0" r="0" b="0"/>
            <wp:docPr id="213207603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96765" cy="2743200"/>
                    </a:xfrm>
                    <a:prstGeom prst="rect">
                      <a:avLst/>
                    </a:prstGeom>
                    <a:noFill/>
                  </pic:spPr>
                </pic:pic>
              </a:graphicData>
            </a:graphic>
          </wp:inline>
        </w:drawing>
      </w:r>
    </w:p>
    <w:p w14:paraId="5B43B0E7" w14:textId="63DF85E1" w:rsidR="00FF767C" w:rsidRPr="0062017F" w:rsidRDefault="00FF767C" w:rsidP="00FF767C">
      <w:pPr>
        <w:spacing w:after="0"/>
        <w:jc w:val="both"/>
        <w:rPr>
          <w:rFonts w:cs="Times New Roman"/>
          <w:sz w:val="20"/>
          <w:szCs w:val="20"/>
        </w:rPr>
      </w:pPr>
      <w:r w:rsidRPr="0062017F">
        <w:rPr>
          <w:rFonts w:cs="Times New Roman"/>
          <w:b/>
          <w:bCs/>
          <w:sz w:val="20"/>
          <w:szCs w:val="20"/>
        </w:rPr>
        <w:t>Figure S1.</w:t>
      </w:r>
      <w:r w:rsidRPr="0062017F">
        <w:rPr>
          <w:rFonts w:cs="Times New Roman"/>
          <w:sz w:val="20"/>
          <w:szCs w:val="20"/>
        </w:rPr>
        <w:t xml:space="preserve"> Total nitrogen accumulation in lettuce plants </w:t>
      </w:r>
      <w:r w:rsidR="00381284" w:rsidRPr="0062017F">
        <w:rPr>
          <w:rFonts w:cs="Times New Roman"/>
          <w:sz w:val="20"/>
          <w:szCs w:val="20"/>
        </w:rPr>
        <w:t>i</w:t>
      </w:r>
      <w:r w:rsidRPr="0062017F">
        <w:rPr>
          <w:rFonts w:cs="Times New Roman"/>
          <w:sz w:val="20"/>
          <w:szCs w:val="20"/>
        </w:rPr>
        <w:t xml:space="preserve">n the hydroponic cultivation bench and total nitrogen supply via nutrient solution throughout the growing period according to the </w:t>
      </w:r>
      <w:r w:rsidR="008D2813" w:rsidRPr="0062017F">
        <w:rPr>
          <w:rFonts w:cs="Times New Roman"/>
          <w:sz w:val="20"/>
          <w:szCs w:val="20"/>
        </w:rPr>
        <w:t xml:space="preserve">concentrations </w:t>
      </w:r>
      <w:r w:rsidRPr="0062017F">
        <w:rPr>
          <w:rFonts w:cs="Times New Roman"/>
          <w:sz w:val="20"/>
          <w:szCs w:val="20"/>
        </w:rPr>
        <w:t xml:space="preserve">of </w:t>
      </w:r>
      <w:r w:rsidRPr="0062017F">
        <w:rPr>
          <w:rFonts w:cs="Times New Roman"/>
          <w:i/>
          <w:iCs/>
          <w:sz w:val="20"/>
          <w:szCs w:val="20"/>
        </w:rPr>
        <w:t>Bacillus subtilis</w:t>
      </w:r>
      <w:r w:rsidRPr="0062017F">
        <w:rPr>
          <w:rFonts w:cs="Times New Roman"/>
          <w:sz w:val="20"/>
          <w:szCs w:val="20"/>
        </w:rPr>
        <w:t xml:space="preserve"> via nutrient solution.</w:t>
      </w:r>
      <w:r w:rsidR="004A6333" w:rsidRPr="0062017F">
        <w:rPr>
          <w:rFonts w:cs="Times New Roman"/>
          <w:sz w:val="18"/>
          <w:szCs w:val="18"/>
        </w:rPr>
        <w:t xml:space="preserve"> Probability – P value. MSD – minimal significant difference.</w:t>
      </w:r>
    </w:p>
    <w:p w14:paraId="4EE67F22" w14:textId="77777777" w:rsidR="00FF767C" w:rsidRPr="0062017F" w:rsidRDefault="00FF767C" w:rsidP="00FF767C">
      <w:pPr>
        <w:spacing w:after="0" w:line="360" w:lineRule="auto"/>
        <w:jc w:val="both"/>
        <w:rPr>
          <w:rFonts w:cs="Times New Roman"/>
          <w:szCs w:val="24"/>
        </w:rPr>
      </w:pPr>
      <w:r w:rsidRPr="0062017F">
        <w:rPr>
          <w:noProof/>
        </w:rPr>
        <w:lastRenderedPageBreak/>
        <w:drawing>
          <wp:inline distT="0" distB="0" distL="0" distR="0" wp14:anchorId="7621904D" wp14:editId="00A9D562">
            <wp:extent cx="5400040" cy="2694305"/>
            <wp:effectExtent l="0" t="0" r="0" b="0"/>
            <wp:docPr id="5" name="Imagem 5"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Diagrama&#10;&#10;Descrição gerada automa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2694305"/>
                    </a:xfrm>
                    <a:prstGeom prst="rect">
                      <a:avLst/>
                    </a:prstGeom>
                    <a:noFill/>
                    <a:ln>
                      <a:noFill/>
                    </a:ln>
                  </pic:spPr>
                </pic:pic>
              </a:graphicData>
            </a:graphic>
          </wp:inline>
        </w:drawing>
      </w:r>
    </w:p>
    <w:p w14:paraId="7BA826CC" w14:textId="77777777" w:rsidR="00FF767C" w:rsidRPr="0062017F" w:rsidRDefault="00FF767C" w:rsidP="00FF767C">
      <w:pPr>
        <w:pStyle w:val="HTMLPreformatted"/>
        <w:shd w:val="clear" w:color="auto" w:fill="FFFFFF"/>
        <w:spacing w:line="360" w:lineRule="auto"/>
        <w:jc w:val="both"/>
        <w:rPr>
          <w:rFonts w:ascii="Times New Roman" w:hAnsi="Times New Roman" w:cs="Times New Roman"/>
          <w:lang w:val="en-US"/>
        </w:rPr>
      </w:pPr>
      <w:r w:rsidRPr="0062017F">
        <w:rPr>
          <w:rFonts w:ascii="Times New Roman" w:hAnsi="Times New Roman" w:cs="Times New Roman"/>
          <w:b/>
          <w:bCs/>
          <w:lang w:val="en-US"/>
        </w:rPr>
        <w:t>Figure S2.</w:t>
      </w:r>
      <w:r w:rsidRPr="0062017F">
        <w:rPr>
          <w:rFonts w:ascii="Times New Roman" w:hAnsi="Times New Roman" w:cs="Times New Roman"/>
          <w:lang w:val="en-US"/>
        </w:rPr>
        <w:t xml:space="preserve"> Schematic of the hydroponics bench used in the test conduction with lettuce plants. </w:t>
      </w:r>
      <w:proofErr w:type="spellStart"/>
      <w:r w:rsidRPr="0062017F">
        <w:rPr>
          <w:rFonts w:ascii="Times New Roman" w:hAnsi="Times New Roman" w:cs="Times New Roman"/>
          <w:lang w:val="en-US"/>
        </w:rPr>
        <w:t>Ilha</w:t>
      </w:r>
      <w:proofErr w:type="spellEnd"/>
      <w:r w:rsidRPr="0062017F">
        <w:rPr>
          <w:rFonts w:ascii="Times New Roman" w:hAnsi="Times New Roman" w:cs="Times New Roman"/>
          <w:lang w:val="en-US"/>
        </w:rPr>
        <w:t xml:space="preserve"> </w:t>
      </w:r>
      <w:proofErr w:type="spellStart"/>
      <w:r w:rsidRPr="0062017F">
        <w:rPr>
          <w:rFonts w:ascii="Times New Roman" w:hAnsi="Times New Roman" w:cs="Times New Roman"/>
          <w:lang w:val="en-US"/>
        </w:rPr>
        <w:t>Solteira</w:t>
      </w:r>
      <w:proofErr w:type="spellEnd"/>
      <w:r w:rsidRPr="0062017F">
        <w:rPr>
          <w:rFonts w:ascii="Times New Roman" w:hAnsi="Times New Roman" w:cs="Times New Roman"/>
          <w:lang w:val="en-US"/>
        </w:rPr>
        <w:t xml:space="preserve"> - SP, Brazil, 2021.</w:t>
      </w:r>
    </w:p>
    <w:p w14:paraId="7CE54C14" w14:textId="3118FFD7" w:rsidR="00FF767C" w:rsidRPr="0062017F" w:rsidRDefault="00937BF4" w:rsidP="00FF767C">
      <w:pPr>
        <w:rPr>
          <w:rFonts w:cs="Times New Roman"/>
          <w:b/>
          <w:bCs/>
          <w:szCs w:val="24"/>
        </w:rPr>
      </w:pPr>
      <w:r w:rsidRPr="0062017F">
        <w:rPr>
          <w:rFonts w:cs="Times New Roman"/>
          <w:b/>
          <w:bCs/>
          <w:noProof/>
          <w:szCs w:val="24"/>
        </w:rPr>
        <w:lastRenderedPageBreak/>
        <w:drawing>
          <wp:inline distT="0" distB="0" distL="0" distR="0" wp14:anchorId="30352641" wp14:editId="26F11252">
            <wp:extent cx="5760000" cy="5312404"/>
            <wp:effectExtent l="0" t="0" r="0" b="3175"/>
            <wp:docPr id="1742723167"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000" cy="5312404"/>
                    </a:xfrm>
                    <a:prstGeom prst="rect">
                      <a:avLst/>
                    </a:prstGeom>
                    <a:noFill/>
                  </pic:spPr>
                </pic:pic>
              </a:graphicData>
            </a:graphic>
          </wp:inline>
        </w:drawing>
      </w:r>
    </w:p>
    <w:p w14:paraId="03A491BB" w14:textId="446CBC02" w:rsidR="00FF767C" w:rsidRPr="0062017F" w:rsidRDefault="00FF767C" w:rsidP="00FF767C">
      <w:pPr>
        <w:spacing w:after="0"/>
        <w:jc w:val="both"/>
        <w:rPr>
          <w:rFonts w:cs="Times New Roman"/>
          <w:sz w:val="20"/>
          <w:szCs w:val="20"/>
        </w:rPr>
      </w:pPr>
      <w:r w:rsidRPr="0062017F">
        <w:rPr>
          <w:rFonts w:cs="Times New Roman"/>
          <w:b/>
          <w:bCs/>
          <w:sz w:val="20"/>
          <w:szCs w:val="20"/>
        </w:rPr>
        <w:t>Figure S3.</w:t>
      </w:r>
      <w:r w:rsidRPr="0062017F">
        <w:rPr>
          <w:rFonts w:cs="Times New Roman"/>
          <w:sz w:val="20"/>
          <w:szCs w:val="20"/>
        </w:rPr>
        <w:t xml:space="preserve"> Replacement of pH and electrical conductivity (EC) in NFT hydroponic system in the control treatment (A), with the inoculation of </w:t>
      </w:r>
      <w:r w:rsidRPr="0062017F">
        <w:rPr>
          <w:rFonts w:cs="Times New Roman"/>
          <w:i/>
          <w:iCs/>
          <w:sz w:val="20"/>
          <w:szCs w:val="20"/>
        </w:rPr>
        <w:t>Bacillus subtilis</w:t>
      </w:r>
      <w:r w:rsidRPr="0062017F">
        <w:rPr>
          <w:rFonts w:cs="Times New Roman"/>
          <w:sz w:val="20"/>
          <w:szCs w:val="20"/>
        </w:rPr>
        <w:t xml:space="preserve"> via nutrient solution at </w:t>
      </w:r>
      <w:r w:rsidR="008D2813" w:rsidRPr="0062017F">
        <w:rPr>
          <w:rFonts w:cs="Times New Roman"/>
          <w:sz w:val="20"/>
          <w:szCs w:val="20"/>
        </w:rPr>
        <w:t>concentrations</w:t>
      </w:r>
      <w:r w:rsidRPr="0062017F">
        <w:rPr>
          <w:rFonts w:cs="Times New Roman"/>
          <w:sz w:val="20"/>
          <w:szCs w:val="20"/>
        </w:rPr>
        <w:t xml:space="preserve"> of 7.8x10</w:t>
      </w:r>
      <w:r w:rsidRPr="0062017F">
        <w:rPr>
          <w:rFonts w:cs="Times New Roman"/>
          <w:sz w:val="20"/>
          <w:szCs w:val="20"/>
          <w:vertAlign w:val="superscript"/>
        </w:rPr>
        <w:t>3</w:t>
      </w:r>
      <w:r w:rsidRPr="0062017F">
        <w:rPr>
          <w:rFonts w:cs="Times New Roman"/>
          <w:sz w:val="20"/>
          <w:szCs w:val="20"/>
        </w:rPr>
        <w:t xml:space="preserve"> CFU mL</w:t>
      </w:r>
      <w:r w:rsidRPr="0062017F">
        <w:rPr>
          <w:rFonts w:cs="Times New Roman"/>
          <w:sz w:val="20"/>
          <w:szCs w:val="20"/>
          <w:vertAlign w:val="superscript"/>
        </w:rPr>
        <w:t>-1</w:t>
      </w:r>
      <w:r w:rsidRPr="0062017F">
        <w:rPr>
          <w:rFonts w:cs="Times New Roman"/>
          <w:sz w:val="20"/>
          <w:szCs w:val="20"/>
        </w:rPr>
        <w:t>, (B) 15</w:t>
      </w:r>
      <w:r w:rsidR="005E0564" w:rsidRPr="0062017F">
        <w:rPr>
          <w:rFonts w:cs="Times New Roman"/>
          <w:sz w:val="20"/>
          <w:szCs w:val="20"/>
        </w:rPr>
        <w:t>.</w:t>
      </w:r>
      <w:r w:rsidRPr="0062017F">
        <w:rPr>
          <w:rFonts w:cs="Times New Roman"/>
          <w:sz w:val="20"/>
          <w:szCs w:val="20"/>
        </w:rPr>
        <w:t>6x10</w:t>
      </w:r>
      <w:r w:rsidRPr="0062017F">
        <w:rPr>
          <w:rFonts w:cs="Times New Roman"/>
          <w:sz w:val="20"/>
          <w:szCs w:val="20"/>
          <w:vertAlign w:val="superscript"/>
        </w:rPr>
        <w:t>4</w:t>
      </w:r>
      <w:r w:rsidRPr="0062017F">
        <w:rPr>
          <w:rFonts w:cs="Times New Roman"/>
          <w:sz w:val="20"/>
          <w:szCs w:val="20"/>
        </w:rPr>
        <w:t xml:space="preserve"> CFU mL</w:t>
      </w:r>
      <w:r w:rsidRPr="0062017F">
        <w:rPr>
          <w:rFonts w:cs="Times New Roman"/>
          <w:sz w:val="20"/>
          <w:szCs w:val="20"/>
          <w:vertAlign w:val="superscript"/>
        </w:rPr>
        <w:t>-1</w:t>
      </w:r>
      <w:r w:rsidRPr="0062017F">
        <w:rPr>
          <w:rFonts w:cs="Times New Roman"/>
          <w:sz w:val="20"/>
          <w:szCs w:val="20"/>
        </w:rPr>
        <w:t xml:space="preserve"> (C), 31</w:t>
      </w:r>
      <w:r w:rsidR="005E0564" w:rsidRPr="0062017F">
        <w:rPr>
          <w:rFonts w:cs="Times New Roman"/>
          <w:sz w:val="20"/>
          <w:szCs w:val="20"/>
        </w:rPr>
        <w:t>.</w:t>
      </w:r>
      <w:r w:rsidRPr="0062017F">
        <w:rPr>
          <w:rFonts w:cs="Times New Roman"/>
          <w:sz w:val="20"/>
          <w:szCs w:val="20"/>
        </w:rPr>
        <w:t>2x10</w:t>
      </w:r>
      <w:r w:rsidRPr="0062017F">
        <w:rPr>
          <w:rFonts w:cs="Times New Roman"/>
          <w:sz w:val="20"/>
          <w:szCs w:val="20"/>
          <w:vertAlign w:val="superscript"/>
        </w:rPr>
        <w:t>4</w:t>
      </w:r>
      <w:r w:rsidRPr="0062017F">
        <w:rPr>
          <w:rFonts w:cs="Times New Roman"/>
          <w:sz w:val="20"/>
          <w:szCs w:val="20"/>
        </w:rPr>
        <w:t xml:space="preserve"> CFU mL</w:t>
      </w:r>
      <w:r w:rsidRPr="0062017F">
        <w:rPr>
          <w:rFonts w:cs="Times New Roman"/>
          <w:sz w:val="20"/>
          <w:szCs w:val="20"/>
          <w:vertAlign w:val="superscript"/>
        </w:rPr>
        <w:t>-1</w:t>
      </w:r>
      <w:r w:rsidRPr="0062017F">
        <w:rPr>
          <w:rFonts w:cs="Times New Roman"/>
          <w:sz w:val="20"/>
          <w:szCs w:val="20"/>
        </w:rPr>
        <w:t xml:space="preserve"> (D), 62</w:t>
      </w:r>
      <w:r w:rsidR="005E0564" w:rsidRPr="0062017F">
        <w:rPr>
          <w:rFonts w:cs="Times New Roman"/>
          <w:sz w:val="20"/>
          <w:szCs w:val="20"/>
        </w:rPr>
        <w:t>.</w:t>
      </w:r>
      <w:r w:rsidRPr="0062017F">
        <w:rPr>
          <w:rFonts w:cs="Times New Roman"/>
          <w:sz w:val="20"/>
          <w:szCs w:val="20"/>
        </w:rPr>
        <w:t>4x10</w:t>
      </w:r>
      <w:r w:rsidRPr="0062017F">
        <w:rPr>
          <w:rFonts w:cs="Times New Roman"/>
          <w:sz w:val="20"/>
          <w:szCs w:val="20"/>
          <w:vertAlign w:val="superscript"/>
        </w:rPr>
        <w:t>4</w:t>
      </w:r>
      <w:r w:rsidRPr="0062017F">
        <w:rPr>
          <w:rFonts w:cs="Times New Roman"/>
          <w:sz w:val="20"/>
          <w:szCs w:val="20"/>
        </w:rPr>
        <w:t xml:space="preserve"> CFU mL</w:t>
      </w:r>
      <w:r w:rsidRPr="0062017F">
        <w:rPr>
          <w:rFonts w:cs="Times New Roman"/>
          <w:sz w:val="20"/>
          <w:szCs w:val="20"/>
          <w:vertAlign w:val="superscript"/>
        </w:rPr>
        <w:t>-1</w:t>
      </w:r>
      <w:r w:rsidRPr="0062017F">
        <w:rPr>
          <w:rFonts w:cs="Times New Roman"/>
          <w:sz w:val="20"/>
          <w:szCs w:val="20"/>
        </w:rPr>
        <w:t xml:space="preserve"> (E), and the increase in EC caused by inoculation according to each treatment (F) in the experiment period.</w:t>
      </w:r>
    </w:p>
    <w:p w14:paraId="5B776D27" w14:textId="77777777" w:rsidR="00FF767C" w:rsidRPr="0062017F" w:rsidRDefault="00FF767C" w:rsidP="00FF767C">
      <w:pPr>
        <w:spacing w:after="0"/>
        <w:jc w:val="both"/>
        <w:rPr>
          <w:rFonts w:cs="Times New Roman"/>
          <w:sz w:val="20"/>
          <w:szCs w:val="20"/>
        </w:rPr>
      </w:pPr>
    </w:p>
    <w:p w14:paraId="2AE18D7F" w14:textId="77777777" w:rsidR="00937BF4" w:rsidRPr="0062017F" w:rsidRDefault="00937BF4" w:rsidP="00FF767C">
      <w:pPr>
        <w:spacing w:after="0"/>
        <w:jc w:val="both"/>
        <w:rPr>
          <w:rFonts w:cs="Times New Roman"/>
          <w:sz w:val="20"/>
          <w:szCs w:val="20"/>
        </w:rPr>
      </w:pPr>
    </w:p>
    <w:p w14:paraId="138232ED" w14:textId="77777777" w:rsidR="00937BF4" w:rsidRPr="0062017F" w:rsidRDefault="00937BF4" w:rsidP="00FF767C">
      <w:pPr>
        <w:spacing w:after="0"/>
        <w:jc w:val="both"/>
        <w:rPr>
          <w:rFonts w:cs="Times New Roman"/>
          <w:sz w:val="20"/>
          <w:szCs w:val="20"/>
        </w:rPr>
      </w:pPr>
    </w:p>
    <w:p w14:paraId="60D1C322" w14:textId="77777777" w:rsidR="00937BF4" w:rsidRPr="0062017F" w:rsidRDefault="00937BF4" w:rsidP="00FF767C">
      <w:pPr>
        <w:spacing w:after="0"/>
        <w:jc w:val="both"/>
        <w:rPr>
          <w:rFonts w:cs="Times New Roman"/>
          <w:sz w:val="20"/>
          <w:szCs w:val="20"/>
        </w:rPr>
      </w:pPr>
    </w:p>
    <w:p w14:paraId="7DFF56FD" w14:textId="77777777" w:rsidR="00937BF4" w:rsidRPr="0062017F" w:rsidRDefault="00937BF4" w:rsidP="00FF767C">
      <w:pPr>
        <w:spacing w:after="0"/>
        <w:jc w:val="both"/>
        <w:rPr>
          <w:rFonts w:cs="Times New Roman"/>
          <w:sz w:val="20"/>
          <w:szCs w:val="20"/>
        </w:rPr>
      </w:pPr>
    </w:p>
    <w:p w14:paraId="24B7D8B2" w14:textId="77777777" w:rsidR="00937BF4" w:rsidRPr="0062017F" w:rsidRDefault="00937BF4" w:rsidP="00FF767C">
      <w:pPr>
        <w:spacing w:after="0"/>
        <w:jc w:val="both"/>
        <w:rPr>
          <w:rFonts w:cs="Times New Roman"/>
          <w:sz w:val="20"/>
          <w:szCs w:val="20"/>
        </w:rPr>
      </w:pPr>
    </w:p>
    <w:p w14:paraId="0AFA2604" w14:textId="77777777" w:rsidR="00937BF4" w:rsidRPr="0062017F" w:rsidRDefault="00937BF4" w:rsidP="00FF767C">
      <w:pPr>
        <w:spacing w:after="0"/>
        <w:jc w:val="both"/>
        <w:rPr>
          <w:rFonts w:cs="Times New Roman"/>
          <w:sz w:val="20"/>
          <w:szCs w:val="20"/>
        </w:rPr>
      </w:pPr>
    </w:p>
    <w:p w14:paraId="0FA0442E" w14:textId="77777777" w:rsidR="00937BF4" w:rsidRPr="0062017F" w:rsidRDefault="00937BF4" w:rsidP="00FF767C">
      <w:pPr>
        <w:spacing w:after="0"/>
        <w:jc w:val="both"/>
        <w:rPr>
          <w:rFonts w:cs="Times New Roman"/>
          <w:sz w:val="20"/>
          <w:szCs w:val="20"/>
        </w:rPr>
      </w:pPr>
    </w:p>
    <w:p w14:paraId="2B2AD1DD" w14:textId="77777777" w:rsidR="00937BF4" w:rsidRPr="0062017F" w:rsidRDefault="00937BF4" w:rsidP="00FF767C">
      <w:pPr>
        <w:spacing w:after="0"/>
        <w:jc w:val="both"/>
        <w:rPr>
          <w:rFonts w:cs="Times New Roman"/>
          <w:sz w:val="20"/>
          <w:szCs w:val="20"/>
        </w:rPr>
      </w:pPr>
    </w:p>
    <w:p w14:paraId="3AFECB23" w14:textId="77777777" w:rsidR="00937BF4" w:rsidRPr="0062017F" w:rsidRDefault="00937BF4" w:rsidP="00FF767C">
      <w:pPr>
        <w:spacing w:after="0"/>
        <w:jc w:val="both"/>
        <w:rPr>
          <w:rFonts w:cs="Times New Roman"/>
          <w:sz w:val="20"/>
          <w:szCs w:val="20"/>
        </w:rPr>
      </w:pPr>
    </w:p>
    <w:p w14:paraId="10F4B19D" w14:textId="542F9017" w:rsidR="00FF767C" w:rsidRPr="0062017F" w:rsidRDefault="00FF767C" w:rsidP="00FF767C">
      <w:pPr>
        <w:pStyle w:val="Heading2"/>
      </w:pPr>
      <w:r w:rsidRPr="0062017F">
        <w:lastRenderedPageBreak/>
        <w:t>Supplementary Tables</w:t>
      </w:r>
    </w:p>
    <w:p w14:paraId="0FA3502E" w14:textId="164E851E" w:rsidR="00FF767C" w:rsidRPr="0062017F" w:rsidRDefault="00FF767C" w:rsidP="00FF767C">
      <w:pPr>
        <w:rPr>
          <w:rFonts w:cs="Times New Roman"/>
          <w:b/>
          <w:bCs/>
          <w:sz w:val="18"/>
          <w:szCs w:val="18"/>
        </w:rPr>
      </w:pPr>
    </w:p>
    <w:p w14:paraId="0747B47B" w14:textId="77777777" w:rsidR="00FF767C" w:rsidRPr="0062017F" w:rsidRDefault="00FF767C" w:rsidP="00FF767C">
      <w:pPr>
        <w:spacing w:after="0"/>
        <w:jc w:val="both"/>
        <w:rPr>
          <w:rFonts w:cs="Times New Roman"/>
          <w:sz w:val="18"/>
          <w:szCs w:val="18"/>
        </w:rPr>
      </w:pPr>
      <w:r w:rsidRPr="0062017F">
        <w:rPr>
          <w:rFonts w:cs="Times New Roman"/>
          <w:b/>
          <w:bCs/>
          <w:sz w:val="18"/>
          <w:szCs w:val="18"/>
        </w:rPr>
        <w:t>Table S1.</w:t>
      </w:r>
      <w:r w:rsidRPr="0062017F">
        <w:rPr>
          <w:rFonts w:cs="Times New Roman"/>
          <w:sz w:val="18"/>
          <w:szCs w:val="18"/>
        </w:rPr>
        <w:t xml:space="preserve"> Summary of analysis of variance of shoot fresh matter (SFM), root fresh matter (RFM), shoot dry matter (SDM), root dry matter (RDM), number of leaves (NL), and yield (YLD) of lettuce plants.</w:t>
      </w:r>
    </w:p>
    <w:tbl>
      <w:tblPr>
        <w:tblStyle w:val="TableGrid"/>
        <w:tblW w:w="499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9"/>
        <w:gridCol w:w="1576"/>
        <w:gridCol w:w="1425"/>
        <w:gridCol w:w="1275"/>
        <w:gridCol w:w="1275"/>
        <w:gridCol w:w="1124"/>
        <w:gridCol w:w="1271"/>
      </w:tblGrid>
      <w:tr w:rsidR="0062017F" w:rsidRPr="0062017F" w14:paraId="726C65CA" w14:textId="77777777" w:rsidTr="00B907A6">
        <w:tc>
          <w:tcPr>
            <w:tcW w:w="936" w:type="pct"/>
            <w:vMerge w:val="restart"/>
            <w:tcBorders>
              <w:top w:val="single" w:sz="4" w:space="0" w:color="auto"/>
            </w:tcBorders>
            <w:vAlign w:val="center"/>
          </w:tcPr>
          <w:p w14:paraId="64E375E6" w14:textId="77777777" w:rsidR="00FF767C" w:rsidRPr="0062017F" w:rsidRDefault="00FF767C" w:rsidP="00B907A6">
            <w:pPr>
              <w:jc w:val="center"/>
              <w:rPr>
                <w:rFonts w:cs="Times New Roman"/>
                <w:sz w:val="18"/>
                <w:szCs w:val="18"/>
              </w:rPr>
            </w:pPr>
            <w:r w:rsidRPr="0062017F">
              <w:rPr>
                <w:rFonts w:cs="Times New Roman"/>
                <w:sz w:val="18"/>
                <w:szCs w:val="18"/>
              </w:rPr>
              <w:t>Source of variation</w:t>
            </w:r>
          </w:p>
        </w:tc>
        <w:tc>
          <w:tcPr>
            <w:tcW w:w="4064" w:type="pct"/>
            <w:gridSpan w:val="6"/>
            <w:tcBorders>
              <w:top w:val="single" w:sz="4" w:space="0" w:color="auto"/>
              <w:bottom w:val="single" w:sz="4" w:space="0" w:color="auto"/>
            </w:tcBorders>
            <w:vAlign w:val="center"/>
          </w:tcPr>
          <w:p w14:paraId="052EE0A2" w14:textId="77777777" w:rsidR="00FF767C" w:rsidRPr="0062017F" w:rsidRDefault="00FF767C" w:rsidP="00B907A6">
            <w:pPr>
              <w:jc w:val="center"/>
              <w:rPr>
                <w:rFonts w:cs="Times New Roman"/>
                <w:sz w:val="18"/>
                <w:szCs w:val="18"/>
              </w:rPr>
            </w:pPr>
            <w:r w:rsidRPr="0062017F">
              <w:rPr>
                <w:rFonts w:cs="Times New Roman"/>
                <w:sz w:val="18"/>
                <w:szCs w:val="18"/>
              </w:rPr>
              <w:t>Mean Squares</w:t>
            </w:r>
          </w:p>
        </w:tc>
      </w:tr>
      <w:tr w:rsidR="0062017F" w:rsidRPr="0062017F" w14:paraId="6E348A79" w14:textId="77777777" w:rsidTr="00B907A6">
        <w:tc>
          <w:tcPr>
            <w:tcW w:w="936" w:type="pct"/>
            <w:vMerge/>
            <w:tcBorders>
              <w:bottom w:val="single" w:sz="4" w:space="0" w:color="auto"/>
            </w:tcBorders>
          </w:tcPr>
          <w:p w14:paraId="4389E667" w14:textId="77777777" w:rsidR="00FF767C" w:rsidRPr="0062017F" w:rsidRDefault="00FF767C" w:rsidP="00B907A6">
            <w:pPr>
              <w:rPr>
                <w:rFonts w:cs="Times New Roman"/>
                <w:sz w:val="18"/>
                <w:szCs w:val="18"/>
              </w:rPr>
            </w:pPr>
          </w:p>
        </w:tc>
        <w:tc>
          <w:tcPr>
            <w:tcW w:w="806" w:type="pct"/>
            <w:tcBorders>
              <w:top w:val="single" w:sz="4" w:space="0" w:color="auto"/>
              <w:bottom w:val="single" w:sz="4" w:space="0" w:color="auto"/>
            </w:tcBorders>
          </w:tcPr>
          <w:p w14:paraId="1C58C62D" w14:textId="77777777" w:rsidR="00FF767C" w:rsidRPr="0062017F" w:rsidRDefault="00FF767C" w:rsidP="00B907A6">
            <w:pPr>
              <w:rPr>
                <w:rFonts w:cs="Times New Roman"/>
                <w:sz w:val="18"/>
                <w:szCs w:val="18"/>
              </w:rPr>
            </w:pPr>
            <w:r w:rsidRPr="0062017F">
              <w:rPr>
                <w:rFonts w:cs="Times New Roman"/>
                <w:sz w:val="18"/>
                <w:szCs w:val="18"/>
              </w:rPr>
              <w:t>SFM</w:t>
            </w:r>
          </w:p>
        </w:tc>
        <w:tc>
          <w:tcPr>
            <w:tcW w:w="729" w:type="pct"/>
            <w:tcBorders>
              <w:top w:val="single" w:sz="4" w:space="0" w:color="auto"/>
              <w:bottom w:val="single" w:sz="4" w:space="0" w:color="auto"/>
            </w:tcBorders>
          </w:tcPr>
          <w:p w14:paraId="14B76E23" w14:textId="77777777" w:rsidR="00FF767C" w:rsidRPr="0062017F" w:rsidRDefault="00FF767C" w:rsidP="00B907A6">
            <w:pPr>
              <w:rPr>
                <w:rFonts w:cs="Times New Roman"/>
                <w:sz w:val="18"/>
                <w:szCs w:val="18"/>
              </w:rPr>
            </w:pPr>
            <w:r w:rsidRPr="0062017F">
              <w:rPr>
                <w:rFonts w:cs="Times New Roman"/>
                <w:sz w:val="18"/>
                <w:szCs w:val="18"/>
              </w:rPr>
              <w:t>RFM</w:t>
            </w:r>
          </w:p>
        </w:tc>
        <w:tc>
          <w:tcPr>
            <w:tcW w:w="652" w:type="pct"/>
            <w:tcBorders>
              <w:top w:val="single" w:sz="4" w:space="0" w:color="auto"/>
              <w:bottom w:val="single" w:sz="4" w:space="0" w:color="auto"/>
            </w:tcBorders>
          </w:tcPr>
          <w:p w14:paraId="5C08FA9F" w14:textId="77777777" w:rsidR="00FF767C" w:rsidRPr="0062017F" w:rsidRDefault="00FF767C" w:rsidP="00B907A6">
            <w:pPr>
              <w:rPr>
                <w:rFonts w:cs="Times New Roman"/>
                <w:sz w:val="18"/>
                <w:szCs w:val="18"/>
              </w:rPr>
            </w:pPr>
            <w:r w:rsidRPr="0062017F">
              <w:rPr>
                <w:rFonts w:cs="Times New Roman"/>
                <w:sz w:val="18"/>
                <w:szCs w:val="18"/>
              </w:rPr>
              <w:t>SDM</w:t>
            </w:r>
          </w:p>
        </w:tc>
        <w:tc>
          <w:tcPr>
            <w:tcW w:w="652" w:type="pct"/>
            <w:tcBorders>
              <w:top w:val="single" w:sz="4" w:space="0" w:color="auto"/>
              <w:bottom w:val="single" w:sz="4" w:space="0" w:color="auto"/>
            </w:tcBorders>
          </w:tcPr>
          <w:p w14:paraId="5F8391A8" w14:textId="77777777" w:rsidR="00FF767C" w:rsidRPr="0062017F" w:rsidRDefault="00FF767C" w:rsidP="00B907A6">
            <w:pPr>
              <w:rPr>
                <w:rFonts w:cs="Times New Roman"/>
                <w:sz w:val="18"/>
                <w:szCs w:val="18"/>
              </w:rPr>
            </w:pPr>
            <w:r w:rsidRPr="0062017F">
              <w:rPr>
                <w:rFonts w:cs="Times New Roman"/>
                <w:sz w:val="18"/>
                <w:szCs w:val="18"/>
              </w:rPr>
              <w:t>RDM</w:t>
            </w:r>
          </w:p>
        </w:tc>
        <w:tc>
          <w:tcPr>
            <w:tcW w:w="575" w:type="pct"/>
            <w:tcBorders>
              <w:top w:val="single" w:sz="4" w:space="0" w:color="auto"/>
              <w:bottom w:val="single" w:sz="4" w:space="0" w:color="auto"/>
            </w:tcBorders>
          </w:tcPr>
          <w:p w14:paraId="5577C973" w14:textId="77777777" w:rsidR="00FF767C" w:rsidRPr="0062017F" w:rsidRDefault="00FF767C" w:rsidP="00B907A6">
            <w:pPr>
              <w:rPr>
                <w:rFonts w:cs="Times New Roman"/>
                <w:sz w:val="18"/>
                <w:szCs w:val="18"/>
              </w:rPr>
            </w:pPr>
            <w:r w:rsidRPr="0062017F">
              <w:rPr>
                <w:rFonts w:cs="Times New Roman"/>
                <w:sz w:val="18"/>
                <w:szCs w:val="18"/>
              </w:rPr>
              <w:t>NL</w:t>
            </w:r>
          </w:p>
        </w:tc>
        <w:tc>
          <w:tcPr>
            <w:tcW w:w="650" w:type="pct"/>
            <w:tcBorders>
              <w:top w:val="single" w:sz="4" w:space="0" w:color="auto"/>
              <w:bottom w:val="single" w:sz="4" w:space="0" w:color="auto"/>
            </w:tcBorders>
          </w:tcPr>
          <w:p w14:paraId="6F781E6F" w14:textId="77777777" w:rsidR="00FF767C" w:rsidRPr="0062017F" w:rsidRDefault="00FF767C" w:rsidP="00B907A6">
            <w:pPr>
              <w:rPr>
                <w:rFonts w:cs="Times New Roman"/>
                <w:sz w:val="18"/>
                <w:szCs w:val="18"/>
              </w:rPr>
            </w:pPr>
            <w:r w:rsidRPr="0062017F">
              <w:rPr>
                <w:rFonts w:cs="Times New Roman"/>
                <w:sz w:val="18"/>
                <w:szCs w:val="18"/>
              </w:rPr>
              <w:t>YLD</w:t>
            </w:r>
          </w:p>
        </w:tc>
      </w:tr>
      <w:tr w:rsidR="0062017F" w:rsidRPr="0062017F" w14:paraId="682F9021" w14:textId="77777777" w:rsidTr="00B907A6">
        <w:tc>
          <w:tcPr>
            <w:tcW w:w="936" w:type="pct"/>
            <w:tcBorders>
              <w:top w:val="single" w:sz="4" w:space="0" w:color="auto"/>
            </w:tcBorders>
          </w:tcPr>
          <w:p w14:paraId="70B1316D" w14:textId="77777777" w:rsidR="00FF767C" w:rsidRPr="0062017F" w:rsidRDefault="00FF767C" w:rsidP="00B907A6">
            <w:pPr>
              <w:rPr>
                <w:rFonts w:cs="Times New Roman"/>
                <w:sz w:val="18"/>
                <w:szCs w:val="18"/>
              </w:rPr>
            </w:pPr>
            <w:r w:rsidRPr="0062017F">
              <w:rPr>
                <w:rFonts w:cs="Times New Roman"/>
                <w:sz w:val="18"/>
                <w:szCs w:val="18"/>
              </w:rPr>
              <w:t>Block</w:t>
            </w:r>
          </w:p>
        </w:tc>
        <w:tc>
          <w:tcPr>
            <w:tcW w:w="806" w:type="pct"/>
            <w:tcBorders>
              <w:top w:val="single" w:sz="4" w:space="0" w:color="auto"/>
            </w:tcBorders>
          </w:tcPr>
          <w:p w14:paraId="58C20AF9" w14:textId="77777777" w:rsidR="00FF767C" w:rsidRPr="0062017F" w:rsidRDefault="00FF767C" w:rsidP="00B907A6">
            <w:pPr>
              <w:rPr>
                <w:rFonts w:cs="Times New Roman"/>
                <w:sz w:val="18"/>
                <w:szCs w:val="18"/>
              </w:rPr>
            </w:pPr>
            <w:r w:rsidRPr="0062017F">
              <w:rPr>
                <w:rFonts w:cs="Times New Roman"/>
                <w:sz w:val="18"/>
                <w:szCs w:val="18"/>
              </w:rPr>
              <w:t>220.78</w:t>
            </w:r>
          </w:p>
        </w:tc>
        <w:tc>
          <w:tcPr>
            <w:tcW w:w="729" w:type="pct"/>
            <w:tcBorders>
              <w:top w:val="single" w:sz="4" w:space="0" w:color="auto"/>
            </w:tcBorders>
          </w:tcPr>
          <w:p w14:paraId="272BCD59" w14:textId="77777777" w:rsidR="00FF767C" w:rsidRPr="0062017F" w:rsidRDefault="00FF767C" w:rsidP="00B907A6">
            <w:pPr>
              <w:rPr>
                <w:rFonts w:cs="Times New Roman"/>
                <w:sz w:val="18"/>
                <w:szCs w:val="18"/>
              </w:rPr>
            </w:pPr>
            <w:r w:rsidRPr="0062017F">
              <w:rPr>
                <w:rFonts w:cs="Times New Roman"/>
                <w:sz w:val="18"/>
                <w:szCs w:val="18"/>
              </w:rPr>
              <w:t>11.21</w:t>
            </w:r>
          </w:p>
        </w:tc>
        <w:tc>
          <w:tcPr>
            <w:tcW w:w="652" w:type="pct"/>
            <w:tcBorders>
              <w:top w:val="single" w:sz="4" w:space="0" w:color="auto"/>
            </w:tcBorders>
          </w:tcPr>
          <w:p w14:paraId="56718F78" w14:textId="77777777" w:rsidR="00FF767C" w:rsidRPr="0062017F" w:rsidRDefault="00FF767C" w:rsidP="00B907A6">
            <w:pPr>
              <w:rPr>
                <w:rFonts w:cs="Times New Roman"/>
                <w:sz w:val="18"/>
                <w:szCs w:val="18"/>
              </w:rPr>
            </w:pPr>
            <w:r w:rsidRPr="0062017F">
              <w:rPr>
                <w:rFonts w:cs="Times New Roman"/>
                <w:sz w:val="18"/>
                <w:szCs w:val="18"/>
              </w:rPr>
              <w:t>1.52</w:t>
            </w:r>
          </w:p>
        </w:tc>
        <w:tc>
          <w:tcPr>
            <w:tcW w:w="652" w:type="pct"/>
            <w:tcBorders>
              <w:top w:val="single" w:sz="4" w:space="0" w:color="auto"/>
            </w:tcBorders>
          </w:tcPr>
          <w:p w14:paraId="5D99DB03" w14:textId="77777777" w:rsidR="00FF767C" w:rsidRPr="0062017F" w:rsidRDefault="00FF767C" w:rsidP="00B907A6">
            <w:pPr>
              <w:rPr>
                <w:rFonts w:cs="Times New Roman"/>
                <w:sz w:val="18"/>
                <w:szCs w:val="18"/>
              </w:rPr>
            </w:pPr>
            <w:r w:rsidRPr="0062017F">
              <w:rPr>
                <w:rFonts w:cs="Times New Roman"/>
                <w:sz w:val="18"/>
                <w:szCs w:val="18"/>
              </w:rPr>
              <w:t>0.05</w:t>
            </w:r>
          </w:p>
        </w:tc>
        <w:tc>
          <w:tcPr>
            <w:tcW w:w="575" w:type="pct"/>
            <w:tcBorders>
              <w:top w:val="single" w:sz="4" w:space="0" w:color="auto"/>
            </w:tcBorders>
          </w:tcPr>
          <w:p w14:paraId="7273FBEC" w14:textId="77777777" w:rsidR="00FF767C" w:rsidRPr="0062017F" w:rsidRDefault="00FF767C" w:rsidP="00B907A6">
            <w:pPr>
              <w:rPr>
                <w:rFonts w:cs="Times New Roman"/>
                <w:sz w:val="18"/>
                <w:szCs w:val="18"/>
              </w:rPr>
            </w:pPr>
            <w:r w:rsidRPr="0062017F">
              <w:rPr>
                <w:rFonts w:cs="Times New Roman"/>
                <w:sz w:val="18"/>
                <w:szCs w:val="18"/>
              </w:rPr>
              <w:t>0.75</w:t>
            </w:r>
          </w:p>
        </w:tc>
        <w:tc>
          <w:tcPr>
            <w:tcW w:w="650" w:type="pct"/>
            <w:tcBorders>
              <w:top w:val="single" w:sz="4" w:space="0" w:color="auto"/>
            </w:tcBorders>
          </w:tcPr>
          <w:p w14:paraId="669473E9" w14:textId="77777777" w:rsidR="00FF767C" w:rsidRPr="0062017F" w:rsidRDefault="00FF767C" w:rsidP="00B907A6">
            <w:pPr>
              <w:rPr>
                <w:rFonts w:cs="Times New Roman"/>
                <w:sz w:val="18"/>
                <w:szCs w:val="18"/>
              </w:rPr>
            </w:pPr>
            <w:r w:rsidRPr="0062017F">
              <w:rPr>
                <w:rFonts w:cs="Times New Roman"/>
                <w:sz w:val="18"/>
                <w:szCs w:val="18"/>
              </w:rPr>
              <w:t>0.03</w:t>
            </w:r>
          </w:p>
        </w:tc>
      </w:tr>
      <w:tr w:rsidR="0062017F" w:rsidRPr="0062017F" w14:paraId="077F739E" w14:textId="77777777" w:rsidTr="00B907A6">
        <w:tc>
          <w:tcPr>
            <w:tcW w:w="936" w:type="pct"/>
          </w:tcPr>
          <w:p w14:paraId="03B91DB4" w14:textId="30401EF9" w:rsidR="00FF767C" w:rsidRPr="0062017F" w:rsidRDefault="005E0564" w:rsidP="00B907A6">
            <w:pPr>
              <w:rPr>
                <w:rFonts w:cs="Times New Roman"/>
                <w:sz w:val="18"/>
                <w:szCs w:val="18"/>
              </w:rPr>
            </w:pPr>
            <w:r w:rsidRPr="0062017F">
              <w:rPr>
                <w:rFonts w:cs="Times New Roman"/>
                <w:sz w:val="18"/>
                <w:szCs w:val="18"/>
              </w:rPr>
              <w:t>Concentration</w:t>
            </w:r>
          </w:p>
        </w:tc>
        <w:tc>
          <w:tcPr>
            <w:tcW w:w="806" w:type="pct"/>
          </w:tcPr>
          <w:p w14:paraId="6FB54274" w14:textId="77777777" w:rsidR="00FF767C" w:rsidRPr="0062017F" w:rsidRDefault="00FF767C" w:rsidP="00B907A6">
            <w:pPr>
              <w:rPr>
                <w:rFonts w:cs="Times New Roman"/>
                <w:sz w:val="18"/>
                <w:szCs w:val="18"/>
              </w:rPr>
            </w:pPr>
            <w:r w:rsidRPr="0062017F">
              <w:rPr>
                <w:rFonts w:cs="Times New Roman"/>
                <w:sz w:val="18"/>
                <w:szCs w:val="18"/>
              </w:rPr>
              <w:t>4383.1**</w:t>
            </w:r>
          </w:p>
        </w:tc>
        <w:tc>
          <w:tcPr>
            <w:tcW w:w="729" w:type="pct"/>
          </w:tcPr>
          <w:p w14:paraId="17C34199" w14:textId="77777777" w:rsidR="00FF767C" w:rsidRPr="0062017F" w:rsidRDefault="00FF767C" w:rsidP="00B907A6">
            <w:pPr>
              <w:rPr>
                <w:rFonts w:cs="Times New Roman"/>
                <w:sz w:val="18"/>
                <w:szCs w:val="18"/>
              </w:rPr>
            </w:pPr>
            <w:r w:rsidRPr="0062017F">
              <w:rPr>
                <w:rFonts w:cs="Times New Roman"/>
                <w:sz w:val="18"/>
                <w:szCs w:val="18"/>
              </w:rPr>
              <w:t>201.55**</w:t>
            </w:r>
          </w:p>
        </w:tc>
        <w:tc>
          <w:tcPr>
            <w:tcW w:w="652" w:type="pct"/>
          </w:tcPr>
          <w:p w14:paraId="38B83BF6" w14:textId="77777777" w:rsidR="00FF767C" w:rsidRPr="0062017F" w:rsidRDefault="00FF767C" w:rsidP="00B907A6">
            <w:pPr>
              <w:rPr>
                <w:rFonts w:cs="Times New Roman"/>
                <w:sz w:val="18"/>
                <w:szCs w:val="18"/>
              </w:rPr>
            </w:pPr>
            <w:r w:rsidRPr="0062017F">
              <w:rPr>
                <w:rFonts w:cs="Times New Roman"/>
                <w:sz w:val="18"/>
                <w:szCs w:val="18"/>
              </w:rPr>
              <w:t>7.63**</w:t>
            </w:r>
          </w:p>
        </w:tc>
        <w:tc>
          <w:tcPr>
            <w:tcW w:w="652" w:type="pct"/>
          </w:tcPr>
          <w:p w14:paraId="0EE11ABF" w14:textId="77777777" w:rsidR="00FF767C" w:rsidRPr="0062017F" w:rsidRDefault="00FF767C" w:rsidP="00B907A6">
            <w:pPr>
              <w:rPr>
                <w:rFonts w:cs="Times New Roman"/>
                <w:sz w:val="18"/>
                <w:szCs w:val="18"/>
              </w:rPr>
            </w:pPr>
            <w:r w:rsidRPr="0062017F">
              <w:rPr>
                <w:rFonts w:cs="Times New Roman"/>
                <w:sz w:val="18"/>
                <w:szCs w:val="18"/>
              </w:rPr>
              <w:t>0.37**</w:t>
            </w:r>
          </w:p>
        </w:tc>
        <w:tc>
          <w:tcPr>
            <w:tcW w:w="575" w:type="pct"/>
          </w:tcPr>
          <w:p w14:paraId="6CCBC4B6" w14:textId="77777777" w:rsidR="00FF767C" w:rsidRPr="0062017F" w:rsidRDefault="00FF767C" w:rsidP="00B907A6">
            <w:pPr>
              <w:rPr>
                <w:rFonts w:cs="Times New Roman"/>
                <w:sz w:val="18"/>
                <w:szCs w:val="18"/>
              </w:rPr>
            </w:pPr>
            <w:r w:rsidRPr="0062017F">
              <w:rPr>
                <w:rFonts w:cs="Times New Roman"/>
                <w:sz w:val="18"/>
                <w:szCs w:val="18"/>
              </w:rPr>
              <w:t>8.14*</w:t>
            </w:r>
          </w:p>
        </w:tc>
        <w:tc>
          <w:tcPr>
            <w:tcW w:w="650" w:type="pct"/>
          </w:tcPr>
          <w:p w14:paraId="60466437" w14:textId="77777777" w:rsidR="00FF767C" w:rsidRPr="0062017F" w:rsidRDefault="00FF767C" w:rsidP="00B907A6">
            <w:pPr>
              <w:rPr>
                <w:rFonts w:cs="Times New Roman"/>
                <w:sz w:val="18"/>
                <w:szCs w:val="18"/>
              </w:rPr>
            </w:pPr>
            <w:r w:rsidRPr="0062017F">
              <w:rPr>
                <w:rFonts w:cs="Times New Roman"/>
                <w:sz w:val="18"/>
                <w:szCs w:val="18"/>
              </w:rPr>
              <w:t>2.03**</w:t>
            </w:r>
          </w:p>
        </w:tc>
      </w:tr>
      <w:tr w:rsidR="0062017F" w:rsidRPr="0062017F" w14:paraId="77E61E77" w14:textId="77777777" w:rsidTr="00B907A6">
        <w:tc>
          <w:tcPr>
            <w:tcW w:w="936" w:type="pct"/>
          </w:tcPr>
          <w:p w14:paraId="3F831B83" w14:textId="77777777" w:rsidR="00FF767C" w:rsidRPr="0062017F" w:rsidRDefault="00FF767C" w:rsidP="00B907A6">
            <w:pPr>
              <w:rPr>
                <w:rFonts w:cs="Times New Roman"/>
                <w:sz w:val="18"/>
                <w:szCs w:val="18"/>
              </w:rPr>
            </w:pPr>
            <w:r w:rsidRPr="0062017F">
              <w:rPr>
                <w:rFonts w:cs="Times New Roman"/>
                <w:sz w:val="18"/>
                <w:szCs w:val="18"/>
              </w:rPr>
              <w:t xml:space="preserve">Residue </w:t>
            </w:r>
          </w:p>
        </w:tc>
        <w:tc>
          <w:tcPr>
            <w:tcW w:w="806" w:type="pct"/>
          </w:tcPr>
          <w:p w14:paraId="23C34363" w14:textId="77777777" w:rsidR="00FF767C" w:rsidRPr="0062017F" w:rsidRDefault="00FF767C" w:rsidP="00B907A6">
            <w:pPr>
              <w:rPr>
                <w:rFonts w:cs="Times New Roman"/>
                <w:sz w:val="18"/>
                <w:szCs w:val="18"/>
              </w:rPr>
            </w:pPr>
            <w:r w:rsidRPr="0062017F">
              <w:rPr>
                <w:rFonts w:cs="Times New Roman"/>
                <w:sz w:val="18"/>
                <w:szCs w:val="18"/>
              </w:rPr>
              <w:t>757.4</w:t>
            </w:r>
          </w:p>
        </w:tc>
        <w:tc>
          <w:tcPr>
            <w:tcW w:w="729" w:type="pct"/>
          </w:tcPr>
          <w:p w14:paraId="14FCFBCB" w14:textId="77777777" w:rsidR="00FF767C" w:rsidRPr="0062017F" w:rsidRDefault="00FF767C" w:rsidP="00B907A6">
            <w:pPr>
              <w:rPr>
                <w:rFonts w:cs="Times New Roman"/>
                <w:sz w:val="18"/>
                <w:szCs w:val="18"/>
              </w:rPr>
            </w:pPr>
            <w:r w:rsidRPr="0062017F">
              <w:rPr>
                <w:rFonts w:cs="Times New Roman"/>
                <w:sz w:val="18"/>
                <w:szCs w:val="18"/>
              </w:rPr>
              <w:t>4.89</w:t>
            </w:r>
          </w:p>
        </w:tc>
        <w:tc>
          <w:tcPr>
            <w:tcW w:w="652" w:type="pct"/>
          </w:tcPr>
          <w:p w14:paraId="48545185" w14:textId="77777777" w:rsidR="00FF767C" w:rsidRPr="0062017F" w:rsidRDefault="00FF767C" w:rsidP="00B907A6">
            <w:pPr>
              <w:rPr>
                <w:rFonts w:cs="Times New Roman"/>
                <w:sz w:val="18"/>
                <w:szCs w:val="18"/>
              </w:rPr>
            </w:pPr>
            <w:r w:rsidRPr="0062017F">
              <w:rPr>
                <w:rFonts w:cs="Times New Roman"/>
                <w:sz w:val="18"/>
                <w:szCs w:val="18"/>
              </w:rPr>
              <w:t>0.98</w:t>
            </w:r>
          </w:p>
        </w:tc>
        <w:tc>
          <w:tcPr>
            <w:tcW w:w="652" w:type="pct"/>
          </w:tcPr>
          <w:p w14:paraId="65C82CB0" w14:textId="77777777" w:rsidR="00FF767C" w:rsidRPr="0062017F" w:rsidRDefault="00FF767C" w:rsidP="00B907A6">
            <w:pPr>
              <w:rPr>
                <w:rFonts w:cs="Times New Roman"/>
                <w:sz w:val="18"/>
                <w:szCs w:val="18"/>
              </w:rPr>
            </w:pPr>
            <w:r w:rsidRPr="0062017F">
              <w:rPr>
                <w:rFonts w:cs="Times New Roman"/>
                <w:sz w:val="18"/>
                <w:szCs w:val="18"/>
              </w:rPr>
              <w:t>0.02</w:t>
            </w:r>
          </w:p>
        </w:tc>
        <w:tc>
          <w:tcPr>
            <w:tcW w:w="575" w:type="pct"/>
          </w:tcPr>
          <w:p w14:paraId="4B673FD1" w14:textId="77777777" w:rsidR="00FF767C" w:rsidRPr="0062017F" w:rsidRDefault="00FF767C" w:rsidP="00B907A6">
            <w:pPr>
              <w:rPr>
                <w:rFonts w:cs="Times New Roman"/>
                <w:sz w:val="18"/>
                <w:szCs w:val="18"/>
              </w:rPr>
            </w:pPr>
            <w:r w:rsidRPr="0062017F">
              <w:rPr>
                <w:rFonts w:cs="Times New Roman"/>
                <w:sz w:val="18"/>
                <w:szCs w:val="18"/>
              </w:rPr>
              <w:t>1.15</w:t>
            </w:r>
          </w:p>
        </w:tc>
        <w:tc>
          <w:tcPr>
            <w:tcW w:w="650" w:type="pct"/>
          </w:tcPr>
          <w:p w14:paraId="530813A2" w14:textId="77777777" w:rsidR="00FF767C" w:rsidRPr="0062017F" w:rsidRDefault="00FF767C" w:rsidP="00B907A6">
            <w:pPr>
              <w:rPr>
                <w:rFonts w:cs="Times New Roman"/>
                <w:sz w:val="18"/>
                <w:szCs w:val="18"/>
              </w:rPr>
            </w:pPr>
            <w:r w:rsidRPr="0062017F">
              <w:rPr>
                <w:rFonts w:cs="Times New Roman"/>
                <w:sz w:val="18"/>
                <w:szCs w:val="18"/>
              </w:rPr>
              <w:t>0.09</w:t>
            </w:r>
          </w:p>
        </w:tc>
      </w:tr>
      <w:tr w:rsidR="0062017F" w:rsidRPr="0062017F" w14:paraId="7CCA1445" w14:textId="77777777" w:rsidTr="00B907A6">
        <w:tc>
          <w:tcPr>
            <w:tcW w:w="936" w:type="pct"/>
            <w:tcBorders>
              <w:bottom w:val="single" w:sz="4" w:space="0" w:color="auto"/>
            </w:tcBorders>
          </w:tcPr>
          <w:p w14:paraId="522BBBA8" w14:textId="77777777" w:rsidR="00FF767C" w:rsidRPr="0062017F" w:rsidRDefault="00FF767C" w:rsidP="00B907A6">
            <w:pPr>
              <w:rPr>
                <w:rFonts w:cs="Times New Roman"/>
                <w:sz w:val="18"/>
                <w:szCs w:val="18"/>
              </w:rPr>
            </w:pPr>
            <w:r w:rsidRPr="0062017F">
              <w:rPr>
                <w:rFonts w:cs="Times New Roman"/>
                <w:sz w:val="18"/>
                <w:szCs w:val="18"/>
              </w:rPr>
              <w:t>CV (%)</w:t>
            </w:r>
          </w:p>
        </w:tc>
        <w:tc>
          <w:tcPr>
            <w:tcW w:w="806" w:type="pct"/>
            <w:tcBorders>
              <w:bottom w:val="single" w:sz="4" w:space="0" w:color="auto"/>
            </w:tcBorders>
          </w:tcPr>
          <w:p w14:paraId="72CB02C1" w14:textId="77777777" w:rsidR="00FF767C" w:rsidRPr="0062017F" w:rsidRDefault="00FF767C" w:rsidP="00B907A6">
            <w:pPr>
              <w:rPr>
                <w:rFonts w:cs="Times New Roman"/>
                <w:sz w:val="18"/>
                <w:szCs w:val="18"/>
              </w:rPr>
            </w:pPr>
            <w:r w:rsidRPr="0062017F">
              <w:rPr>
                <w:rFonts w:cs="Times New Roman"/>
                <w:sz w:val="18"/>
                <w:szCs w:val="18"/>
              </w:rPr>
              <w:t>7.71</w:t>
            </w:r>
          </w:p>
        </w:tc>
        <w:tc>
          <w:tcPr>
            <w:tcW w:w="729" w:type="pct"/>
            <w:tcBorders>
              <w:bottom w:val="single" w:sz="4" w:space="0" w:color="auto"/>
            </w:tcBorders>
          </w:tcPr>
          <w:p w14:paraId="7135A770" w14:textId="77777777" w:rsidR="00FF767C" w:rsidRPr="0062017F" w:rsidRDefault="00FF767C" w:rsidP="00B907A6">
            <w:pPr>
              <w:rPr>
                <w:rFonts w:cs="Times New Roman"/>
                <w:sz w:val="18"/>
                <w:szCs w:val="18"/>
              </w:rPr>
            </w:pPr>
            <w:r w:rsidRPr="0062017F">
              <w:rPr>
                <w:rFonts w:cs="Times New Roman"/>
                <w:sz w:val="18"/>
                <w:szCs w:val="18"/>
              </w:rPr>
              <w:t>9.61</w:t>
            </w:r>
          </w:p>
        </w:tc>
        <w:tc>
          <w:tcPr>
            <w:tcW w:w="652" w:type="pct"/>
            <w:tcBorders>
              <w:bottom w:val="single" w:sz="4" w:space="0" w:color="auto"/>
            </w:tcBorders>
          </w:tcPr>
          <w:p w14:paraId="3265614F" w14:textId="77777777" w:rsidR="00FF767C" w:rsidRPr="0062017F" w:rsidRDefault="00FF767C" w:rsidP="00B907A6">
            <w:pPr>
              <w:rPr>
                <w:rFonts w:cs="Times New Roman"/>
                <w:sz w:val="18"/>
                <w:szCs w:val="18"/>
              </w:rPr>
            </w:pPr>
            <w:r w:rsidRPr="0062017F">
              <w:rPr>
                <w:rFonts w:cs="Times New Roman"/>
                <w:sz w:val="18"/>
                <w:szCs w:val="18"/>
              </w:rPr>
              <w:t>10.66</w:t>
            </w:r>
          </w:p>
        </w:tc>
        <w:tc>
          <w:tcPr>
            <w:tcW w:w="652" w:type="pct"/>
            <w:tcBorders>
              <w:bottom w:val="single" w:sz="4" w:space="0" w:color="auto"/>
            </w:tcBorders>
          </w:tcPr>
          <w:p w14:paraId="7652E3A5" w14:textId="77777777" w:rsidR="00FF767C" w:rsidRPr="0062017F" w:rsidRDefault="00FF767C" w:rsidP="00B907A6">
            <w:pPr>
              <w:rPr>
                <w:rFonts w:cs="Times New Roman"/>
                <w:sz w:val="18"/>
                <w:szCs w:val="18"/>
              </w:rPr>
            </w:pPr>
            <w:r w:rsidRPr="0062017F">
              <w:rPr>
                <w:rFonts w:cs="Times New Roman"/>
                <w:sz w:val="18"/>
                <w:szCs w:val="18"/>
              </w:rPr>
              <w:t>9.21</w:t>
            </w:r>
          </w:p>
        </w:tc>
        <w:tc>
          <w:tcPr>
            <w:tcW w:w="575" w:type="pct"/>
            <w:tcBorders>
              <w:bottom w:val="single" w:sz="4" w:space="0" w:color="auto"/>
            </w:tcBorders>
          </w:tcPr>
          <w:p w14:paraId="64F429E0" w14:textId="77777777" w:rsidR="00FF767C" w:rsidRPr="0062017F" w:rsidRDefault="00FF767C" w:rsidP="00B907A6">
            <w:pPr>
              <w:rPr>
                <w:rFonts w:cs="Times New Roman"/>
                <w:sz w:val="18"/>
                <w:szCs w:val="18"/>
              </w:rPr>
            </w:pPr>
            <w:r w:rsidRPr="0062017F">
              <w:rPr>
                <w:rFonts w:cs="Times New Roman"/>
                <w:sz w:val="18"/>
                <w:szCs w:val="18"/>
              </w:rPr>
              <w:t>6.17</w:t>
            </w:r>
          </w:p>
        </w:tc>
        <w:tc>
          <w:tcPr>
            <w:tcW w:w="650" w:type="pct"/>
            <w:tcBorders>
              <w:bottom w:val="single" w:sz="4" w:space="0" w:color="auto"/>
            </w:tcBorders>
          </w:tcPr>
          <w:p w14:paraId="05F756D0" w14:textId="77777777" w:rsidR="00FF767C" w:rsidRPr="0062017F" w:rsidRDefault="00FF767C" w:rsidP="00B907A6">
            <w:pPr>
              <w:rPr>
                <w:rFonts w:cs="Times New Roman"/>
                <w:sz w:val="18"/>
                <w:szCs w:val="18"/>
              </w:rPr>
            </w:pPr>
            <w:r w:rsidRPr="0062017F">
              <w:rPr>
                <w:rFonts w:cs="Times New Roman"/>
                <w:sz w:val="18"/>
                <w:szCs w:val="18"/>
              </w:rPr>
              <w:t>8.76</w:t>
            </w:r>
          </w:p>
        </w:tc>
      </w:tr>
      <w:tr w:rsidR="0062017F" w:rsidRPr="0062017F" w14:paraId="67CB2BAA" w14:textId="77777777" w:rsidTr="00B907A6">
        <w:tc>
          <w:tcPr>
            <w:tcW w:w="936" w:type="pct"/>
            <w:tcBorders>
              <w:bottom w:val="single" w:sz="4" w:space="0" w:color="auto"/>
            </w:tcBorders>
          </w:tcPr>
          <w:p w14:paraId="6F78896F" w14:textId="77777777" w:rsidR="00FF767C" w:rsidRPr="0062017F" w:rsidRDefault="00FF767C" w:rsidP="00B907A6">
            <w:pPr>
              <w:rPr>
                <w:rFonts w:cs="Times New Roman"/>
                <w:sz w:val="18"/>
                <w:szCs w:val="18"/>
              </w:rPr>
            </w:pPr>
            <w:r w:rsidRPr="0062017F">
              <w:rPr>
                <w:rFonts w:cs="Times New Roman"/>
                <w:sz w:val="18"/>
                <w:szCs w:val="18"/>
              </w:rPr>
              <w:t>MSD</w:t>
            </w:r>
          </w:p>
        </w:tc>
        <w:tc>
          <w:tcPr>
            <w:tcW w:w="806" w:type="pct"/>
            <w:tcBorders>
              <w:bottom w:val="single" w:sz="4" w:space="0" w:color="auto"/>
            </w:tcBorders>
          </w:tcPr>
          <w:p w14:paraId="7E3D5697" w14:textId="77777777" w:rsidR="00FF767C" w:rsidRPr="0062017F" w:rsidRDefault="00FF767C" w:rsidP="00B907A6">
            <w:pPr>
              <w:rPr>
                <w:rFonts w:cs="Times New Roman"/>
                <w:sz w:val="18"/>
                <w:szCs w:val="18"/>
              </w:rPr>
            </w:pPr>
            <w:r w:rsidRPr="0062017F">
              <w:rPr>
                <w:rFonts w:cs="Times New Roman"/>
                <w:sz w:val="18"/>
                <w:szCs w:val="18"/>
              </w:rPr>
              <w:t>55.05</w:t>
            </w:r>
          </w:p>
        </w:tc>
        <w:tc>
          <w:tcPr>
            <w:tcW w:w="729" w:type="pct"/>
            <w:tcBorders>
              <w:bottom w:val="single" w:sz="4" w:space="0" w:color="auto"/>
            </w:tcBorders>
          </w:tcPr>
          <w:p w14:paraId="122FD505" w14:textId="77777777" w:rsidR="00FF767C" w:rsidRPr="0062017F" w:rsidRDefault="00FF767C" w:rsidP="00B907A6">
            <w:pPr>
              <w:rPr>
                <w:rFonts w:cs="Times New Roman"/>
                <w:sz w:val="18"/>
                <w:szCs w:val="18"/>
              </w:rPr>
            </w:pPr>
            <w:r w:rsidRPr="0062017F">
              <w:rPr>
                <w:rFonts w:cs="Times New Roman"/>
                <w:sz w:val="18"/>
                <w:szCs w:val="18"/>
              </w:rPr>
              <w:t>1.41</w:t>
            </w:r>
          </w:p>
        </w:tc>
        <w:tc>
          <w:tcPr>
            <w:tcW w:w="652" w:type="pct"/>
            <w:tcBorders>
              <w:bottom w:val="single" w:sz="4" w:space="0" w:color="auto"/>
            </w:tcBorders>
          </w:tcPr>
          <w:p w14:paraId="500BE586" w14:textId="77777777" w:rsidR="00FF767C" w:rsidRPr="0062017F" w:rsidRDefault="00FF767C" w:rsidP="00B907A6">
            <w:pPr>
              <w:rPr>
                <w:rFonts w:cs="Times New Roman"/>
                <w:sz w:val="18"/>
                <w:szCs w:val="18"/>
              </w:rPr>
            </w:pPr>
            <w:r w:rsidRPr="0062017F">
              <w:rPr>
                <w:rFonts w:cs="Times New Roman"/>
                <w:sz w:val="18"/>
                <w:szCs w:val="18"/>
              </w:rPr>
              <w:t>2.21</w:t>
            </w:r>
          </w:p>
        </w:tc>
        <w:tc>
          <w:tcPr>
            <w:tcW w:w="652" w:type="pct"/>
            <w:tcBorders>
              <w:bottom w:val="single" w:sz="4" w:space="0" w:color="auto"/>
            </w:tcBorders>
          </w:tcPr>
          <w:p w14:paraId="7371352C" w14:textId="77777777" w:rsidR="00FF767C" w:rsidRPr="0062017F" w:rsidRDefault="00FF767C" w:rsidP="00B907A6">
            <w:pPr>
              <w:rPr>
                <w:rFonts w:cs="Times New Roman"/>
                <w:sz w:val="18"/>
                <w:szCs w:val="18"/>
              </w:rPr>
            </w:pPr>
            <w:r w:rsidRPr="0062017F">
              <w:rPr>
                <w:rFonts w:cs="Times New Roman"/>
                <w:sz w:val="18"/>
                <w:szCs w:val="18"/>
              </w:rPr>
              <w:t>0.41</w:t>
            </w:r>
          </w:p>
        </w:tc>
        <w:tc>
          <w:tcPr>
            <w:tcW w:w="575" w:type="pct"/>
            <w:tcBorders>
              <w:bottom w:val="single" w:sz="4" w:space="0" w:color="auto"/>
            </w:tcBorders>
          </w:tcPr>
          <w:p w14:paraId="5911BD9D" w14:textId="77777777" w:rsidR="00FF767C" w:rsidRPr="0062017F" w:rsidRDefault="00FF767C" w:rsidP="00B907A6">
            <w:pPr>
              <w:rPr>
                <w:rFonts w:cs="Times New Roman"/>
                <w:sz w:val="18"/>
                <w:szCs w:val="18"/>
              </w:rPr>
            </w:pPr>
            <w:r w:rsidRPr="0062017F">
              <w:rPr>
                <w:rFonts w:cs="Times New Roman"/>
                <w:sz w:val="18"/>
                <w:szCs w:val="18"/>
              </w:rPr>
              <w:t>1.12</w:t>
            </w:r>
          </w:p>
        </w:tc>
        <w:tc>
          <w:tcPr>
            <w:tcW w:w="650" w:type="pct"/>
            <w:tcBorders>
              <w:bottom w:val="single" w:sz="4" w:space="0" w:color="auto"/>
            </w:tcBorders>
          </w:tcPr>
          <w:p w14:paraId="18A407C7" w14:textId="77777777" w:rsidR="00FF767C" w:rsidRPr="0062017F" w:rsidRDefault="00FF767C" w:rsidP="00B907A6">
            <w:pPr>
              <w:rPr>
                <w:rFonts w:cs="Times New Roman"/>
                <w:sz w:val="18"/>
                <w:szCs w:val="18"/>
              </w:rPr>
            </w:pPr>
            <w:r w:rsidRPr="0062017F">
              <w:rPr>
                <w:rFonts w:cs="Times New Roman"/>
                <w:sz w:val="18"/>
                <w:szCs w:val="18"/>
              </w:rPr>
              <w:t>0.50</w:t>
            </w:r>
          </w:p>
        </w:tc>
      </w:tr>
    </w:tbl>
    <w:p w14:paraId="785718CF" w14:textId="77777777" w:rsidR="00FF767C" w:rsidRPr="0062017F" w:rsidRDefault="00FF767C" w:rsidP="00FF767C">
      <w:pPr>
        <w:rPr>
          <w:rFonts w:cs="Times New Roman"/>
          <w:sz w:val="18"/>
          <w:szCs w:val="18"/>
        </w:rPr>
      </w:pPr>
      <w:r w:rsidRPr="0062017F">
        <w:rPr>
          <w:rFonts w:cs="Times New Roman"/>
          <w:sz w:val="18"/>
          <w:szCs w:val="18"/>
        </w:rPr>
        <w:t xml:space="preserve">** significant at 1%, * significant at 5%, </w:t>
      </w:r>
      <w:r w:rsidRPr="0062017F">
        <w:rPr>
          <w:rFonts w:cs="Times New Roman"/>
          <w:sz w:val="18"/>
          <w:szCs w:val="18"/>
          <w:vertAlign w:val="superscript"/>
        </w:rPr>
        <w:t>ns</w:t>
      </w:r>
      <w:r w:rsidRPr="0062017F">
        <w:rPr>
          <w:rFonts w:cs="Times New Roman"/>
          <w:sz w:val="18"/>
          <w:szCs w:val="18"/>
        </w:rPr>
        <w:t xml:space="preserve"> not significant, CV - coefficient of variation, MSD – minimal significant difference.</w:t>
      </w:r>
    </w:p>
    <w:p w14:paraId="031E742B" w14:textId="2700A470" w:rsidR="000B4F07" w:rsidRPr="0062017F" w:rsidRDefault="000B4F07" w:rsidP="000B4F07">
      <w:pPr>
        <w:spacing w:after="0"/>
        <w:jc w:val="both"/>
        <w:rPr>
          <w:rFonts w:cs="Times New Roman"/>
          <w:sz w:val="18"/>
          <w:szCs w:val="18"/>
        </w:rPr>
      </w:pPr>
      <w:r w:rsidRPr="0062017F">
        <w:rPr>
          <w:rFonts w:cs="Times New Roman"/>
          <w:b/>
          <w:bCs/>
          <w:sz w:val="18"/>
          <w:szCs w:val="18"/>
        </w:rPr>
        <w:t>Table S2.</w:t>
      </w:r>
      <w:r w:rsidRPr="0062017F">
        <w:rPr>
          <w:rFonts w:cs="Times New Roman"/>
          <w:sz w:val="18"/>
          <w:szCs w:val="18"/>
        </w:rPr>
        <w:t xml:space="preserve"> Summary of analysis of variance of intercellular CO</w:t>
      </w:r>
      <w:r w:rsidRPr="0062017F">
        <w:rPr>
          <w:rFonts w:cs="Times New Roman"/>
          <w:sz w:val="18"/>
          <w:szCs w:val="18"/>
          <w:vertAlign w:val="subscript"/>
        </w:rPr>
        <w:t>2</w:t>
      </w:r>
      <w:r w:rsidRPr="0062017F">
        <w:rPr>
          <w:rFonts w:cs="Times New Roman"/>
          <w:sz w:val="18"/>
          <w:szCs w:val="18"/>
        </w:rPr>
        <w:t xml:space="preserve"> concentration (</w:t>
      </w:r>
      <w:r w:rsidRPr="0062017F">
        <w:rPr>
          <w:rFonts w:cs="Times New Roman"/>
          <w:i/>
          <w:iCs/>
          <w:sz w:val="18"/>
          <w:szCs w:val="18"/>
        </w:rPr>
        <w:t>Ci</w:t>
      </w:r>
      <w:r w:rsidRPr="0062017F">
        <w:rPr>
          <w:rFonts w:cs="Times New Roman"/>
          <w:sz w:val="18"/>
          <w:szCs w:val="18"/>
        </w:rPr>
        <w:t>), stomatal conductance (</w:t>
      </w:r>
      <w:proofErr w:type="spellStart"/>
      <w:r w:rsidRPr="0062017F">
        <w:rPr>
          <w:rFonts w:cs="Times New Roman"/>
          <w:i/>
          <w:iCs/>
          <w:sz w:val="18"/>
          <w:szCs w:val="18"/>
        </w:rPr>
        <w:t>gs</w:t>
      </w:r>
      <w:proofErr w:type="spellEnd"/>
      <w:r w:rsidRPr="0062017F">
        <w:rPr>
          <w:rFonts w:cs="Times New Roman"/>
          <w:sz w:val="18"/>
          <w:szCs w:val="18"/>
        </w:rPr>
        <w:t>), net photosynthesis rate (</w:t>
      </w:r>
      <w:r w:rsidRPr="0062017F">
        <w:rPr>
          <w:rFonts w:cs="Times New Roman"/>
          <w:i/>
          <w:iCs/>
          <w:sz w:val="18"/>
          <w:szCs w:val="18"/>
        </w:rPr>
        <w:t>A</w:t>
      </w:r>
      <w:r w:rsidRPr="0062017F">
        <w:rPr>
          <w:rFonts w:cs="Times New Roman"/>
          <w:sz w:val="18"/>
          <w:szCs w:val="18"/>
        </w:rPr>
        <w:t>), transpiration (</w:t>
      </w:r>
      <w:r w:rsidRPr="0062017F">
        <w:rPr>
          <w:rFonts w:cs="Times New Roman"/>
          <w:i/>
          <w:iCs/>
          <w:sz w:val="18"/>
          <w:szCs w:val="18"/>
        </w:rPr>
        <w:t>E</w:t>
      </w:r>
      <w:r w:rsidRPr="0062017F">
        <w:rPr>
          <w:rFonts w:cs="Times New Roman"/>
          <w:sz w:val="18"/>
          <w:szCs w:val="18"/>
        </w:rPr>
        <w:t>), water use efficiency (</w:t>
      </w:r>
      <w:r w:rsidRPr="0062017F">
        <w:rPr>
          <w:rFonts w:cs="Times New Roman"/>
          <w:i/>
          <w:iCs/>
          <w:sz w:val="18"/>
          <w:szCs w:val="18"/>
        </w:rPr>
        <w:t>WUE</w:t>
      </w:r>
      <w:r w:rsidRPr="0062017F">
        <w:rPr>
          <w:rFonts w:cs="Times New Roman"/>
          <w:sz w:val="18"/>
          <w:szCs w:val="18"/>
        </w:rPr>
        <w:t>), and total chlorophyll content (</w:t>
      </w:r>
      <w:proofErr w:type="spellStart"/>
      <w:r w:rsidRPr="0062017F">
        <w:rPr>
          <w:rFonts w:cs="Times New Roman"/>
          <w:sz w:val="18"/>
          <w:szCs w:val="18"/>
        </w:rPr>
        <w:t>ChlT</w:t>
      </w:r>
      <w:proofErr w:type="spellEnd"/>
      <w:r w:rsidRPr="0062017F">
        <w:rPr>
          <w:rFonts w:cs="Times New Roman"/>
          <w:sz w:val="18"/>
          <w:szCs w:val="18"/>
        </w:rPr>
        <w:t>) of lettuce plants.</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7"/>
        <w:gridCol w:w="1316"/>
        <w:gridCol w:w="1316"/>
        <w:gridCol w:w="1316"/>
        <w:gridCol w:w="1316"/>
        <w:gridCol w:w="1316"/>
        <w:gridCol w:w="1320"/>
      </w:tblGrid>
      <w:tr w:rsidR="0062017F" w:rsidRPr="0062017F" w14:paraId="5EAF0B6B" w14:textId="77777777" w:rsidTr="00B907A6">
        <w:tc>
          <w:tcPr>
            <w:tcW w:w="960" w:type="pct"/>
            <w:vMerge w:val="restart"/>
            <w:tcBorders>
              <w:top w:val="single" w:sz="4" w:space="0" w:color="auto"/>
              <w:bottom w:val="single" w:sz="4" w:space="0" w:color="auto"/>
            </w:tcBorders>
            <w:vAlign w:val="center"/>
          </w:tcPr>
          <w:p w14:paraId="425B583C" w14:textId="77777777" w:rsidR="000B4F07" w:rsidRPr="0062017F" w:rsidRDefault="000B4F07" w:rsidP="00B907A6">
            <w:pPr>
              <w:jc w:val="center"/>
              <w:rPr>
                <w:rFonts w:cs="Times New Roman"/>
                <w:sz w:val="18"/>
                <w:szCs w:val="18"/>
              </w:rPr>
            </w:pPr>
            <w:r w:rsidRPr="0062017F">
              <w:rPr>
                <w:rFonts w:cs="Times New Roman"/>
                <w:sz w:val="18"/>
                <w:szCs w:val="18"/>
              </w:rPr>
              <w:t>Source of variation</w:t>
            </w:r>
          </w:p>
        </w:tc>
        <w:tc>
          <w:tcPr>
            <w:tcW w:w="4040" w:type="pct"/>
            <w:gridSpan w:val="6"/>
            <w:tcBorders>
              <w:top w:val="single" w:sz="4" w:space="0" w:color="auto"/>
              <w:bottom w:val="single" w:sz="4" w:space="0" w:color="auto"/>
              <w:right w:val="nil"/>
            </w:tcBorders>
            <w:vAlign w:val="center"/>
          </w:tcPr>
          <w:p w14:paraId="4554BBA2" w14:textId="77777777" w:rsidR="000B4F07" w:rsidRPr="0062017F" w:rsidRDefault="000B4F07" w:rsidP="00B907A6">
            <w:pPr>
              <w:jc w:val="center"/>
              <w:rPr>
                <w:rFonts w:cs="Times New Roman"/>
                <w:sz w:val="18"/>
                <w:szCs w:val="18"/>
              </w:rPr>
            </w:pPr>
            <w:r w:rsidRPr="0062017F">
              <w:rPr>
                <w:rFonts w:cs="Times New Roman"/>
                <w:sz w:val="18"/>
                <w:szCs w:val="18"/>
              </w:rPr>
              <w:t>Mean Squares</w:t>
            </w:r>
          </w:p>
        </w:tc>
      </w:tr>
      <w:tr w:rsidR="0062017F" w:rsidRPr="0062017F" w14:paraId="2CD370BF" w14:textId="77777777" w:rsidTr="00B907A6">
        <w:tc>
          <w:tcPr>
            <w:tcW w:w="960" w:type="pct"/>
            <w:vMerge/>
            <w:tcBorders>
              <w:top w:val="single" w:sz="4" w:space="0" w:color="auto"/>
              <w:bottom w:val="single" w:sz="4" w:space="0" w:color="auto"/>
            </w:tcBorders>
          </w:tcPr>
          <w:p w14:paraId="7C55F257" w14:textId="77777777" w:rsidR="000B4F07" w:rsidRPr="0062017F" w:rsidRDefault="000B4F07" w:rsidP="00B907A6">
            <w:pPr>
              <w:rPr>
                <w:rFonts w:cs="Times New Roman"/>
                <w:sz w:val="18"/>
                <w:szCs w:val="18"/>
              </w:rPr>
            </w:pPr>
          </w:p>
        </w:tc>
        <w:tc>
          <w:tcPr>
            <w:tcW w:w="673" w:type="pct"/>
            <w:tcBorders>
              <w:top w:val="single" w:sz="4" w:space="0" w:color="auto"/>
              <w:bottom w:val="single" w:sz="4" w:space="0" w:color="auto"/>
              <w:right w:val="nil"/>
            </w:tcBorders>
          </w:tcPr>
          <w:p w14:paraId="083EF815" w14:textId="77777777" w:rsidR="000B4F07" w:rsidRPr="0062017F" w:rsidRDefault="000B4F07" w:rsidP="00B907A6">
            <w:pPr>
              <w:rPr>
                <w:rFonts w:cs="Times New Roman"/>
                <w:sz w:val="18"/>
                <w:szCs w:val="18"/>
              </w:rPr>
            </w:pPr>
            <w:r w:rsidRPr="0062017F">
              <w:rPr>
                <w:rFonts w:cs="Times New Roman"/>
                <w:i/>
                <w:iCs/>
                <w:sz w:val="18"/>
                <w:szCs w:val="18"/>
              </w:rPr>
              <w:t>Ci</w:t>
            </w:r>
          </w:p>
        </w:tc>
        <w:tc>
          <w:tcPr>
            <w:tcW w:w="673" w:type="pct"/>
            <w:tcBorders>
              <w:top w:val="single" w:sz="4" w:space="0" w:color="auto"/>
              <w:left w:val="nil"/>
              <w:bottom w:val="single" w:sz="4" w:space="0" w:color="auto"/>
              <w:right w:val="nil"/>
            </w:tcBorders>
          </w:tcPr>
          <w:p w14:paraId="72BFF67F" w14:textId="77777777" w:rsidR="000B4F07" w:rsidRPr="0062017F" w:rsidRDefault="000B4F07" w:rsidP="00B907A6">
            <w:pPr>
              <w:rPr>
                <w:rFonts w:cs="Times New Roman"/>
                <w:sz w:val="18"/>
                <w:szCs w:val="18"/>
              </w:rPr>
            </w:pPr>
            <w:proofErr w:type="spellStart"/>
            <w:r w:rsidRPr="0062017F">
              <w:rPr>
                <w:rFonts w:cs="Times New Roman"/>
                <w:i/>
                <w:iCs/>
                <w:sz w:val="18"/>
                <w:szCs w:val="18"/>
              </w:rPr>
              <w:t>gs</w:t>
            </w:r>
            <w:proofErr w:type="spellEnd"/>
          </w:p>
        </w:tc>
        <w:tc>
          <w:tcPr>
            <w:tcW w:w="673" w:type="pct"/>
            <w:tcBorders>
              <w:top w:val="single" w:sz="4" w:space="0" w:color="auto"/>
              <w:left w:val="nil"/>
              <w:bottom w:val="single" w:sz="4" w:space="0" w:color="auto"/>
              <w:right w:val="nil"/>
            </w:tcBorders>
          </w:tcPr>
          <w:p w14:paraId="4960612B" w14:textId="77777777" w:rsidR="000B4F07" w:rsidRPr="0062017F" w:rsidRDefault="000B4F07" w:rsidP="00B907A6">
            <w:pPr>
              <w:rPr>
                <w:rFonts w:cs="Times New Roman"/>
                <w:i/>
                <w:iCs/>
                <w:sz w:val="18"/>
                <w:szCs w:val="18"/>
              </w:rPr>
            </w:pPr>
            <w:r w:rsidRPr="0062017F">
              <w:rPr>
                <w:rFonts w:cs="Times New Roman"/>
                <w:i/>
                <w:iCs/>
                <w:sz w:val="18"/>
                <w:szCs w:val="18"/>
              </w:rPr>
              <w:t>A</w:t>
            </w:r>
          </w:p>
        </w:tc>
        <w:tc>
          <w:tcPr>
            <w:tcW w:w="673" w:type="pct"/>
            <w:tcBorders>
              <w:top w:val="single" w:sz="4" w:space="0" w:color="auto"/>
              <w:left w:val="nil"/>
              <w:bottom w:val="single" w:sz="4" w:space="0" w:color="auto"/>
              <w:right w:val="nil"/>
            </w:tcBorders>
          </w:tcPr>
          <w:p w14:paraId="117C925B" w14:textId="77777777" w:rsidR="000B4F07" w:rsidRPr="0062017F" w:rsidRDefault="000B4F07" w:rsidP="00B907A6">
            <w:pPr>
              <w:rPr>
                <w:rFonts w:cs="Times New Roman"/>
                <w:i/>
                <w:iCs/>
                <w:sz w:val="18"/>
                <w:szCs w:val="18"/>
              </w:rPr>
            </w:pPr>
            <w:r w:rsidRPr="0062017F">
              <w:rPr>
                <w:rFonts w:cs="Times New Roman"/>
                <w:i/>
                <w:iCs/>
                <w:sz w:val="18"/>
                <w:szCs w:val="18"/>
              </w:rPr>
              <w:t>E</w:t>
            </w:r>
          </w:p>
        </w:tc>
        <w:tc>
          <w:tcPr>
            <w:tcW w:w="673" w:type="pct"/>
            <w:tcBorders>
              <w:top w:val="single" w:sz="4" w:space="0" w:color="auto"/>
              <w:left w:val="nil"/>
              <w:bottom w:val="single" w:sz="4" w:space="0" w:color="auto"/>
              <w:right w:val="nil"/>
            </w:tcBorders>
          </w:tcPr>
          <w:p w14:paraId="73075777" w14:textId="77777777" w:rsidR="000B4F07" w:rsidRPr="0062017F" w:rsidRDefault="000B4F07" w:rsidP="00B907A6">
            <w:pPr>
              <w:rPr>
                <w:rFonts w:cs="Times New Roman"/>
                <w:i/>
                <w:iCs/>
                <w:sz w:val="18"/>
                <w:szCs w:val="18"/>
              </w:rPr>
            </w:pPr>
            <w:r w:rsidRPr="0062017F">
              <w:rPr>
                <w:rFonts w:cs="Times New Roman"/>
                <w:i/>
                <w:iCs/>
                <w:sz w:val="18"/>
                <w:szCs w:val="18"/>
              </w:rPr>
              <w:t>WUE</w:t>
            </w:r>
          </w:p>
        </w:tc>
        <w:tc>
          <w:tcPr>
            <w:tcW w:w="675" w:type="pct"/>
            <w:tcBorders>
              <w:top w:val="single" w:sz="4" w:space="0" w:color="auto"/>
              <w:left w:val="nil"/>
              <w:bottom w:val="single" w:sz="4" w:space="0" w:color="auto"/>
              <w:right w:val="nil"/>
            </w:tcBorders>
          </w:tcPr>
          <w:p w14:paraId="7BB36916" w14:textId="77777777" w:rsidR="000B4F07" w:rsidRPr="0062017F" w:rsidRDefault="000B4F07" w:rsidP="00B907A6">
            <w:pPr>
              <w:rPr>
                <w:rFonts w:cs="Times New Roman"/>
                <w:i/>
                <w:iCs/>
                <w:sz w:val="18"/>
                <w:szCs w:val="18"/>
              </w:rPr>
            </w:pPr>
            <w:proofErr w:type="spellStart"/>
            <w:r w:rsidRPr="0062017F">
              <w:rPr>
                <w:rFonts w:cs="Times New Roman"/>
                <w:sz w:val="18"/>
                <w:szCs w:val="18"/>
              </w:rPr>
              <w:t>ChlT</w:t>
            </w:r>
            <w:proofErr w:type="spellEnd"/>
          </w:p>
        </w:tc>
      </w:tr>
      <w:tr w:rsidR="0062017F" w:rsidRPr="0062017F" w14:paraId="2E6C4660" w14:textId="77777777" w:rsidTr="00B907A6">
        <w:tc>
          <w:tcPr>
            <w:tcW w:w="960" w:type="pct"/>
            <w:tcBorders>
              <w:top w:val="single" w:sz="4" w:space="0" w:color="auto"/>
            </w:tcBorders>
          </w:tcPr>
          <w:p w14:paraId="46991DB0" w14:textId="77777777" w:rsidR="000B4F07" w:rsidRPr="0062017F" w:rsidRDefault="000B4F07" w:rsidP="00B907A6">
            <w:pPr>
              <w:rPr>
                <w:rFonts w:cs="Times New Roman"/>
                <w:sz w:val="18"/>
                <w:szCs w:val="18"/>
              </w:rPr>
            </w:pPr>
            <w:r w:rsidRPr="0062017F">
              <w:rPr>
                <w:rFonts w:cs="Times New Roman"/>
                <w:sz w:val="18"/>
                <w:szCs w:val="18"/>
              </w:rPr>
              <w:t>Block</w:t>
            </w:r>
          </w:p>
        </w:tc>
        <w:tc>
          <w:tcPr>
            <w:tcW w:w="673" w:type="pct"/>
            <w:tcBorders>
              <w:top w:val="single" w:sz="4" w:space="0" w:color="auto"/>
            </w:tcBorders>
          </w:tcPr>
          <w:p w14:paraId="7B14BBA8" w14:textId="77777777" w:rsidR="000B4F07" w:rsidRPr="0062017F" w:rsidRDefault="000B4F07" w:rsidP="00B907A6">
            <w:pPr>
              <w:rPr>
                <w:rFonts w:cs="Times New Roman"/>
                <w:sz w:val="18"/>
                <w:szCs w:val="18"/>
              </w:rPr>
            </w:pPr>
            <w:r w:rsidRPr="0062017F">
              <w:rPr>
                <w:rFonts w:cs="Times New Roman"/>
                <w:sz w:val="18"/>
                <w:szCs w:val="18"/>
              </w:rPr>
              <w:t>94.65</w:t>
            </w:r>
          </w:p>
        </w:tc>
        <w:tc>
          <w:tcPr>
            <w:tcW w:w="673" w:type="pct"/>
            <w:tcBorders>
              <w:top w:val="single" w:sz="4" w:space="0" w:color="auto"/>
            </w:tcBorders>
          </w:tcPr>
          <w:p w14:paraId="65700A40" w14:textId="77777777" w:rsidR="000B4F07" w:rsidRPr="0062017F" w:rsidRDefault="000B4F07" w:rsidP="00B907A6">
            <w:pPr>
              <w:rPr>
                <w:rFonts w:cs="Times New Roman"/>
                <w:sz w:val="18"/>
                <w:szCs w:val="18"/>
              </w:rPr>
            </w:pPr>
            <w:r w:rsidRPr="0062017F">
              <w:rPr>
                <w:rFonts w:cs="Times New Roman"/>
                <w:sz w:val="18"/>
                <w:szCs w:val="18"/>
              </w:rPr>
              <w:t>2504.6</w:t>
            </w:r>
          </w:p>
        </w:tc>
        <w:tc>
          <w:tcPr>
            <w:tcW w:w="673" w:type="pct"/>
            <w:tcBorders>
              <w:top w:val="single" w:sz="4" w:space="0" w:color="auto"/>
            </w:tcBorders>
          </w:tcPr>
          <w:p w14:paraId="16461A96" w14:textId="77777777" w:rsidR="000B4F07" w:rsidRPr="0062017F" w:rsidRDefault="000B4F07" w:rsidP="00B907A6">
            <w:pPr>
              <w:rPr>
                <w:rFonts w:cs="Times New Roman"/>
                <w:sz w:val="18"/>
                <w:szCs w:val="18"/>
              </w:rPr>
            </w:pPr>
            <w:r w:rsidRPr="0062017F">
              <w:rPr>
                <w:rFonts w:cs="Times New Roman"/>
                <w:sz w:val="18"/>
                <w:szCs w:val="18"/>
              </w:rPr>
              <w:t>0.11</w:t>
            </w:r>
          </w:p>
        </w:tc>
        <w:tc>
          <w:tcPr>
            <w:tcW w:w="673" w:type="pct"/>
            <w:tcBorders>
              <w:top w:val="single" w:sz="4" w:space="0" w:color="auto"/>
            </w:tcBorders>
          </w:tcPr>
          <w:p w14:paraId="1A769E19" w14:textId="77777777" w:rsidR="000B4F07" w:rsidRPr="0062017F" w:rsidRDefault="000B4F07" w:rsidP="00B907A6">
            <w:pPr>
              <w:rPr>
                <w:rFonts w:cs="Times New Roman"/>
                <w:sz w:val="18"/>
                <w:szCs w:val="18"/>
              </w:rPr>
            </w:pPr>
            <w:r w:rsidRPr="0062017F">
              <w:rPr>
                <w:rFonts w:cs="Times New Roman"/>
                <w:sz w:val="18"/>
                <w:szCs w:val="18"/>
              </w:rPr>
              <w:t>0.30</w:t>
            </w:r>
          </w:p>
        </w:tc>
        <w:tc>
          <w:tcPr>
            <w:tcW w:w="673" w:type="pct"/>
            <w:tcBorders>
              <w:top w:val="single" w:sz="4" w:space="0" w:color="auto"/>
            </w:tcBorders>
          </w:tcPr>
          <w:p w14:paraId="539BE1FF" w14:textId="77777777" w:rsidR="000B4F07" w:rsidRPr="0062017F" w:rsidRDefault="000B4F07" w:rsidP="00B907A6">
            <w:pPr>
              <w:rPr>
                <w:rFonts w:cs="Times New Roman"/>
                <w:sz w:val="18"/>
                <w:szCs w:val="18"/>
              </w:rPr>
            </w:pPr>
            <w:r w:rsidRPr="0062017F">
              <w:rPr>
                <w:rFonts w:cs="Times New Roman"/>
                <w:sz w:val="18"/>
                <w:szCs w:val="18"/>
              </w:rPr>
              <w:t>0.007</w:t>
            </w:r>
          </w:p>
        </w:tc>
        <w:tc>
          <w:tcPr>
            <w:tcW w:w="675" w:type="pct"/>
            <w:tcBorders>
              <w:top w:val="single" w:sz="4" w:space="0" w:color="auto"/>
            </w:tcBorders>
          </w:tcPr>
          <w:p w14:paraId="1E39E754" w14:textId="77777777" w:rsidR="000B4F07" w:rsidRPr="0062017F" w:rsidRDefault="000B4F07" w:rsidP="00B907A6">
            <w:pPr>
              <w:rPr>
                <w:rFonts w:cs="Times New Roman"/>
                <w:sz w:val="18"/>
                <w:szCs w:val="18"/>
              </w:rPr>
            </w:pPr>
            <w:r w:rsidRPr="0062017F">
              <w:rPr>
                <w:rFonts w:cs="Times New Roman"/>
                <w:sz w:val="18"/>
                <w:szCs w:val="18"/>
              </w:rPr>
              <w:t>0.003</w:t>
            </w:r>
          </w:p>
        </w:tc>
      </w:tr>
      <w:tr w:rsidR="0062017F" w:rsidRPr="0062017F" w14:paraId="310A3538" w14:textId="77777777" w:rsidTr="00B907A6">
        <w:tc>
          <w:tcPr>
            <w:tcW w:w="960" w:type="pct"/>
          </w:tcPr>
          <w:p w14:paraId="0AD4A7F2" w14:textId="03D7ABE1" w:rsidR="000B4F07" w:rsidRPr="0062017F" w:rsidRDefault="005E0564" w:rsidP="00B907A6">
            <w:pPr>
              <w:rPr>
                <w:rFonts w:cs="Times New Roman"/>
                <w:sz w:val="18"/>
                <w:szCs w:val="18"/>
              </w:rPr>
            </w:pPr>
            <w:r w:rsidRPr="0062017F">
              <w:rPr>
                <w:rFonts w:cs="Times New Roman"/>
                <w:sz w:val="18"/>
                <w:szCs w:val="18"/>
              </w:rPr>
              <w:t>Concentration</w:t>
            </w:r>
          </w:p>
        </w:tc>
        <w:tc>
          <w:tcPr>
            <w:tcW w:w="673" w:type="pct"/>
          </w:tcPr>
          <w:p w14:paraId="1B3BA4F1" w14:textId="77777777" w:rsidR="000B4F07" w:rsidRPr="0062017F" w:rsidRDefault="000B4F07" w:rsidP="00B907A6">
            <w:pPr>
              <w:rPr>
                <w:rFonts w:cs="Times New Roman"/>
                <w:sz w:val="18"/>
                <w:szCs w:val="18"/>
              </w:rPr>
            </w:pPr>
            <w:r w:rsidRPr="0062017F">
              <w:rPr>
                <w:rFonts w:cs="Times New Roman"/>
                <w:sz w:val="18"/>
                <w:szCs w:val="18"/>
              </w:rPr>
              <w:t>5561.2**</w:t>
            </w:r>
          </w:p>
        </w:tc>
        <w:tc>
          <w:tcPr>
            <w:tcW w:w="673" w:type="pct"/>
          </w:tcPr>
          <w:p w14:paraId="5A33639A" w14:textId="77777777" w:rsidR="000B4F07" w:rsidRPr="0062017F" w:rsidRDefault="000B4F07" w:rsidP="00B907A6">
            <w:pPr>
              <w:rPr>
                <w:rFonts w:cs="Times New Roman"/>
                <w:sz w:val="18"/>
                <w:szCs w:val="18"/>
              </w:rPr>
            </w:pPr>
            <w:r w:rsidRPr="0062017F">
              <w:rPr>
                <w:rFonts w:cs="Times New Roman"/>
                <w:sz w:val="18"/>
                <w:szCs w:val="18"/>
              </w:rPr>
              <w:t>41541.6**</w:t>
            </w:r>
          </w:p>
        </w:tc>
        <w:tc>
          <w:tcPr>
            <w:tcW w:w="673" w:type="pct"/>
          </w:tcPr>
          <w:p w14:paraId="0080F1AD" w14:textId="77777777" w:rsidR="000B4F07" w:rsidRPr="0062017F" w:rsidRDefault="000B4F07" w:rsidP="00B907A6">
            <w:pPr>
              <w:rPr>
                <w:rFonts w:cs="Times New Roman"/>
                <w:sz w:val="18"/>
                <w:szCs w:val="18"/>
              </w:rPr>
            </w:pPr>
            <w:r w:rsidRPr="0062017F">
              <w:rPr>
                <w:rFonts w:cs="Times New Roman"/>
                <w:sz w:val="18"/>
                <w:szCs w:val="18"/>
              </w:rPr>
              <w:t>34.60**</w:t>
            </w:r>
          </w:p>
        </w:tc>
        <w:tc>
          <w:tcPr>
            <w:tcW w:w="673" w:type="pct"/>
          </w:tcPr>
          <w:p w14:paraId="6DC42E72" w14:textId="77777777" w:rsidR="000B4F07" w:rsidRPr="0062017F" w:rsidRDefault="000B4F07" w:rsidP="00B907A6">
            <w:pPr>
              <w:rPr>
                <w:rFonts w:cs="Times New Roman"/>
                <w:sz w:val="18"/>
                <w:szCs w:val="18"/>
              </w:rPr>
            </w:pPr>
            <w:r w:rsidRPr="0062017F">
              <w:rPr>
                <w:rFonts w:cs="Times New Roman"/>
                <w:sz w:val="18"/>
                <w:szCs w:val="18"/>
              </w:rPr>
              <w:t>1.90**</w:t>
            </w:r>
          </w:p>
        </w:tc>
        <w:tc>
          <w:tcPr>
            <w:tcW w:w="673" w:type="pct"/>
          </w:tcPr>
          <w:p w14:paraId="1A36B8E3" w14:textId="77777777" w:rsidR="000B4F07" w:rsidRPr="0062017F" w:rsidRDefault="000B4F07" w:rsidP="00B907A6">
            <w:pPr>
              <w:rPr>
                <w:rFonts w:cs="Times New Roman"/>
                <w:sz w:val="18"/>
                <w:szCs w:val="18"/>
              </w:rPr>
            </w:pPr>
            <w:r w:rsidRPr="0062017F">
              <w:rPr>
                <w:rFonts w:cs="Times New Roman"/>
                <w:sz w:val="18"/>
                <w:szCs w:val="18"/>
              </w:rPr>
              <w:t>0.24**</w:t>
            </w:r>
          </w:p>
        </w:tc>
        <w:tc>
          <w:tcPr>
            <w:tcW w:w="675" w:type="pct"/>
          </w:tcPr>
          <w:p w14:paraId="405FAA04" w14:textId="77777777" w:rsidR="000B4F07" w:rsidRPr="0062017F" w:rsidRDefault="000B4F07" w:rsidP="00B907A6">
            <w:pPr>
              <w:rPr>
                <w:rFonts w:cs="Times New Roman"/>
                <w:sz w:val="18"/>
                <w:szCs w:val="18"/>
              </w:rPr>
            </w:pPr>
            <w:r w:rsidRPr="0062017F">
              <w:rPr>
                <w:rFonts w:cs="Times New Roman"/>
                <w:sz w:val="18"/>
                <w:szCs w:val="18"/>
              </w:rPr>
              <w:t>0.158**</w:t>
            </w:r>
          </w:p>
        </w:tc>
      </w:tr>
      <w:tr w:rsidR="0062017F" w:rsidRPr="0062017F" w14:paraId="6623AACB" w14:textId="77777777" w:rsidTr="00B907A6">
        <w:tc>
          <w:tcPr>
            <w:tcW w:w="960" w:type="pct"/>
          </w:tcPr>
          <w:p w14:paraId="6FA8700B" w14:textId="77777777" w:rsidR="000B4F07" w:rsidRPr="0062017F" w:rsidRDefault="000B4F07" w:rsidP="00B907A6">
            <w:pPr>
              <w:rPr>
                <w:rFonts w:cs="Times New Roman"/>
                <w:sz w:val="18"/>
                <w:szCs w:val="18"/>
              </w:rPr>
            </w:pPr>
            <w:r w:rsidRPr="0062017F">
              <w:rPr>
                <w:rFonts w:cs="Times New Roman"/>
                <w:sz w:val="18"/>
                <w:szCs w:val="18"/>
              </w:rPr>
              <w:t xml:space="preserve">Residue </w:t>
            </w:r>
          </w:p>
        </w:tc>
        <w:tc>
          <w:tcPr>
            <w:tcW w:w="673" w:type="pct"/>
          </w:tcPr>
          <w:p w14:paraId="2BDF59DF" w14:textId="77777777" w:rsidR="000B4F07" w:rsidRPr="0062017F" w:rsidRDefault="000B4F07" w:rsidP="00B907A6">
            <w:pPr>
              <w:rPr>
                <w:rFonts w:cs="Times New Roman"/>
                <w:sz w:val="18"/>
                <w:szCs w:val="18"/>
              </w:rPr>
            </w:pPr>
            <w:r w:rsidRPr="0062017F">
              <w:rPr>
                <w:rFonts w:cs="Times New Roman"/>
                <w:sz w:val="18"/>
                <w:szCs w:val="18"/>
              </w:rPr>
              <w:t>61.41</w:t>
            </w:r>
          </w:p>
        </w:tc>
        <w:tc>
          <w:tcPr>
            <w:tcW w:w="673" w:type="pct"/>
          </w:tcPr>
          <w:p w14:paraId="32878DDD" w14:textId="77777777" w:rsidR="000B4F07" w:rsidRPr="0062017F" w:rsidRDefault="000B4F07" w:rsidP="00B907A6">
            <w:pPr>
              <w:rPr>
                <w:rFonts w:cs="Times New Roman"/>
                <w:sz w:val="18"/>
                <w:szCs w:val="18"/>
              </w:rPr>
            </w:pPr>
            <w:r w:rsidRPr="0062017F">
              <w:rPr>
                <w:rFonts w:cs="Times New Roman"/>
                <w:sz w:val="18"/>
                <w:szCs w:val="18"/>
              </w:rPr>
              <w:t>1821.9</w:t>
            </w:r>
          </w:p>
        </w:tc>
        <w:tc>
          <w:tcPr>
            <w:tcW w:w="673" w:type="pct"/>
          </w:tcPr>
          <w:p w14:paraId="155A2690" w14:textId="77777777" w:rsidR="000B4F07" w:rsidRPr="0062017F" w:rsidRDefault="000B4F07" w:rsidP="00B907A6">
            <w:pPr>
              <w:rPr>
                <w:rFonts w:cs="Times New Roman"/>
                <w:sz w:val="18"/>
                <w:szCs w:val="18"/>
              </w:rPr>
            </w:pPr>
            <w:r w:rsidRPr="0062017F">
              <w:rPr>
                <w:rFonts w:cs="Times New Roman"/>
                <w:sz w:val="18"/>
                <w:szCs w:val="18"/>
              </w:rPr>
              <w:t>0.87</w:t>
            </w:r>
          </w:p>
        </w:tc>
        <w:tc>
          <w:tcPr>
            <w:tcW w:w="673" w:type="pct"/>
          </w:tcPr>
          <w:p w14:paraId="3E861C88" w14:textId="77777777" w:rsidR="000B4F07" w:rsidRPr="0062017F" w:rsidRDefault="000B4F07" w:rsidP="00B907A6">
            <w:pPr>
              <w:rPr>
                <w:rFonts w:cs="Times New Roman"/>
                <w:sz w:val="18"/>
                <w:szCs w:val="18"/>
              </w:rPr>
            </w:pPr>
            <w:r w:rsidRPr="0062017F">
              <w:rPr>
                <w:rFonts w:cs="Times New Roman"/>
                <w:sz w:val="18"/>
                <w:szCs w:val="18"/>
              </w:rPr>
              <w:t>0.16</w:t>
            </w:r>
          </w:p>
        </w:tc>
        <w:tc>
          <w:tcPr>
            <w:tcW w:w="673" w:type="pct"/>
          </w:tcPr>
          <w:p w14:paraId="3A016C6A" w14:textId="77777777" w:rsidR="000B4F07" w:rsidRPr="0062017F" w:rsidRDefault="000B4F07" w:rsidP="00B907A6">
            <w:pPr>
              <w:rPr>
                <w:rFonts w:cs="Times New Roman"/>
                <w:sz w:val="18"/>
                <w:szCs w:val="18"/>
              </w:rPr>
            </w:pPr>
            <w:r w:rsidRPr="0062017F">
              <w:rPr>
                <w:rFonts w:cs="Times New Roman"/>
                <w:sz w:val="18"/>
                <w:szCs w:val="18"/>
              </w:rPr>
              <w:t>0.01</w:t>
            </w:r>
          </w:p>
        </w:tc>
        <w:tc>
          <w:tcPr>
            <w:tcW w:w="675" w:type="pct"/>
          </w:tcPr>
          <w:p w14:paraId="63A904A2" w14:textId="77777777" w:rsidR="000B4F07" w:rsidRPr="0062017F" w:rsidRDefault="000B4F07" w:rsidP="00B907A6">
            <w:pPr>
              <w:rPr>
                <w:rFonts w:cs="Times New Roman"/>
                <w:sz w:val="18"/>
                <w:szCs w:val="18"/>
              </w:rPr>
            </w:pPr>
            <w:r w:rsidRPr="0062017F">
              <w:rPr>
                <w:rFonts w:cs="Times New Roman"/>
                <w:sz w:val="18"/>
                <w:szCs w:val="18"/>
              </w:rPr>
              <w:t>0.003</w:t>
            </w:r>
          </w:p>
        </w:tc>
      </w:tr>
      <w:tr w:rsidR="0062017F" w:rsidRPr="0062017F" w14:paraId="3626D936" w14:textId="77777777" w:rsidTr="00B907A6">
        <w:tc>
          <w:tcPr>
            <w:tcW w:w="960" w:type="pct"/>
            <w:tcBorders>
              <w:bottom w:val="single" w:sz="4" w:space="0" w:color="auto"/>
            </w:tcBorders>
          </w:tcPr>
          <w:p w14:paraId="015C15D3" w14:textId="77777777" w:rsidR="000B4F07" w:rsidRPr="0062017F" w:rsidRDefault="000B4F07" w:rsidP="00B907A6">
            <w:pPr>
              <w:rPr>
                <w:rFonts w:cs="Times New Roman"/>
                <w:sz w:val="18"/>
                <w:szCs w:val="18"/>
              </w:rPr>
            </w:pPr>
            <w:r w:rsidRPr="0062017F">
              <w:rPr>
                <w:rFonts w:cs="Times New Roman"/>
                <w:sz w:val="18"/>
                <w:szCs w:val="18"/>
              </w:rPr>
              <w:t>CV (%)</w:t>
            </w:r>
          </w:p>
        </w:tc>
        <w:tc>
          <w:tcPr>
            <w:tcW w:w="673" w:type="pct"/>
            <w:tcBorders>
              <w:bottom w:val="single" w:sz="4" w:space="0" w:color="auto"/>
            </w:tcBorders>
          </w:tcPr>
          <w:p w14:paraId="44BDFE98" w14:textId="77777777" w:rsidR="000B4F07" w:rsidRPr="0062017F" w:rsidRDefault="000B4F07" w:rsidP="00B907A6">
            <w:pPr>
              <w:rPr>
                <w:rFonts w:cs="Times New Roman"/>
                <w:sz w:val="18"/>
                <w:szCs w:val="18"/>
              </w:rPr>
            </w:pPr>
            <w:r w:rsidRPr="0062017F">
              <w:rPr>
                <w:rFonts w:cs="Times New Roman"/>
                <w:sz w:val="18"/>
                <w:szCs w:val="18"/>
              </w:rPr>
              <w:t>7.31</w:t>
            </w:r>
          </w:p>
        </w:tc>
        <w:tc>
          <w:tcPr>
            <w:tcW w:w="673" w:type="pct"/>
            <w:tcBorders>
              <w:bottom w:val="single" w:sz="4" w:space="0" w:color="auto"/>
            </w:tcBorders>
          </w:tcPr>
          <w:p w14:paraId="47DCD6E0" w14:textId="77777777" w:rsidR="000B4F07" w:rsidRPr="0062017F" w:rsidRDefault="000B4F07" w:rsidP="00B907A6">
            <w:pPr>
              <w:rPr>
                <w:rFonts w:cs="Times New Roman"/>
                <w:sz w:val="18"/>
                <w:szCs w:val="18"/>
              </w:rPr>
            </w:pPr>
            <w:r w:rsidRPr="0062017F">
              <w:rPr>
                <w:rFonts w:cs="Times New Roman"/>
                <w:sz w:val="18"/>
                <w:szCs w:val="18"/>
              </w:rPr>
              <w:t>8.55</w:t>
            </w:r>
          </w:p>
        </w:tc>
        <w:tc>
          <w:tcPr>
            <w:tcW w:w="673" w:type="pct"/>
            <w:tcBorders>
              <w:bottom w:val="single" w:sz="4" w:space="0" w:color="auto"/>
            </w:tcBorders>
          </w:tcPr>
          <w:p w14:paraId="7E2C2384" w14:textId="77777777" w:rsidR="000B4F07" w:rsidRPr="0062017F" w:rsidRDefault="000B4F07" w:rsidP="00B907A6">
            <w:pPr>
              <w:rPr>
                <w:rFonts w:cs="Times New Roman"/>
                <w:sz w:val="18"/>
                <w:szCs w:val="18"/>
              </w:rPr>
            </w:pPr>
            <w:r w:rsidRPr="0062017F">
              <w:rPr>
                <w:rFonts w:cs="Times New Roman"/>
                <w:sz w:val="18"/>
                <w:szCs w:val="18"/>
              </w:rPr>
              <w:t>10.65</w:t>
            </w:r>
          </w:p>
        </w:tc>
        <w:tc>
          <w:tcPr>
            <w:tcW w:w="673" w:type="pct"/>
            <w:tcBorders>
              <w:bottom w:val="single" w:sz="4" w:space="0" w:color="auto"/>
            </w:tcBorders>
          </w:tcPr>
          <w:p w14:paraId="7E5B7E7A" w14:textId="77777777" w:rsidR="000B4F07" w:rsidRPr="0062017F" w:rsidRDefault="000B4F07" w:rsidP="00B907A6">
            <w:pPr>
              <w:rPr>
                <w:rFonts w:cs="Times New Roman"/>
                <w:sz w:val="18"/>
                <w:szCs w:val="18"/>
              </w:rPr>
            </w:pPr>
            <w:r w:rsidRPr="0062017F">
              <w:rPr>
                <w:rFonts w:cs="Times New Roman"/>
                <w:sz w:val="18"/>
                <w:szCs w:val="18"/>
              </w:rPr>
              <w:t>9.32</w:t>
            </w:r>
          </w:p>
        </w:tc>
        <w:tc>
          <w:tcPr>
            <w:tcW w:w="673" w:type="pct"/>
            <w:tcBorders>
              <w:bottom w:val="single" w:sz="4" w:space="0" w:color="auto"/>
            </w:tcBorders>
          </w:tcPr>
          <w:p w14:paraId="17101485" w14:textId="77777777" w:rsidR="000B4F07" w:rsidRPr="0062017F" w:rsidRDefault="000B4F07" w:rsidP="00B907A6">
            <w:pPr>
              <w:rPr>
                <w:rFonts w:cs="Times New Roman"/>
                <w:sz w:val="18"/>
                <w:szCs w:val="18"/>
              </w:rPr>
            </w:pPr>
            <w:r w:rsidRPr="0062017F">
              <w:rPr>
                <w:rFonts w:cs="Times New Roman"/>
                <w:sz w:val="18"/>
                <w:szCs w:val="18"/>
              </w:rPr>
              <w:t>9.62</w:t>
            </w:r>
          </w:p>
        </w:tc>
        <w:tc>
          <w:tcPr>
            <w:tcW w:w="675" w:type="pct"/>
            <w:tcBorders>
              <w:bottom w:val="single" w:sz="4" w:space="0" w:color="auto"/>
            </w:tcBorders>
          </w:tcPr>
          <w:p w14:paraId="5EEFF214" w14:textId="77777777" w:rsidR="000B4F07" w:rsidRPr="0062017F" w:rsidRDefault="000B4F07" w:rsidP="00B907A6">
            <w:pPr>
              <w:rPr>
                <w:rFonts w:cs="Times New Roman"/>
                <w:sz w:val="18"/>
                <w:szCs w:val="18"/>
              </w:rPr>
            </w:pPr>
            <w:r w:rsidRPr="0062017F">
              <w:rPr>
                <w:rFonts w:cs="Times New Roman"/>
                <w:sz w:val="18"/>
                <w:szCs w:val="18"/>
              </w:rPr>
              <w:t>8.22</w:t>
            </w:r>
          </w:p>
        </w:tc>
      </w:tr>
      <w:tr w:rsidR="0062017F" w:rsidRPr="0062017F" w14:paraId="5D7A0EC3" w14:textId="77777777" w:rsidTr="00B907A6">
        <w:tc>
          <w:tcPr>
            <w:tcW w:w="960" w:type="pct"/>
            <w:tcBorders>
              <w:bottom w:val="single" w:sz="4" w:space="0" w:color="auto"/>
            </w:tcBorders>
          </w:tcPr>
          <w:p w14:paraId="0B67AE55" w14:textId="77777777" w:rsidR="000B4F07" w:rsidRPr="0062017F" w:rsidRDefault="000B4F07" w:rsidP="00B907A6">
            <w:pPr>
              <w:rPr>
                <w:rFonts w:cs="Times New Roman"/>
                <w:sz w:val="18"/>
                <w:szCs w:val="18"/>
              </w:rPr>
            </w:pPr>
            <w:r w:rsidRPr="0062017F">
              <w:rPr>
                <w:rFonts w:cs="Times New Roman"/>
                <w:sz w:val="18"/>
                <w:szCs w:val="18"/>
              </w:rPr>
              <w:t>MSD</w:t>
            </w:r>
          </w:p>
        </w:tc>
        <w:tc>
          <w:tcPr>
            <w:tcW w:w="673" w:type="pct"/>
            <w:tcBorders>
              <w:bottom w:val="single" w:sz="4" w:space="0" w:color="auto"/>
            </w:tcBorders>
          </w:tcPr>
          <w:p w14:paraId="2397B1D2" w14:textId="77777777" w:rsidR="000B4F07" w:rsidRPr="0062017F" w:rsidRDefault="000B4F07" w:rsidP="00B907A6">
            <w:pPr>
              <w:rPr>
                <w:rFonts w:cs="Times New Roman"/>
                <w:sz w:val="18"/>
                <w:szCs w:val="18"/>
              </w:rPr>
            </w:pPr>
            <w:r w:rsidRPr="0062017F">
              <w:rPr>
                <w:rFonts w:cs="Times New Roman"/>
                <w:sz w:val="18"/>
                <w:szCs w:val="18"/>
              </w:rPr>
              <w:t>17.10</w:t>
            </w:r>
          </w:p>
        </w:tc>
        <w:tc>
          <w:tcPr>
            <w:tcW w:w="673" w:type="pct"/>
            <w:tcBorders>
              <w:bottom w:val="single" w:sz="4" w:space="0" w:color="auto"/>
            </w:tcBorders>
          </w:tcPr>
          <w:p w14:paraId="0D8D8EF2" w14:textId="77777777" w:rsidR="000B4F07" w:rsidRPr="0062017F" w:rsidRDefault="000B4F07" w:rsidP="00B907A6">
            <w:pPr>
              <w:rPr>
                <w:rFonts w:cs="Times New Roman"/>
                <w:sz w:val="18"/>
                <w:szCs w:val="18"/>
              </w:rPr>
            </w:pPr>
            <w:r w:rsidRPr="0062017F">
              <w:rPr>
                <w:rFonts w:cs="Times New Roman"/>
                <w:sz w:val="18"/>
                <w:szCs w:val="18"/>
              </w:rPr>
              <w:t>90.01</w:t>
            </w:r>
          </w:p>
        </w:tc>
        <w:tc>
          <w:tcPr>
            <w:tcW w:w="673" w:type="pct"/>
            <w:tcBorders>
              <w:bottom w:val="single" w:sz="4" w:space="0" w:color="auto"/>
            </w:tcBorders>
          </w:tcPr>
          <w:p w14:paraId="0AB1A299" w14:textId="77777777" w:rsidR="000B4F07" w:rsidRPr="0062017F" w:rsidRDefault="000B4F07" w:rsidP="00B907A6">
            <w:pPr>
              <w:rPr>
                <w:rFonts w:cs="Times New Roman"/>
                <w:sz w:val="18"/>
                <w:szCs w:val="18"/>
              </w:rPr>
            </w:pPr>
            <w:r w:rsidRPr="0062017F">
              <w:rPr>
                <w:rFonts w:cs="Times New Roman"/>
                <w:sz w:val="18"/>
                <w:szCs w:val="18"/>
              </w:rPr>
              <w:t>2.09</w:t>
            </w:r>
          </w:p>
        </w:tc>
        <w:tc>
          <w:tcPr>
            <w:tcW w:w="673" w:type="pct"/>
            <w:tcBorders>
              <w:bottom w:val="single" w:sz="4" w:space="0" w:color="auto"/>
            </w:tcBorders>
          </w:tcPr>
          <w:p w14:paraId="5BB78266" w14:textId="77777777" w:rsidR="000B4F07" w:rsidRPr="0062017F" w:rsidRDefault="000B4F07" w:rsidP="00B907A6">
            <w:pPr>
              <w:rPr>
                <w:rFonts w:cs="Times New Roman"/>
                <w:sz w:val="18"/>
                <w:szCs w:val="18"/>
              </w:rPr>
            </w:pPr>
            <w:r w:rsidRPr="0062017F">
              <w:rPr>
                <w:rFonts w:cs="Times New Roman"/>
                <w:sz w:val="18"/>
                <w:szCs w:val="18"/>
              </w:rPr>
              <w:t>1.15</w:t>
            </w:r>
          </w:p>
        </w:tc>
        <w:tc>
          <w:tcPr>
            <w:tcW w:w="673" w:type="pct"/>
            <w:tcBorders>
              <w:bottom w:val="single" w:sz="4" w:space="0" w:color="auto"/>
            </w:tcBorders>
          </w:tcPr>
          <w:p w14:paraId="2A127373" w14:textId="77777777" w:rsidR="000B4F07" w:rsidRPr="0062017F" w:rsidRDefault="000B4F07" w:rsidP="00B907A6">
            <w:pPr>
              <w:rPr>
                <w:rFonts w:cs="Times New Roman"/>
                <w:sz w:val="18"/>
                <w:szCs w:val="18"/>
              </w:rPr>
            </w:pPr>
            <w:r w:rsidRPr="0062017F">
              <w:rPr>
                <w:rFonts w:cs="Times New Roman"/>
                <w:sz w:val="18"/>
                <w:szCs w:val="18"/>
              </w:rPr>
              <w:t>0.14</w:t>
            </w:r>
          </w:p>
        </w:tc>
        <w:tc>
          <w:tcPr>
            <w:tcW w:w="675" w:type="pct"/>
            <w:tcBorders>
              <w:bottom w:val="single" w:sz="4" w:space="0" w:color="auto"/>
            </w:tcBorders>
          </w:tcPr>
          <w:p w14:paraId="20E3C7F0" w14:textId="77777777" w:rsidR="000B4F07" w:rsidRPr="0062017F" w:rsidRDefault="000B4F07" w:rsidP="00B907A6">
            <w:pPr>
              <w:rPr>
                <w:rFonts w:cs="Times New Roman"/>
                <w:sz w:val="18"/>
                <w:szCs w:val="18"/>
              </w:rPr>
            </w:pPr>
            <w:r w:rsidRPr="0062017F">
              <w:rPr>
                <w:rFonts w:cs="Times New Roman"/>
                <w:sz w:val="18"/>
                <w:szCs w:val="18"/>
              </w:rPr>
              <w:t>0.10</w:t>
            </w:r>
          </w:p>
        </w:tc>
      </w:tr>
    </w:tbl>
    <w:p w14:paraId="2E95411B" w14:textId="77777777" w:rsidR="000B4F07" w:rsidRPr="0062017F" w:rsidRDefault="000B4F07" w:rsidP="000B4F07">
      <w:pPr>
        <w:rPr>
          <w:rFonts w:cs="Times New Roman"/>
          <w:sz w:val="18"/>
          <w:szCs w:val="18"/>
        </w:rPr>
      </w:pPr>
      <w:r w:rsidRPr="0062017F">
        <w:rPr>
          <w:rFonts w:cs="Times New Roman"/>
          <w:sz w:val="18"/>
          <w:szCs w:val="18"/>
        </w:rPr>
        <w:t xml:space="preserve">** significant at 1%, * significant at 5%, </w:t>
      </w:r>
      <w:r w:rsidRPr="0062017F">
        <w:rPr>
          <w:rFonts w:cs="Times New Roman"/>
          <w:sz w:val="18"/>
          <w:szCs w:val="18"/>
          <w:vertAlign w:val="superscript"/>
        </w:rPr>
        <w:t>ns</w:t>
      </w:r>
      <w:r w:rsidRPr="0062017F">
        <w:rPr>
          <w:rFonts w:cs="Times New Roman"/>
          <w:sz w:val="18"/>
          <w:szCs w:val="18"/>
        </w:rPr>
        <w:t xml:space="preserve"> not significant, CV - coefficient of variation, MSD – minimal significant difference.</w:t>
      </w:r>
    </w:p>
    <w:p w14:paraId="2EEF82B9" w14:textId="77777777" w:rsidR="000B4F07" w:rsidRPr="0062017F" w:rsidRDefault="000B4F07" w:rsidP="000B4F07">
      <w:pPr>
        <w:rPr>
          <w:rFonts w:cs="Times New Roman"/>
          <w:sz w:val="18"/>
          <w:szCs w:val="18"/>
        </w:rPr>
      </w:pPr>
    </w:p>
    <w:p w14:paraId="3576CBD9" w14:textId="77777777" w:rsidR="000B4F07" w:rsidRPr="0062017F" w:rsidRDefault="000B4F07" w:rsidP="000B4F07">
      <w:pPr>
        <w:keepNext/>
      </w:pPr>
    </w:p>
    <w:p w14:paraId="093165A0" w14:textId="77777777" w:rsidR="00CC7EBA" w:rsidRPr="0062017F" w:rsidRDefault="00CC7EBA" w:rsidP="000B4F07">
      <w:pPr>
        <w:keepNext/>
      </w:pPr>
    </w:p>
    <w:p w14:paraId="42802B1D" w14:textId="77777777" w:rsidR="00CC7EBA" w:rsidRPr="0062017F" w:rsidRDefault="00CC7EBA" w:rsidP="00FF767C">
      <w:pPr>
        <w:spacing w:after="0"/>
        <w:jc w:val="both"/>
        <w:rPr>
          <w:rFonts w:cs="Times New Roman"/>
          <w:b/>
          <w:bCs/>
          <w:sz w:val="18"/>
          <w:szCs w:val="18"/>
        </w:rPr>
      </w:pPr>
    </w:p>
    <w:p w14:paraId="18BA32F0" w14:textId="16186FA8" w:rsidR="00FF767C" w:rsidRPr="0062017F" w:rsidRDefault="00FF767C" w:rsidP="00FF767C">
      <w:pPr>
        <w:spacing w:after="0"/>
        <w:jc w:val="both"/>
        <w:rPr>
          <w:rFonts w:cs="Times New Roman"/>
          <w:sz w:val="18"/>
          <w:szCs w:val="18"/>
        </w:rPr>
      </w:pPr>
      <w:r w:rsidRPr="0062017F">
        <w:rPr>
          <w:rFonts w:cs="Times New Roman"/>
          <w:b/>
          <w:bCs/>
          <w:sz w:val="18"/>
          <w:szCs w:val="18"/>
        </w:rPr>
        <w:lastRenderedPageBreak/>
        <w:t>Table S</w:t>
      </w:r>
      <w:r w:rsidR="000B4F07" w:rsidRPr="0062017F">
        <w:rPr>
          <w:rFonts w:cs="Times New Roman"/>
          <w:b/>
          <w:bCs/>
          <w:sz w:val="18"/>
          <w:szCs w:val="18"/>
        </w:rPr>
        <w:t>3</w:t>
      </w:r>
      <w:r w:rsidRPr="0062017F">
        <w:rPr>
          <w:rFonts w:cs="Times New Roman"/>
          <w:b/>
          <w:bCs/>
          <w:sz w:val="18"/>
          <w:szCs w:val="18"/>
        </w:rPr>
        <w:t>.</w:t>
      </w:r>
      <w:r w:rsidRPr="0062017F">
        <w:rPr>
          <w:rFonts w:cs="Times New Roman"/>
          <w:sz w:val="18"/>
          <w:szCs w:val="18"/>
        </w:rPr>
        <w:t xml:space="preserve"> Summary of analysis of variance of nitrogen (N), phosphorus (P), potassium (K), calcium (Ca), magnesium (Mg), and sulfur (S) accumulation in shoots and roots of lettuce plants.</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7"/>
        <w:gridCol w:w="1316"/>
        <w:gridCol w:w="1316"/>
        <w:gridCol w:w="1316"/>
        <w:gridCol w:w="1316"/>
        <w:gridCol w:w="1316"/>
        <w:gridCol w:w="1320"/>
      </w:tblGrid>
      <w:tr w:rsidR="0062017F" w:rsidRPr="0062017F" w14:paraId="60AD3B8A" w14:textId="77777777" w:rsidTr="00B907A6">
        <w:tc>
          <w:tcPr>
            <w:tcW w:w="960" w:type="pct"/>
            <w:vMerge w:val="restart"/>
            <w:tcBorders>
              <w:top w:val="single" w:sz="4" w:space="0" w:color="auto"/>
              <w:bottom w:val="nil"/>
              <w:right w:val="nil"/>
            </w:tcBorders>
            <w:vAlign w:val="center"/>
          </w:tcPr>
          <w:p w14:paraId="3A40D7F6" w14:textId="77777777" w:rsidR="00FF767C" w:rsidRPr="0062017F" w:rsidRDefault="00FF767C" w:rsidP="00B907A6">
            <w:pPr>
              <w:jc w:val="center"/>
              <w:rPr>
                <w:rFonts w:cs="Times New Roman"/>
                <w:sz w:val="18"/>
                <w:szCs w:val="18"/>
              </w:rPr>
            </w:pPr>
            <w:r w:rsidRPr="0062017F">
              <w:rPr>
                <w:rFonts w:cs="Times New Roman"/>
                <w:sz w:val="18"/>
                <w:szCs w:val="18"/>
              </w:rPr>
              <w:t>Source of variation</w:t>
            </w:r>
          </w:p>
        </w:tc>
        <w:tc>
          <w:tcPr>
            <w:tcW w:w="4040" w:type="pct"/>
            <w:gridSpan w:val="6"/>
            <w:tcBorders>
              <w:top w:val="single" w:sz="4" w:space="0" w:color="auto"/>
              <w:left w:val="nil"/>
              <w:bottom w:val="single" w:sz="4" w:space="0" w:color="auto"/>
              <w:right w:val="nil"/>
            </w:tcBorders>
            <w:vAlign w:val="center"/>
          </w:tcPr>
          <w:p w14:paraId="64A9C9BD" w14:textId="77777777" w:rsidR="00FF767C" w:rsidRPr="0062017F" w:rsidRDefault="00FF767C" w:rsidP="00B907A6">
            <w:pPr>
              <w:jc w:val="center"/>
              <w:rPr>
                <w:rFonts w:cs="Times New Roman"/>
                <w:sz w:val="18"/>
                <w:szCs w:val="18"/>
              </w:rPr>
            </w:pPr>
            <w:r w:rsidRPr="0062017F">
              <w:rPr>
                <w:rFonts w:cs="Times New Roman"/>
                <w:sz w:val="18"/>
                <w:szCs w:val="18"/>
              </w:rPr>
              <w:t>Mean Squares - Shoot accumulation</w:t>
            </w:r>
          </w:p>
        </w:tc>
      </w:tr>
      <w:tr w:rsidR="0062017F" w:rsidRPr="0062017F" w14:paraId="1B4171D1" w14:textId="77777777" w:rsidTr="00B907A6">
        <w:tc>
          <w:tcPr>
            <w:tcW w:w="960" w:type="pct"/>
            <w:vMerge/>
            <w:tcBorders>
              <w:top w:val="nil"/>
              <w:bottom w:val="single" w:sz="4" w:space="0" w:color="auto"/>
              <w:right w:val="nil"/>
            </w:tcBorders>
          </w:tcPr>
          <w:p w14:paraId="70D1FBD7" w14:textId="77777777" w:rsidR="00FF767C" w:rsidRPr="0062017F" w:rsidRDefault="00FF767C" w:rsidP="00B907A6">
            <w:pPr>
              <w:rPr>
                <w:rFonts w:cs="Times New Roman"/>
                <w:sz w:val="18"/>
                <w:szCs w:val="18"/>
              </w:rPr>
            </w:pPr>
          </w:p>
        </w:tc>
        <w:tc>
          <w:tcPr>
            <w:tcW w:w="673" w:type="pct"/>
            <w:tcBorders>
              <w:top w:val="single" w:sz="4" w:space="0" w:color="auto"/>
              <w:left w:val="nil"/>
              <w:bottom w:val="single" w:sz="4" w:space="0" w:color="auto"/>
              <w:right w:val="nil"/>
            </w:tcBorders>
          </w:tcPr>
          <w:p w14:paraId="42B757B9" w14:textId="77777777" w:rsidR="00FF767C" w:rsidRPr="0062017F" w:rsidRDefault="00FF767C" w:rsidP="00B907A6">
            <w:pPr>
              <w:rPr>
                <w:rFonts w:cs="Times New Roman"/>
                <w:sz w:val="17"/>
                <w:szCs w:val="17"/>
              </w:rPr>
            </w:pPr>
            <w:r w:rsidRPr="0062017F">
              <w:rPr>
                <w:rFonts w:cs="Times New Roman"/>
                <w:sz w:val="17"/>
                <w:szCs w:val="17"/>
              </w:rPr>
              <w:t>N</w:t>
            </w:r>
          </w:p>
        </w:tc>
        <w:tc>
          <w:tcPr>
            <w:tcW w:w="673" w:type="pct"/>
            <w:tcBorders>
              <w:top w:val="single" w:sz="4" w:space="0" w:color="auto"/>
              <w:left w:val="nil"/>
              <w:bottom w:val="single" w:sz="4" w:space="0" w:color="auto"/>
              <w:right w:val="nil"/>
            </w:tcBorders>
          </w:tcPr>
          <w:p w14:paraId="0EAD2E59" w14:textId="77777777" w:rsidR="00FF767C" w:rsidRPr="0062017F" w:rsidRDefault="00FF767C" w:rsidP="00B907A6">
            <w:pPr>
              <w:rPr>
                <w:rFonts w:cs="Times New Roman"/>
                <w:sz w:val="17"/>
                <w:szCs w:val="17"/>
              </w:rPr>
            </w:pPr>
            <w:r w:rsidRPr="0062017F">
              <w:rPr>
                <w:rFonts w:cs="Times New Roman"/>
                <w:sz w:val="17"/>
                <w:szCs w:val="17"/>
              </w:rPr>
              <w:t>P</w:t>
            </w:r>
          </w:p>
        </w:tc>
        <w:tc>
          <w:tcPr>
            <w:tcW w:w="673" w:type="pct"/>
            <w:tcBorders>
              <w:top w:val="single" w:sz="4" w:space="0" w:color="auto"/>
              <w:left w:val="nil"/>
              <w:bottom w:val="single" w:sz="4" w:space="0" w:color="auto"/>
              <w:right w:val="nil"/>
            </w:tcBorders>
          </w:tcPr>
          <w:p w14:paraId="24D7D384" w14:textId="77777777" w:rsidR="00FF767C" w:rsidRPr="0062017F" w:rsidRDefault="00FF767C" w:rsidP="00B907A6">
            <w:pPr>
              <w:rPr>
                <w:rFonts w:cs="Times New Roman"/>
                <w:sz w:val="17"/>
                <w:szCs w:val="17"/>
              </w:rPr>
            </w:pPr>
            <w:r w:rsidRPr="0062017F">
              <w:rPr>
                <w:rFonts w:cs="Times New Roman"/>
                <w:sz w:val="17"/>
                <w:szCs w:val="17"/>
              </w:rPr>
              <w:t>K</w:t>
            </w:r>
          </w:p>
        </w:tc>
        <w:tc>
          <w:tcPr>
            <w:tcW w:w="673" w:type="pct"/>
            <w:tcBorders>
              <w:top w:val="single" w:sz="4" w:space="0" w:color="auto"/>
              <w:left w:val="nil"/>
              <w:bottom w:val="single" w:sz="4" w:space="0" w:color="auto"/>
              <w:right w:val="nil"/>
            </w:tcBorders>
          </w:tcPr>
          <w:p w14:paraId="06DA37DD" w14:textId="77777777" w:rsidR="00FF767C" w:rsidRPr="0062017F" w:rsidRDefault="00FF767C" w:rsidP="00B907A6">
            <w:pPr>
              <w:rPr>
                <w:rFonts w:cs="Times New Roman"/>
                <w:sz w:val="17"/>
                <w:szCs w:val="17"/>
              </w:rPr>
            </w:pPr>
            <w:r w:rsidRPr="0062017F">
              <w:rPr>
                <w:rFonts w:cs="Times New Roman"/>
                <w:sz w:val="17"/>
                <w:szCs w:val="17"/>
              </w:rPr>
              <w:t>Ca</w:t>
            </w:r>
          </w:p>
        </w:tc>
        <w:tc>
          <w:tcPr>
            <w:tcW w:w="673" w:type="pct"/>
            <w:tcBorders>
              <w:top w:val="single" w:sz="4" w:space="0" w:color="auto"/>
              <w:left w:val="nil"/>
              <w:bottom w:val="single" w:sz="4" w:space="0" w:color="auto"/>
              <w:right w:val="nil"/>
            </w:tcBorders>
          </w:tcPr>
          <w:p w14:paraId="7C9DC2A4" w14:textId="77777777" w:rsidR="00FF767C" w:rsidRPr="0062017F" w:rsidRDefault="00FF767C" w:rsidP="00B907A6">
            <w:pPr>
              <w:rPr>
                <w:rFonts w:cs="Times New Roman"/>
                <w:sz w:val="17"/>
                <w:szCs w:val="17"/>
              </w:rPr>
            </w:pPr>
            <w:r w:rsidRPr="0062017F">
              <w:rPr>
                <w:rFonts w:cs="Times New Roman"/>
                <w:sz w:val="17"/>
                <w:szCs w:val="17"/>
              </w:rPr>
              <w:t>Mg</w:t>
            </w:r>
          </w:p>
        </w:tc>
        <w:tc>
          <w:tcPr>
            <w:tcW w:w="675" w:type="pct"/>
            <w:tcBorders>
              <w:top w:val="single" w:sz="4" w:space="0" w:color="auto"/>
              <w:left w:val="nil"/>
              <w:bottom w:val="single" w:sz="4" w:space="0" w:color="auto"/>
              <w:right w:val="nil"/>
            </w:tcBorders>
          </w:tcPr>
          <w:p w14:paraId="4B4117F8" w14:textId="77777777" w:rsidR="00FF767C" w:rsidRPr="0062017F" w:rsidRDefault="00FF767C" w:rsidP="00B907A6">
            <w:pPr>
              <w:rPr>
                <w:rFonts w:cs="Times New Roman"/>
                <w:sz w:val="17"/>
                <w:szCs w:val="17"/>
              </w:rPr>
            </w:pPr>
            <w:r w:rsidRPr="0062017F">
              <w:rPr>
                <w:rFonts w:cs="Times New Roman"/>
                <w:sz w:val="17"/>
                <w:szCs w:val="17"/>
              </w:rPr>
              <w:t>S</w:t>
            </w:r>
          </w:p>
        </w:tc>
      </w:tr>
      <w:tr w:rsidR="0062017F" w:rsidRPr="0062017F" w14:paraId="04572992" w14:textId="77777777" w:rsidTr="00B907A6">
        <w:tc>
          <w:tcPr>
            <w:tcW w:w="960" w:type="pct"/>
            <w:tcBorders>
              <w:top w:val="single" w:sz="4" w:space="0" w:color="auto"/>
            </w:tcBorders>
          </w:tcPr>
          <w:p w14:paraId="38B827E8" w14:textId="77777777" w:rsidR="00FF767C" w:rsidRPr="0062017F" w:rsidRDefault="00FF767C" w:rsidP="00B907A6">
            <w:pPr>
              <w:rPr>
                <w:rFonts w:cs="Times New Roman"/>
                <w:sz w:val="18"/>
                <w:szCs w:val="18"/>
              </w:rPr>
            </w:pPr>
            <w:r w:rsidRPr="0062017F">
              <w:rPr>
                <w:rFonts w:cs="Times New Roman"/>
                <w:sz w:val="18"/>
                <w:szCs w:val="18"/>
              </w:rPr>
              <w:t>Block</w:t>
            </w:r>
          </w:p>
        </w:tc>
        <w:tc>
          <w:tcPr>
            <w:tcW w:w="673" w:type="pct"/>
            <w:tcBorders>
              <w:top w:val="single" w:sz="4" w:space="0" w:color="auto"/>
            </w:tcBorders>
          </w:tcPr>
          <w:p w14:paraId="0BDFC5FA" w14:textId="77777777" w:rsidR="00FF767C" w:rsidRPr="0062017F" w:rsidRDefault="00FF767C" w:rsidP="00B907A6">
            <w:pPr>
              <w:rPr>
                <w:rFonts w:cs="Times New Roman"/>
                <w:sz w:val="18"/>
                <w:szCs w:val="18"/>
              </w:rPr>
            </w:pPr>
            <w:r w:rsidRPr="0062017F">
              <w:rPr>
                <w:rFonts w:cs="Times New Roman"/>
                <w:sz w:val="18"/>
                <w:szCs w:val="18"/>
              </w:rPr>
              <w:t>0.22</w:t>
            </w:r>
          </w:p>
        </w:tc>
        <w:tc>
          <w:tcPr>
            <w:tcW w:w="673" w:type="pct"/>
            <w:tcBorders>
              <w:top w:val="single" w:sz="4" w:space="0" w:color="auto"/>
            </w:tcBorders>
          </w:tcPr>
          <w:p w14:paraId="22BAC15E" w14:textId="77777777" w:rsidR="00FF767C" w:rsidRPr="0062017F" w:rsidRDefault="00FF767C" w:rsidP="00B907A6">
            <w:pPr>
              <w:rPr>
                <w:rFonts w:cs="Times New Roman"/>
                <w:sz w:val="18"/>
                <w:szCs w:val="18"/>
              </w:rPr>
            </w:pPr>
            <w:r w:rsidRPr="0062017F">
              <w:rPr>
                <w:rFonts w:cs="Times New Roman"/>
                <w:sz w:val="18"/>
                <w:szCs w:val="18"/>
              </w:rPr>
              <w:t>0.047</w:t>
            </w:r>
          </w:p>
        </w:tc>
        <w:tc>
          <w:tcPr>
            <w:tcW w:w="673" w:type="pct"/>
            <w:tcBorders>
              <w:top w:val="single" w:sz="4" w:space="0" w:color="auto"/>
            </w:tcBorders>
          </w:tcPr>
          <w:p w14:paraId="7198F9CE" w14:textId="77777777" w:rsidR="00FF767C" w:rsidRPr="0062017F" w:rsidRDefault="00FF767C" w:rsidP="00B907A6">
            <w:pPr>
              <w:rPr>
                <w:rFonts w:cs="Times New Roman"/>
                <w:sz w:val="18"/>
                <w:szCs w:val="18"/>
              </w:rPr>
            </w:pPr>
            <w:r w:rsidRPr="0062017F">
              <w:rPr>
                <w:rFonts w:cs="Times New Roman"/>
                <w:sz w:val="18"/>
                <w:szCs w:val="18"/>
              </w:rPr>
              <w:t>5.86</w:t>
            </w:r>
          </w:p>
        </w:tc>
        <w:tc>
          <w:tcPr>
            <w:tcW w:w="673" w:type="pct"/>
            <w:tcBorders>
              <w:top w:val="single" w:sz="4" w:space="0" w:color="auto"/>
            </w:tcBorders>
          </w:tcPr>
          <w:p w14:paraId="14B438B1" w14:textId="77777777" w:rsidR="00FF767C" w:rsidRPr="0062017F" w:rsidRDefault="00FF767C" w:rsidP="00B907A6">
            <w:pPr>
              <w:rPr>
                <w:rFonts w:cs="Times New Roman"/>
                <w:sz w:val="18"/>
                <w:szCs w:val="18"/>
              </w:rPr>
            </w:pPr>
            <w:r w:rsidRPr="0062017F">
              <w:rPr>
                <w:rFonts w:cs="Times New Roman"/>
                <w:sz w:val="18"/>
                <w:szCs w:val="18"/>
              </w:rPr>
              <w:t>1.76</w:t>
            </w:r>
          </w:p>
        </w:tc>
        <w:tc>
          <w:tcPr>
            <w:tcW w:w="673" w:type="pct"/>
            <w:tcBorders>
              <w:top w:val="single" w:sz="4" w:space="0" w:color="auto"/>
            </w:tcBorders>
          </w:tcPr>
          <w:p w14:paraId="60EFA4A8" w14:textId="77777777" w:rsidR="00FF767C" w:rsidRPr="0062017F" w:rsidRDefault="00FF767C" w:rsidP="00B907A6">
            <w:pPr>
              <w:rPr>
                <w:rFonts w:cs="Times New Roman"/>
                <w:sz w:val="18"/>
                <w:szCs w:val="18"/>
              </w:rPr>
            </w:pPr>
            <w:r w:rsidRPr="0062017F">
              <w:rPr>
                <w:rFonts w:cs="Times New Roman"/>
                <w:sz w:val="18"/>
                <w:szCs w:val="18"/>
              </w:rPr>
              <w:t>0.038</w:t>
            </w:r>
          </w:p>
        </w:tc>
        <w:tc>
          <w:tcPr>
            <w:tcW w:w="675" w:type="pct"/>
            <w:tcBorders>
              <w:top w:val="single" w:sz="4" w:space="0" w:color="auto"/>
            </w:tcBorders>
          </w:tcPr>
          <w:p w14:paraId="648CB05F" w14:textId="77777777" w:rsidR="00FF767C" w:rsidRPr="0062017F" w:rsidRDefault="00FF767C" w:rsidP="00B907A6">
            <w:pPr>
              <w:rPr>
                <w:rFonts w:cs="Times New Roman"/>
                <w:sz w:val="18"/>
                <w:szCs w:val="18"/>
              </w:rPr>
            </w:pPr>
            <w:r w:rsidRPr="0062017F">
              <w:rPr>
                <w:rFonts w:cs="Times New Roman"/>
                <w:sz w:val="18"/>
                <w:szCs w:val="18"/>
              </w:rPr>
              <w:t>0.013</w:t>
            </w:r>
          </w:p>
        </w:tc>
      </w:tr>
      <w:tr w:rsidR="0062017F" w:rsidRPr="0062017F" w14:paraId="7C8796F1" w14:textId="77777777" w:rsidTr="00B907A6">
        <w:tc>
          <w:tcPr>
            <w:tcW w:w="960" w:type="pct"/>
          </w:tcPr>
          <w:p w14:paraId="1EE27F96" w14:textId="3A466304" w:rsidR="00FF767C" w:rsidRPr="0062017F" w:rsidRDefault="005E0564" w:rsidP="00B907A6">
            <w:pPr>
              <w:rPr>
                <w:rFonts w:cs="Times New Roman"/>
                <w:sz w:val="18"/>
                <w:szCs w:val="18"/>
              </w:rPr>
            </w:pPr>
            <w:r w:rsidRPr="0062017F">
              <w:rPr>
                <w:rFonts w:cs="Times New Roman"/>
                <w:sz w:val="18"/>
                <w:szCs w:val="18"/>
              </w:rPr>
              <w:t>Concentration</w:t>
            </w:r>
          </w:p>
        </w:tc>
        <w:tc>
          <w:tcPr>
            <w:tcW w:w="673" w:type="pct"/>
          </w:tcPr>
          <w:p w14:paraId="72456426" w14:textId="77777777" w:rsidR="00FF767C" w:rsidRPr="0062017F" w:rsidRDefault="00FF767C" w:rsidP="00B907A6">
            <w:pPr>
              <w:rPr>
                <w:rFonts w:cs="Times New Roman"/>
                <w:sz w:val="18"/>
                <w:szCs w:val="18"/>
              </w:rPr>
            </w:pPr>
            <w:r w:rsidRPr="0062017F">
              <w:rPr>
                <w:rFonts w:cs="Times New Roman"/>
                <w:sz w:val="18"/>
                <w:szCs w:val="18"/>
              </w:rPr>
              <w:t>2.64**</w:t>
            </w:r>
          </w:p>
        </w:tc>
        <w:tc>
          <w:tcPr>
            <w:tcW w:w="673" w:type="pct"/>
          </w:tcPr>
          <w:p w14:paraId="6B1FEAA8" w14:textId="77777777" w:rsidR="00FF767C" w:rsidRPr="0062017F" w:rsidRDefault="00FF767C" w:rsidP="00B907A6">
            <w:pPr>
              <w:rPr>
                <w:rFonts w:cs="Times New Roman"/>
                <w:sz w:val="18"/>
                <w:szCs w:val="18"/>
              </w:rPr>
            </w:pPr>
            <w:r w:rsidRPr="0062017F">
              <w:rPr>
                <w:rFonts w:cs="Times New Roman"/>
                <w:sz w:val="18"/>
                <w:szCs w:val="18"/>
              </w:rPr>
              <w:t>0.363**</w:t>
            </w:r>
          </w:p>
        </w:tc>
        <w:tc>
          <w:tcPr>
            <w:tcW w:w="673" w:type="pct"/>
          </w:tcPr>
          <w:p w14:paraId="427A1BC1" w14:textId="77777777" w:rsidR="00FF767C" w:rsidRPr="0062017F" w:rsidRDefault="00FF767C" w:rsidP="00B907A6">
            <w:pPr>
              <w:rPr>
                <w:rFonts w:cs="Times New Roman"/>
                <w:sz w:val="18"/>
                <w:szCs w:val="18"/>
              </w:rPr>
            </w:pPr>
            <w:r w:rsidRPr="0062017F">
              <w:rPr>
                <w:rFonts w:cs="Times New Roman"/>
                <w:sz w:val="18"/>
                <w:szCs w:val="18"/>
              </w:rPr>
              <w:t>28.25**</w:t>
            </w:r>
          </w:p>
        </w:tc>
        <w:tc>
          <w:tcPr>
            <w:tcW w:w="673" w:type="pct"/>
          </w:tcPr>
          <w:p w14:paraId="6187842B" w14:textId="77777777" w:rsidR="00FF767C" w:rsidRPr="0062017F" w:rsidRDefault="00FF767C" w:rsidP="00B907A6">
            <w:pPr>
              <w:rPr>
                <w:rFonts w:cs="Times New Roman"/>
                <w:sz w:val="18"/>
                <w:szCs w:val="18"/>
              </w:rPr>
            </w:pPr>
            <w:r w:rsidRPr="0062017F">
              <w:rPr>
                <w:rFonts w:cs="Times New Roman"/>
                <w:sz w:val="18"/>
                <w:szCs w:val="18"/>
              </w:rPr>
              <w:t>7.46**</w:t>
            </w:r>
          </w:p>
        </w:tc>
        <w:tc>
          <w:tcPr>
            <w:tcW w:w="673" w:type="pct"/>
          </w:tcPr>
          <w:p w14:paraId="26E64349" w14:textId="77777777" w:rsidR="00FF767C" w:rsidRPr="0062017F" w:rsidRDefault="00FF767C" w:rsidP="00B907A6">
            <w:pPr>
              <w:rPr>
                <w:rFonts w:cs="Times New Roman"/>
                <w:sz w:val="18"/>
                <w:szCs w:val="18"/>
              </w:rPr>
            </w:pPr>
            <w:r w:rsidRPr="0062017F">
              <w:rPr>
                <w:rFonts w:cs="Times New Roman"/>
                <w:sz w:val="18"/>
                <w:szCs w:val="18"/>
              </w:rPr>
              <w:t>0.305**</w:t>
            </w:r>
          </w:p>
        </w:tc>
        <w:tc>
          <w:tcPr>
            <w:tcW w:w="675" w:type="pct"/>
          </w:tcPr>
          <w:p w14:paraId="6AAFFCF1" w14:textId="77777777" w:rsidR="00FF767C" w:rsidRPr="0062017F" w:rsidRDefault="00FF767C" w:rsidP="00B907A6">
            <w:pPr>
              <w:rPr>
                <w:rFonts w:cs="Times New Roman"/>
                <w:sz w:val="18"/>
                <w:szCs w:val="18"/>
              </w:rPr>
            </w:pPr>
            <w:r w:rsidRPr="0062017F">
              <w:rPr>
                <w:rFonts w:cs="Times New Roman"/>
                <w:sz w:val="18"/>
                <w:szCs w:val="18"/>
              </w:rPr>
              <w:t>0.083**</w:t>
            </w:r>
          </w:p>
        </w:tc>
      </w:tr>
      <w:tr w:rsidR="0062017F" w:rsidRPr="0062017F" w14:paraId="6EF51CE7" w14:textId="77777777" w:rsidTr="00B907A6">
        <w:tc>
          <w:tcPr>
            <w:tcW w:w="960" w:type="pct"/>
          </w:tcPr>
          <w:p w14:paraId="78B6A33E" w14:textId="77777777" w:rsidR="00FF767C" w:rsidRPr="0062017F" w:rsidRDefault="00FF767C" w:rsidP="00B907A6">
            <w:pPr>
              <w:rPr>
                <w:rFonts w:cs="Times New Roman"/>
                <w:sz w:val="18"/>
                <w:szCs w:val="18"/>
              </w:rPr>
            </w:pPr>
            <w:r w:rsidRPr="0062017F">
              <w:rPr>
                <w:rFonts w:cs="Times New Roman"/>
                <w:sz w:val="18"/>
                <w:szCs w:val="18"/>
              </w:rPr>
              <w:t xml:space="preserve">Residue </w:t>
            </w:r>
          </w:p>
        </w:tc>
        <w:tc>
          <w:tcPr>
            <w:tcW w:w="673" w:type="pct"/>
          </w:tcPr>
          <w:p w14:paraId="11A17FEE" w14:textId="77777777" w:rsidR="00FF767C" w:rsidRPr="0062017F" w:rsidRDefault="00FF767C" w:rsidP="00B907A6">
            <w:pPr>
              <w:rPr>
                <w:rFonts w:cs="Times New Roman"/>
                <w:sz w:val="18"/>
                <w:szCs w:val="18"/>
              </w:rPr>
            </w:pPr>
            <w:r w:rsidRPr="0062017F">
              <w:rPr>
                <w:rFonts w:cs="Times New Roman"/>
                <w:sz w:val="18"/>
                <w:szCs w:val="18"/>
              </w:rPr>
              <w:t>0.24</w:t>
            </w:r>
          </w:p>
        </w:tc>
        <w:tc>
          <w:tcPr>
            <w:tcW w:w="673" w:type="pct"/>
          </w:tcPr>
          <w:p w14:paraId="7BB5916B" w14:textId="77777777" w:rsidR="00FF767C" w:rsidRPr="0062017F" w:rsidRDefault="00FF767C" w:rsidP="00B907A6">
            <w:pPr>
              <w:rPr>
                <w:rFonts w:cs="Times New Roman"/>
                <w:sz w:val="18"/>
                <w:szCs w:val="18"/>
              </w:rPr>
            </w:pPr>
            <w:r w:rsidRPr="0062017F">
              <w:rPr>
                <w:rFonts w:cs="Times New Roman"/>
                <w:sz w:val="18"/>
                <w:szCs w:val="18"/>
              </w:rPr>
              <w:t>0.05</w:t>
            </w:r>
          </w:p>
        </w:tc>
        <w:tc>
          <w:tcPr>
            <w:tcW w:w="673" w:type="pct"/>
          </w:tcPr>
          <w:p w14:paraId="7F98AC67" w14:textId="77777777" w:rsidR="00FF767C" w:rsidRPr="0062017F" w:rsidRDefault="00FF767C" w:rsidP="00B907A6">
            <w:pPr>
              <w:rPr>
                <w:rFonts w:cs="Times New Roman"/>
                <w:sz w:val="18"/>
                <w:szCs w:val="18"/>
              </w:rPr>
            </w:pPr>
            <w:r w:rsidRPr="0062017F">
              <w:rPr>
                <w:rFonts w:cs="Times New Roman"/>
                <w:sz w:val="18"/>
                <w:szCs w:val="18"/>
              </w:rPr>
              <w:t>3.45</w:t>
            </w:r>
          </w:p>
        </w:tc>
        <w:tc>
          <w:tcPr>
            <w:tcW w:w="673" w:type="pct"/>
          </w:tcPr>
          <w:p w14:paraId="1F1AF969" w14:textId="77777777" w:rsidR="00FF767C" w:rsidRPr="0062017F" w:rsidRDefault="00FF767C" w:rsidP="00B907A6">
            <w:pPr>
              <w:rPr>
                <w:rFonts w:cs="Times New Roman"/>
                <w:sz w:val="18"/>
                <w:szCs w:val="18"/>
              </w:rPr>
            </w:pPr>
            <w:r w:rsidRPr="0062017F">
              <w:rPr>
                <w:rFonts w:cs="Times New Roman"/>
                <w:sz w:val="18"/>
                <w:szCs w:val="18"/>
              </w:rPr>
              <w:t>0.88</w:t>
            </w:r>
          </w:p>
        </w:tc>
        <w:tc>
          <w:tcPr>
            <w:tcW w:w="673" w:type="pct"/>
          </w:tcPr>
          <w:p w14:paraId="68DEECB6" w14:textId="77777777" w:rsidR="00FF767C" w:rsidRPr="0062017F" w:rsidRDefault="00FF767C" w:rsidP="00B907A6">
            <w:pPr>
              <w:rPr>
                <w:rFonts w:cs="Times New Roman"/>
                <w:sz w:val="18"/>
                <w:szCs w:val="18"/>
              </w:rPr>
            </w:pPr>
            <w:r w:rsidRPr="0062017F">
              <w:rPr>
                <w:rFonts w:cs="Times New Roman"/>
                <w:sz w:val="18"/>
                <w:szCs w:val="18"/>
              </w:rPr>
              <w:t>0.040</w:t>
            </w:r>
          </w:p>
        </w:tc>
        <w:tc>
          <w:tcPr>
            <w:tcW w:w="675" w:type="pct"/>
          </w:tcPr>
          <w:p w14:paraId="4B2BEB77" w14:textId="77777777" w:rsidR="00FF767C" w:rsidRPr="0062017F" w:rsidRDefault="00FF767C" w:rsidP="00B907A6">
            <w:pPr>
              <w:rPr>
                <w:rFonts w:cs="Times New Roman"/>
                <w:sz w:val="18"/>
                <w:szCs w:val="18"/>
              </w:rPr>
            </w:pPr>
            <w:r w:rsidRPr="0062017F">
              <w:rPr>
                <w:rFonts w:cs="Times New Roman"/>
                <w:sz w:val="18"/>
                <w:szCs w:val="18"/>
              </w:rPr>
              <w:t>0.065</w:t>
            </w:r>
          </w:p>
        </w:tc>
      </w:tr>
      <w:tr w:rsidR="0062017F" w:rsidRPr="0062017F" w14:paraId="676FD9FE" w14:textId="77777777" w:rsidTr="00B907A6">
        <w:tc>
          <w:tcPr>
            <w:tcW w:w="960" w:type="pct"/>
            <w:tcBorders>
              <w:bottom w:val="single" w:sz="4" w:space="0" w:color="auto"/>
            </w:tcBorders>
          </w:tcPr>
          <w:p w14:paraId="4C62C09B" w14:textId="77777777" w:rsidR="00FF767C" w:rsidRPr="0062017F" w:rsidRDefault="00FF767C" w:rsidP="00B907A6">
            <w:pPr>
              <w:rPr>
                <w:rFonts w:cs="Times New Roman"/>
                <w:sz w:val="18"/>
                <w:szCs w:val="18"/>
              </w:rPr>
            </w:pPr>
            <w:r w:rsidRPr="0062017F">
              <w:rPr>
                <w:rFonts w:cs="Times New Roman"/>
                <w:sz w:val="18"/>
                <w:szCs w:val="18"/>
              </w:rPr>
              <w:t>CV (%)</w:t>
            </w:r>
          </w:p>
        </w:tc>
        <w:tc>
          <w:tcPr>
            <w:tcW w:w="673" w:type="pct"/>
            <w:tcBorders>
              <w:bottom w:val="single" w:sz="4" w:space="0" w:color="auto"/>
            </w:tcBorders>
          </w:tcPr>
          <w:p w14:paraId="0383C95D" w14:textId="77777777" w:rsidR="00FF767C" w:rsidRPr="0062017F" w:rsidRDefault="00FF767C" w:rsidP="00B907A6">
            <w:pPr>
              <w:rPr>
                <w:rFonts w:cs="Times New Roman"/>
                <w:sz w:val="18"/>
                <w:szCs w:val="18"/>
              </w:rPr>
            </w:pPr>
            <w:r w:rsidRPr="0062017F">
              <w:rPr>
                <w:rFonts w:cs="Times New Roman"/>
                <w:sz w:val="18"/>
                <w:szCs w:val="18"/>
              </w:rPr>
              <w:t>6.28</w:t>
            </w:r>
          </w:p>
        </w:tc>
        <w:tc>
          <w:tcPr>
            <w:tcW w:w="673" w:type="pct"/>
            <w:tcBorders>
              <w:bottom w:val="single" w:sz="4" w:space="0" w:color="auto"/>
            </w:tcBorders>
          </w:tcPr>
          <w:p w14:paraId="71D09A19" w14:textId="77777777" w:rsidR="00FF767C" w:rsidRPr="0062017F" w:rsidRDefault="00FF767C" w:rsidP="00B907A6">
            <w:pPr>
              <w:rPr>
                <w:rFonts w:cs="Times New Roman"/>
                <w:sz w:val="18"/>
                <w:szCs w:val="18"/>
              </w:rPr>
            </w:pPr>
            <w:r w:rsidRPr="0062017F">
              <w:rPr>
                <w:rFonts w:cs="Times New Roman"/>
                <w:sz w:val="18"/>
                <w:szCs w:val="18"/>
              </w:rPr>
              <w:t>13.99</w:t>
            </w:r>
          </w:p>
        </w:tc>
        <w:tc>
          <w:tcPr>
            <w:tcW w:w="673" w:type="pct"/>
            <w:tcBorders>
              <w:bottom w:val="single" w:sz="4" w:space="0" w:color="auto"/>
            </w:tcBorders>
          </w:tcPr>
          <w:p w14:paraId="6AB49C74" w14:textId="77777777" w:rsidR="00FF767C" w:rsidRPr="0062017F" w:rsidRDefault="00FF767C" w:rsidP="00B907A6">
            <w:pPr>
              <w:rPr>
                <w:rFonts w:cs="Times New Roman"/>
                <w:sz w:val="18"/>
                <w:szCs w:val="18"/>
              </w:rPr>
            </w:pPr>
            <w:r w:rsidRPr="0062017F">
              <w:rPr>
                <w:rFonts w:cs="Times New Roman"/>
                <w:sz w:val="18"/>
                <w:szCs w:val="18"/>
              </w:rPr>
              <w:t>20.74</w:t>
            </w:r>
          </w:p>
        </w:tc>
        <w:tc>
          <w:tcPr>
            <w:tcW w:w="673" w:type="pct"/>
            <w:tcBorders>
              <w:bottom w:val="single" w:sz="4" w:space="0" w:color="auto"/>
            </w:tcBorders>
          </w:tcPr>
          <w:p w14:paraId="2DE2F338" w14:textId="77777777" w:rsidR="00FF767C" w:rsidRPr="0062017F" w:rsidRDefault="00FF767C" w:rsidP="00B907A6">
            <w:pPr>
              <w:rPr>
                <w:rFonts w:cs="Times New Roman"/>
                <w:sz w:val="18"/>
                <w:szCs w:val="18"/>
              </w:rPr>
            </w:pPr>
            <w:r w:rsidRPr="0062017F">
              <w:rPr>
                <w:rFonts w:cs="Times New Roman"/>
                <w:sz w:val="18"/>
                <w:szCs w:val="18"/>
              </w:rPr>
              <w:t>28.11</w:t>
            </w:r>
          </w:p>
        </w:tc>
        <w:tc>
          <w:tcPr>
            <w:tcW w:w="673" w:type="pct"/>
            <w:tcBorders>
              <w:bottom w:val="single" w:sz="4" w:space="0" w:color="auto"/>
            </w:tcBorders>
          </w:tcPr>
          <w:p w14:paraId="76998674" w14:textId="77777777" w:rsidR="00FF767C" w:rsidRPr="0062017F" w:rsidRDefault="00FF767C" w:rsidP="00B907A6">
            <w:pPr>
              <w:rPr>
                <w:rFonts w:cs="Times New Roman"/>
                <w:sz w:val="18"/>
                <w:szCs w:val="18"/>
              </w:rPr>
            </w:pPr>
            <w:r w:rsidRPr="0062017F">
              <w:rPr>
                <w:rFonts w:cs="Times New Roman"/>
                <w:sz w:val="18"/>
                <w:szCs w:val="18"/>
              </w:rPr>
              <w:t>20.66</w:t>
            </w:r>
          </w:p>
        </w:tc>
        <w:tc>
          <w:tcPr>
            <w:tcW w:w="675" w:type="pct"/>
            <w:tcBorders>
              <w:bottom w:val="single" w:sz="4" w:space="0" w:color="auto"/>
            </w:tcBorders>
          </w:tcPr>
          <w:p w14:paraId="7AC80B8B" w14:textId="77777777" w:rsidR="00FF767C" w:rsidRPr="0062017F" w:rsidRDefault="00FF767C" w:rsidP="00B907A6">
            <w:pPr>
              <w:rPr>
                <w:rFonts w:cs="Times New Roman"/>
                <w:sz w:val="18"/>
                <w:szCs w:val="18"/>
              </w:rPr>
            </w:pPr>
            <w:r w:rsidRPr="0062017F">
              <w:rPr>
                <w:rFonts w:cs="Times New Roman"/>
                <w:sz w:val="18"/>
                <w:szCs w:val="18"/>
              </w:rPr>
              <w:t>12.13</w:t>
            </w:r>
          </w:p>
        </w:tc>
      </w:tr>
      <w:tr w:rsidR="0062017F" w:rsidRPr="0062017F" w14:paraId="65C40403" w14:textId="77777777" w:rsidTr="00B907A6">
        <w:tc>
          <w:tcPr>
            <w:tcW w:w="960" w:type="pct"/>
            <w:tcBorders>
              <w:bottom w:val="single" w:sz="4" w:space="0" w:color="auto"/>
            </w:tcBorders>
          </w:tcPr>
          <w:p w14:paraId="490AC0E9" w14:textId="77777777" w:rsidR="00FF767C" w:rsidRPr="0062017F" w:rsidRDefault="00FF767C" w:rsidP="00B907A6">
            <w:pPr>
              <w:rPr>
                <w:rFonts w:cs="Times New Roman"/>
                <w:sz w:val="18"/>
                <w:szCs w:val="18"/>
              </w:rPr>
            </w:pPr>
            <w:r w:rsidRPr="0062017F">
              <w:rPr>
                <w:rFonts w:cs="Times New Roman"/>
                <w:sz w:val="18"/>
                <w:szCs w:val="18"/>
              </w:rPr>
              <w:t>MSD</w:t>
            </w:r>
          </w:p>
        </w:tc>
        <w:tc>
          <w:tcPr>
            <w:tcW w:w="673" w:type="pct"/>
            <w:tcBorders>
              <w:bottom w:val="single" w:sz="4" w:space="0" w:color="auto"/>
            </w:tcBorders>
          </w:tcPr>
          <w:p w14:paraId="3C978A1B" w14:textId="77777777" w:rsidR="00FF767C" w:rsidRPr="0062017F" w:rsidRDefault="00FF767C" w:rsidP="00B907A6">
            <w:pPr>
              <w:rPr>
                <w:rFonts w:cs="Times New Roman"/>
                <w:sz w:val="18"/>
                <w:szCs w:val="18"/>
              </w:rPr>
            </w:pPr>
            <w:r w:rsidRPr="0062017F">
              <w:rPr>
                <w:rFonts w:cs="Times New Roman"/>
                <w:sz w:val="18"/>
                <w:szCs w:val="18"/>
              </w:rPr>
              <w:t>1.18</w:t>
            </w:r>
          </w:p>
        </w:tc>
        <w:tc>
          <w:tcPr>
            <w:tcW w:w="673" w:type="pct"/>
            <w:tcBorders>
              <w:bottom w:val="single" w:sz="4" w:space="0" w:color="auto"/>
            </w:tcBorders>
          </w:tcPr>
          <w:p w14:paraId="1C99F106" w14:textId="77777777" w:rsidR="00FF767C" w:rsidRPr="0062017F" w:rsidRDefault="00FF767C" w:rsidP="00B907A6">
            <w:pPr>
              <w:rPr>
                <w:rFonts w:cs="Times New Roman"/>
                <w:sz w:val="18"/>
                <w:szCs w:val="18"/>
              </w:rPr>
            </w:pPr>
            <w:r w:rsidRPr="0062017F">
              <w:rPr>
                <w:rFonts w:cs="Times New Roman"/>
                <w:sz w:val="18"/>
                <w:szCs w:val="18"/>
              </w:rPr>
              <w:t>0.20</w:t>
            </w:r>
          </w:p>
        </w:tc>
        <w:tc>
          <w:tcPr>
            <w:tcW w:w="673" w:type="pct"/>
            <w:tcBorders>
              <w:bottom w:val="single" w:sz="4" w:space="0" w:color="auto"/>
            </w:tcBorders>
          </w:tcPr>
          <w:p w14:paraId="58C02408" w14:textId="77777777" w:rsidR="00FF767C" w:rsidRPr="0062017F" w:rsidRDefault="00FF767C" w:rsidP="00B907A6">
            <w:pPr>
              <w:rPr>
                <w:rFonts w:cs="Times New Roman"/>
                <w:sz w:val="18"/>
                <w:szCs w:val="18"/>
              </w:rPr>
            </w:pPr>
            <w:r w:rsidRPr="0062017F">
              <w:rPr>
                <w:rFonts w:cs="Times New Roman"/>
                <w:sz w:val="18"/>
                <w:szCs w:val="18"/>
              </w:rPr>
              <w:t>3.20</w:t>
            </w:r>
          </w:p>
        </w:tc>
        <w:tc>
          <w:tcPr>
            <w:tcW w:w="673" w:type="pct"/>
            <w:tcBorders>
              <w:bottom w:val="single" w:sz="4" w:space="0" w:color="auto"/>
            </w:tcBorders>
          </w:tcPr>
          <w:p w14:paraId="5E33313A" w14:textId="77777777" w:rsidR="00FF767C" w:rsidRPr="0062017F" w:rsidRDefault="00FF767C" w:rsidP="00B907A6">
            <w:pPr>
              <w:rPr>
                <w:rFonts w:cs="Times New Roman"/>
                <w:sz w:val="18"/>
                <w:szCs w:val="18"/>
              </w:rPr>
            </w:pPr>
            <w:r w:rsidRPr="0062017F">
              <w:rPr>
                <w:rFonts w:cs="Times New Roman"/>
                <w:sz w:val="18"/>
                <w:szCs w:val="18"/>
              </w:rPr>
              <w:t>1.61</w:t>
            </w:r>
          </w:p>
        </w:tc>
        <w:tc>
          <w:tcPr>
            <w:tcW w:w="673" w:type="pct"/>
            <w:tcBorders>
              <w:bottom w:val="single" w:sz="4" w:space="0" w:color="auto"/>
            </w:tcBorders>
          </w:tcPr>
          <w:p w14:paraId="6CF4749B" w14:textId="77777777" w:rsidR="00FF767C" w:rsidRPr="0062017F" w:rsidRDefault="00FF767C" w:rsidP="00B907A6">
            <w:pPr>
              <w:rPr>
                <w:rFonts w:cs="Times New Roman"/>
                <w:sz w:val="18"/>
                <w:szCs w:val="18"/>
              </w:rPr>
            </w:pPr>
            <w:r w:rsidRPr="0062017F">
              <w:rPr>
                <w:rFonts w:cs="Times New Roman"/>
                <w:sz w:val="18"/>
                <w:szCs w:val="18"/>
              </w:rPr>
              <w:t>0.22</w:t>
            </w:r>
          </w:p>
        </w:tc>
        <w:tc>
          <w:tcPr>
            <w:tcW w:w="675" w:type="pct"/>
            <w:tcBorders>
              <w:bottom w:val="single" w:sz="4" w:space="0" w:color="auto"/>
            </w:tcBorders>
          </w:tcPr>
          <w:p w14:paraId="792A45C8" w14:textId="77777777" w:rsidR="00FF767C" w:rsidRPr="0062017F" w:rsidRDefault="00FF767C" w:rsidP="00B907A6">
            <w:pPr>
              <w:rPr>
                <w:rFonts w:cs="Times New Roman"/>
                <w:sz w:val="18"/>
                <w:szCs w:val="18"/>
              </w:rPr>
            </w:pPr>
            <w:r w:rsidRPr="0062017F">
              <w:rPr>
                <w:rFonts w:cs="Times New Roman"/>
                <w:sz w:val="18"/>
                <w:szCs w:val="18"/>
              </w:rPr>
              <w:t>0.09</w:t>
            </w:r>
          </w:p>
        </w:tc>
      </w:tr>
      <w:tr w:rsidR="0062017F" w:rsidRPr="0062017F" w14:paraId="580F46F9" w14:textId="77777777" w:rsidTr="00B907A6">
        <w:tblPrEx>
          <w:tblBorders>
            <w:left w:val="single" w:sz="4" w:space="0" w:color="auto"/>
            <w:right w:val="single" w:sz="4" w:space="0" w:color="auto"/>
            <w:insideH w:val="single" w:sz="4" w:space="0" w:color="auto"/>
            <w:insideV w:val="single" w:sz="4" w:space="0" w:color="auto"/>
          </w:tblBorders>
        </w:tblPrEx>
        <w:tc>
          <w:tcPr>
            <w:tcW w:w="960" w:type="pct"/>
            <w:vMerge w:val="restart"/>
            <w:tcBorders>
              <w:left w:val="nil"/>
              <w:bottom w:val="nil"/>
              <w:right w:val="nil"/>
            </w:tcBorders>
            <w:vAlign w:val="center"/>
          </w:tcPr>
          <w:p w14:paraId="2BDAD8C2" w14:textId="77777777" w:rsidR="00FF767C" w:rsidRPr="0062017F" w:rsidRDefault="00FF767C" w:rsidP="00B907A6">
            <w:pPr>
              <w:jc w:val="center"/>
              <w:rPr>
                <w:rFonts w:cs="Times New Roman"/>
                <w:sz w:val="18"/>
                <w:szCs w:val="18"/>
              </w:rPr>
            </w:pPr>
            <w:r w:rsidRPr="0062017F">
              <w:rPr>
                <w:rFonts w:cs="Times New Roman"/>
                <w:sz w:val="18"/>
                <w:szCs w:val="18"/>
              </w:rPr>
              <w:t>Source of variation</w:t>
            </w:r>
          </w:p>
        </w:tc>
        <w:tc>
          <w:tcPr>
            <w:tcW w:w="4040" w:type="pct"/>
            <w:gridSpan w:val="6"/>
            <w:tcBorders>
              <w:left w:val="nil"/>
              <w:bottom w:val="single" w:sz="4" w:space="0" w:color="auto"/>
              <w:right w:val="nil"/>
            </w:tcBorders>
          </w:tcPr>
          <w:p w14:paraId="05BA5303" w14:textId="77777777" w:rsidR="00FF767C" w:rsidRPr="0062017F" w:rsidRDefault="00FF767C" w:rsidP="00B907A6">
            <w:pPr>
              <w:jc w:val="center"/>
              <w:rPr>
                <w:rFonts w:cs="Times New Roman"/>
                <w:sz w:val="18"/>
                <w:szCs w:val="18"/>
              </w:rPr>
            </w:pPr>
            <w:r w:rsidRPr="0062017F">
              <w:rPr>
                <w:rFonts w:cs="Times New Roman"/>
                <w:sz w:val="18"/>
                <w:szCs w:val="18"/>
              </w:rPr>
              <w:t>Mean Squares - Root accumulation</w:t>
            </w:r>
          </w:p>
        </w:tc>
      </w:tr>
      <w:tr w:rsidR="0062017F" w:rsidRPr="0062017F" w14:paraId="3C23BA30" w14:textId="77777777" w:rsidTr="00B907A6">
        <w:tblPrEx>
          <w:tblBorders>
            <w:left w:val="single" w:sz="4" w:space="0" w:color="auto"/>
            <w:right w:val="single" w:sz="4" w:space="0" w:color="auto"/>
            <w:insideH w:val="single" w:sz="4" w:space="0" w:color="auto"/>
            <w:insideV w:val="single" w:sz="4" w:space="0" w:color="auto"/>
          </w:tblBorders>
        </w:tblPrEx>
        <w:tc>
          <w:tcPr>
            <w:tcW w:w="960" w:type="pct"/>
            <w:vMerge/>
            <w:tcBorders>
              <w:top w:val="nil"/>
              <w:left w:val="nil"/>
              <w:bottom w:val="single" w:sz="4" w:space="0" w:color="auto"/>
              <w:right w:val="nil"/>
            </w:tcBorders>
          </w:tcPr>
          <w:p w14:paraId="5D2290BA" w14:textId="77777777" w:rsidR="00FF767C" w:rsidRPr="0062017F" w:rsidRDefault="00FF767C" w:rsidP="00B907A6">
            <w:pPr>
              <w:rPr>
                <w:rFonts w:cs="Times New Roman"/>
                <w:sz w:val="18"/>
                <w:szCs w:val="18"/>
              </w:rPr>
            </w:pPr>
          </w:p>
        </w:tc>
        <w:tc>
          <w:tcPr>
            <w:tcW w:w="673" w:type="pct"/>
            <w:tcBorders>
              <w:top w:val="single" w:sz="4" w:space="0" w:color="auto"/>
              <w:left w:val="nil"/>
              <w:bottom w:val="single" w:sz="4" w:space="0" w:color="auto"/>
              <w:right w:val="nil"/>
            </w:tcBorders>
          </w:tcPr>
          <w:p w14:paraId="12171A59" w14:textId="77777777" w:rsidR="00FF767C" w:rsidRPr="0062017F" w:rsidRDefault="00FF767C" w:rsidP="00B907A6">
            <w:pPr>
              <w:rPr>
                <w:rFonts w:cs="Times New Roman"/>
                <w:sz w:val="17"/>
                <w:szCs w:val="17"/>
              </w:rPr>
            </w:pPr>
            <w:r w:rsidRPr="0062017F">
              <w:rPr>
                <w:rFonts w:cs="Times New Roman"/>
                <w:sz w:val="17"/>
                <w:szCs w:val="17"/>
              </w:rPr>
              <w:t>N</w:t>
            </w:r>
          </w:p>
        </w:tc>
        <w:tc>
          <w:tcPr>
            <w:tcW w:w="673" w:type="pct"/>
            <w:tcBorders>
              <w:top w:val="single" w:sz="4" w:space="0" w:color="auto"/>
              <w:left w:val="nil"/>
              <w:bottom w:val="single" w:sz="4" w:space="0" w:color="auto"/>
              <w:right w:val="nil"/>
            </w:tcBorders>
          </w:tcPr>
          <w:p w14:paraId="1B5A7597" w14:textId="77777777" w:rsidR="00FF767C" w:rsidRPr="0062017F" w:rsidRDefault="00FF767C" w:rsidP="00B907A6">
            <w:pPr>
              <w:rPr>
                <w:rFonts w:cs="Times New Roman"/>
                <w:sz w:val="17"/>
                <w:szCs w:val="17"/>
              </w:rPr>
            </w:pPr>
            <w:r w:rsidRPr="0062017F">
              <w:rPr>
                <w:rFonts w:cs="Times New Roman"/>
                <w:sz w:val="17"/>
                <w:szCs w:val="17"/>
              </w:rPr>
              <w:t>P</w:t>
            </w:r>
          </w:p>
        </w:tc>
        <w:tc>
          <w:tcPr>
            <w:tcW w:w="673" w:type="pct"/>
            <w:tcBorders>
              <w:top w:val="single" w:sz="4" w:space="0" w:color="auto"/>
              <w:left w:val="nil"/>
              <w:bottom w:val="single" w:sz="4" w:space="0" w:color="auto"/>
              <w:right w:val="nil"/>
            </w:tcBorders>
          </w:tcPr>
          <w:p w14:paraId="785DF09A" w14:textId="77777777" w:rsidR="00FF767C" w:rsidRPr="0062017F" w:rsidRDefault="00FF767C" w:rsidP="00B907A6">
            <w:pPr>
              <w:rPr>
                <w:rFonts w:cs="Times New Roman"/>
                <w:sz w:val="17"/>
                <w:szCs w:val="17"/>
              </w:rPr>
            </w:pPr>
            <w:r w:rsidRPr="0062017F">
              <w:rPr>
                <w:rFonts w:cs="Times New Roman"/>
                <w:sz w:val="17"/>
                <w:szCs w:val="17"/>
              </w:rPr>
              <w:t>K</w:t>
            </w:r>
          </w:p>
        </w:tc>
        <w:tc>
          <w:tcPr>
            <w:tcW w:w="673" w:type="pct"/>
            <w:tcBorders>
              <w:top w:val="single" w:sz="4" w:space="0" w:color="auto"/>
              <w:left w:val="nil"/>
              <w:bottom w:val="single" w:sz="4" w:space="0" w:color="auto"/>
              <w:right w:val="nil"/>
            </w:tcBorders>
          </w:tcPr>
          <w:p w14:paraId="46E4407A" w14:textId="77777777" w:rsidR="00FF767C" w:rsidRPr="0062017F" w:rsidRDefault="00FF767C" w:rsidP="00B907A6">
            <w:pPr>
              <w:rPr>
                <w:rFonts w:cs="Times New Roman"/>
                <w:sz w:val="17"/>
                <w:szCs w:val="17"/>
              </w:rPr>
            </w:pPr>
            <w:r w:rsidRPr="0062017F">
              <w:rPr>
                <w:rFonts w:cs="Times New Roman"/>
                <w:sz w:val="17"/>
                <w:szCs w:val="17"/>
              </w:rPr>
              <w:t>Ca</w:t>
            </w:r>
          </w:p>
        </w:tc>
        <w:tc>
          <w:tcPr>
            <w:tcW w:w="673" w:type="pct"/>
            <w:tcBorders>
              <w:top w:val="single" w:sz="4" w:space="0" w:color="auto"/>
              <w:left w:val="nil"/>
              <w:bottom w:val="single" w:sz="4" w:space="0" w:color="auto"/>
              <w:right w:val="nil"/>
            </w:tcBorders>
          </w:tcPr>
          <w:p w14:paraId="3D8A5DF7" w14:textId="77777777" w:rsidR="00FF767C" w:rsidRPr="0062017F" w:rsidRDefault="00FF767C" w:rsidP="00B907A6">
            <w:pPr>
              <w:rPr>
                <w:rFonts w:cs="Times New Roman"/>
                <w:sz w:val="17"/>
                <w:szCs w:val="17"/>
              </w:rPr>
            </w:pPr>
            <w:r w:rsidRPr="0062017F">
              <w:rPr>
                <w:rFonts w:cs="Times New Roman"/>
                <w:sz w:val="17"/>
                <w:szCs w:val="17"/>
              </w:rPr>
              <w:t>Mg</w:t>
            </w:r>
          </w:p>
        </w:tc>
        <w:tc>
          <w:tcPr>
            <w:tcW w:w="675" w:type="pct"/>
            <w:tcBorders>
              <w:top w:val="single" w:sz="4" w:space="0" w:color="auto"/>
              <w:left w:val="nil"/>
              <w:bottom w:val="single" w:sz="4" w:space="0" w:color="auto"/>
              <w:right w:val="nil"/>
            </w:tcBorders>
          </w:tcPr>
          <w:p w14:paraId="004397D0" w14:textId="77777777" w:rsidR="00FF767C" w:rsidRPr="0062017F" w:rsidRDefault="00FF767C" w:rsidP="00B907A6">
            <w:pPr>
              <w:rPr>
                <w:rFonts w:cs="Times New Roman"/>
                <w:sz w:val="17"/>
                <w:szCs w:val="17"/>
              </w:rPr>
            </w:pPr>
            <w:r w:rsidRPr="0062017F">
              <w:rPr>
                <w:rFonts w:cs="Times New Roman"/>
                <w:sz w:val="17"/>
                <w:szCs w:val="17"/>
              </w:rPr>
              <w:t>S</w:t>
            </w:r>
          </w:p>
        </w:tc>
      </w:tr>
      <w:tr w:rsidR="0062017F" w:rsidRPr="0062017F" w14:paraId="493F1DF7" w14:textId="77777777" w:rsidTr="00B907A6">
        <w:tblPrEx>
          <w:tblBorders>
            <w:left w:val="single" w:sz="4" w:space="0" w:color="auto"/>
            <w:right w:val="single" w:sz="4" w:space="0" w:color="auto"/>
            <w:insideH w:val="single" w:sz="4" w:space="0" w:color="auto"/>
            <w:insideV w:val="single" w:sz="4" w:space="0" w:color="auto"/>
          </w:tblBorders>
        </w:tblPrEx>
        <w:tc>
          <w:tcPr>
            <w:tcW w:w="960" w:type="pct"/>
            <w:tcBorders>
              <w:top w:val="single" w:sz="4" w:space="0" w:color="auto"/>
              <w:left w:val="nil"/>
              <w:bottom w:val="nil"/>
              <w:right w:val="nil"/>
            </w:tcBorders>
          </w:tcPr>
          <w:p w14:paraId="41AAA30C" w14:textId="77777777" w:rsidR="00FF767C" w:rsidRPr="0062017F" w:rsidRDefault="00FF767C" w:rsidP="00B907A6">
            <w:pPr>
              <w:rPr>
                <w:rFonts w:cs="Times New Roman"/>
                <w:sz w:val="18"/>
                <w:szCs w:val="18"/>
              </w:rPr>
            </w:pPr>
            <w:r w:rsidRPr="0062017F">
              <w:rPr>
                <w:rFonts w:cs="Times New Roman"/>
                <w:sz w:val="18"/>
                <w:szCs w:val="18"/>
              </w:rPr>
              <w:t>Block</w:t>
            </w:r>
          </w:p>
        </w:tc>
        <w:tc>
          <w:tcPr>
            <w:tcW w:w="673" w:type="pct"/>
            <w:tcBorders>
              <w:top w:val="single" w:sz="4" w:space="0" w:color="auto"/>
              <w:left w:val="nil"/>
              <w:bottom w:val="nil"/>
              <w:right w:val="nil"/>
            </w:tcBorders>
          </w:tcPr>
          <w:p w14:paraId="4A3DE2E5" w14:textId="77777777" w:rsidR="00FF767C" w:rsidRPr="0062017F" w:rsidRDefault="00FF767C" w:rsidP="00B907A6">
            <w:pPr>
              <w:rPr>
                <w:rFonts w:cs="Times New Roman"/>
                <w:sz w:val="18"/>
                <w:szCs w:val="18"/>
              </w:rPr>
            </w:pPr>
            <w:r w:rsidRPr="0062017F">
              <w:rPr>
                <w:rFonts w:cs="Times New Roman"/>
                <w:sz w:val="18"/>
                <w:szCs w:val="18"/>
              </w:rPr>
              <w:t>0.0007</w:t>
            </w:r>
          </w:p>
        </w:tc>
        <w:tc>
          <w:tcPr>
            <w:tcW w:w="673" w:type="pct"/>
            <w:tcBorders>
              <w:top w:val="single" w:sz="4" w:space="0" w:color="auto"/>
              <w:left w:val="nil"/>
              <w:bottom w:val="nil"/>
              <w:right w:val="nil"/>
            </w:tcBorders>
          </w:tcPr>
          <w:p w14:paraId="4336355F" w14:textId="77777777" w:rsidR="00FF767C" w:rsidRPr="0062017F" w:rsidRDefault="00FF767C" w:rsidP="00B907A6">
            <w:pPr>
              <w:rPr>
                <w:rFonts w:cs="Times New Roman"/>
                <w:sz w:val="18"/>
                <w:szCs w:val="18"/>
              </w:rPr>
            </w:pPr>
            <w:r w:rsidRPr="0062017F">
              <w:rPr>
                <w:rFonts w:cs="Times New Roman"/>
                <w:sz w:val="18"/>
                <w:szCs w:val="18"/>
              </w:rPr>
              <w:t>0.0007</w:t>
            </w:r>
          </w:p>
        </w:tc>
        <w:tc>
          <w:tcPr>
            <w:tcW w:w="673" w:type="pct"/>
            <w:tcBorders>
              <w:top w:val="single" w:sz="4" w:space="0" w:color="auto"/>
              <w:left w:val="nil"/>
              <w:bottom w:val="nil"/>
              <w:right w:val="nil"/>
            </w:tcBorders>
          </w:tcPr>
          <w:p w14:paraId="11AA509C" w14:textId="77777777" w:rsidR="00FF767C" w:rsidRPr="0062017F" w:rsidRDefault="00FF767C" w:rsidP="00B907A6">
            <w:pPr>
              <w:rPr>
                <w:rFonts w:cs="Times New Roman"/>
                <w:sz w:val="18"/>
                <w:szCs w:val="18"/>
              </w:rPr>
            </w:pPr>
            <w:r w:rsidRPr="0062017F">
              <w:rPr>
                <w:rFonts w:cs="Times New Roman"/>
                <w:sz w:val="18"/>
                <w:szCs w:val="18"/>
              </w:rPr>
              <w:t>0.003</w:t>
            </w:r>
          </w:p>
        </w:tc>
        <w:tc>
          <w:tcPr>
            <w:tcW w:w="673" w:type="pct"/>
            <w:tcBorders>
              <w:top w:val="single" w:sz="4" w:space="0" w:color="auto"/>
              <w:left w:val="nil"/>
              <w:bottom w:val="nil"/>
              <w:right w:val="nil"/>
            </w:tcBorders>
          </w:tcPr>
          <w:p w14:paraId="4DE33502" w14:textId="77777777" w:rsidR="00FF767C" w:rsidRPr="0062017F" w:rsidRDefault="00FF767C" w:rsidP="00B907A6">
            <w:pPr>
              <w:rPr>
                <w:rFonts w:cs="Times New Roman"/>
                <w:sz w:val="18"/>
                <w:szCs w:val="18"/>
              </w:rPr>
            </w:pPr>
            <w:r w:rsidRPr="0062017F">
              <w:rPr>
                <w:rFonts w:cs="Times New Roman"/>
                <w:sz w:val="18"/>
                <w:szCs w:val="18"/>
              </w:rPr>
              <w:t>0.0003</w:t>
            </w:r>
          </w:p>
        </w:tc>
        <w:tc>
          <w:tcPr>
            <w:tcW w:w="673" w:type="pct"/>
            <w:tcBorders>
              <w:top w:val="single" w:sz="4" w:space="0" w:color="auto"/>
              <w:left w:val="nil"/>
              <w:bottom w:val="nil"/>
              <w:right w:val="nil"/>
            </w:tcBorders>
          </w:tcPr>
          <w:p w14:paraId="20755A61" w14:textId="77777777" w:rsidR="00FF767C" w:rsidRPr="0062017F" w:rsidRDefault="00FF767C" w:rsidP="00B907A6">
            <w:pPr>
              <w:rPr>
                <w:rFonts w:cs="Times New Roman"/>
                <w:sz w:val="18"/>
                <w:szCs w:val="18"/>
              </w:rPr>
            </w:pPr>
            <w:r w:rsidRPr="0062017F">
              <w:rPr>
                <w:rFonts w:cs="Times New Roman"/>
                <w:sz w:val="18"/>
                <w:szCs w:val="18"/>
              </w:rPr>
              <w:t>0.0014</w:t>
            </w:r>
          </w:p>
        </w:tc>
        <w:tc>
          <w:tcPr>
            <w:tcW w:w="675" w:type="pct"/>
            <w:tcBorders>
              <w:top w:val="single" w:sz="4" w:space="0" w:color="auto"/>
              <w:left w:val="nil"/>
              <w:bottom w:val="nil"/>
              <w:right w:val="nil"/>
            </w:tcBorders>
          </w:tcPr>
          <w:p w14:paraId="51190E1C" w14:textId="77777777" w:rsidR="00FF767C" w:rsidRPr="0062017F" w:rsidRDefault="00FF767C" w:rsidP="00B907A6">
            <w:pPr>
              <w:rPr>
                <w:rFonts w:cs="Times New Roman"/>
                <w:sz w:val="18"/>
                <w:szCs w:val="18"/>
              </w:rPr>
            </w:pPr>
            <w:r w:rsidRPr="0062017F">
              <w:rPr>
                <w:rFonts w:cs="Times New Roman"/>
                <w:sz w:val="18"/>
                <w:szCs w:val="18"/>
              </w:rPr>
              <w:t>0.00034</w:t>
            </w:r>
          </w:p>
        </w:tc>
      </w:tr>
      <w:tr w:rsidR="0062017F" w:rsidRPr="0062017F" w14:paraId="4FE4373A" w14:textId="77777777" w:rsidTr="00B907A6">
        <w:tblPrEx>
          <w:tblBorders>
            <w:left w:val="single" w:sz="4" w:space="0" w:color="auto"/>
            <w:right w:val="single" w:sz="4" w:space="0" w:color="auto"/>
            <w:insideH w:val="single" w:sz="4" w:space="0" w:color="auto"/>
            <w:insideV w:val="single" w:sz="4" w:space="0" w:color="auto"/>
          </w:tblBorders>
        </w:tblPrEx>
        <w:tc>
          <w:tcPr>
            <w:tcW w:w="960" w:type="pct"/>
            <w:tcBorders>
              <w:top w:val="nil"/>
              <w:left w:val="nil"/>
              <w:bottom w:val="nil"/>
              <w:right w:val="nil"/>
            </w:tcBorders>
          </w:tcPr>
          <w:p w14:paraId="156D65C0" w14:textId="1039D725" w:rsidR="00FF767C" w:rsidRPr="0062017F" w:rsidRDefault="005E0564" w:rsidP="00B907A6">
            <w:pPr>
              <w:rPr>
                <w:rFonts w:cs="Times New Roman"/>
                <w:sz w:val="18"/>
                <w:szCs w:val="18"/>
              </w:rPr>
            </w:pPr>
            <w:r w:rsidRPr="0062017F">
              <w:rPr>
                <w:rFonts w:cs="Times New Roman"/>
                <w:sz w:val="18"/>
                <w:szCs w:val="18"/>
              </w:rPr>
              <w:t>Concentration</w:t>
            </w:r>
          </w:p>
        </w:tc>
        <w:tc>
          <w:tcPr>
            <w:tcW w:w="673" w:type="pct"/>
            <w:tcBorders>
              <w:top w:val="nil"/>
              <w:left w:val="nil"/>
              <w:bottom w:val="nil"/>
              <w:right w:val="nil"/>
            </w:tcBorders>
          </w:tcPr>
          <w:p w14:paraId="20E52223" w14:textId="77777777" w:rsidR="00FF767C" w:rsidRPr="0062017F" w:rsidRDefault="00FF767C" w:rsidP="00B907A6">
            <w:pPr>
              <w:rPr>
                <w:rFonts w:cs="Times New Roman"/>
                <w:sz w:val="18"/>
                <w:szCs w:val="18"/>
              </w:rPr>
            </w:pPr>
            <w:r w:rsidRPr="0062017F">
              <w:rPr>
                <w:rFonts w:cs="Times New Roman"/>
                <w:sz w:val="18"/>
                <w:szCs w:val="18"/>
              </w:rPr>
              <w:t>0.18**</w:t>
            </w:r>
          </w:p>
        </w:tc>
        <w:tc>
          <w:tcPr>
            <w:tcW w:w="673" w:type="pct"/>
            <w:tcBorders>
              <w:top w:val="nil"/>
              <w:left w:val="nil"/>
              <w:bottom w:val="nil"/>
              <w:right w:val="nil"/>
            </w:tcBorders>
          </w:tcPr>
          <w:p w14:paraId="115B52B6" w14:textId="77777777" w:rsidR="00FF767C" w:rsidRPr="0062017F" w:rsidRDefault="00FF767C" w:rsidP="00B907A6">
            <w:pPr>
              <w:rPr>
                <w:rFonts w:cs="Times New Roman"/>
                <w:sz w:val="18"/>
                <w:szCs w:val="18"/>
              </w:rPr>
            </w:pPr>
            <w:r w:rsidRPr="0062017F">
              <w:rPr>
                <w:rFonts w:cs="Times New Roman"/>
                <w:sz w:val="18"/>
                <w:szCs w:val="18"/>
              </w:rPr>
              <w:t>0.009**</w:t>
            </w:r>
          </w:p>
        </w:tc>
        <w:tc>
          <w:tcPr>
            <w:tcW w:w="673" w:type="pct"/>
            <w:tcBorders>
              <w:top w:val="nil"/>
              <w:left w:val="nil"/>
              <w:bottom w:val="nil"/>
              <w:right w:val="nil"/>
            </w:tcBorders>
          </w:tcPr>
          <w:p w14:paraId="7780DA38" w14:textId="77777777" w:rsidR="00FF767C" w:rsidRPr="0062017F" w:rsidRDefault="00FF767C" w:rsidP="00B907A6">
            <w:pPr>
              <w:rPr>
                <w:rFonts w:cs="Times New Roman"/>
                <w:sz w:val="18"/>
                <w:szCs w:val="18"/>
              </w:rPr>
            </w:pPr>
            <w:r w:rsidRPr="0062017F">
              <w:rPr>
                <w:rFonts w:cs="Times New Roman"/>
                <w:sz w:val="18"/>
                <w:szCs w:val="18"/>
              </w:rPr>
              <w:t>0.21**</w:t>
            </w:r>
          </w:p>
        </w:tc>
        <w:tc>
          <w:tcPr>
            <w:tcW w:w="673" w:type="pct"/>
            <w:tcBorders>
              <w:top w:val="nil"/>
              <w:left w:val="nil"/>
              <w:bottom w:val="nil"/>
              <w:right w:val="nil"/>
            </w:tcBorders>
          </w:tcPr>
          <w:p w14:paraId="254088D6" w14:textId="77777777" w:rsidR="00FF767C" w:rsidRPr="0062017F" w:rsidRDefault="00FF767C" w:rsidP="00B907A6">
            <w:pPr>
              <w:rPr>
                <w:rFonts w:cs="Times New Roman"/>
                <w:sz w:val="18"/>
                <w:szCs w:val="18"/>
              </w:rPr>
            </w:pPr>
            <w:r w:rsidRPr="0062017F">
              <w:rPr>
                <w:rFonts w:cs="Times New Roman"/>
                <w:sz w:val="18"/>
                <w:szCs w:val="18"/>
              </w:rPr>
              <w:t>0.059**</w:t>
            </w:r>
          </w:p>
        </w:tc>
        <w:tc>
          <w:tcPr>
            <w:tcW w:w="673" w:type="pct"/>
            <w:tcBorders>
              <w:top w:val="nil"/>
              <w:left w:val="nil"/>
              <w:bottom w:val="nil"/>
              <w:right w:val="nil"/>
            </w:tcBorders>
          </w:tcPr>
          <w:p w14:paraId="37CE4233" w14:textId="77777777" w:rsidR="00FF767C" w:rsidRPr="0062017F" w:rsidRDefault="00FF767C" w:rsidP="00B907A6">
            <w:pPr>
              <w:rPr>
                <w:rFonts w:cs="Times New Roman"/>
                <w:sz w:val="18"/>
                <w:szCs w:val="18"/>
              </w:rPr>
            </w:pPr>
            <w:r w:rsidRPr="0062017F">
              <w:rPr>
                <w:rFonts w:cs="Times New Roman"/>
                <w:sz w:val="18"/>
                <w:szCs w:val="18"/>
              </w:rPr>
              <w:t>0.015**</w:t>
            </w:r>
          </w:p>
        </w:tc>
        <w:tc>
          <w:tcPr>
            <w:tcW w:w="675" w:type="pct"/>
            <w:tcBorders>
              <w:top w:val="nil"/>
              <w:left w:val="nil"/>
              <w:bottom w:val="nil"/>
              <w:right w:val="nil"/>
            </w:tcBorders>
          </w:tcPr>
          <w:p w14:paraId="7ECE6ACD" w14:textId="77777777" w:rsidR="00FF767C" w:rsidRPr="0062017F" w:rsidRDefault="00FF767C" w:rsidP="00B907A6">
            <w:pPr>
              <w:rPr>
                <w:rFonts w:cs="Times New Roman"/>
                <w:sz w:val="18"/>
                <w:szCs w:val="18"/>
              </w:rPr>
            </w:pPr>
            <w:r w:rsidRPr="0062017F">
              <w:rPr>
                <w:rFonts w:cs="Times New Roman"/>
                <w:sz w:val="18"/>
                <w:szCs w:val="18"/>
              </w:rPr>
              <w:t>0.019**</w:t>
            </w:r>
          </w:p>
        </w:tc>
      </w:tr>
      <w:tr w:rsidR="0062017F" w:rsidRPr="0062017F" w14:paraId="362AB957" w14:textId="77777777" w:rsidTr="00B907A6">
        <w:tblPrEx>
          <w:tblBorders>
            <w:left w:val="single" w:sz="4" w:space="0" w:color="auto"/>
            <w:right w:val="single" w:sz="4" w:space="0" w:color="auto"/>
            <w:insideH w:val="single" w:sz="4" w:space="0" w:color="auto"/>
            <w:insideV w:val="single" w:sz="4" w:space="0" w:color="auto"/>
          </w:tblBorders>
        </w:tblPrEx>
        <w:tc>
          <w:tcPr>
            <w:tcW w:w="960" w:type="pct"/>
            <w:tcBorders>
              <w:top w:val="nil"/>
              <w:left w:val="nil"/>
              <w:bottom w:val="nil"/>
              <w:right w:val="nil"/>
            </w:tcBorders>
          </w:tcPr>
          <w:p w14:paraId="0127968C" w14:textId="77777777" w:rsidR="00FF767C" w:rsidRPr="0062017F" w:rsidRDefault="00FF767C" w:rsidP="00B907A6">
            <w:pPr>
              <w:rPr>
                <w:rFonts w:cs="Times New Roman"/>
                <w:sz w:val="18"/>
                <w:szCs w:val="18"/>
              </w:rPr>
            </w:pPr>
            <w:r w:rsidRPr="0062017F">
              <w:rPr>
                <w:rFonts w:cs="Times New Roman"/>
                <w:sz w:val="18"/>
                <w:szCs w:val="18"/>
              </w:rPr>
              <w:t xml:space="preserve">Residue </w:t>
            </w:r>
          </w:p>
        </w:tc>
        <w:tc>
          <w:tcPr>
            <w:tcW w:w="673" w:type="pct"/>
            <w:tcBorders>
              <w:top w:val="nil"/>
              <w:left w:val="nil"/>
              <w:bottom w:val="nil"/>
              <w:right w:val="nil"/>
            </w:tcBorders>
          </w:tcPr>
          <w:p w14:paraId="66C7309B" w14:textId="77777777" w:rsidR="00FF767C" w:rsidRPr="0062017F" w:rsidRDefault="00FF767C" w:rsidP="00B907A6">
            <w:pPr>
              <w:rPr>
                <w:rFonts w:cs="Times New Roman"/>
                <w:sz w:val="18"/>
                <w:szCs w:val="18"/>
              </w:rPr>
            </w:pPr>
            <w:r w:rsidRPr="0062017F">
              <w:rPr>
                <w:rFonts w:cs="Times New Roman"/>
                <w:sz w:val="18"/>
                <w:szCs w:val="18"/>
              </w:rPr>
              <w:t>0.002</w:t>
            </w:r>
          </w:p>
        </w:tc>
        <w:tc>
          <w:tcPr>
            <w:tcW w:w="673" w:type="pct"/>
            <w:tcBorders>
              <w:top w:val="nil"/>
              <w:left w:val="nil"/>
              <w:bottom w:val="nil"/>
              <w:right w:val="nil"/>
            </w:tcBorders>
          </w:tcPr>
          <w:p w14:paraId="02A0898C" w14:textId="77777777" w:rsidR="00FF767C" w:rsidRPr="0062017F" w:rsidRDefault="00FF767C" w:rsidP="00B907A6">
            <w:pPr>
              <w:rPr>
                <w:rFonts w:cs="Times New Roman"/>
                <w:sz w:val="18"/>
                <w:szCs w:val="18"/>
              </w:rPr>
            </w:pPr>
            <w:r w:rsidRPr="0062017F">
              <w:rPr>
                <w:rFonts w:cs="Times New Roman"/>
                <w:sz w:val="18"/>
                <w:szCs w:val="18"/>
              </w:rPr>
              <w:t>0.0004</w:t>
            </w:r>
          </w:p>
        </w:tc>
        <w:tc>
          <w:tcPr>
            <w:tcW w:w="673" w:type="pct"/>
            <w:tcBorders>
              <w:top w:val="nil"/>
              <w:left w:val="nil"/>
              <w:bottom w:val="nil"/>
              <w:right w:val="nil"/>
            </w:tcBorders>
          </w:tcPr>
          <w:p w14:paraId="63C979A1" w14:textId="77777777" w:rsidR="00FF767C" w:rsidRPr="0062017F" w:rsidRDefault="00FF767C" w:rsidP="00B907A6">
            <w:pPr>
              <w:rPr>
                <w:rFonts w:cs="Times New Roman"/>
                <w:sz w:val="18"/>
                <w:szCs w:val="18"/>
              </w:rPr>
            </w:pPr>
            <w:r w:rsidRPr="0062017F">
              <w:rPr>
                <w:rFonts w:cs="Times New Roman"/>
                <w:sz w:val="18"/>
                <w:szCs w:val="18"/>
              </w:rPr>
              <w:t>0.004</w:t>
            </w:r>
          </w:p>
        </w:tc>
        <w:tc>
          <w:tcPr>
            <w:tcW w:w="673" w:type="pct"/>
            <w:tcBorders>
              <w:top w:val="nil"/>
              <w:left w:val="nil"/>
              <w:bottom w:val="nil"/>
              <w:right w:val="nil"/>
            </w:tcBorders>
          </w:tcPr>
          <w:p w14:paraId="434BF10E" w14:textId="77777777" w:rsidR="00FF767C" w:rsidRPr="0062017F" w:rsidRDefault="00FF767C" w:rsidP="00B907A6">
            <w:pPr>
              <w:rPr>
                <w:rFonts w:cs="Times New Roman"/>
                <w:sz w:val="18"/>
                <w:szCs w:val="18"/>
              </w:rPr>
            </w:pPr>
            <w:r w:rsidRPr="0062017F">
              <w:rPr>
                <w:rFonts w:cs="Times New Roman"/>
                <w:sz w:val="18"/>
                <w:szCs w:val="18"/>
              </w:rPr>
              <w:t>0.0007</w:t>
            </w:r>
          </w:p>
        </w:tc>
        <w:tc>
          <w:tcPr>
            <w:tcW w:w="673" w:type="pct"/>
            <w:tcBorders>
              <w:top w:val="nil"/>
              <w:left w:val="nil"/>
              <w:bottom w:val="nil"/>
              <w:right w:val="nil"/>
            </w:tcBorders>
          </w:tcPr>
          <w:p w14:paraId="536B6F37" w14:textId="77777777" w:rsidR="00FF767C" w:rsidRPr="0062017F" w:rsidRDefault="00FF767C" w:rsidP="00B907A6">
            <w:pPr>
              <w:rPr>
                <w:rFonts w:cs="Times New Roman"/>
                <w:sz w:val="18"/>
                <w:szCs w:val="18"/>
              </w:rPr>
            </w:pPr>
            <w:r w:rsidRPr="0062017F">
              <w:rPr>
                <w:rFonts w:cs="Times New Roman"/>
                <w:sz w:val="18"/>
                <w:szCs w:val="18"/>
              </w:rPr>
              <w:t>0.0004</w:t>
            </w:r>
          </w:p>
        </w:tc>
        <w:tc>
          <w:tcPr>
            <w:tcW w:w="675" w:type="pct"/>
            <w:tcBorders>
              <w:top w:val="nil"/>
              <w:left w:val="nil"/>
              <w:bottom w:val="nil"/>
              <w:right w:val="nil"/>
            </w:tcBorders>
          </w:tcPr>
          <w:p w14:paraId="5B96759C" w14:textId="77777777" w:rsidR="00FF767C" w:rsidRPr="0062017F" w:rsidRDefault="00FF767C" w:rsidP="00B907A6">
            <w:pPr>
              <w:rPr>
                <w:rFonts w:cs="Times New Roman"/>
                <w:sz w:val="18"/>
                <w:szCs w:val="18"/>
              </w:rPr>
            </w:pPr>
            <w:r w:rsidRPr="0062017F">
              <w:rPr>
                <w:rFonts w:cs="Times New Roman"/>
                <w:sz w:val="18"/>
                <w:szCs w:val="18"/>
              </w:rPr>
              <w:t>0.0005</w:t>
            </w:r>
          </w:p>
        </w:tc>
      </w:tr>
      <w:tr w:rsidR="0062017F" w:rsidRPr="0062017F" w14:paraId="582631AC" w14:textId="77777777" w:rsidTr="00B907A6">
        <w:tblPrEx>
          <w:tblBorders>
            <w:left w:val="single" w:sz="4" w:space="0" w:color="auto"/>
            <w:right w:val="single" w:sz="4" w:space="0" w:color="auto"/>
            <w:insideH w:val="single" w:sz="4" w:space="0" w:color="auto"/>
            <w:insideV w:val="single" w:sz="4" w:space="0" w:color="auto"/>
          </w:tblBorders>
        </w:tblPrEx>
        <w:tc>
          <w:tcPr>
            <w:tcW w:w="960" w:type="pct"/>
            <w:tcBorders>
              <w:top w:val="nil"/>
              <w:left w:val="nil"/>
              <w:bottom w:val="single" w:sz="4" w:space="0" w:color="auto"/>
              <w:right w:val="nil"/>
            </w:tcBorders>
          </w:tcPr>
          <w:p w14:paraId="20150604" w14:textId="77777777" w:rsidR="00FF767C" w:rsidRPr="0062017F" w:rsidRDefault="00FF767C" w:rsidP="00B907A6">
            <w:pPr>
              <w:rPr>
                <w:rFonts w:cs="Times New Roman"/>
                <w:sz w:val="18"/>
                <w:szCs w:val="18"/>
              </w:rPr>
            </w:pPr>
            <w:r w:rsidRPr="0062017F">
              <w:rPr>
                <w:rFonts w:cs="Times New Roman"/>
                <w:sz w:val="18"/>
                <w:szCs w:val="18"/>
              </w:rPr>
              <w:t>CV (%)</w:t>
            </w:r>
          </w:p>
        </w:tc>
        <w:tc>
          <w:tcPr>
            <w:tcW w:w="673" w:type="pct"/>
            <w:tcBorders>
              <w:top w:val="nil"/>
              <w:left w:val="nil"/>
              <w:bottom w:val="single" w:sz="4" w:space="0" w:color="auto"/>
              <w:right w:val="nil"/>
            </w:tcBorders>
          </w:tcPr>
          <w:p w14:paraId="61947EE6" w14:textId="77777777" w:rsidR="00FF767C" w:rsidRPr="0062017F" w:rsidRDefault="00FF767C" w:rsidP="00B907A6">
            <w:pPr>
              <w:rPr>
                <w:rFonts w:cs="Times New Roman"/>
                <w:sz w:val="18"/>
                <w:szCs w:val="18"/>
              </w:rPr>
            </w:pPr>
            <w:r w:rsidRPr="0062017F">
              <w:rPr>
                <w:rFonts w:cs="Times New Roman"/>
                <w:sz w:val="18"/>
                <w:szCs w:val="18"/>
              </w:rPr>
              <w:t>6.67</w:t>
            </w:r>
          </w:p>
        </w:tc>
        <w:tc>
          <w:tcPr>
            <w:tcW w:w="673" w:type="pct"/>
            <w:tcBorders>
              <w:top w:val="nil"/>
              <w:left w:val="nil"/>
              <w:bottom w:val="single" w:sz="4" w:space="0" w:color="auto"/>
              <w:right w:val="nil"/>
            </w:tcBorders>
          </w:tcPr>
          <w:p w14:paraId="18D52748" w14:textId="77777777" w:rsidR="00FF767C" w:rsidRPr="0062017F" w:rsidRDefault="00FF767C" w:rsidP="00B907A6">
            <w:pPr>
              <w:rPr>
                <w:rFonts w:cs="Times New Roman"/>
                <w:sz w:val="18"/>
                <w:szCs w:val="18"/>
              </w:rPr>
            </w:pPr>
            <w:r w:rsidRPr="0062017F">
              <w:rPr>
                <w:rFonts w:cs="Times New Roman"/>
                <w:sz w:val="18"/>
                <w:szCs w:val="18"/>
              </w:rPr>
              <w:t>6.84</w:t>
            </w:r>
          </w:p>
        </w:tc>
        <w:tc>
          <w:tcPr>
            <w:tcW w:w="673" w:type="pct"/>
            <w:tcBorders>
              <w:top w:val="nil"/>
              <w:left w:val="nil"/>
              <w:bottom w:val="single" w:sz="4" w:space="0" w:color="auto"/>
              <w:right w:val="nil"/>
            </w:tcBorders>
          </w:tcPr>
          <w:p w14:paraId="4450B3F2" w14:textId="77777777" w:rsidR="00FF767C" w:rsidRPr="0062017F" w:rsidRDefault="00FF767C" w:rsidP="00B907A6">
            <w:pPr>
              <w:rPr>
                <w:rFonts w:cs="Times New Roman"/>
                <w:sz w:val="18"/>
                <w:szCs w:val="18"/>
              </w:rPr>
            </w:pPr>
            <w:r w:rsidRPr="0062017F">
              <w:rPr>
                <w:rFonts w:cs="Times New Roman"/>
                <w:sz w:val="18"/>
                <w:szCs w:val="18"/>
              </w:rPr>
              <w:t>8.50</w:t>
            </w:r>
          </w:p>
        </w:tc>
        <w:tc>
          <w:tcPr>
            <w:tcW w:w="673" w:type="pct"/>
            <w:tcBorders>
              <w:top w:val="nil"/>
              <w:left w:val="nil"/>
              <w:bottom w:val="single" w:sz="4" w:space="0" w:color="auto"/>
              <w:right w:val="nil"/>
            </w:tcBorders>
          </w:tcPr>
          <w:p w14:paraId="67142CFE" w14:textId="77777777" w:rsidR="00FF767C" w:rsidRPr="0062017F" w:rsidRDefault="00FF767C" w:rsidP="00B907A6">
            <w:pPr>
              <w:rPr>
                <w:rFonts w:cs="Times New Roman"/>
                <w:sz w:val="18"/>
                <w:szCs w:val="18"/>
              </w:rPr>
            </w:pPr>
            <w:r w:rsidRPr="0062017F">
              <w:rPr>
                <w:rFonts w:cs="Times New Roman"/>
                <w:sz w:val="18"/>
                <w:szCs w:val="18"/>
              </w:rPr>
              <w:t>7.92</w:t>
            </w:r>
          </w:p>
        </w:tc>
        <w:tc>
          <w:tcPr>
            <w:tcW w:w="673" w:type="pct"/>
            <w:tcBorders>
              <w:top w:val="nil"/>
              <w:left w:val="nil"/>
              <w:bottom w:val="single" w:sz="4" w:space="0" w:color="auto"/>
              <w:right w:val="nil"/>
            </w:tcBorders>
          </w:tcPr>
          <w:p w14:paraId="0C0F0390" w14:textId="77777777" w:rsidR="00FF767C" w:rsidRPr="0062017F" w:rsidRDefault="00FF767C" w:rsidP="00B907A6">
            <w:pPr>
              <w:rPr>
                <w:rFonts w:cs="Times New Roman"/>
                <w:sz w:val="18"/>
                <w:szCs w:val="18"/>
              </w:rPr>
            </w:pPr>
            <w:r w:rsidRPr="0062017F">
              <w:rPr>
                <w:rFonts w:cs="Times New Roman"/>
                <w:sz w:val="18"/>
                <w:szCs w:val="18"/>
              </w:rPr>
              <w:t>7.87</w:t>
            </w:r>
          </w:p>
        </w:tc>
        <w:tc>
          <w:tcPr>
            <w:tcW w:w="675" w:type="pct"/>
            <w:tcBorders>
              <w:top w:val="nil"/>
              <w:left w:val="nil"/>
              <w:bottom w:val="single" w:sz="4" w:space="0" w:color="auto"/>
              <w:right w:val="nil"/>
            </w:tcBorders>
          </w:tcPr>
          <w:p w14:paraId="37086562" w14:textId="77777777" w:rsidR="00FF767C" w:rsidRPr="0062017F" w:rsidRDefault="00FF767C" w:rsidP="00B907A6">
            <w:pPr>
              <w:rPr>
                <w:rFonts w:cs="Times New Roman"/>
                <w:sz w:val="18"/>
                <w:szCs w:val="18"/>
              </w:rPr>
            </w:pPr>
            <w:r w:rsidRPr="0062017F">
              <w:rPr>
                <w:rFonts w:cs="Times New Roman"/>
                <w:sz w:val="18"/>
                <w:szCs w:val="18"/>
              </w:rPr>
              <w:t>8.94</w:t>
            </w:r>
          </w:p>
        </w:tc>
      </w:tr>
      <w:tr w:rsidR="0062017F" w:rsidRPr="0062017F" w14:paraId="7D38D737" w14:textId="77777777" w:rsidTr="00B907A6">
        <w:tblPrEx>
          <w:tblBorders>
            <w:left w:val="single" w:sz="4" w:space="0" w:color="auto"/>
            <w:right w:val="single" w:sz="4" w:space="0" w:color="auto"/>
            <w:insideH w:val="single" w:sz="4" w:space="0" w:color="auto"/>
            <w:insideV w:val="single" w:sz="4" w:space="0" w:color="auto"/>
          </w:tblBorders>
        </w:tblPrEx>
        <w:tc>
          <w:tcPr>
            <w:tcW w:w="960" w:type="pct"/>
            <w:tcBorders>
              <w:top w:val="nil"/>
              <w:left w:val="nil"/>
              <w:bottom w:val="single" w:sz="4" w:space="0" w:color="auto"/>
              <w:right w:val="nil"/>
            </w:tcBorders>
          </w:tcPr>
          <w:p w14:paraId="4C4C81DA" w14:textId="77777777" w:rsidR="00FF767C" w:rsidRPr="0062017F" w:rsidRDefault="00FF767C" w:rsidP="00B907A6">
            <w:pPr>
              <w:rPr>
                <w:rFonts w:cs="Times New Roman"/>
                <w:sz w:val="18"/>
                <w:szCs w:val="18"/>
              </w:rPr>
            </w:pPr>
            <w:r w:rsidRPr="0062017F">
              <w:rPr>
                <w:rFonts w:cs="Times New Roman"/>
                <w:sz w:val="18"/>
                <w:szCs w:val="18"/>
              </w:rPr>
              <w:t>MSD</w:t>
            </w:r>
          </w:p>
        </w:tc>
        <w:tc>
          <w:tcPr>
            <w:tcW w:w="673" w:type="pct"/>
            <w:tcBorders>
              <w:top w:val="nil"/>
              <w:left w:val="nil"/>
              <w:bottom w:val="single" w:sz="4" w:space="0" w:color="auto"/>
              <w:right w:val="nil"/>
            </w:tcBorders>
          </w:tcPr>
          <w:p w14:paraId="2E1E7764" w14:textId="77777777" w:rsidR="00FF767C" w:rsidRPr="0062017F" w:rsidRDefault="00FF767C" w:rsidP="00B907A6">
            <w:pPr>
              <w:rPr>
                <w:rFonts w:cs="Times New Roman"/>
                <w:sz w:val="18"/>
                <w:szCs w:val="18"/>
              </w:rPr>
            </w:pPr>
            <w:r w:rsidRPr="0062017F">
              <w:rPr>
                <w:rFonts w:cs="Times New Roman"/>
                <w:sz w:val="18"/>
                <w:szCs w:val="18"/>
              </w:rPr>
              <w:t>0.10</w:t>
            </w:r>
          </w:p>
        </w:tc>
        <w:tc>
          <w:tcPr>
            <w:tcW w:w="673" w:type="pct"/>
            <w:tcBorders>
              <w:top w:val="nil"/>
              <w:left w:val="nil"/>
              <w:bottom w:val="single" w:sz="4" w:space="0" w:color="auto"/>
              <w:right w:val="nil"/>
            </w:tcBorders>
          </w:tcPr>
          <w:p w14:paraId="61D70015" w14:textId="77777777" w:rsidR="00FF767C" w:rsidRPr="0062017F" w:rsidRDefault="00FF767C" w:rsidP="00B907A6">
            <w:pPr>
              <w:rPr>
                <w:rFonts w:cs="Times New Roman"/>
                <w:sz w:val="18"/>
                <w:szCs w:val="18"/>
              </w:rPr>
            </w:pPr>
            <w:r w:rsidRPr="0062017F">
              <w:rPr>
                <w:rFonts w:cs="Times New Roman"/>
                <w:sz w:val="18"/>
                <w:szCs w:val="18"/>
              </w:rPr>
              <w:t>0.03</w:t>
            </w:r>
          </w:p>
        </w:tc>
        <w:tc>
          <w:tcPr>
            <w:tcW w:w="673" w:type="pct"/>
            <w:tcBorders>
              <w:top w:val="nil"/>
              <w:left w:val="nil"/>
              <w:bottom w:val="single" w:sz="4" w:space="0" w:color="auto"/>
              <w:right w:val="nil"/>
            </w:tcBorders>
          </w:tcPr>
          <w:p w14:paraId="102B0DC8" w14:textId="77777777" w:rsidR="00FF767C" w:rsidRPr="0062017F" w:rsidRDefault="00FF767C" w:rsidP="00B907A6">
            <w:pPr>
              <w:rPr>
                <w:rFonts w:cs="Times New Roman"/>
                <w:sz w:val="18"/>
                <w:szCs w:val="18"/>
              </w:rPr>
            </w:pPr>
            <w:r w:rsidRPr="0062017F">
              <w:rPr>
                <w:rFonts w:cs="Times New Roman"/>
                <w:sz w:val="18"/>
                <w:szCs w:val="18"/>
              </w:rPr>
              <w:t>0.09</w:t>
            </w:r>
          </w:p>
        </w:tc>
        <w:tc>
          <w:tcPr>
            <w:tcW w:w="673" w:type="pct"/>
            <w:tcBorders>
              <w:top w:val="nil"/>
              <w:left w:val="nil"/>
              <w:bottom w:val="single" w:sz="4" w:space="0" w:color="auto"/>
              <w:right w:val="nil"/>
            </w:tcBorders>
          </w:tcPr>
          <w:p w14:paraId="5EBC7790" w14:textId="77777777" w:rsidR="00FF767C" w:rsidRPr="0062017F" w:rsidRDefault="00FF767C" w:rsidP="00B907A6">
            <w:pPr>
              <w:rPr>
                <w:rFonts w:cs="Times New Roman"/>
                <w:sz w:val="18"/>
                <w:szCs w:val="18"/>
              </w:rPr>
            </w:pPr>
            <w:r w:rsidRPr="0062017F">
              <w:rPr>
                <w:rFonts w:cs="Times New Roman"/>
                <w:sz w:val="18"/>
                <w:szCs w:val="18"/>
              </w:rPr>
              <w:t>0.04</w:t>
            </w:r>
          </w:p>
        </w:tc>
        <w:tc>
          <w:tcPr>
            <w:tcW w:w="673" w:type="pct"/>
            <w:tcBorders>
              <w:top w:val="nil"/>
              <w:left w:val="nil"/>
              <w:bottom w:val="single" w:sz="4" w:space="0" w:color="auto"/>
              <w:right w:val="nil"/>
            </w:tcBorders>
          </w:tcPr>
          <w:p w14:paraId="7F43BB35" w14:textId="77777777" w:rsidR="00FF767C" w:rsidRPr="0062017F" w:rsidRDefault="00FF767C" w:rsidP="00B907A6">
            <w:pPr>
              <w:rPr>
                <w:rFonts w:cs="Times New Roman"/>
                <w:sz w:val="18"/>
                <w:szCs w:val="18"/>
              </w:rPr>
            </w:pPr>
            <w:r w:rsidRPr="0062017F">
              <w:rPr>
                <w:rFonts w:cs="Times New Roman"/>
                <w:sz w:val="18"/>
                <w:szCs w:val="18"/>
              </w:rPr>
              <w:t>0.04</w:t>
            </w:r>
          </w:p>
        </w:tc>
        <w:tc>
          <w:tcPr>
            <w:tcW w:w="675" w:type="pct"/>
            <w:tcBorders>
              <w:top w:val="nil"/>
              <w:left w:val="nil"/>
              <w:bottom w:val="single" w:sz="4" w:space="0" w:color="auto"/>
              <w:right w:val="nil"/>
            </w:tcBorders>
          </w:tcPr>
          <w:p w14:paraId="6471CFAC" w14:textId="77777777" w:rsidR="00FF767C" w:rsidRPr="0062017F" w:rsidRDefault="00FF767C" w:rsidP="00B907A6">
            <w:pPr>
              <w:rPr>
                <w:rFonts w:cs="Times New Roman"/>
                <w:sz w:val="18"/>
                <w:szCs w:val="18"/>
              </w:rPr>
            </w:pPr>
            <w:r w:rsidRPr="0062017F">
              <w:rPr>
                <w:rFonts w:cs="Times New Roman"/>
                <w:sz w:val="18"/>
                <w:szCs w:val="18"/>
              </w:rPr>
              <w:t>0.02</w:t>
            </w:r>
          </w:p>
        </w:tc>
      </w:tr>
    </w:tbl>
    <w:p w14:paraId="08A5621A" w14:textId="77777777" w:rsidR="00FF767C" w:rsidRPr="0062017F" w:rsidRDefault="00FF767C" w:rsidP="00FF767C">
      <w:pPr>
        <w:rPr>
          <w:rFonts w:cs="Times New Roman"/>
          <w:sz w:val="18"/>
          <w:szCs w:val="18"/>
        </w:rPr>
      </w:pPr>
      <w:r w:rsidRPr="0062017F">
        <w:rPr>
          <w:rFonts w:cs="Times New Roman"/>
          <w:sz w:val="18"/>
          <w:szCs w:val="18"/>
        </w:rPr>
        <w:t xml:space="preserve">** significant at 1%, * significant at 5%, </w:t>
      </w:r>
      <w:r w:rsidRPr="0062017F">
        <w:rPr>
          <w:rFonts w:cs="Times New Roman"/>
          <w:sz w:val="18"/>
          <w:szCs w:val="18"/>
          <w:vertAlign w:val="superscript"/>
        </w:rPr>
        <w:t>ns</w:t>
      </w:r>
      <w:r w:rsidRPr="0062017F">
        <w:rPr>
          <w:rFonts w:cs="Times New Roman"/>
          <w:sz w:val="18"/>
          <w:szCs w:val="18"/>
        </w:rPr>
        <w:t xml:space="preserve"> not significant, CV - coefficient of variation, MSD – minimal significant difference.</w:t>
      </w:r>
    </w:p>
    <w:sectPr w:rsidR="00FF767C" w:rsidRPr="0062017F" w:rsidSect="0093429D">
      <w:headerReference w:type="even" r:id="rId16"/>
      <w:footerReference w:type="even" r:id="rId17"/>
      <w:footerReference w:type="default" r:id="rId18"/>
      <w:headerReference w:type="first" r:id="rId19"/>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B052E1" w14:textId="77777777" w:rsidR="00B37F90" w:rsidRDefault="00B37F90" w:rsidP="00117666">
      <w:pPr>
        <w:spacing w:after="0"/>
      </w:pPr>
      <w:r>
        <w:separator/>
      </w:r>
    </w:p>
  </w:endnote>
  <w:endnote w:type="continuationSeparator" w:id="0">
    <w:p w14:paraId="77134D8C" w14:textId="77777777" w:rsidR="00B37F90" w:rsidRDefault="00B37F90"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B28" w14:textId="77777777" w:rsidR="001745D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1745D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4D054D26" w14:textId="77777777" w:rsidR="001745D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2FF27" w14:textId="77777777" w:rsidR="001745D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1745D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085E15EB" w14:textId="77777777" w:rsidR="001745D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5FE442" w14:textId="77777777" w:rsidR="00B37F90" w:rsidRDefault="00B37F90" w:rsidP="00117666">
      <w:pPr>
        <w:spacing w:after="0"/>
      </w:pPr>
      <w:r>
        <w:separator/>
      </w:r>
    </w:p>
  </w:footnote>
  <w:footnote w:type="continuationSeparator" w:id="0">
    <w:p w14:paraId="49047FAC" w14:textId="77777777" w:rsidR="00B37F90" w:rsidRDefault="00B37F90"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1EDBA" w14:textId="77777777" w:rsidR="001745D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11A5B" w14:textId="77777777" w:rsidR="001745DA" w:rsidRDefault="0093429D" w:rsidP="0093429D">
    <w:r w:rsidRPr="005A1D84">
      <w:rPr>
        <w:b/>
        <w:noProof/>
        <w:color w:val="A6A6A6" w:themeColor="background1" w:themeShade="A6"/>
        <w:lang w:val="en-GB" w:eastAsia="en-GB"/>
      </w:rPr>
      <w:drawing>
        <wp:inline distT="0" distB="0" distL="0" distR="0" wp14:anchorId="7EAE9060" wp14:editId="09E5B96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jCzMLcwsDAwN7EwMDJV0lEKTi0uzszPAykwrAUAFR95wywAAAA="/>
  </w:docVars>
  <w:rsids>
    <w:rsidRoot w:val="00803D24"/>
    <w:rsid w:val="0001436A"/>
    <w:rsid w:val="00034304"/>
    <w:rsid w:val="00035434"/>
    <w:rsid w:val="00052A14"/>
    <w:rsid w:val="00077D53"/>
    <w:rsid w:val="000B4F07"/>
    <w:rsid w:val="00105FD9"/>
    <w:rsid w:val="0010755D"/>
    <w:rsid w:val="00117666"/>
    <w:rsid w:val="001549D3"/>
    <w:rsid w:val="00160065"/>
    <w:rsid w:val="001745DA"/>
    <w:rsid w:val="00177D84"/>
    <w:rsid w:val="00186159"/>
    <w:rsid w:val="00214EE2"/>
    <w:rsid w:val="00267D18"/>
    <w:rsid w:val="0027308F"/>
    <w:rsid w:val="002868E2"/>
    <w:rsid w:val="002869C3"/>
    <w:rsid w:val="002936E4"/>
    <w:rsid w:val="002B4A57"/>
    <w:rsid w:val="002C74CA"/>
    <w:rsid w:val="003544FB"/>
    <w:rsid w:val="00381284"/>
    <w:rsid w:val="003D2F2D"/>
    <w:rsid w:val="003E0A21"/>
    <w:rsid w:val="00401590"/>
    <w:rsid w:val="00447801"/>
    <w:rsid w:val="00452E9C"/>
    <w:rsid w:val="004735C8"/>
    <w:rsid w:val="004961FF"/>
    <w:rsid w:val="004A6333"/>
    <w:rsid w:val="00517A89"/>
    <w:rsid w:val="005250F2"/>
    <w:rsid w:val="00593EEA"/>
    <w:rsid w:val="005A5EEE"/>
    <w:rsid w:val="005E0564"/>
    <w:rsid w:val="0062017F"/>
    <w:rsid w:val="006375C7"/>
    <w:rsid w:val="00654E8F"/>
    <w:rsid w:val="00660D05"/>
    <w:rsid w:val="00665904"/>
    <w:rsid w:val="00667150"/>
    <w:rsid w:val="006820B1"/>
    <w:rsid w:val="006B7D14"/>
    <w:rsid w:val="00701727"/>
    <w:rsid w:val="0070566C"/>
    <w:rsid w:val="00714C50"/>
    <w:rsid w:val="00725A7D"/>
    <w:rsid w:val="007501BE"/>
    <w:rsid w:val="00790BB3"/>
    <w:rsid w:val="007C206C"/>
    <w:rsid w:val="00803D24"/>
    <w:rsid w:val="00817DD6"/>
    <w:rsid w:val="00885156"/>
    <w:rsid w:val="008D2813"/>
    <w:rsid w:val="009151AA"/>
    <w:rsid w:val="0093429D"/>
    <w:rsid w:val="00937BF4"/>
    <w:rsid w:val="00943573"/>
    <w:rsid w:val="00970F7D"/>
    <w:rsid w:val="00994A3D"/>
    <w:rsid w:val="009C2B12"/>
    <w:rsid w:val="009C70F3"/>
    <w:rsid w:val="00A174D9"/>
    <w:rsid w:val="00A569CD"/>
    <w:rsid w:val="00AB6715"/>
    <w:rsid w:val="00B05D4D"/>
    <w:rsid w:val="00B1671E"/>
    <w:rsid w:val="00B25EB8"/>
    <w:rsid w:val="00B354E1"/>
    <w:rsid w:val="00B37F4D"/>
    <w:rsid w:val="00B37F90"/>
    <w:rsid w:val="00B4714B"/>
    <w:rsid w:val="00B70850"/>
    <w:rsid w:val="00B92D66"/>
    <w:rsid w:val="00C52A7B"/>
    <w:rsid w:val="00C56BAF"/>
    <w:rsid w:val="00C679AA"/>
    <w:rsid w:val="00C75972"/>
    <w:rsid w:val="00CC0A3A"/>
    <w:rsid w:val="00CC7EBA"/>
    <w:rsid w:val="00CD066B"/>
    <w:rsid w:val="00CE4FEE"/>
    <w:rsid w:val="00D262BB"/>
    <w:rsid w:val="00DB59C3"/>
    <w:rsid w:val="00DC259A"/>
    <w:rsid w:val="00DE23E8"/>
    <w:rsid w:val="00E52377"/>
    <w:rsid w:val="00E57623"/>
    <w:rsid w:val="00E64E17"/>
    <w:rsid w:val="00E866C9"/>
    <w:rsid w:val="00EA3D3C"/>
    <w:rsid w:val="00F46900"/>
    <w:rsid w:val="00F61D89"/>
    <w:rsid w:val="00FF76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803D24"/>
    <w:pPr>
      <w:spacing w:after="0" w:line="240" w:lineRule="auto"/>
    </w:pPr>
    <w:rPr>
      <w:rFonts w:ascii="Times New Roman" w:hAnsi="Times New Roman"/>
      <w:sz w:val="24"/>
    </w:rPr>
  </w:style>
  <w:style w:type="paragraph" w:styleId="HTMLPreformatted">
    <w:name w:val="HTML Preformatted"/>
    <w:basedOn w:val="Normal"/>
    <w:link w:val="HTMLPreformattedChar"/>
    <w:uiPriority w:val="99"/>
    <w:unhideWhenUsed/>
    <w:rsid w:val="00665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eastAsia="Times New Roman" w:hAnsi="Courier New" w:cs="Courier New"/>
      <w:sz w:val="20"/>
      <w:szCs w:val="20"/>
      <w:lang w:val="pt-BR" w:eastAsia="pt-BR"/>
    </w:rPr>
  </w:style>
  <w:style w:type="character" w:customStyle="1" w:styleId="HTMLPreformattedChar">
    <w:name w:val="HTML Preformatted Char"/>
    <w:basedOn w:val="DefaultParagraphFont"/>
    <w:link w:val="HTMLPreformatted"/>
    <w:uiPriority w:val="99"/>
    <w:rsid w:val="00665904"/>
    <w:rPr>
      <w:rFonts w:ascii="Courier New" w:eastAsia="Times New Roman" w:hAnsi="Courier New" w:cs="Courier New"/>
      <w:sz w:val="20"/>
      <w:szCs w:val="20"/>
      <w:lang w:val="pt-BR" w:eastAsia="pt-BR"/>
    </w:rPr>
  </w:style>
  <w:style w:type="character" w:styleId="UnresolvedMention">
    <w:name w:val="Unresolved Mention"/>
    <w:basedOn w:val="DefaultParagraphFont"/>
    <w:uiPriority w:val="99"/>
    <w:semiHidden/>
    <w:unhideWhenUsed/>
    <w:rsid w:val="008D28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289892472">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mailto:mcm.teixeira-filho@unesp.br"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png"/><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CHICAGO.XSL" StyleName="Chicago"/>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Props1.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2.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4314AF-3C36-4C2C-B599-40A76C6FFFC1}">
  <ds:schemaRefs>
    <ds:schemaRef ds:uri="http://schemas.openxmlformats.org/officeDocument/2006/bibliography"/>
  </ds:schemaRefs>
</ds:datastoreItem>
</file>

<file path=customXml/itemProps4.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5.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7</TotalTime>
  <Pages>5</Pages>
  <Words>547</Words>
  <Characters>3121</Characters>
  <Application>Microsoft Office Word</Application>
  <DocSecurity>0</DocSecurity>
  <Lines>26</Lines>
  <Paragraphs>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Charis Green</cp:lastModifiedBy>
  <cp:revision>6</cp:revision>
  <cp:lastPrinted>2013-10-03T12:51:00Z</cp:lastPrinted>
  <dcterms:created xsi:type="dcterms:W3CDTF">2023-09-09T18:47:00Z</dcterms:created>
  <dcterms:modified xsi:type="dcterms:W3CDTF">2023-10-09T07:05:00Z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