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02" w:rsidRPr="00BB4C9C" w:rsidRDefault="00BB4C9C" w:rsidP="00BB4C9C">
      <w:pPr>
        <w:snapToGrid w:val="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BB4C9C">
        <w:rPr>
          <w:rFonts w:ascii="Times New Roman" w:hAnsi="Times New Roman" w:cs="Times New Roman"/>
          <w:b/>
          <w:sz w:val="24"/>
          <w:szCs w:val="24"/>
        </w:rPr>
        <w:t>Table S1:</w:t>
      </w:r>
      <w:r w:rsidRPr="00BB4C9C">
        <w:rPr>
          <w:rFonts w:ascii="Times New Roman" w:hAnsi="Times New Roman" w:cs="Times New Roman"/>
          <w:sz w:val="24"/>
          <w:szCs w:val="24"/>
        </w:rPr>
        <w:t xml:space="preserve"> </w:t>
      </w:r>
      <w:r w:rsidRPr="00BB4C9C">
        <w:rPr>
          <w:rFonts w:ascii="Times New Roman" w:hAnsi="Times New Roman" w:cs="Times New Roman"/>
          <w:sz w:val="24"/>
          <w:szCs w:val="24"/>
        </w:rPr>
        <w:t>Analysis data of C-index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79"/>
        <w:gridCol w:w="1445"/>
        <w:gridCol w:w="779"/>
        <w:gridCol w:w="1182"/>
        <w:gridCol w:w="1304"/>
        <w:gridCol w:w="1048"/>
        <w:gridCol w:w="876"/>
        <w:gridCol w:w="711"/>
        <w:gridCol w:w="711"/>
        <w:gridCol w:w="711"/>
      </w:tblGrid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Study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Data 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events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samplesize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FollowTime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Model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c-index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up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Zhaoyu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Wu2022(DT)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Traning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0.591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0.854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Tao Yu2022(GBDT)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Traning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GBDT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0.800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Zhaoyu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Wu2022(LR)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Traning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0.928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Jiantao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Zhang2022(LR)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Traning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0.877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Tao Yu2022(LR)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Traning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0.760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Hao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Huang2018(LR)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Traning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0.903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Peng Qiu2021(LR)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Traning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0.778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Anat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Rabinovich2020(LR)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Traning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0.770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Elham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E. Amin2018(LR)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Traning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0.780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Elham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E.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Amin2018(LR)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Traning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0.550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0.680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Zhaoyu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Wu2022(RF)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Traning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0.977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Tao Yu2022(RF)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Traning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0.840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Zhaoyu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Wu2022(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XGBoost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Traning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XGBoost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0.968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Tao Yu2022(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XGBoost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Traning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XGBoost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0.800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Tao Yu2022(GBDT)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Validation 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GBDT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0.860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Jiantao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Zhang2022(LR)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Validation 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0.848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Tao Yu2022(LR)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Validation 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0.890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Hao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Huang2018(LR)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Validation 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0.903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Elham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E. Amin2018(LR)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Validation 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0.700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Elham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E. Amin2018(LR)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Validation 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0.690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A.Rabinovich2021(LR)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Validation 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0.590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0.670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P. Prandoni2021(LR)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Validation 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2349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0.770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Tao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Yu2022(RF)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Validation 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0.840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Tao Yu2022(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XGBoost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Validation 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XGBoost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0.860 </w:t>
            </w:r>
          </w:p>
        </w:tc>
      </w:tr>
    </w:tbl>
    <w:p w:rsidR="00C91002" w:rsidRDefault="00C91002">
      <w:bookmarkStart w:id="0" w:name="_GoBack"/>
      <w:bookmarkEnd w:id="0"/>
    </w:p>
    <w:p w:rsidR="00C91002" w:rsidRPr="00BB4C9C" w:rsidRDefault="00BB4C9C" w:rsidP="00BB4C9C">
      <w:pPr>
        <w:snapToGrid w:val="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BB4C9C">
        <w:rPr>
          <w:rFonts w:ascii="Times New Roman" w:hAnsi="Times New Roman" w:cs="Times New Roman"/>
          <w:b/>
          <w:sz w:val="24"/>
          <w:szCs w:val="24"/>
        </w:rPr>
        <w:t>Table S</w:t>
      </w:r>
      <w:r w:rsidRPr="00BB4C9C">
        <w:rPr>
          <w:rFonts w:ascii="Times New Roman" w:hAnsi="Times New Roman" w:cs="Times New Roman"/>
          <w:b/>
          <w:sz w:val="24"/>
          <w:szCs w:val="24"/>
        </w:rPr>
        <w:t>2</w:t>
      </w:r>
      <w:r w:rsidRPr="00BB4C9C">
        <w:rPr>
          <w:rFonts w:ascii="Times New Roman" w:hAnsi="Times New Roman" w:cs="Times New Roman"/>
          <w:b/>
          <w:sz w:val="24"/>
          <w:szCs w:val="24"/>
        </w:rPr>
        <w:t>:</w:t>
      </w:r>
      <w:r w:rsidRPr="00BB4C9C">
        <w:rPr>
          <w:rFonts w:ascii="Times New Roman" w:hAnsi="Times New Roman" w:cs="Times New Roman"/>
          <w:sz w:val="24"/>
          <w:szCs w:val="24"/>
        </w:rPr>
        <w:t xml:space="preserve"> </w:t>
      </w:r>
      <w:r w:rsidRPr="00BB4C9C">
        <w:rPr>
          <w:rFonts w:ascii="Times New Roman" w:hAnsi="Times New Roman" w:cs="Times New Roman"/>
          <w:sz w:val="24"/>
          <w:szCs w:val="24"/>
        </w:rPr>
        <w:t>Analysis data of Diagnostic Four Grid Table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03"/>
        <w:gridCol w:w="830"/>
        <w:gridCol w:w="1269"/>
        <w:gridCol w:w="1383"/>
        <w:gridCol w:w="1123"/>
        <w:gridCol w:w="1243"/>
        <w:gridCol w:w="1136"/>
        <w:gridCol w:w="576"/>
        <w:gridCol w:w="576"/>
        <w:gridCol w:w="576"/>
        <w:gridCol w:w="696"/>
      </w:tblGrid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Study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events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samplesize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Follow 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Sensitivity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Specificit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</w:t>
            </w:r>
            <w:proofErr w:type="spellEnd"/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Zhaoyu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Wu2022(LR)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0.7365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0.6952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98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Zhaoyu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Wu2022(RF)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0.7740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0.8204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116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Zhaoyu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Wu2022(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XGBoost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XGBoost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0.8473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0.7268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102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Zhaoyu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Wu2022(DT)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0.6330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0.8178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115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Jiantao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Zhang2022(LR)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0.7890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0.7090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329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Tao Yu2022(LR)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0.6728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0.6214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288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Tao Yu2022(RF)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0.7570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0.7019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325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Tao Yu2022(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XGBoost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XGBoost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0.6221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0.7740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358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Tao Yu2022(GBDT)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GBDT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0.7443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0.6475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300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Peng Qiu2021(LR)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0.6190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0.7710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97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Anat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Rabinovich2020(LR)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0.1354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0.9118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163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Elham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E. Amin2018(LR)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0.6800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0.7160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154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Elham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E. Amin2018(LR)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0.9420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0.1800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Jiantao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Zhang2022(LR)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0.7250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0.6840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156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Tao Yu2022(LR)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0.7533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0.7374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74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Tao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Yu2022(RF)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0.7316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0.7472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Tao Yu2022(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XGBoost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XGBoost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0.7873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0.6503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Tao Yu2022(GBDT)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GBDT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0.7914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0.6584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66 </w:t>
            </w:r>
          </w:p>
        </w:tc>
      </w:tr>
      <w:tr w:rsidR="00C910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P. Prandoni2021(LR)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604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2349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0.6600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0.7800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399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384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C91002" w:rsidRDefault="00BB4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1361 </w:t>
            </w:r>
          </w:p>
        </w:tc>
      </w:tr>
    </w:tbl>
    <w:p w:rsidR="00C91002" w:rsidRDefault="00C91002"/>
    <w:sectPr w:rsidR="00C910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3OGMwZWI2YzU3ZDg1MWM5MGVhNTU4YjhhYThmZTYifQ=="/>
  </w:docVars>
  <w:rsids>
    <w:rsidRoot w:val="002371EE"/>
    <w:rsid w:val="00057975"/>
    <w:rsid w:val="002371EE"/>
    <w:rsid w:val="003D53FD"/>
    <w:rsid w:val="0081531C"/>
    <w:rsid w:val="00BB4C9C"/>
    <w:rsid w:val="00C91002"/>
    <w:rsid w:val="1567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725D"/>
  <w15:docId w15:val="{92CD5548-5A6B-4B6F-809B-9320C5AA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EDY</cp:lastModifiedBy>
  <cp:revision>4</cp:revision>
  <dcterms:created xsi:type="dcterms:W3CDTF">2023-07-18T02:26:00Z</dcterms:created>
  <dcterms:modified xsi:type="dcterms:W3CDTF">2023-07-18T02:59:00Z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DF911E316D6D4F069F443FC792C6C904_12</vt:lpwstr>
  </property>
</Properties>
</file>