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AA1D" w14:textId="77777777" w:rsidR="00011E1E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bookmarkStart w:id="0" w:name="_Hlk139406282"/>
      <w:proofErr w:type="spellStart"/>
      <w:r>
        <w:rPr>
          <w:rFonts w:ascii="Times New Roman" w:eastAsia="Times New Roman" w:hAnsi="Times New Roman" w:cs="Times New Roman"/>
          <w:b/>
          <w:i/>
          <w:sz w:val="34"/>
          <w:szCs w:val="34"/>
        </w:rPr>
        <w:t>Supplementary</w:t>
      </w:r>
      <w:proofErr w:type="spellEnd"/>
      <w:r>
        <w:rPr>
          <w:rFonts w:ascii="Times New Roman" w:eastAsia="Times New Roman" w:hAnsi="Times New Roman" w:cs="Times New Roman"/>
          <w:b/>
          <w:i/>
          <w:sz w:val="34"/>
          <w:szCs w:val="34"/>
        </w:rPr>
        <w:t xml:space="preserve"> Material</w:t>
      </w:r>
    </w:p>
    <w:p w14:paraId="13AAD19C" w14:textId="77777777" w:rsidR="00011E1E" w:rsidRDefault="00000000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Misplaced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neglected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likely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threatened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A new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species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Magoniella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Polygonaceae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seasonally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dry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tropical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forests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Colombia and Venezuela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revealed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nuclear,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plastid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morphological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data</w:t>
      </w:r>
    </w:p>
    <w:p w14:paraId="1B38148E" w14:textId="77777777" w:rsidR="00011E1E" w:rsidRDefault="00000000">
      <w:pPr>
        <w:spacing w:before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1795EFB" w14:textId="77777777" w:rsidR="00011E1E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Correspondence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Corresponding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Authors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jose.aguilarcano@gmail.com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o.perez-escobar@kew.org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14:paraId="3BF66CF6" w14:textId="77777777" w:rsidR="00011E1E" w:rsidRDefault="00011E1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77BEF29B" w14:textId="77777777" w:rsidR="00011E1E" w:rsidRDefault="00011E1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E0AF5" w14:textId="77777777" w:rsidR="00011E1E" w:rsidRDefault="00000000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PCR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amplifying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chloroplast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nuclear DNA loci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7"/>
        <w:gridCol w:w="2431"/>
        <w:gridCol w:w="2655"/>
        <w:gridCol w:w="2752"/>
      </w:tblGrid>
      <w:tr w:rsidR="00011E1E" w14:paraId="5184D620" w14:textId="77777777">
        <w:trPr>
          <w:trHeight w:val="300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75383" w14:textId="77777777" w:rsidR="00011E1E" w:rsidRDefault="00000000">
            <w:pPr>
              <w:widowControl w:val="0"/>
              <w:jc w:val="center"/>
            </w:pPr>
            <w:r>
              <w:rPr>
                <w:b/>
              </w:rPr>
              <w:t xml:space="preserve">DNA </w:t>
            </w:r>
            <w:proofErr w:type="spellStart"/>
            <w:r>
              <w:rPr>
                <w:b/>
              </w:rPr>
              <w:t>regions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BA1D5" w14:textId="77777777" w:rsidR="00011E1E" w:rsidRDefault="00000000">
            <w:pPr>
              <w:widowControl w:val="0"/>
              <w:jc w:val="center"/>
            </w:pPr>
            <w:r>
              <w:rPr>
                <w:b/>
              </w:rPr>
              <w:t xml:space="preserve">Primer </w:t>
            </w:r>
            <w:proofErr w:type="spellStart"/>
            <w:r>
              <w:rPr>
                <w:b/>
              </w:rPr>
              <w:t>combination</w:t>
            </w:r>
            <w:proofErr w:type="spellEnd"/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C28AB" w14:textId="77777777" w:rsidR="00011E1E" w:rsidRDefault="00000000">
            <w:pPr>
              <w:widowControl w:val="0"/>
              <w:jc w:val="center"/>
            </w:pPr>
            <w:proofErr w:type="spellStart"/>
            <w:r>
              <w:rPr>
                <w:b/>
              </w:rPr>
              <w:t>Sequence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0FC1D" w14:textId="77777777" w:rsidR="00011E1E" w:rsidRDefault="00000000">
            <w:pPr>
              <w:widowControl w:val="0"/>
              <w:jc w:val="center"/>
            </w:pPr>
            <w:r>
              <w:rPr>
                <w:b/>
              </w:rPr>
              <w:t>Reference</w:t>
            </w:r>
          </w:p>
        </w:tc>
      </w:tr>
      <w:tr w:rsidR="00011E1E" w14:paraId="197C6101" w14:textId="77777777">
        <w:trPr>
          <w:trHeight w:val="300"/>
        </w:trPr>
        <w:tc>
          <w:tcPr>
            <w:tcW w:w="11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7718C" w14:textId="77777777" w:rsidR="00011E1E" w:rsidRDefault="00000000">
            <w:pPr>
              <w:widowControl w:val="0"/>
              <w:jc w:val="center"/>
            </w:pPr>
            <w:r>
              <w:t>rps16-trnK</w:t>
            </w:r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C0597" w14:textId="77777777" w:rsidR="00011E1E" w:rsidRDefault="00000000">
            <w:pPr>
              <w:widowControl w:val="0"/>
              <w:jc w:val="center"/>
            </w:pPr>
            <w:r>
              <w:t>rps16x2F2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F43E7" w14:textId="77777777" w:rsidR="00011E1E" w:rsidRDefault="00000000">
            <w:pPr>
              <w:widowControl w:val="0"/>
            </w:pPr>
            <w:r>
              <w:t>AAAGTGGGTTTTTATGATCC</w:t>
            </w:r>
          </w:p>
        </w:tc>
        <w:tc>
          <w:tcPr>
            <w:tcW w:w="27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CCAC9" w14:textId="77777777" w:rsidR="00011E1E" w:rsidRDefault="00000000">
            <w:pPr>
              <w:widowControl w:val="0"/>
              <w:jc w:val="center"/>
            </w:pPr>
            <w:r>
              <w:t>(Shaw et al. 2007)</w:t>
            </w:r>
          </w:p>
        </w:tc>
      </w:tr>
      <w:tr w:rsidR="00011E1E" w14:paraId="167F1102" w14:textId="77777777">
        <w:trPr>
          <w:trHeight w:val="300"/>
        </w:trPr>
        <w:tc>
          <w:tcPr>
            <w:tcW w:w="11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30FD" w14:textId="77777777" w:rsidR="00011E1E" w:rsidRDefault="00011E1E">
            <w:pPr>
              <w:widowControl w:val="0"/>
            </w:pPr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E3AA5" w14:textId="77777777" w:rsidR="00011E1E" w:rsidRDefault="00000000">
            <w:pPr>
              <w:widowControl w:val="0"/>
              <w:jc w:val="center"/>
            </w:pPr>
            <w:proofErr w:type="spellStart"/>
            <w:r>
              <w:t>trnK</w:t>
            </w:r>
            <w:proofErr w:type="spellEnd"/>
            <w:r>
              <w:t xml:space="preserve"> (UUU)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C9286" w14:textId="77777777" w:rsidR="00011E1E" w:rsidRDefault="00000000">
            <w:pPr>
              <w:widowControl w:val="0"/>
            </w:pPr>
            <w:r>
              <w:t>TTAAAAGCCGAGTACTCTACC</w:t>
            </w:r>
          </w:p>
        </w:tc>
        <w:tc>
          <w:tcPr>
            <w:tcW w:w="27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C92" w14:textId="77777777" w:rsidR="00011E1E" w:rsidRDefault="00011E1E">
            <w:pPr>
              <w:widowControl w:val="0"/>
            </w:pPr>
          </w:p>
        </w:tc>
      </w:tr>
      <w:tr w:rsidR="00011E1E" w14:paraId="5A37FCBC" w14:textId="77777777">
        <w:trPr>
          <w:trHeight w:val="300"/>
        </w:trPr>
        <w:tc>
          <w:tcPr>
            <w:tcW w:w="11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C3466" w14:textId="77777777" w:rsidR="00011E1E" w:rsidRDefault="00000000">
            <w:pPr>
              <w:widowControl w:val="0"/>
              <w:jc w:val="center"/>
            </w:pPr>
            <w:proofErr w:type="spellStart"/>
            <w:r>
              <w:t>ndhF</w:t>
            </w:r>
            <w:proofErr w:type="spellEnd"/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2F4A7" w14:textId="77777777" w:rsidR="00011E1E" w:rsidRDefault="00000000">
            <w:pPr>
              <w:widowControl w:val="0"/>
              <w:jc w:val="center"/>
            </w:pPr>
            <w:r>
              <w:t>ndhF_1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0605A" w14:textId="77777777" w:rsidR="00011E1E" w:rsidRDefault="00000000">
            <w:pPr>
              <w:widowControl w:val="0"/>
            </w:pPr>
            <w:r>
              <w:t>TGGAACAKACATATSAATATGC</w:t>
            </w:r>
          </w:p>
        </w:tc>
        <w:tc>
          <w:tcPr>
            <w:tcW w:w="27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D4F4D" w14:textId="77777777" w:rsidR="00011E1E" w:rsidRDefault="00000000">
            <w:pPr>
              <w:widowControl w:val="0"/>
              <w:jc w:val="center"/>
            </w:pPr>
            <w:r>
              <w:t>(</w:t>
            </w:r>
            <w:proofErr w:type="spellStart"/>
            <w:r>
              <w:t>Olmstead</w:t>
            </w:r>
            <w:proofErr w:type="spellEnd"/>
            <w:r>
              <w:t xml:space="preserve"> &amp; Sweere_1994)</w:t>
            </w:r>
          </w:p>
        </w:tc>
      </w:tr>
      <w:tr w:rsidR="00011E1E" w14:paraId="7A66E033" w14:textId="77777777">
        <w:trPr>
          <w:trHeight w:val="300"/>
        </w:trPr>
        <w:tc>
          <w:tcPr>
            <w:tcW w:w="11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A83E" w14:textId="77777777" w:rsidR="00011E1E" w:rsidRDefault="00011E1E">
            <w:pPr>
              <w:widowControl w:val="0"/>
            </w:pPr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E143C" w14:textId="77777777" w:rsidR="00011E1E" w:rsidRDefault="00000000">
            <w:pPr>
              <w:widowControl w:val="0"/>
              <w:jc w:val="center"/>
            </w:pPr>
            <w:r>
              <w:t>ndhF_972R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B2719" w14:textId="77777777" w:rsidR="00011E1E" w:rsidRDefault="00000000">
            <w:pPr>
              <w:widowControl w:val="0"/>
            </w:pPr>
            <w:r>
              <w:t>CATCATATAACCCAATTGAGAC</w:t>
            </w:r>
          </w:p>
        </w:tc>
        <w:tc>
          <w:tcPr>
            <w:tcW w:w="27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DA1A" w14:textId="77777777" w:rsidR="00011E1E" w:rsidRDefault="00011E1E">
            <w:pPr>
              <w:widowControl w:val="0"/>
            </w:pPr>
          </w:p>
        </w:tc>
      </w:tr>
      <w:tr w:rsidR="00011E1E" w14:paraId="5BFDFB53" w14:textId="77777777">
        <w:trPr>
          <w:trHeight w:val="300"/>
        </w:trPr>
        <w:tc>
          <w:tcPr>
            <w:tcW w:w="11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3ECAD" w14:textId="77777777" w:rsidR="00011E1E" w:rsidRDefault="00000000">
            <w:pPr>
              <w:widowControl w:val="0"/>
              <w:jc w:val="center"/>
            </w:pPr>
            <w:r>
              <w:t>ITS</w:t>
            </w:r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B9545" w14:textId="77777777" w:rsidR="00011E1E" w:rsidRDefault="00000000">
            <w:pPr>
              <w:widowControl w:val="0"/>
              <w:jc w:val="center"/>
            </w:pPr>
            <w:r>
              <w:t>ITS-5P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A4B8A" w14:textId="77777777" w:rsidR="00011E1E" w:rsidRDefault="00000000">
            <w:pPr>
              <w:widowControl w:val="0"/>
            </w:pPr>
            <w:r>
              <w:t>GGAAGGAGAAGTCGTAACAAGG</w:t>
            </w:r>
          </w:p>
        </w:tc>
        <w:tc>
          <w:tcPr>
            <w:tcW w:w="27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ADF3" w14:textId="77777777" w:rsidR="00011E1E" w:rsidRDefault="00000000">
            <w:pPr>
              <w:widowControl w:val="0"/>
              <w:jc w:val="center"/>
            </w:pPr>
            <w:r>
              <w:t xml:space="preserve"> (</w:t>
            </w:r>
            <w:proofErr w:type="spellStart"/>
            <w:r>
              <w:t>Moller</w:t>
            </w:r>
            <w:proofErr w:type="spellEnd"/>
            <w:r>
              <w:t xml:space="preserve"> &amp; Cronk_1997)</w:t>
            </w:r>
          </w:p>
        </w:tc>
      </w:tr>
      <w:tr w:rsidR="00011E1E" w14:paraId="741D5954" w14:textId="77777777">
        <w:trPr>
          <w:trHeight w:val="300"/>
        </w:trPr>
        <w:tc>
          <w:tcPr>
            <w:tcW w:w="11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8AE6" w14:textId="77777777" w:rsidR="00011E1E" w:rsidRDefault="00011E1E">
            <w:pPr>
              <w:widowControl w:val="0"/>
            </w:pPr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07B0A" w14:textId="77777777" w:rsidR="00011E1E" w:rsidRDefault="00000000">
            <w:pPr>
              <w:widowControl w:val="0"/>
              <w:jc w:val="center"/>
            </w:pPr>
            <w:r>
              <w:t>ITS-4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CEE2B" w14:textId="77777777" w:rsidR="00011E1E" w:rsidRDefault="00000000">
            <w:pPr>
              <w:widowControl w:val="0"/>
            </w:pPr>
            <w:r>
              <w:t>TCCTCCGCTTATTGATATGC</w:t>
            </w:r>
          </w:p>
        </w:tc>
        <w:tc>
          <w:tcPr>
            <w:tcW w:w="27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E906" w14:textId="77777777" w:rsidR="00011E1E" w:rsidRDefault="00011E1E">
            <w:pPr>
              <w:widowControl w:val="0"/>
            </w:pPr>
          </w:p>
        </w:tc>
      </w:tr>
      <w:tr w:rsidR="00011E1E" w14:paraId="4975C160" w14:textId="77777777">
        <w:trPr>
          <w:trHeight w:val="300"/>
        </w:trPr>
        <w:tc>
          <w:tcPr>
            <w:tcW w:w="118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8D6AA" w14:textId="77777777" w:rsidR="00011E1E" w:rsidRDefault="00000000">
            <w:pPr>
              <w:widowControl w:val="0"/>
              <w:jc w:val="center"/>
            </w:pPr>
            <w:r>
              <w:t>lfy2i</w:t>
            </w:r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00801" w14:textId="77777777" w:rsidR="00011E1E" w:rsidRDefault="00000000">
            <w:pPr>
              <w:widowControl w:val="0"/>
              <w:jc w:val="center"/>
            </w:pPr>
            <w:r>
              <w:t>lfy2i-3F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FFCD0" w14:textId="77777777" w:rsidR="00011E1E" w:rsidRDefault="00000000">
            <w:pPr>
              <w:widowControl w:val="0"/>
            </w:pPr>
            <w:r>
              <w:t>TGCAAGGGGTAAGAAGAACGGCCTTGA</w:t>
            </w:r>
          </w:p>
        </w:tc>
        <w:tc>
          <w:tcPr>
            <w:tcW w:w="27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26126" w14:textId="77777777" w:rsidR="00011E1E" w:rsidRDefault="00000000">
            <w:pPr>
              <w:widowControl w:val="0"/>
              <w:jc w:val="center"/>
            </w:pPr>
            <w:r>
              <w:t>(</w:t>
            </w:r>
            <w:proofErr w:type="spellStart"/>
            <w:r>
              <w:t>Sanchez</w:t>
            </w:r>
            <w:proofErr w:type="spellEnd"/>
            <w:r>
              <w:t xml:space="preserve"> &amp; </w:t>
            </w:r>
            <w:proofErr w:type="spellStart"/>
            <w:r>
              <w:t>Kron</w:t>
            </w:r>
            <w:proofErr w:type="spellEnd"/>
            <w:r>
              <w:t xml:space="preserve"> 2011)</w:t>
            </w:r>
          </w:p>
        </w:tc>
      </w:tr>
      <w:tr w:rsidR="00011E1E" w14:paraId="352687D6" w14:textId="77777777">
        <w:trPr>
          <w:trHeight w:val="300"/>
        </w:trPr>
        <w:tc>
          <w:tcPr>
            <w:tcW w:w="118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6028" w14:textId="77777777" w:rsidR="00011E1E" w:rsidRDefault="00011E1E">
            <w:pPr>
              <w:widowControl w:val="0"/>
            </w:pPr>
          </w:p>
        </w:tc>
        <w:tc>
          <w:tcPr>
            <w:tcW w:w="24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DC808" w14:textId="77777777" w:rsidR="00011E1E" w:rsidRDefault="00000000">
            <w:pPr>
              <w:widowControl w:val="0"/>
              <w:jc w:val="center"/>
            </w:pPr>
            <w:r>
              <w:t>lfy2i-1R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FAB28" w14:textId="77777777" w:rsidR="00011E1E" w:rsidRDefault="00000000">
            <w:pPr>
              <w:widowControl w:val="0"/>
            </w:pPr>
            <w:r>
              <w:t>CCTGCCGACATANTGGCGCATCTTGGGCTT</w:t>
            </w:r>
          </w:p>
        </w:tc>
        <w:tc>
          <w:tcPr>
            <w:tcW w:w="27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E59C" w14:textId="77777777" w:rsidR="00011E1E" w:rsidRDefault="00011E1E">
            <w:pPr>
              <w:widowControl w:val="0"/>
            </w:pPr>
          </w:p>
        </w:tc>
      </w:tr>
    </w:tbl>
    <w:p w14:paraId="11A204C4" w14:textId="77777777" w:rsidR="00011E1E" w:rsidRDefault="00011E1E" w:rsidP="00626D60">
      <w:pPr>
        <w:spacing w:line="240" w:lineRule="auto"/>
      </w:pPr>
    </w:p>
    <w:sectPr w:rsidR="00011E1E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7C3"/>
    <w:multiLevelType w:val="multilevel"/>
    <w:tmpl w:val="7AF23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741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1E"/>
    <w:rsid w:val="00011E1E"/>
    <w:rsid w:val="00626D60"/>
    <w:rsid w:val="006E0BDD"/>
    <w:rsid w:val="00C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6649"/>
  <w15:docId w15:val="{3E693919-0855-493F-897B-700D1C77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773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AGUILARCANO</cp:lastModifiedBy>
  <cp:revision>2</cp:revision>
  <dcterms:created xsi:type="dcterms:W3CDTF">2023-07-05T04:36:00Z</dcterms:created>
  <dcterms:modified xsi:type="dcterms:W3CDTF">2023-07-05T04:57:00Z</dcterms:modified>
</cp:coreProperties>
</file>