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59BD" w14:textId="66AB0100" w:rsidR="004E5151" w:rsidRDefault="00987B96">
      <w:pPr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87B96">
        <w:rPr>
          <w:rFonts w:ascii="Arial" w:hAnsi="Arial" w:cs="Arial"/>
          <w:b/>
          <w:bCs/>
          <w:color w:val="000000" w:themeColor="text1"/>
          <w:sz w:val="18"/>
          <w:szCs w:val="18"/>
        </w:rPr>
        <w:t>Supplementary</w:t>
      </w:r>
      <w:r w:rsidR="00A61BD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496EBF">
        <w:rPr>
          <w:rFonts w:ascii="Arial" w:hAnsi="Arial" w:cs="Arial"/>
          <w:b/>
          <w:bCs/>
          <w:color w:val="000000" w:themeColor="text1"/>
          <w:sz w:val="18"/>
          <w:szCs w:val="18"/>
        </w:rPr>
        <w:t>Table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1</w:t>
      </w:r>
      <w:r w:rsidR="00496EBF">
        <w:rPr>
          <w:rFonts w:ascii="Arial" w:hAnsi="Arial" w:cs="Arial" w:hint="eastAsia"/>
          <w:b/>
          <w:bCs/>
          <w:color w:val="000000" w:themeColor="text1"/>
          <w:sz w:val="18"/>
          <w:szCs w:val="18"/>
        </w:rPr>
        <w:t xml:space="preserve"> </w:t>
      </w:r>
      <w:r w:rsidR="00A61BDC" w:rsidRPr="00A61BDC">
        <w:rPr>
          <w:rFonts w:ascii="Arial" w:hAnsi="Arial" w:cs="Arial"/>
          <w:color w:val="000000" w:themeColor="text1"/>
          <w:sz w:val="18"/>
          <w:szCs w:val="18"/>
        </w:rPr>
        <w:t>C</w:t>
      </w:r>
      <w:r w:rsidR="00496EBF" w:rsidRPr="00A61BDC">
        <w:rPr>
          <w:rFonts w:ascii="Arial" w:hAnsi="Arial" w:cs="Arial" w:hint="eastAsia"/>
          <w:color w:val="000000" w:themeColor="text1"/>
          <w:sz w:val="18"/>
          <w:szCs w:val="18"/>
        </w:rPr>
        <w:t xml:space="preserve">haracteristics of the SARS-CoV-2 Omicron BA.2 infectors of close contacts according to infection type, </w:t>
      </w:r>
      <w:r w:rsidR="00496EBF" w:rsidRPr="00A61BDC">
        <w:rPr>
          <w:rFonts w:ascii="Arial" w:hAnsi="Arial" w:cs="Arial"/>
          <w:color w:val="000000" w:themeColor="text1"/>
          <w:sz w:val="18"/>
          <w:szCs w:val="18"/>
        </w:rPr>
        <w:t>Guangdong, China, February–July 2022</w:t>
      </w:r>
    </w:p>
    <w:tbl>
      <w:tblPr>
        <w:tblStyle w:val="TableGrid"/>
        <w:tblW w:w="90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1320"/>
        <w:gridCol w:w="1457"/>
        <w:gridCol w:w="1337"/>
        <w:gridCol w:w="1355"/>
        <w:gridCol w:w="1388"/>
      </w:tblGrid>
      <w:tr w:rsidR="004E5151" w:rsidRPr="00C63375" w14:paraId="35EFB4EE" w14:textId="77777777" w:rsidTr="00B10491">
        <w:tc>
          <w:tcPr>
            <w:tcW w:w="2174" w:type="dxa"/>
            <w:vMerge w:val="restart"/>
          </w:tcPr>
          <w:p w14:paraId="59B89461" w14:textId="77777777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Characteristics of infectors of close contacts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14:paraId="19213C96" w14:textId="46097B7F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SARS-CoV-2 </w:t>
            </w: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infection</w:t>
            </w:r>
            <w:r w:rsidR="00B66C5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(No. [%])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2B1DF6D3" w14:textId="22906C1B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Symptomatic COVID-19</w:t>
            </w:r>
            <w:r w:rsidR="00B66C5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B66C5C" w:rsidRPr="00B66C5C">
              <w:rPr>
                <w:rFonts w:ascii="Arial" w:hAnsi="Arial" w:cs="Arial"/>
                <w:b/>
                <w:bCs/>
                <w:sz w:val="15"/>
                <w:szCs w:val="15"/>
              </w:rPr>
              <w:t>(No. [%])</w:t>
            </w:r>
          </w:p>
        </w:tc>
        <w:tc>
          <w:tcPr>
            <w:tcW w:w="1388" w:type="dxa"/>
            <w:vMerge w:val="restart"/>
          </w:tcPr>
          <w:p w14:paraId="3792B633" w14:textId="77777777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Overall </w:t>
            </w:r>
          </w:p>
          <w:p w14:paraId="12648930" w14:textId="2879841A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(</w:t>
            </w:r>
            <w:r w:rsid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N = </w:t>
            </w: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2906)</w:t>
            </w:r>
          </w:p>
        </w:tc>
      </w:tr>
      <w:tr w:rsidR="004E5151" w:rsidRPr="00C63375" w14:paraId="25A535CB" w14:textId="77777777" w:rsidTr="00B10491">
        <w:tc>
          <w:tcPr>
            <w:tcW w:w="2174" w:type="dxa"/>
            <w:vMerge/>
            <w:tcBorders>
              <w:bottom w:val="single" w:sz="4" w:space="0" w:color="auto"/>
            </w:tcBorders>
          </w:tcPr>
          <w:p w14:paraId="47FCD4AB" w14:textId="77777777" w:rsidR="004E5151" w:rsidRPr="00C63375" w:rsidRDefault="004E5151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49778587" w14:textId="77777777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Asymptomatic infection </w:t>
            </w:r>
          </w:p>
          <w:p w14:paraId="094A6AFB" w14:textId="667A6E11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(</w:t>
            </w:r>
            <w:r w:rsidR="00C633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 = </w:t>
            </w: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865)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06F6D7FC" w14:textId="77777777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Symptomatic COVID-19 </w:t>
            </w:r>
          </w:p>
          <w:p w14:paraId="46C885E2" w14:textId="0BBE0883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(</w:t>
            </w:r>
            <w:r w:rsidR="00C633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 = </w:t>
            </w: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2041)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C516CE" w14:textId="4D8078F3" w:rsidR="004E5151" w:rsidRPr="00C63375" w:rsidRDefault="00496EB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Mild COVID-19 (</w:t>
            </w:r>
            <w:r w:rsidR="00C633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 = </w:t>
            </w: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1887)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45089F4C" w14:textId="77777777" w:rsidR="004E5151" w:rsidRPr="00C63375" w:rsidRDefault="00496EB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COVID-19 pneumonia </w:t>
            </w:r>
          </w:p>
          <w:p w14:paraId="76D404DE" w14:textId="5A273769" w:rsidR="004E5151" w:rsidRPr="00C63375" w:rsidRDefault="00496EB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(</w:t>
            </w:r>
            <w:r w:rsidR="00C633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 = </w:t>
            </w:r>
            <w:r w:rsidRPr="00C63375">
              <w:rPr>
                <w:rFonts w:ascii="Arial" w:hAnsi="Arial" w:cs="Arial"/>
                <w:b/>
                <w:bCs/>
                <w:sz w:val="15"/>
                <w:szCs w:val="15"/>
              </w:rPr>
              <w:t>154)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14:paraId="3ECBA5D2" w14:textId="77777777" w:rsidR="004E5151" w:rsidRPr="00C63375" w:rsidRDefault="004E5151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4E5151" w:rsidRPr="00C63375" w14:paraId="18072C47" w14:textId="77777777" w:rsidTr="00B10491">
        <w:tc>
          <w:tcPr>
            <w:tcW w:w="9031" w:type="dxa"/>
            <w:gridSpan w:val="6"/>
            <w:tcBorders>
              <w:top w:val="single" w:sz="4" w:space="0" w:color="auto"/>
            </w:tcBorders>
          </w:tcPr>
          <w:p w14:paraId="7D6B4A1D" w14:textId="77777777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Age, years</w:t>
            </w:r>
          </w:p>
        </w:tc>
      </w:tr>
      <w:tr w:rsidR="004E5151" w:rsidRPr="00C63375" w14:paraId="13CCC444" w14:textId="77777777" w:rsidTr="00B10491">
        <w:tc>
          <w:tcPr>
            <w:tcW w:w="2174" w:type="dxa"/>
          </w:tcPr>
          <w:p w14:paraId="663A6F71" w14:textId="77777777" w:rsidR="004E5151" w:rsidRPr="00C63375" w:rsidRDefault="00496EB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sz w:val="15"/>
                <w:szCs w:val="15"/>
              </w:rPr>
              <w:t>Median, IQR</w:t>
            </w:r>
          </w:p>
        </w:tc>
        <w:tc>
          <w:tcPr>
            <w:tcW w:w="1320" w:type="dxa"/>
          </w:tcPr>
          <w:p w14:paraId="6AD21F1C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38.0 (28.0, 49.0)</w:t>
            </w:r>
          </w:p>
        </w:tc>
        <w:tc>
          <w:tcPr>
            <w:tcW w:w="1457" w:type="dxa"/>
          </w:tcPr>
          <w:p w14:paraId="1A0065F1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34.0 (23.0, 46.0)</w:t>
            </w:r>
          </w:p>
        </w:tc>
        <w:tc>
          <w:tcPr>
            <w:tcW w:w="1337" w:type="dxa"/>
          </w:tcPr>
          <w:p w14:paraId="1C539044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33.0 (23.0, 45.0)</w:t>
            </w:r>
          </w:p>
        </w:tc>
        <w:tc>
          <w:tcPr>
            <w:tcW w:w="1355" w:type="dxa"/>
          </w:tcPr>
          <w:p w14:paraId="4CD23FA4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40.0 (29.0, 50.0)</w:t>
            </w:r>
          </w:p>
        </w:tc>
        <w:tc>
          <w:tcPr>
            <w:tcW w:w="1388" w:type="dxa"/>
          </w:tcPr>
          <w:p w14:paraId="38E06699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35.0 (25.0, 47.0)</w:t>
            </w:r>
          </w:p>
        </w:tc>
      </w:tr>
      <w:tr w:rsidR="004E5151" w:rsidRPr="00C63375" w14:paraId="0C9453E1" w14:textId="77777777" w:rsidTr="00B10491">
        <w:tc>
          <w:tcPr>
            <w:tcW w:w="2174" w:type="dxa"/>
          </w:tcPr>
          <w:p w14:paraId="31921F86" w14:textId="77777777" w:rsidR="004E5151" w:rsidRPr="00C63375" w:rsidRDefault="00496EBF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bookmarkStart w:id="0" w:name="OLE_LINK1" w:colFirst="1" w:colLast="1"/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0-9</w:t>
            </w:r>
          </w:p>
        </w:tc>
        <w:tc>
          <w:tcPr>
            <w:tcW w:w="1320" w:type="dxa"/>
          </w:tcPr>
          <w:p w14:paraId="4DD021B5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54 (6.2)</w:t>
            </w:r>
          </w:p>
        </w:tc>
        <w:tc>
          <w:tcPr>
            <w:tcW w:w="1457" w:type="dxa"/>
          </w:tcPr>
          <w:p w14:paraId="44AA0847" w14:textId="77777777" w:rsidR="004E5151" w:rsidRPr="00C63375" w:rsidRDefault="00496EBF">
            <w:pPr>
              <w:tabs>
                <w:tab w:val="left" w:pos="526"/>
              </w:tabs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209 (10.2)</w:t>
            </w:r>
          </w:p>
        </w:tc>
        <w:tc>
          <w:tcPr>
            <w:tcW w:w="1337" w:type="dxa"/>
          </w:tcPr>
          <w:p w14:paraId="4A0C585F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201 (10.6)</w:t>
            </w:r>
          </w:p>
        </w:tc>
        <w:tc>
          <w:tcPr>
            <w:tcW w:w="1355" w:type="dxa"/>
          </w:tcPr>
          <w:p w14:paraId="56A7006A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8 (5.2)</w:t>
            </w:r>
          </w:p>
        </w:tc>
        <w:tc>
          <w:tcPr>
            <w:tcW w:w="1388" w:type="dxa"/>
          </w:tcPr>
          <w:p w14:paraId="5FC7BC6C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263 (9.1)</w:t>
            </w:r>
          </w:p>
        </w:tc>
      </w:tr>
      <w:tr w:rsidR="004E5151" w:rsidRPr="00C63375" w14:paraId="0BE13633" w14:textId="77777777" w:rsidTr="00B10491">
        <w:tc>
          <w:tcPr>
            <w:tcW w:w="2174" w:type="dxa"/>
          </w:tcPr>
          <w:p w14:paraId="31628DA5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10-19</w:t>
            </w:r>
          </w:p>
        </w:tc>
        <w:tc>
          <w:tcPr>
            <w:tcW w:w="1320" w:type="dxa"/>
          </w:tcPr>
          <w:p w14:paraId="2CE0C18B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40 (4.6)</w:t>
            </w:r>
          </w:p>
        </w:tc>
        <w:tc>
          <w:tcPr>
            <w:tcW w:w="1457" w:type="dxa"/>
          </w:tcPr>
          <w:p w14:paraId="456DB9BA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190 (9.3)</w:t>
            </w:r>
          </w:p>
        </w:tc>
        <w:tc>
          <w:tcPr>
            <w:tcW w:w="1337" w:type="dxa"/>
          </w:tcPr>
          <w:p w14:paraId="1D7AF24F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184 (9.7)</w:t>
            </w:r>
          </w:p>
        </w:tc>
        <w:tc>
          <w:tcPr>
            <w:tcW w:w="1355" w:type="dxa"/>
          </w:tcPr>
          <w:p w14:paraId="10AE7D18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6 (3.9)</w:t>
            </w:r>
          </w:p>
        </w:tc>
        <w:tc>
          <w:tcPr>
            <w:tcW w:w="1388" w:type="dxa"/>
          </w:tcPr>
          <w:p w14:paraId="1101C4A2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230 (7.9)</w:t>
            </w:r>
          </w:p>
        </w:tc>
      </w:tr>
      <w:tr w:rsidR="004E5151" w:rsidRPr="00C63375" w14:paraId="3825B318" w14:textId="77777777" w:rsidTr="00B10491">
        <w:tc>
          <w:tcPr>
            <w:tcW w:w="2174" w:type="dxa"/>
          </w:tcPr>
          <w:p w14:paraId="59E8F09B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20-29</w:t>
            </w:r>
          </w:p>
        </w:tc>
        <w:tc>
          <w:tcPr>
            <w:tcW w:w="1320" w:type="dxa"/>
          </w:tcPr>
          <w:p w14:paraId="58635F58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146 (16.9)</w:t>
            </w:r>
          </w:p>
        </w:tc>
        <w:tc>
          <w:tcPr>
            <w:tcW w:w="1457" w:type="dxa"/>
          </w:tcPr>
          <w:p w14:paraId="774DA887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412 (20.2)</w:t>
            </w:r>
          </w:p>
        </w:tc>
        <w:tc>
          <w:tcPr>
            <w:tcW w:w="1337" w:type="dxa"/>
          </w:tcPr>
          <w:p w14:paraId="79474304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387 (20.5)</w:t>
            </w:r>
          </w:p>
        </w:tc>
        <w:tc>
          <w:tcPr>
            <w:tcW w:w="1355" w:type="dxa"/>
          </w:tcPr>
          <w:p w14:paraId="3DE2F9F2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25 (16.2)</w:t>
            </w:r>
          </w:p>
        </w:tc>
        <w:tc>
          <w:tcPr>
            <w:tcW w:w="1388" w:type="dxa"/>
          </w:tcPr>
          <w:p w14:paraId="479B9EBE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558 (19.2)</w:t>
            </w:r>
          </w:p>
        </w:tc>
      </w:tr>
      <w:tr w:rsidR="004E5151" w:rsidRPr="00C63375" w14:paraId="58DD8774" w14:textId="77777777" w:rsidTr="00B10491">
        <w:tc>
          <w:tcPr>
            <w:tcW w:w="2174" w:type="dxa"/>
          </w:tcPr>
          <w:p w14:paraId="195471EB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30-39</w:t>
            </w:r>
          </w:p>
        </w:tc>
        <w:tc>
          <w:tcPr>
            <w:tcW w:w="1320" w:type="dxa"/>
          </w:tcPr>
          <w:p w14:paraId="57A301D0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226 (26.1)</w:t>
            </w:r>
          </w:p>
        </w:tc>
        <w:tc>
          <w:tcPr>
            <w:tcW w:w="1457" w:type="dxa"/>
          </w:tcPr>
          <w:p w14:paraId="2389604E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486 (23.8)</w:t>
            </w:r>
          </w:p>
        </w:tc>
        <w:tc>
          <w:tcPr>
            <w:tcW w:w="1337" w:type="dxa"/>
          </w:tcPr>
          <w:p w14:paraId="68405EB5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452 (24.0)</w:t>
            </w:r>
          </w:p>
        </w:tc>
        <w:tc>
          <w:tcPr>
            <w:tcW w:w="1355" w:type="dxa"/>
          </w:tcPr>
          <w:p w14:paraId="087E45CF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34 (22.1)</w:t>
            </w:r>
          </w:p>
        </w:tc>
        <w:tc>
          <w:tcPr>
            <w:tcW w:w="1388" w:type="dxa"/>
          </w:tcPr>
          <w:p w14:paraId="6F48D9EF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712 (24.5)</w:t>
            </w:r>
          </w:p>
        </w:tc>
      </w:tr>
      <w:tr w:rsidR="004E5151" w:rsidRPr="00C63375" w14:paraId="262E0AAA" w14:textId="77777777" w:rsidTr="00B10491">
        <w:tc>
          <w:tcPr>
            <w:tcW w:w="2174" w:type="dxa"/>
          </w:tcPr>
          <w:p w14:paraId="45A2610E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40-49</w:t>
            </w:r>
          </w:p>
        </w:tc>
        <w:tc>
          <w:tcPr>
            <w:tcW w:w="1320" w:type="dxa"/>
          </w:tcPr>
          <w:p w14:paraId="01722FDB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185 (21.4)</w:t>
            </w:r>
          </w:p>
        </w:tc>
        <w:tc>
          <w:tcPr>
            <w:tcW w:w="1457" w:type="dxa"/>
          </w:tcPr>
          <w:p w14:paraId="14A288E7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350 (17.2)</w:t>
            </w:r>
          </w:p>
        </w:tc>
        <w:tc>
          <w:tcPr>
            <w:tcW w:w="1337" w:type="dxa"/>
          </w:tcPr>
          <w:p w14:paraId="3A6ABD11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311 (16.5)</w:t>
            </w:r>
          </w:p>
        </w:tc>
        <w:tc>
          <w:tcPr>
            <w:tcW w:w="1355" w:type="dxa"/>
          </w:tcPr>
          <w:p w14:paraId="2BE40E88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39 (25.3)</w:t>
            </w:r>
          </w:p>
        </w:tc>
        <w:tc>
          <w:tcPr>
            <w:tcW w:w="1388" w:type="dxa"/>
          </w:tcPr>
          <w:p w14:paraId="670E2F00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535 (18.4)</w:t>
            </w:r>
          </w:p>
        </w:tc>
      </w:tr>
      <w:tr w:rsidR="004E5151" w:rsidRPr="00C63375" w14:paraId="34A9CB70" w14:textId="77777777" w:rsidTr="00B10491">
        <w:tc>
          <w:tcPr>
            <w:tcW w:w="2174" w:type="dxa"/>
          </w:tcPr>
          <w:p w14:paraId="4F5BD24E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50-59</w:t>
            </w:r>
          </w:p>
        </w:tc>
        <w:tc>
          <w:tcPr>
            <w:tcW w:w="1320" w:type="dxa"/>
          </w:tcPr>
          <w:p w14:paraId="109FDD2B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154 (17.8)</w:t>
            </w:r>
          </w:p>
        </w:tc>
        <w:tc>
          <w:tcPr>
            <w:tcW w:w="1457" w:type="dxa"/>
          </w:tcPr>
          <w:p w14:paraId="5FF48480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266 (13.0)</w:t>
            </w:r>
          </w:p>
        </w:tc>
        <w:tc>
          <w:tcPr>
            <w:tcW w:w="1337" w:type="dxa"/>
          </w:tcPr>
          <w:p w14:paraId="428C0016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239 (12.7)</w:t>
            </w:r>
          </w:p>
        </w:tc>
        <w:tc>
          <w:tcPr>
            <w:tcW w:w="1355" w:type="dxa"/>
          </w:tcPr>
          <w:p w14:paraId="0FEC20D0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27 (17.5)</w:t>
            </w:r>
          </w:p>
        </w:tc>
        <w:tc>
          <w:tcPr>
            <w:tcW w:w="1388" w:type="dxa"/>
          </w:tcPr>
          <w:p w14:paraId="70B396B7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420 (14.4)</w:t>
            </w:r>
          </w:p>
        </w:tc>
      </w:tr>
      <w:tr w:rsidR="004E5151" w:rsidRPr="00C63375" w14:paraId="38AEF0E0" w14:textId="77777777" w:rsidTr="00B10491">
        <w:tc>
          <w:tcPr>
            <w:tcW w:w="2174" w:type="dxa"/>
          </w:tcPr>
          <w:p w14:paraId="70EE6352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60-69</w:t>
            </w:r>
          </w:p>
        </w:tc>
        <w:tc>
          <w:tcPr>
            <w:tcW w:w="1320" w:type="dxa"/>
          </w:tcPr>
          <w:p w14:paraId="0465469D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32 (3.7)</w:t>
            </w:r>
          </w:p>
        </w:tc>
        <w:tc>
          <w:tcPr>
            <w:tcW w:w="1457" w:type="dxa"/>
          </w:tcPr>
          <w:p w14:paraId="3C52B865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80 (3.9)</w:t>
            </w:r>
          </w:p>
        </w:tc>
        <w:tc>
          <w:tcPr>
            <w:tcW w:w="1337" w:type="dxa"/>
          </w:tcPr>
          <w:p w14:paraId="4C78DFD8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74 (3.9)</w:t>
            </w:r>
          </w:p>
        </w:tc>
        <w:tc>
          <w:tcPr>
            <w:tcW w:w="1355" w:type="dxa"/>
          </w:tcPr>
          <w:p w14:paraId="5430438D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6 (3.9)</w:t>
            </w:r>
          </w:p>
        </w:tc>
        <w:tc>
          <w:tcPr>
            <w:tcW w:w="1388" w:type="dxa"/>
          </w:tcPr>
          <w:p w14:paraId="5A9C4925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112 (3.9)</w:t>
            </w:r>
          </w:p>
        </w:tc>
      </w:tr>
      <w:bookmarkEnd w:id="0"/>
      <w:tr w:rsidR="004E5151" w:rsidRPr="00C63375" w14:paraId="73F90E8B" w14:textId="77777777" w:rsidTr="00B10491">
        <w:tc>
          <w:tcPr>
            <w:tcW w:w="2174" w:type="dxa"/>
          </w:tcPr>
          <w:p w14:paraId="2A5B9273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≥ 70</w:t>
            </w:r>
          </w:p>
        </w:tc>
        <w:tc>
          <w:tcPr>
            <w:tcW w:w="1320" w:type="dxa"/>
          </w:tcPr>
          <w:p w14:paraId="160E0DC9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28 (3.3)</w:t>
            </w:r>
          </w:p>
        </w:tc>
        <w:tc>
          <w:tcPr>
            <w:tcW w:w="1457" w:type="dxa"/>
          </w:tcPr>
          <w:p w14:paraId="3433A0DA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48 (2.4)</w:t>
            </w:r>
          </w:p>
        </w:tc>
        <w:tc>
          <w:tcPr>
            <w:tcW w:w="1337" w:type="dxa"/>
          </w:tcPr>
          <w:p w14:paraId="3BAE93F4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39 (2.1)</w:t>
            </w:r>
          </w:p>
        </w:tc>
        <w:tc>
          <w:tcPr>
            <w:tcW w:w="1355" w:type="dxa"/>
          </w:tcPr>
          <w:p w14:paraId="336EB96E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9 (5.8)</w:t>
            </w:r>
          </w:p>
        </w:tc>
        <w:tc>
          <w:tcPr>
            <w:tcW w:w="1388" w:type="dxa"/>
          </w:tcPr>
          <w:p w14:paraId="39CC76DF" w14:textId="77777777" w:rsidR="004E5151" w:rsidRPr="00C63375" w:rsidRDefault="00496EBF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76 (2.6)</w:t>
            </w:r>
          </w:p>
        </w:tc>
      </w:tr>
      <w:tr w:rsidR="00AC4525" w:rsidRPr="00C63375" w14:paraId="2518A98E" w14:textId="77777777" w:rsidTr="00B10491">
        <w:tc>
          <w:tcPr>
            <w:tcW w:w="9031" w:type="dxa"/>
            <w:gridSpan w:val="6"/>
          </w:tcPr>
          <w:p w14:paraId="15BA3F3C" w14:textId="40C826C6" w:rsidR="00AC4525" w:rsidRPr="00C63375" w:rsidRDefault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Gender</w:t>
            </w:r>
          </w:p>
        </w:tc>
      </w:tr>
      <w:tr w:rsidR="00AC4525" w:rsidRPr="00C63375" w14:paraId="2CCF4E68" w14:textId="77777777" w:rsidTr="00B10491">
        <w:tc>
          <w:tcPr>
            <w:tcW w:w="2174" w:type="dxa"/>
          </w:tcPr>
          <w:p w14:paraId="1919C750" w14:textId="018389D6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Male</w:t>
            </w:r>
          </w:p>
        </w:tc>
        <w:tc>
          <w:tcPr>
            <w:tcW w:w="1320" w:type="dxa"/>
          </w:tcPr>
          <w:p w14:paraId="0D000309" w14:textId="2E4B94A2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460 (53.2)</w:t>
            </w:r>
          </w:p>
        </w:tc>
        <w:tc>
          <w:tcPr>
            <w:tcW w:w="1457" w:type="dxa"/>
          </w:tcPr>
          <w:p w14:paraId="548121DF" w14:textId="2491E60B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1049 (51.4)</w:t>
            </w:r>
          </w:p>
        </w:tc>
        <w:tc>
          <w:tcPr>
            <w:tcW w:w="1337" w:type="dxa"/>
          </w:tcPr>
          <w:p w14:paraId="78FD4B4A" w14:textId="0C32F526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972 (51.5)</w:t>
            </w:r>
          </w:p>
        </w:tc>
        <w:tc>
          <w:tcPr>
            <w:tcW w:w="1355" w:type="dxa"/>
          </w:tcPr>
          <w:p w14:paraId="283E4993" w14:textId="19F37708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77 (50.0)</w:t>
            </w:r>
          </w:p>
        </w:tc>
        <w:tc>
          <w:tcPr>
            <w:tcW w:w="1388" w:type="dxa"/>
          </w:tcPr>
          <w:p w14:paraId="78995142" w14:textId="2C2A1CED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1509 (51.9)</w:t>
            </w:r>
          </w:p>
        </w:tc>
      </w:tr>
      <w:tr w:rsidR="00AC4525" w:rsidRPr="00C63375" w14:paraId="0F584E2A" w14:textId="77777777" w:rsidTr="00B10491">
        <w:tc>
          <w:tcPr>
            <w:tcW w:w="2174" w:type="dxa"/>
          </w:tcPr>
          <w:p w14:paraId="12E48A56" w14:textId="66A475F7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Female</w:t>
            </w:r>
          </w:p>
        </w:tc>
        <w:tc>
          <w:tcPr>
            <w:tcW w:w="1320" w:type="dxa"/>
          </w:tcPr>
          <w:p w14:paraId="649BC5AE" w14:textId="4E4E8053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405 (46.8)</w:t>
            </w:r>
          </w:p>
        </w:tc>
        <w:tc>
          <w:tcPr>
            <w:tcW w:w="1457" w:type="dxa"/>
          </w:tcPr>
          <w:p w14:paraId="46FB8624" w14:textId="349DCE6A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992 (48.6)</w:t>
            </w:r>
          </w:p>
        </w:tc>
        <w:tc>
          <w:tcPr>
            <w:tcW w:w="1337" w:type="dxa"/>
          </w:tcPr>
          <w:p w14:paraId="3A55FC6E" w14:textId="25047F51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915 (48.5)</w:t>
            </w:r>
          </w:p>
        </w:tc>
        <w:tc>
          <w:tcPr>
            <w:tcW w:w="1355" w:type="dxa"/>
          </w:tcPr>
          <w:p w14:paraId="0FC1CA47" w14:textId="389512DA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77 (50.0)</w:t>
            </w:r>
          </w:p>
        </w:tc>
        <w:tc>
          <w:tcPr>
            <w:tcW w:w="1388" w:type="dxa"/>
          </w:tcPr>
          <w:p w14:paraId="1879AFC1" w14:textId="4A011986" w:rsidR="00AC4525" w:rsidRPr="00C63375" w:rsidRDefault="00AC452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1397 (48.1)</w:t>
            </w:r>
          </w:p>
        </w:tc>
      </w:tr>
      <w:tr w:rsidR="00C63375" w:rsidRPr="00C63375" w14:paraId="703803C6" w14:textId="77777777" w:rsidTr="00B10491">
        <w:tc>
          <w:tcPr>
            <w:tcW w:w="9031" w:type="dxa"/>
            <w:gridSpan w:val="6"/>
          </w:tcPr>
          <w:p w14:paraId="4D1D183F" w14:textId="48692B48" w:rsidR="00C63375" w:rsidRPr="00C63375" w:rsidRDefault="00C63375" w:rsidP="00AC452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Geographical region</w:t>
            </w:r>
          </w:p>
        </w:tc>
      </w:tr>
      <w:tr w:rsidR="00C63375" w:rsidRPr="00C63375" w14:paraId="7887FFB7" w14:textId="77777777" w:rsidTr="00B10491">
        <w:tc>
          <w:tcPr>
            <w:tcW w:w="2174" w:type="dxa"/>
          </w:tcPr>
          <w:p w14:paraId="0E1A4C09" w14:textId="70FABB50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Guangzhou</w:t>
            </w:r>
          </w:p>
        </w:tc>
        <w:tc>
          <w:tcPr>
            <w:tcW w:w="1320" w:type="dxa"/>
          </w:tcPr>
          <w:p w14:paraId="21E3BB41" w14:textId="24F70802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D76340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(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>5.4)</w:t>
            </w:r>
          </w:p>
        </w:tc>
        <w:tc>
          <w:tcPr>
            <w:tcW w:w="1457" w:type="dxa"/>
          </w:tcPr>
          <w:p w14:paraId="3893791E" w14:textId="1DBBD1F4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50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(22.1)</w:t>
            </w:r>
          </w:p>
        </w:tc>
        <w:tc>
          <w:tcPr>
            <w:tcW w:w="1337" w:type="dxa"/>
          </w:tcPr>
          <w:p w14:paraId="0C9A38D6" w14:textId="71951DE8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93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(20.8)</w:t>
            </w:r>
          </w:p>
        </w:tc>
        <w:tc>
          <w:tcPr>
            <w:tcW w:w="1355" w:type="dxa"/>
          </w:tcPr>
          <w:p w14:paraId="1383216B" w14:textId="404CF81F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5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(37.0)</w:t>
            </w:r>
          </w:p>
        </w:tc>
        <w:tc>
          <w:tcPr>
            <w:tcW w:w="1388" w:type="dxa"/>
          </w:tcPr>
          <w:p w14:paraId="28A5B7C6" w14:textId="74933CD1" w:rsidR="00D76340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97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(17</w:t>
            </w:r>
            <w:r w:rsidR="00D76340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.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>1)</w:t>
            </w:r>
          </w:p>
        </w:tc>
      </w:tr>
      <w:tr w:rsidR="00C63375" w:rsidRPr="00C63375" w14:paraId="58C386BF" w14:textId="77777777" w:rsidTr="00B10491">
        <w:tc>
          <w:tcPr>
            <w:tcW w:w="2174" w:type="dxa"/>
          </w:tcPr>
          <w:p w14:paraId="09F993A5" w14:textId="2B83975D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Shenzhen</w:t>
            </w:r>
          </w:p>
        </w:tc>
        <w:tc>
          <w:tcPr>
            <w:tcW w:w="1320" w:type="dxa"/>
          </w:tcPr>
          <w:p w14:paraId="46A1E726" w14:textId="3AAC3949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77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(43.6)</w:t>
            </w:r>
          </w:p>
        </w:tc>
        <w:tc>
          <w:tcPr>
            <w:tcW w:w="1457" w:type="dxa"/>
          </w:tcPr>
          <w:p w14:paraId="4C2D7E36" w14:textId="340C1AD8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143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(56.0)</w:t>
            </w:r>
          </w:p>
        </w:tc>
        <w:tc>
          <w:tcPr>
            <w:tcW w:w="1337" w:type="dxa"/>
          </w:tcPr>
          <w:p w14:paraId="084FBC8E" w14:textId="0D44DE68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070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(56.7)</w:t>
            </w:r>
          </w:p>
        </w:tc>
        <w:tc>
          <w:tcPr>
            <w:tcW w:w="1355" w:type="dxa"/>
          </w:tcPr>
          <w:p w14:paraId="76014C61" w14:textId="4ED83D9B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7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(47.4)</w:t>
            </w:r>
          </w:p>
        </w:tc>
        <w:tc>
          <w:tcPr>
            <w:tcW w:w="1388" w:type="dxa"/>
          </w:tcPr>
          <w:p w14:paraId="2ADC194E" w14:textId="6F7B9873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520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(52.3)</w:t>
            </w:r>
          </w:p>
        </w:tc>
      </w:tr>
      <w:tr w:rsidR="00C63375" w:rsidRPr="00C63375" w14:paraId="6B883C45" w14:textId="77777777" w:rsidTr="00B10491">
        <w:tc>
          <w:tcPr>
            <w:tcW w:w="2174" w:type="dxa"/>
          </w:tcPr>
          <w:p w14:paraId="375E2651" w14:textId="7C9995FC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Dongguan</w:t>
            </w:r>
          </w:p>
        </w:tc>
        <w:tc>
          <w:tcPr>
            <w:tcW w:w="1320" w:type="dxa"/>
          </w:tcPr>
          <w:p w14:paraId="31F0B3DA" w14:textId="7AE5C856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60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(30.1)</w:t>
            </w:r>
          </w:p>
        </w:tc>
        <w:tc>
          <w:tcPr>
            <w:tcW w:w="1457" w:type="dxa"/>
          </w:tcPr>
          <w:p w14:paraId="7A3079D3" w14:textId="124C934B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19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(5.8)</w:t>
            </w:r>
          </w:p>
        </w:tc>
        <w:tc>
          <w:tcPr>
            <w:tcW w:w="1337" w:type="dxa"/>
          </w:tcPr>
          <w:p w14:paraId="30BE865E" w14:textId="236844E2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10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(5.8)</w:t>
            </w:r>
          </w:p>
        </w:tc>
        <w:tc>
          <w:tcPr>
            <w:tcW w:w="1355" w:type="dxa"/>
          </w:tcPr>
          <w:p w14:paraId="1835A196" w14:textId="3B82B29D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9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(5.8)</w:t>
            </w:r>
          </w:p>
        </w:tc>
        <w:tc>
          <w:tcPr>
            <w:tcW w:w="1388" w:type="dxa"/>
          </w:tcPr>
          <w:p w14:paraId="5C84BE5F" w14:textId="2696C8E8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79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(13.0)</w:t>
            </w:r>
          </w:p>
        </w:tc>
      </w:tr>
      <w:tr w:rsidR="00C63375" w:rsidRPr="00C63375" w14:paraId="36907704" w14:textId="77777777" w:rsidTr="00B10491">
        <w:tc>
          <w:tcPr>
            <w:tcW w:w="2174" w:type="dxa"/>
          </w:tcPr>
          <w:p w14:paraId="26457C82" w14:textId="2B1BDA09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Other</w:t>
            </w:r>
          </w:p>
        </w:tc>
        <w:tc>
          <w:tcPr>
            <w:tcW w:w="1320" w:type="dxa"/>
          </w:tcPr>
          <w:p w14:paraId="52C651A1" w14:textId="6F730401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81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(20.9)</w:t>
            </w:r>
          </w:p>
        </w:tc>
        <w:tc>
          <w:tcPr>
            <w:tcW w:w="1457" w:type="dxa"/>
          </w:tcPr>
          <w:p w14:paraId="1D36757E" w14:textId="5821D5B1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29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(16.1)</w:t>
            </w:r>
          </w:p>
        </w:tc>
        <w:tc>
          <w:tcPr>
            <w:tcW w:w="1337" w:type="dxa"/>
          </w:tcPr>
          <w:p w14:paraId="4D461ABF" w14:textId="763F714F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14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(16.6)</w:t>
            </w:r>
          </w:p>
        </w:tc>
        <w:tc>
          <w:tcPr>
            <w:tcW w:w="1355" w:type="dxa"/>
          </w:tcPr>
          <w:p w14:paraId="157CDF2A" w14:textId="423451F3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(9.8)</w:t>
            </w:r>
          </w:p>
        </w:tc>
        <w:tc>
          <w:tcPr>
            <w:tcW w:w="1388" w:type="dxa"/>
          </w:tcPr>
          <w:p w14:paraId="728A1690" w14:textId="65257512" w:rsidR="00C63375" w:rsidRPr="00C63375" w:rsidRDefault="00C63375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5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10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(17.6)</w:t>
            </w:r>
          </w:p>
        </w:tc>
      </w:tr>
      <w:tr w:rsidR="00974FDC" w:rsidRPr="00C63375" w14:paraId="7F6E2579" w14:textId="77777777" w:rsidTr="00B10491">
        <w:tc>
          <w:tcPr>
            <w:tcW w:w="9031" w:type="dxa"/>
            <w:gridSpan w:val="6"/>
          </w:tcPr>
          <w:p w14:paraId="5FF61AC7" w14:textId="037AB577" w:rsidR="00974FDC" w:rsidRDefault="00974FDC" w:rsidP="00C63375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bookmarkStart w:id="1" w:name="_Hlk133100810"/>
            <w:r w:rsidRPr="005C7DA3">
              <w:rPr>
                <w:rFonts w:ascii="Arial" w:hAnsi="Arial" w:cs="Arial"/>
                <w:b/>
                <w:bCs/>
                <w:sz w:val="15"/>
                <w:szCs w:val="15"/>
              </w:rPr>
              <w:t>Occupation</w:t>
            </w:r>
            <w:bookmarkEnd w:id="1"/>
          </w:p>
        </w:tc>
      </w:tr>
      <w:tr w:rsidR="00974FDC" w:rsidRPr="00C63375" w14:paraId="69810749" w14:textId="77777777" w:rsidTr="00B10491">
        <w:tc>
          <w:tcPr>
            <w:tcW w:w="2174" w:type="dxa"/>
          </w:tcPr>
          <w:p w14:paraId="084556AA" w14:textId="5F7A9B02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507E4">
              <w:rPr>
                <w:rFonts w:ascii="Arial" w:hAnsi="Arial" w:cs="Arial"/>
                <w:color w:val="000000" w:themeColor="text1"/>
                <w:sz w:val="15"/>
                <w:szCs w:val="15"/>
              </w:rPr>
              <w:t>Students/Teachers</w:t>
            </w:r>
          </w:p>
        </w:tc>
        <w:tc>
          <w:tcPr>
            <w:tcW w:w="1320" w:type="dxa"/>
          </w:tcPr>
          <w:p w14:paraId="671A6024" w14:textId="15060232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5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(6.6)</w:t>
            </w:r>
          </w:p>
        </w:tc>
        <w:tc>
          <w:tcPr>
            <w:tcW w:w="1457" w:type="dxa"/>
          </w:tcPr>
          <w:p w14:paraId="79E7419B" w14:textId="3F6B4B59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34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(11.5)</w:t>
            </w:r>
          </w:p>
        </w:tc>
        <w:tc>
          <w:tcPr>
            <w:tcW w:w="1337" w:type="dxa"/>
          </w:tcPr>
          <w:p w14:paraId="37CCD32A" w14:textId="34BC1C9D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28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(12.1)</w:t>
            </w:r>
          </w:p>
        </w:tc>
        <w:tc>
          <w:tcPr>
            <w:tcW w:w="1355" w:type="dxa"/>
          </w:tcPr>
          <w:p w14:paraId="47CDD5D6" w14:textId="35C1B1D5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6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(3.9)</w:t>
            </w:r>
          </w:p>
        </w:tc>
        <w:tc>
          <w:tcPr>
            <w:tcW w:w="1388" w:type="dxa"/>
          </w:tcPr>
          <w:p w14:paraId="3E915BF1" w14:textId="258C6A55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91</w:t>
            </w:r>
            <w:r w:rsidR="00B1049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(10.0)</w:t>
            </w:r>
          </w:p>
        </w:tc>
      </w:tr>
      <w:tr w:rsidR="00974FDC" w:rsidRPr="00C63375" w14:paraId="168D26A9" w14:textId="77777777" w:rsidTr="00B10491">
        <w:tc>
          <w:tcPr>
            <w:tcW w:w="2174" w:type="dxa"/>
          </w:tcPr>
          <w:p w14:paraId="3921C2DE" w14:textId="7D99855F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507E4">
              <w:rPr>
                <w:rFonts w:ascii="Arial" w:hAnsi="Arial" w:cs="Arial"/>
                <w:color w:val="000000" w:themeColor="text1"/>
                <w:sz w:val="15"/>
                <w:szCs w:val="15"/>
              </w:rPr>
              <w:t>Health care workers</w:t>
            </w:r>
          </w:p>
        </w:tc>
        <w:tc>
          <w:tcPr>
            <w:tcW w:w="1320" w:type="dxa"/>
          </w:tcPr>
          <w:p w14:paraId="5F3D9856" w14:textId="5021FD02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9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(1.0)</w:t>
            </w:r>
          </w:p>
        </w:tc>
        <w:tc>
          <w:tcPr>
            <w:tcW w:w="1457" w:type="dxa"/>
          </w:tcPr>
          <w:p w14:paraId="590A0557" w14:textId="327F47FE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(1.7)</w:t>
            </w:r>
          </w:p>
        </w:tc>
        <w:tc>
          <w:tcPr>
            <w:tcW w:w="1337" w:type="dxa"/>
          </w:tcPr>
          <w:p w14:paraId="707BBC3C" w14:textId="1C5672C1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9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(1.5)</w:t>
            </w:r>
          </w:p>
        </w:tc>
        <w:tc>
          <w:tcPr>
            <w:tcW w:w="1355" w:type="dxa"/>
          </w:tcPr>
          <w:p w14:paraId="55F13DA3" w14:textId="4FC65866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5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(3.2)</w:t>
            </w:r>
          </w:p>
        </w:tc>
        <w:tc>
          <w:tcPr>
            <w:tcW w:w="1388" w:type="dxa"/>
          </w:tcPr>
          <w:p w14:paraId="22D6692A" w14:textId="5154EBDC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</w:t>
            </w:r>
            <w:r w:rsidR="00B1049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(1.5)</w:t>
            </w:r>
          </w:p>
        </w:tc>
      </w:tr>
      <w:tr w:rsidR="00974FDC" w:rsidRPr="00C63375" w14:paraId="3896FC7C" w14:textId="77777777" w:rsidTr="00B10491">
        <w:tc>
          <w:tcPr>
            <w:tcW w:w="2174" w:type="dxa"/>
          </w:tcPr>
          <w:p w14:paraId="0D3AAAC4" w14:textId="059E9210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507E4">
              <w:rPr>
                <w:rFonts w:ascii="Arial" w:hAnsi="Arial" w:cs="Arial"/>
                <w:color w:val="000000" w:themeColor="text1"/>
                <w:sz w:val="15"/>
                <w:szCs w:val="15"/>
              </w:rPr>
              <w:t>Restaurant services</w:t>
            </w:r>
          </w:p>
        </w:tc>
        <w:tc>
          <w:tcPr>
            <w:tcW w:w="1320" w:type="dxa"/>
          </w:tcPr>
          <w:p w14:paraId="1EB5CEC3" w14:textId="71CE6884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(3.0)</w:t>
            </w:r>
          </w:p>
        </w:tc>
        <w:tc>
          <w:tcPr>
            <w:tcW w:w="1457" w:type="dxa"/>
          </w:tcPr>
          <w:p w14:paraId="3FC9D31A" w14:textId="002AF354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5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(2.4)</w:t>
            </w:r>
          </w:p>
        </w:tc>
        <w:tc>
          <w:tcPr>
            <w:tcW w:w="1337" w:type="dxa"/>
          </w:tcPr>
          <w:p w14:paraId="3CB45221" w14:textId="31B462FE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(2.3)</w:t>
            </w:r>
          </w:p>
        </w:tc>
        <w:tc>
          <w:tcPr>
            <w:tcW w:w="1355" w:type="dxa"/>
          </w:tcPr>
          <w:p w14:paraId="6CBF92FA" w14:textId="561E727D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7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(4.5)</w:t>
            </w:r>
          </w:p>
        </w:tc>
        <w:tc>
          <w:tcPr>
            <w:tcW w:w="1388" w:type="dxa"/>
          </w:tcPr>
          <w:p w14:paraId="0C767C9B" w14:textId="43A73F4B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7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</w:t>
            </w:r>
            <w:r w:rsidR="00B1049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(2.6)</w:t>
            </w:r>
          </w:p>
        </w:tc>
      </w:tr>
      <w:tr w:rsidR="00974FDC" w:rsidRPr="00C63375" w14:paraId="24583C32" w14:textId="77777777" w:rsidTr="00B10491">
        <w:tc>
          <w:tcPr>
            <w:tcW w:w="2174" w:type="dxa"/>
          </w:tcPr>
          <w:p w14:paraId="7FFFCB3A" w14:textId="2F562FBA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507E4">
              <w:rPr>
                <w:rFonts w:ascii="Arial" w:hAnsi="Arial" w:cs="Arial"/>
                <w:color w:val="000000" w:themeColor="text1"/>
                <w:sz w:val="15"/>
                <w:szCs w:val="15"/>
              </w:rPr>
              <w:t>Unemployed/Home</w:t>
            </w:r>
          </w:p>
        </w:tc>
        <w:tc>
          <w:tcPr>
            <w:tcW w:w="1320" w:type="dxa"/>
          </w:tcPr>
          <w:p w14:paraId="13246E1A" w14:textId="6553A8B0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86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(21.5)</w:t>
            </w:r>
          </w:p>
        </w:tc>
        <w:tc>
          <w:tcPr>
            <w:tcW w:w="1457" w:type="dxa"/>
          </w:tcPr>
          <w:p w14:paraId="77A0A300" w14:textId="60DC08D0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91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(24.0)</w:t>
            </w:r>
          </w:p>
        </w:tc>
        <w:tc>
          <w:tcPr>
            <w:tcW w:w="1337" w:type="dxa"/>
          </w:tcPr>
          <w:p w14:paraId="689A22BF" w14:textId="5767AC65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49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(23.8)</w:t>
            </w:r>
          </w:p>
        </w:tc>
        <w:tc>
          <w:tcPr>
            <w:tcW w:w="1355" w:type="dxa"/>
          </w:tcPr>
          <w:p w14:paraId="7C33DB04" w14:textId="58C6BA97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(27.3)</w:t>
            </w:r>
          </w:p>
        </w:tc>
        <w:tc>
          <w:tcPr>
            <w:tcW w:w="1388" w:type="dxa"/>
          </w:tcPr>
          <w:p w14:paraId="6C661C4A" w14:textId="4720A082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6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77</w:t>
            </w:r>
            <w:r w:rsidR="00B1049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(23.3)</w:t>
            </w:r>
          </w:p>
        </w:tc>
      </w:tr>
      <w:tr w:rsidR="00974FDC" w:rsidRPr="00C63375" w14:paraId="65AB2F29" w14:textId="77777777" w:rsidTr="00B10491">
        <w:tc>
          <w:tcPr>
            <w:tcW w:w="2174" w:type="dxa"/>
          </w:tcPr>
          <w:p w14:paraId="7940B004" w14:textId="1871CA1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507E4">
              <w:rPr>
                <w:rFonts w:ascii="Arial" w:hAnsi="Arial" w:cs="Arial"/>
                <w:color w:val="000000" w:themeColor="text1"/>
                <w:sz w:val="15"/>
                <w:szCs w:val="15"/>
              </w:rPr>
              <w:t>W</w:t>
            </w:r>
            <w:r w:rsidRPr="001507E4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orkers</w:t>
            </w:r>
          </w:p>
        </w:tc>
        <w:tc>
          <w:tcPr>
            <w:tcW w:w="1320" w:type="dxa"/>
          </w:tcPr>
          <w:p w14:paraId="41AD7D5F" w14:textId="47A0DA00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49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(28.8)</w:t>
            </w:r>
          </w:p>
        </w:tc>
        <w:tc>
          <w:tcPr>
            <w:tcW w:w="1457" w:type="dxa"/>
          </w:tcPr>
          <w:p w14:paraId="37AF6FEB" w14:textId="5FE4BF3A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28</w:t>
            </w:r>
            <w:r w:rsidR="00D7634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(11.2)</w:t>
            </w:r>
          </w:p>
        </w:tc>
        <w:tc>
          <w:tcPr>
            <w:tcW w:w="1337" w:type="dxa"/>
          </w:tcPr>
          <w:p w14:paraId="60654C02" w14:textId="63928CD4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08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(11.0)</w:t>
            </w:r>
          </w:p>
        </w:tc>
        <w:tc>
          <w:tcPr>
            <w:tcW w:w="1355" w:type="dxa"/>
          </w:tcPr>
          <w:p w14:paraId="2921C710" w14:textId="5324AE2E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(13.0)</w:t>
            </w:r>
          </w:p>
        </w:tc>
        <w:tc>
          <w:tcPr>
            <w:tcW w:w="1388" w:type="dxa"/>
          </w:tcPr>
          <w:p w14:paraId="0FDE7E97" w14:textId="080CD9C9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4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77</w:t>
            </w:r>
            <w:r w:rsidR="00B1049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(16.4)</w:t>
            </w:r>
          </w:p>
        </w:tc>
      </w:tr>
      <w:tr w:rsidR="00974FDC" w:rsidRPr="00C63375" w14:paraId="2E4742DD" w14:textId="77777777" w:rsidTr="00B10491">
        <w:tc>
          <w:tcPr>
            <w:tcW w:w="2174" w:type="dxa"/>
          </w:tcPr>
          <w:p w14:paraId="2456F350" w14:textId="60628DD3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507E4">
              <w:rPr>
                <w:rFonts w:ascii="Arial" w:hAnsi="Arial" w:cs="Arial"/>
                <w:color w:val="000000" w:themeColor="text1"/>
                <w:sz w:val="15"/>
                <w:szCs w:val="15"/>
              </w:rPr>
              <w:t>Other</w:t>
            </w:r>
          </w:p>
        </w:tc>
        <w:tc>
          <w:tcPr>
            <w:tcW w:w="1320" w:type="dxa"/>
          </w:tcPr>
          <w:p w14:paraId="36C106AD" w14:textId="0C8AFCD7" w:rsidR="00974FDC" w:rsidRDefault="00D76340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38 (39.1)</w:t>
            </w:r>
          </w:p>
        </w:tc>
        <w:tc>
          <w:tcPr>
            <w:tcW w:w="1457" w:type="dxa"/>
          </w:tcPr>
          <w:p w14:paraId="2629E0AF" w14:textId="0B97D4E0" w:rsidR="00974FDC" w:rsidRDefault="00D76340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004 (49.2)</w:t>
            </w:r>
          </w:p>
        </w:tc>
        <w:tc>
          <w:tcPr>
            <w:tcW w:w="1337" w:type="dxa"/>
          </w:tcPr>
          <w:p w14:paraId="2F9D5824" w14:textId="37DF72C2" w:rsidR="00974FDC" w:rsidRDefault="00D76340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9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30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(49.3)</w:t>
            </w:r>
          </w:p>
        </w:tc>
        <w:tc>
          <w:tcPr>
            <w:tcW w:w="1355" w:type="dxa"/>
          </w:tcPr>
          <w:p w14:paraId="424B2A41" w14:textId="5513A617" w:rsidR="00974FDC" w:rsidRDefault="00D76340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7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  <w:r w:rsidR="00F92EB6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(48.1)</w:t>
            </w:r>
          </w:p>
        </w:tc>
        <w:tc>
          <w:tcPr>
            <w:tcW w:w="1388" w:type="dxa"/>
          </w:tcPr>
          <w:p w14:paraId="58A0DCE6" w14:textId="6AE6FAA0" w:rsidR="00974FDC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342</w:t>
            </w:r>
            <w:r w:rsidR="00B1049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(46.2)</w:t>
            </w:r>
          </w:p>
        </w:tc>
      </w:tr>
      <w:tr w:rsidR="00974FDC" w:rsidRPr="00C63375" w14:paraId="4E39E6F2" w14:textId="77777777" w:rsidTr="00B10491">
        <w:tc>
          <w:tcPr>
            <w:tcW w:w="9031" w:type="dxa"/>
            <w:gridSpan w:val="6"/>
          </w:tcPr>
          <w:p w14:paraId="322B9D2F" w14:textId="3D52EBBB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COVID-19 vaccine dose*</w:t>
            </w:r>
          </w:p>
        </w:tc>
      </w:tr>
      <w:tr w:rsidR="00974FDC" w:rsidRPr="00C63375" w14:paraId="2C7B3E44" w14:textId="77777777" w:rsidTr="00B10491">
        <w:tc>
          <w:tcPr>
            <w:tcW w:w="2174" w:type="dxa"/>
          </w:tcPr>
          <w:p w14:paraId="21D14246" w14:textId="0DECE365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None </w:t>
            </w:r>
          </w:p>
        </w:tc>
        <w:tc>
          <w:tcPr>
            <w:tcW w:w="1320" w:type="dxa"/>
          </w:tcPr>
          <w:p w14:paraId="73E84AAC" w14:textId="53DC5855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71 (8.2)</w:t>
            </w:r>
          </w:p>
        </w:tc>
        <w:tc>
          <w:tcPr>
            <w:tcW w:w="1457" w:type="dxa"/>
          </w:tcPr>
          <w:p w14:paraId="3185A11F" w14:textId="47358906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201 (9.8)</w:t>
            </w:r>
          </w:p>
        </w:tc>
        <w:tc>
          <w:tcPr>
            <w:tcW w:w="1337" w:type="dxa"/>
          </w:tcPr>
          <w:p w14:paraId="6E82E6D2" w14:textId="6BD68458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181 (9.6)</w:t>
            </w:r>
          </w:p>
        </w:tc>
        <w:tc>
          <w:tcPr>
            <w:tcW w:w="1355" w:type="dxa"/>
          </w:tcPr>
          <w:p w14:paraId="2EDDE7D9" w14:textId="1FA003A8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20 (13.0)</w:t>
            </w:r>
          </w:p>
        </w:tc>
        <w:tc>
          <w:tcPr>
            <w:tcW w:w="1388" w:type="dxa"/>
          </w:tcPr>
          <w:p w14:paraId="1214367E" w14:textId="58B8F5DB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272 (9.4)</w:t>
            </w:r>
          </w:p>
        </w:tc>
      </w:tr>
      <w:tr w:rsidR="00974FDC" w:rsidRPr="00C63375" w14:paraId="0C17F26E" w14:textId="77777777" w:rsidTr="00B10491">
        <w:tc>
          <w:tcPr>
            <w:tcW w:w="2174" w:type="dxa"/>
          </w:tcPr>
          <w:p w14:paraId="2BF6E989" w14:textId="25296A6F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Part</w:t>
            </w:r>
            <w:r w:rsidR="00B10491">
              <w:rPr>
                <w:rFonts w:ascii="Arial" w:hAnsi="Arial" w:cs="Arial"/>
                <w:color w:val="000000" w:themeColor="text1"/>
                <w:sz w:val="15"/>
                <w:szCs w:val="15"/>
              </w:rPr>
              <w:t>ial</w:t>
            </w: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vaccination</w:t>
            </w:r>
          </w:p>
        </w:tc>
        <w:tc>
          <w:tcPr>
            <w:tcW w:w="1320" w:type="dxa"/>
          </w:tcPr>
          <w:p w14:paraId="3A69F9CC" w14:textId="47BAC259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41 (4.7)</w:t>
            </w:r>
          </w:p>
        </w:tc>
        <w:tc>
          <w:tcPr>
            <w:tcW w:w="1457" w:type="dxa"/>
          </w:tcPr>
          <w:p w14:paraId="0EA0D676" w14:textId="62BEBCAD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91 (4.5)</w:t>
            </w:r>
          </w:p>
        </w:tc>
        <w:tc>
          <w:tcPr>
            <w:tcW w:w="1337" w:type="dxa"/>
          </w:tcPr>
          <w:p w14:paraId="4B502E0E" w14:textId="4A592BB6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86 (4.6)</w:t>
            </w:r>
          </w:p>
        </w:tc>
        <w:tc>
          <w:tcPr>
            <w:tcW w:w="1355" w:type="dxa"/>
          </w:tcPr>
          <w:p w14:paraId="5E03A9F9" w14:textId="59EED06A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5 (3.2)</w:t>
            </w:r>
          </w:p>
        </w:tc>
        <w:tc>
          <w:tcPr>
            <w:tcW w:w="1388" w:type="dxa"/>
          </w:tcPr>
          <w:p w14:paraId="4D9C9BF5" w14:textId="39BE508B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132 (4.5)</w:t>
            </w:r>
          </w:p>
        </w:tc>
      </w:tr>
      <w:tr w:rsidR="00974FDC" w:rsidRPr="00C63375" w14:paraId="4F916105" w14:textId="77777777" w:rsidTr="00B10491">
        <w:tc>
          <w:tcPr>
            <w:tcW w:w="2174" w:type="dxa"/>
          </w:tcPr>
          <w:p w14:paraId="1D408E38" w14:textId="5524BCC3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Full vaccination</w:t>
            </w:r>
          </w:p>
        </w:tc>
        <w:tc>
          <w:tcPr>
            <w:tcW w:w="1320" w:type="dxa"/>
          </w:tcPr>
          <w:p w14:paraId="509CB157" w14:textId="398C7408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279 (32.3)</w:t>
            </w:r>
          </w:p>
        </w:tc>
        <w:tc>
          <w:tcPr>
            <w:tcW w:w="1457" w:type="dxa"/>
          </w:tcPr>
          <w:p w14:paraId="264C3CE2" w14:textId="5C8E8D01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785 (38.5)</w:t>
            </w:r>
          </w:p>
        </w:tc>
        <w:tc>
          <w:tcPr>
            <w:tcW w:w="1337" w:type="dxa"/>
          </w:tcPr>
          <w:p w14:paraId="55C8819E" w14:textId="29024C2D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731 (38.7)</w:t>
            </w:r>
          </w:p>
        </w:tc>
        <w:tc>
          <w:tcPr>
            <w:tcW w:w="1355" w:type="dxa"/>
          </w:tcPr>
          <w:p w14:paraId="08216A3C" w14:textId="40391AC0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54 (35.7)</w:t>
            </w:r>
          </w:p>
        </w:tc>
        <w:tc>
          <w:tcPr>
            <w:tcW w:w="1388" w:type="dxa"/>
          </w:tcPr>
          <w:p w14:paraId="04F53F7D" w14:textId="48CD3C4E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1064 (37.0)</w:t>
            </w:r>
          </w:p>
        </w:tc>
      </w:tr>
      <w:tr w:rsidR="00974FDC" w:rsidRPr="00C63375" w14:paraId="424D97B4" w14:textId="77777777" w:rsidTr="00B10491">
        <w:tc>
          <w:tcPr>
            <w:tcW w:w="2174" w:type="dxa"/>
          </w:tcPr>
          <w:p w14:paraId="3FFF647E" w14:textId="1750254B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Booster vaccination</w:t>
            </w:r>
          </w:p>
        </w:tc>
        <w:tc>
          <w:tcPr>
            <w:tcW w:w="1320" w:type="dxa"/>
          </w:tcPr>
          <w:p w14:paraId="43BF1F59" w14:textId="29A03408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474 (54.8)</w:t>
            </w:r>
          </w:p>
        </w:tc>
        <w:tc>
          <w:tcPr>
            <w:tcW w:w="1457" w:type="dxa"/>
          </w:tcPr>
          <w:p w14:paraId="1622708D" w14:textId="4DE1F714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964 (47.2)</w:t>
            </w:r>
          </w:p>
        </w:tc>
        <w:tc>
          <w:tcPr>
            <w:tcW w:w="1337" w:type="dxa"/>
          </w:tcPr>
          <w:p w14:paraId="4244952F" w14:textId="72F0E401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889 (47.1)</w:t>
            </w:r>
          </w:p>
        </w:tc>
        <w:tc>
          <w:tcPr>
            <w:tcW w:w="1355" w:type="dxa"/>
          </w:tcPr>
          <w:p w14:paraId="5C1BFC3F" w14:textId="20962E88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75 (48.1)</w:t>
            </w:r>
          </w:p>
        </w:tc>
        <w:tc>
          <w:tcPr>
            <w:tcW w:w="1388" w:type="dxa"/>
          </w:tcPr>
          <w:p w14:paraId="38A8E45D" w14:textId="702330DE" w:rsidR="00974FDC" w:rsidRPr="00C63375" w:rsidRDefault="00974FDC" w:rsidP="00974FDC">
            <w:pPr>
              <w:jc w:val="left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1438 (49.1)</w:t>
            </w:r>
          </w:p>
        </w:tc>
      </w:tr>
      <w:tr w:rsidR="00974FDC" w:rsidRPr="00C63375" w14:paraId="1DDEEAA5" w14:textId="77777777" w:rsidTr="00B10491">
        <w:tc>
          <w:tcPr>
            <w:tcW w:w="9031" w:type="dxa"/>
            <w:gridSpan w:val="6"/>
          </w:tcPr>
          <w:p w14:paraId="17CC90E2" w14:textId="467006B1" w:rsidR="00974FDC" w:rsidRPr="00C63375" w:rsidRDefault="00974FDC" w:rsidP="00974FD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Number of comorbidities</w:t>
            </w:r>
          </w:p>
        </w:tc>
      </w:tr>
      <w:tr w:rsidR="00974FDC" w:rsidRPr="00C63375" w14:paraId="0D3E163F" w14:textId="77777777" w:rsidTr="00B10491">
        <w:tc>
          <w:tcPr>
            <w:tcW w:w="2174" w:type="dxa"/>
          </w:tcPr>
          <w:p w14:paraId="0BDC8CCB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320" w:type="dxa"/>
          </w:tcPr>
          <w:p w14:paraId="2711FAD9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754 (87.2)</w:t>
            </w:r>
          </w:p>
        </w:tc>
        <w:tc>
          <w:tcPr>
            <w:tcW w:w="1457" w:type="dxa"/>
          </w:tcPr>
          <w:p w14:paraId="77D12C06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856 (82.2)</w:t>
            </w:r>
          </w:p>
        </w:tc>
        <w:tc>
          <w:tcPr>
            <w:tcW w:w="1337" w:type="dxa"/>
          </w:tcPr>
          <w:p w14:paraId="2E92D02D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723 (81.5)</w:t>
            </w:r>
          </w:p>
        </w:tc>
        <w:tc>
          <w:tcPr>
            <w:tcW w:w="1355" w:type="dxa"/>
          </w:tcPr>
          <w:p w14:paraId="51491AB3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133 (86.4)</w:t>
            </w:r>
          </w:p>
        </w:tc>
        <w:tc>
          <w:tcPr>
            <w:tcW w:w="1388" w:type="dxa"/>
          </w:tcPr>
          <w:p w14:paraId="7C922262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2610 (89.8)</w:t>
            </w:r>
          </w:p>
        </w:tc>
      </w:tr>
      <w:tr w:rsidR="00974FDC" w:rsidRPr="00C63375" w14:paraId="214C6EB2" w14:textId="77777777" w:rsidTr="00B10491">
        <w:tc>
          <w:tcPr>
            <w:tcW w:w="2174" w:type="dxa"/>
          </w:tcPr>
          <w:p w14:paraId="21E8201E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≥ 1</w:t>
            </w:r>
          </w:p>
        </w:tc>
        <w:tc>
          <w:tcPr>
            <w:tcW w:w="1320" w:type="dxa"/>
          </w:tcPr>
          <w:p w14:paraId="6124DF56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111 (12.8)</w:t>
            </w:r>
          </w:p>
        </w:tc>
        <w:tc>
          <w:tcPr>
            <w:tcW w:w="1457" w:type="dxa"/>
          </w:tcPr>
          <w:p w14:paraId="5E98C82C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185 (17.8)</w:t>
            </w:r>
          </w:p>
        </w:tc>
        <w:tc>
          <w:tcPr>
            <w:tcW w:w="1337" w:type="dxa"/>
          </w:tcPr>
          <w:p w14:paraId="26442956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164 (18.5)</w:t>
            </w:r>
          </w:p>
        </w:tc>
        <w:tc>
          <w:tcPr>
            <w:tcW w:w="1355" w:type="dxa"/>
          </w:tcPr>
          <w:p w14:paraId="1FF28A8E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21 (13.6)</w:t>
            </w:r>
          </w:p>
        </w:tc>
        <w:tc>
          <w:tcPr>
            <w:tcW w:w="1388" w:type="dxa"/>
          </w:tcPr>
          <w:p w14:paraId="36BA39E9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296 (10.2)</w:t>
            </w:r>
          </w:p>
        </w:tc>
      </w:tr>
      <w:tr w:rsidR="00974FDC" w:rsidRPr="00C63375" w14:paraId="7878EAF9" w14:textId="77777777" w:rsidTr="00B10491">
        <w:tc>
          <w:tcPr>
            <w:tcW w:w="9031" w:type="dxa"/>
            <w:gridSpan w:val="6"/>
          </w:tcPr>
          <w:p w14:paraId="0C3F6E58" w14:textId="77777777" w:rsidR="00974FDC" w:rsidRPr="00C63375" w:rsidRDefault="00974FDC" w:rsidP="00974FD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Ct value</w:t>
            </w:r>
          </w:p>
        </w:tc>
      </w:tr>
      <w:tr w:rsidR="00974FDC" w:rsidRPr="00C63375" w14:paraId="1E4841C4" w14:textId="77777777" w:rsidTr="00B10491">
        <w:tc>
          <w:tcPr>
            <w:tcW w:w="2174" w:type="dxa"/>
          </w:tcPr>
          <w:p w14:paraId="51DB5DD3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ORF1ab </w:t>
            </w:r>
          </w:p>
        </w:tc>
        <w:tc>
          <w:tcPr>
            <w:tcW w:w="1320" w:type="dxa"/>
          </w:tcPr>
          <w:p w14:paraId="67AB3BCB" w14:textId="77777777" w:rsidR="00974FDC" w:rsidRPr="00C63375" w:rsidRDefault="00974FDC" w:rsidP="00974FD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26.1 (21.2, 32.0)</w:t>
            </w:r>
          </w:p>
        </w:tc>
        <w:tc>
          <w:tcPr>
            <w:tcW w:w="1457" w:type="dxa"/>
          </w:tcPr>
          <w:p w14:paraId="2F21DA47" w14:textId="77777777" w:rsidR="00974FDC" w:rsidRPr="00C63375" w:rsidRDefault="00974FDC" w:rsidP="00974FD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25.0 (20.2, 30.3)</w:t>
            </w:r>
          </w:p>
        </w:tc>
        <w:tc>
          <w:tcPr>
            <w:tcW w:w="1337" w:type="dxa"/>
          </w:tcPr>
          <w:p w14:paraId="40BF8F1D" w14:textId="77777777" w:rsidR="00974FDC" w:rsidRPr="00C63375" w:rsidRDefault="00974FDC" w:rsidP="00974FD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25.0 (20.0, 30.1)</w:t>
            </w:r>
          </w:p>
        </w:tc>
        <w:tc>
          <w:tcPr>
            <w:tcW w:w="1355" w:type="dxa"/>
          </w:tcPr>
          <w:p w14:paraId="0FE223A7" w14:textId="77777777" w:rsidR="00974FDC" w:rsidRPr="00C63375" w:rsidRDefault="00974FDC" w:rsidP="00974FD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26.2 (21.2, 31.7)</w:t>
            </w:r>
          </w:p>
        </w:tc>
        <w:tc>
          <w:tcPr>
            <w:tcW w:w="1388" w:type="dxa"/>
          </w:tcPr>
          <w:p w14:paraId="717E8885" w14:textId="77777777" w:rsidR="00974FDC" w:rsidRPr="00C63375" w:rsidRDefault="00974FDC" w:rsidP="00974FD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25.5 (20.7, 31.0)</w:t>
            </w:r>
          </w:p>
        </w:tc>
      </w:tr>
      <w:tr w:rsidR="00974FDC" w:rsidRPr="00C63375" w14:paraId="7645B5EC" w14:textId="77777777" w:rsidTr="00B10491">
        <w:tc>
          <w:tcPr>
            <w:tcW w:w="2174" w:type="dxa"/>
          </w:tcPr>
          <w:p w14:paraId="550FC1F6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N gene</w:t>
            </w:r>
          </w:p>
        </w:tc>
        <w:tc>
          <w:tcPr>
            <w:tcW w:w="1320" w:type="dxa"/>
          </w:tcPr>
          <w:p w14:paraId="5890D853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26.0 (20.3, 31.0)</w:t>
            </w:r>
          </w:p>
        </w:tc>
        <w:tc>
          <w:tcPr>
            <w:tcW w:w="1457" w:type="dxa"/>
          </w:tcPr>
          <w:p w14:paraId="47C7DFD0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24.0 (19.0, 30.0)</w:t>
            </w:r>
          </w:p>
        </w:tc>
        <w:tc>
          <w:tcPr>
            <w:tcW w:w="1337" w:type="dxa"/>
          </w:tcPr>
          <w:p w14:paraId="59E20B79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24.0 (19.0, 29.7)</w:t>
            </w:r>
          </w:p>
        </w:tc>
        <w:tc>
          <w:tcPr>
            <w:tcW w:w="1355" w:type="dxa"/>
          </w:tcPr>
          <w:p w14:paraId="4FDF03C9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25.0 (20.4, 31.0)</w:t>
            </w:r>
          </w:p>
        </w:tc>
        <w:tc>
          <w:tcPr>
            <w:tcW w:w="1388" w:type="dxa"/>
          </w:tcPr>
          <w:p w14:paraId="39A12643" w14:textId="77777777" w:rsidR="00974FDC" w:rsidRPr="00C63375" w:rsidRDefault="00974FDC" w:rsidP="00974FDC">
            <w:pPr>
              <w:jc w:val="lef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63375">
              <w:rPr>
                <w:rFonts w:ascii="Arial" w:hAnsi="Arial" w:cs="Arial"/>
                <w:color w:val="000000" w:themeColor="text1"/>
                <w:sz w:val="15"/>
                <w:szCs w:val="15"/>
              </w:rPr>
              <w:t>24.6 (19.6, 30.0)</w:t>
            </w:r>
          </w:p>
        </w:tc>
      </w:tr>
    </w:tbl>
    <w:p w14:paraId="6B6119EA" w14:textId="1990063A" w:rsidR="004E5151" w:rsidRDefault="00496EBF">
      <w:pPr>
        <w:jc w:val="left"/>
        <w:rPr>
          <w:rFonts w:ascii="Arial" w:hAnsi="Arial" w:cs="Arial"/>
          <w:b/>
          <w:bCs/>
          <w:color w:val="000000" w:themeColor="text1"/>
          <w:sz w:val="15"/>
          <w:szCs w:val="15"/>
        </w:rPr>
      </w:pPr>
      <w:r>
        <w:rPr>
          <w:rFonts w:ascii="Arial" w:hAnsi="Arial" w:cs="Arial"/>
          <w:color w:val="000000" w:themeColor="text1"/>
          <w:sz w:val="15"/>
          <w:szCs w:val="15"/>
        </w:rPr>
        <w:t>*None: not vaccinated; part</w:t>
      </w:r>
      <w:r w:rsidR="00B10491">
        <w:rPr>
          <w:rFonts w:ascii="Arial" w:hAnsi="Arial" w:cs="Arial"/>
          <w:color w:val="000000" w:themeColor="text1"/>
          <w:sz w:val="15"/>
          <w:szCs w:val="15"/>
        </w:rPr>
        <w:t>ial</w:t>
      </w:r>
      <w:r>
        <w:rPr>
          <w:rFonts w:ascii="Arial" w:hAnsi="Arial" w:cs="Arial"/>
          <w:color w:val="000000" w:themeColor="text1"/>
          <w:sz w:val="15"/>
          <w:szCs w:val="15"/>
        </w:rPr>
        <w:t xml:space="preserve"> vaccination: &lt; 14 days after first vaccination for viral vector (non-replicating) vaccine, after first vaccination or &lt; 14 days after second vaccination for COVID-19 inactivated virus vaccine, and after first and second </w:t>
      </w:r>
      <w:r>
        <w:rPr>
          <w:rFonts w:ascii="Arial" w:hAnsi="Arial" w:cs="Arial"/>
          <w:color w:val="000000" w:themeColor="text1"/>
          <w:sz w:val="15"/>
          <w:szCs w:val="15"/>
        </w:rPr>
        <w:lastRenderedPageBreak/>
        <w:t xml:space="preserve">vaccination, or &lt; 14 days after third vaccination COVID-19 protein subunit vaccine (if any); full vaccination: ≥ 14 days after first vaccination for viral vector (non-replicating) vaccine, ≥ 14 days after second vaccination for COVID-19 inactivated virus vaccine, ≥ 14 days after third vaccination for COVID-19 protein subunit vaccine, </w:t>
      </w:r>
      <w:r w:rsidR="002204DE">
        <w:rPr>
          <w:rFonts w:ascii="Arial" w:hAnsi="Arial" w:cs="Arial"/>
          <w:color w:val="000000" w:themeColor="text1"/>
          <w:sz w:val="15"/>
          <w:szCs w:val="15"/>
        </w:rPr>
        <w:t xml:space="preserve">and </w:t>
      </w:r>
      <w:r>
        <w:rPr>
          <w:rFonts w:ascii="Arial" w:hAnsi="Arial" w:cs="Arial"/>
          <w:color w:val="000000" w:themeColor="text1"/>
          <w:sz w:val="15"/>
          <w:szCs w:val="15"/>
        </w:rPr>
        <w:t>&lt; 7 days after booster vaccination</w:t>
      </w:r>
      <w:r w:rsidR="00453E18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>
        <w:rPr>
          <w:rFonts w:ascii="Arial" w:hAnsi="Arial" w:cs="Arial"/>
          <w:color w:val="000000" w:themeColor="text1"/>
          <w:sz w:val="15"/>
          <w:szCs w:val="15"/>
        </w:rPr>
        <w:t xml:space="preserve">(if any); booster vaccination: ≥ 7 days after second dose for COVID-19 viral vector (non-replicating) vaccines or ≥ 7 days after third dose for COVID-19 any vaccine (including protein subunit, inactivated virus, and viral vector [non-replicating] vaccines) (if any). </w:t>
      </w:r>
    </w:p>
    <w:sectPr w:rsidR="004E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1819" w14:textId="77777777" w:rsidR="002D5B4B" w:rsidRDefault="002D5B4B" w:rsidP="00F52BD7">
      <w:r>
        <w:separator/>
      </w:r>
    </w:p>
  </w:endnote>
  <w:endnote w:type="continuationSeparator" w:id="0">
    <w:p w14:paraId="79619AAD" w14:textId="77777777" w:rsidR="002D5B4B" w:rsidRDefault="002D5B4B" w:rsidP="00F5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CEF0" w14:textId="77777777" w:rsidR="002D5B4B" w:rsidRDefault="002D5B4B" w:rsidP="00F52BD7">
      <w:r>
        <w:separator/>
      </w:r>
    </w:p>
  </w:footnote>
  <w:footnote w:type="continuationSeparator" w:id="0">
    <w:p w14:paraId="4ADDEFB2" w14:textId="77777777" w:rsidR="002D5B4B" w:rsidRDefault="002D5B4B" w:rsidP="00F5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xY2UyMTQ0NDYwZmY2MzZjYjc2ZTc0MzNjNWQ2ZTIifQ=="/>
  </w:docVars>
  <w:rsids>
    <w:rsidRoot w:val="7F66484C"/>
    <w:rsid w:val="00040D9D"/>
    <w:rsid w:val="00201388"/>
    <w:rsid w:val="002204DE"/>
    <w:rsid w:val="0025067C"/>
    <w:rsid w:val="002D5B4B"/>
    <w:rsid w:val="00327AF5"/>
    <w:rsid w:val="00333AF8"/>
    <w:rsid w:val="00361D2D"/>
    <w:rsid w:val="0042431D"/>
    <w:rsid w:val="00453E18"/>
    <w:rsid w:val="00496EBF"/>
    <w:rsid w:val="004E5151"/>
    <w:rsid w:val="00972B75"/>
    <w:rsid w:val="00974FDC"/>
    <w:rsid w:val="00987B96"/>
    <w:rsid w:val="00A61BDC"/>
    <w:rsid w:val="00AC4525"/>
    <w:rsid w:val="00AC693B"/>
    <w:rsid w:val="00B10491"/>
    <w:rsid w:val="00B66C5C"/>
    <w:rsid w:val="00BD506C"/>
    <w:rsid w:val="00C63375"/>
    <w:rsid w:val="00D76340"/>
    <w:rsid w:val="00DD3012"/>
    <w:rsid w:val="00F236A8"/>
    <w:rsid w:val="00F52BD7"/>
    <w:rsid w:val="00F92EB6"/>
    <w:rsid w:val="012712D2"/>
    <w:rsid w:val="042C6E81"/>
    <w:rsid w:val="044E5AD2"/>
    <w:rsid w:val="05EA250F"/>
    <w:rsid w:val="06EF7600"/>
    <w:rsid w:val="093E3BB6"/>
    <w:rsid w:val="0D9A1764"/>
    <w:rsid w:val="0E780C08"/>
    <w:rsid w:val="0F2A30EB"/>
    <w:rsid w:val="101C29FD"/>
    <w:rsid w:val="102F3AE0"/>
    <w:rsid w:val="11447E5C"/>
    <w:rsid w:val="11E00397"/>
    <w:rsid w:val="136D7872"/>
    <w:rsid w:val="13AD19E4"/>
    <w:rsid w:val="143C0107"/>
    <w:rsid w:val="146E749F"/>
    <w:rsid w:val="16EB0938"/>
    <w:rsid w:val="17AC73D8"/>
    <w:rsid w:val="17BB1B32"/>
    <w:rsid w:val="183F3A41"/>
    <w:rsid w:val="186010B4"/>
    <w:rsid w:val="1A5F39B6"/>
    <w:rsid w:val="1C726EB5"/>
    <w:rsid w:val="1CCA67D8"/>
    <w:rsid w:val="1F080B87"/>
    <w:rsid w:val="1F6F7EE9"/>
    <w:rsid w:val="20A22E6B"/>
    <w:rsid w:val="21521526"/>
    <w:rsid w:val="22D727E1"/>
    <w:rsid w:val="27026CBE"/>
    <w:rsid w:val="2BDD6474"/>
    <w:rsid w:val="2CE13BCE"/>
    <w:rsid w:val="305844C2"/>
    <w:rsid w:val="31FE4D17"/>
    <w:rsid w:val="329F3ABA"/>
    <w:rsid w:val="33D02622"/>
    <w:rsid w:val="343D53B8"/>
    <w:rsid w:val="34BB0354"/>
    <w:rsid w:val="36C11C34"/>
    <w:rsid w:val="3A054236"/>
    <w:rsid w:val="3D061ECF"/>
    <w:rsid w:val="3F176F53"/>
    <w:rsid w:val="408A7626"/>
    <w:rsid w:val="41553C07"/>
    <w:rsid w:val="419675D3"/>
    <w:rsid w:val="42967957"/>
    <w:rsid w:val="4333270E"/>
    <w:rsid w:val="435E25AC"/>
    <w:rsid w:val="438D5D6B"/>
    <w:rsid w:val="440B32BD"/>
    <w:rsid w:val="44F87ED3"/>
    <w:rsid w:val="453D303A"/>
    <w:rsid w:val="462610C5"/>
    <w:rsid w:val="479A77C5"/>
    <w:rsid w:val="48E36602"/>
    <w:rsid w:val="4D0824E3"/>
    <w:rsid w:val="4D517F1C"/>
    <w:rsid w:val="4E17656F"/>
    <w:rsid w:val="51B24F51"/>
    <w:rsid w:val="57683952"/>
    <w:rsid w:val="5A966322"/>
    <w:rsid w:val="5BFA14F7"/>
    <w:rsid w:val="5C212615"/>
    <w:rsid w:val="5C516F40"/>
    <w:rsid w:val="5D6B44AA"/>
    <w:rsid w:val="5DD4351F"/>
    <w:rsid w:val="60820254"/>
    <w:rsid w:val="63557ED6"/>
    <w:rsid w:val="63C54BE9"/>
    <w:rsid w:val="64B62230"/>
    <w:rsid w:val="65785711"/>
    <w:rsid w:val="65F610BF"/>
    <w:rsid w:val="667B7BDF"/>
    <w:rsid w:val="66F7330A"/>
    <w:rsid w:val="67027041"/>
    <w:rsid w:val="688B2175"/>
    <w:rsid w:val="68984251"/>
    <w:rsid w:val="6B695856"/>
    <w:rsid w:val="6C0329CE"/>
    <w:rsid w:val="6EA57A43"/>
    <w:rsid w:val="714A373C"/>
    <w:rsid w:val="73554878"/>
    <w:rsid w:val="76B16E11"/>
    <w:rsid w:val="79C21E8F"/>
    <w:rsid w:val="7A1D5CEC"/>
    <w:rsid w:val="7B5A14F2"/>
    <w:rsid w:val="7F6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FE042"/>
  <w15:docId w15:val="{750B3CDE-94FD-4696-8517-B1AB565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5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52B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F5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52B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安知鱼之乐</dc:creator>
  <cp:lastModifiedBy>Ryan White</cp:lastModifiedBy>
  <cp:revision>18</cp:revision>
  <dcterms:created xsi:type="dcterms:W3CDTF">2022-12-24T08:17:00Z</dcterms:created>
  <dcterms:modified xsi:type="dcterms:W3CDTF">2023-10-06T13:09:00Z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47AF67058ABC465F8586E94B19810FFD</vt:lpwstr>
  </property>
</Properties>
</file>