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93" w:rsidRDefault="00BA4993" w:rsidP="00BA4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S2.</w:t>
      </w:r>
      <w:r>
        <w:rPr>
          <w:rFonts w:ascii="Times New Roman" w:hAnsi="Times New Roman" w:cs="Times New Roman"/>
          <w:sz w:val="24"/>
          <w:szCs w:val="24"/>
        </w:rPr>
        <w:t xml:space="preserve"> Breeder seed production status of indented lucerne varieties during the last 24 years.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0"/>
        <w:gridCol w:w="1373"/>
        <w:gridCol w:w="900"/>
        <w:gridCol w:w="662"/>
        <w:gridCol w:w="720"/>
        <w:gridCol w:w="844"/>
        <w:gridCol w:w="776"/>
        <w:gridCol w:w="810"/>
        <w:gridCol w:w="574"/>
        <w:gridCol w:w="988"/>
        <w:gridCol w:w="576"/>
      </w:tblGrid>
      <w:tr w:rsidR="00BA4993" w:rsidTr="00BA49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Year</w:t>
            </w:r>
          </w:p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DAC Indent  and Production (kg)</w:t>
            </w:r>
          </w:p>
        </w:tc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Lucerne varieties under seed chain</w:t>
            </w:r>
          </w:p>
        </w:tc>
      </w:tr>
      <w:tr w:rsidR="00BA4993" w:rsidTr="00BA49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Type-9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LLC-5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Anand-2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Anand-3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RL-88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AL-3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RBB 07-01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CO-3 </w:t>
            </w:r>
          </w:p>
        </w:tc>
      </w:tr>
      <w:tr w:rsidR="00BA4993" w:rsidTr="00BA49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Notification year</w:t>
            </w:r>
          </w:p>
        </w:tc>
      </w:tr>
      <w:tr w:rsidR="00BA4993" w:rsidTr="00BA49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2019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1998-99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1999-20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2000-01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2001-02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2002-03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2003-04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2004-05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2005-06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2006-07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2007-08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2008-09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2009-10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2010-11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2011-12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2012-13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2013-14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2014-15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2015-16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2016-17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2017-18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2018-19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2019-20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2020-21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2021-22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BA4993" w:rsidTr="00BA49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93" w:rsidRDefault="00BA49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</w:tbl>
    <w:p w:rsidR="00BA4993" w:rsidRDefault="00BA4993" w:rsidP="00BA4993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Blank spaces represent no BS in demand or production or both in a particular year </w:t>
      </w:r>
    </w:p>
    <w:p w:rsidR="00401B09" w:rsidRDefault="00401B09">
      <w:bookmarkStart w:id="0" w:name="_GoBack"/>
      <w:bookmarkEnd w:id="0"/>
    </w:p>
    <w:sectPr w:rsidR="00401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0"/>
    <w:rsid w:val="00401B09"/>
    <w:rsid w:val="00BA4993"/>
    <w:rsid w:val="00C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D5F7-66E5-42BF-9AC2-4600F583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93"/>
    <w:pPr>
      <w:spacing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93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2023-10-17T11:54:00Z</dcterms:created>
  <dcterms:modified xsi:type="dcterms:W3CDTF">2023-10-17T11:54:00Z</dcterms:modified>
</cp:coreProperties>
</file>