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5F0" w:rsidRDefault="00342589" w:rsidP="00137A8E">
      <w:pPr>
        <w:adjustRightInd w:val="0"/>
        <w:snapToGrid w:val="0"/>
        <w:spacing w:beforeLines="30" w:before="93" w:afterLines="30" w:after="93" w:line="312" w:lineRule="auto"/>
        <w:jc w:val="center"/>
        <w:rPr>
          <w:rFonts w:ascii="Times New Roman" w:hAnsi="Times New Roman"/>
          <w:sz w:val="22"/>
        </w:rPr>
      </w:pPr>
      <w:r w:rsidRPr="007C060F">
        <w:rPr>
          <w:rFonts w:ascii="Times New Roman" w:hAnsi="Times New Roman"/>
          <w:sz w:val="22"/>
        </w:rPr>
        <w:t>Supplementary Table 1</w:t>
      </w:r>
      <w:r w:rsidR="00137A8E" w:rsidRPr="007C060F">
        <w:rPr>
          <w:rFonts w:ascii="Times New Roman" w:hAnsi="Times New Roman"/>
          <w:sz w:val="22"/>
        </w:rPr>
        <w:t>.</w:t>
      </w:r>
      <w:r w:rsidRPr="007C060F">
        <w:rPr>
          <w:rFonts w:ascii="Times New Roman" w:hAnsi="Times New Roman"/>
          <w:sz w:val="22"/>
        </w:rPr>
        <w:t xml:space="preserve"> </w:t>
      </w:r>
      <w:r w:rsidR="00F174C0" w:rsidRPr="007C060F">
        <w:rPr>
          <w:rFonts w:ascii="Times New Roman" w:hAnsi="Times New Roman"/>
          <w:sz w:val="22"/>
        </w:rPr>
        <w:t>A s</w:t>
      </w:r>
      <w:r w:rsidR="00137A8E" w:rsidRPr="007C060F">
        <w:rPr>
          <w:rFonts w:ascii="Times New Roman" w:hAnsi="Times New Roman"/>
          <w:sz w:val="22"/>
        </w:rPr>
        <w:t xml:space="preserve">ummary of proteins that known to function </w:t>
      </w:r>
      <w:r w:rsidR="00085796" w:rsidRPr="007C060F">
        <w:rPr>
          <w:rFonts w:ascii="Times New Roman" w:hAnsi="Times New Roman"/>
          <w:sz w:val="22"/>
        </w:rPr>
        <w:t xml:space="preserve">as endomembrane trafficking system component or cargo </w:t>
      </w:r>
      <w:r w:rsidR="00137A8E" w:rsidRPr="007C060F">
        <w:rPr>
          <w:rFonts w:ascii="Times New Roman" w:hAnsi="Times New Roman"/>
          <w:sz w:val="22"/>
        </w:rPr>
        <w:t>in rice.</w:t>
      </w:r>
    </w:p>
    <w:p w:rsidR="00F93181" w:rsidRPr="007C060F" w:rsidRDefault="00F93181" w:rsidP="00137A8E">
      <w:pPr>
        <w:adjustRightInd w:val="0"/>
        <w:snapToGrid w:val="0"/>
        <w:spacing w:beforeLines="30" w:before="93" w:afterLines="30" w:after="93" w:line="312" w:lineRule="auto"/>
        <w:jc w:val="center"/>
        <w:rPr>
          <w:rFonts w:ascii="Times New Roman" w:hAnsi="Times New Roman" w:hint="eastAsia"/>
          <w:sz w:val="22"/>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694"/>
        <w:gridCol w:w="6946"/>
        <w:gridCol w:w="2476"/>
      </w:tblGrid>
      <w:tr w:rsidR="00185200" w:rsidRPr="007C060F" w:rsidTr="009E4A09">
        <w:trPr>
          <w:tblHeader/>
        </w:trPr>
        <w:tc>
          <w:tcPr>
            <w:tcW w:w="660" w:type="pct"/>
            <w:tcBorders>
              <w:top w:val="single" w:sz="4" w:space="0" w:color="auto"/>
              <w:bottom w:val="single" w:sz="4" w:space="0" w:color="auto"/>
            </w:tcBorders>
          </w:tcPr>
          <w:p w:rsidR="00185200" w:rsidRPr="00701D36" w:rsidRDefault="00185200" w:rsidP="00513F4D">
            <w:pPr>
              <w:adjustRightInd w:val="0"/>
              <w:snapToGrid w:val="0"/>
              <w:spacing w:beforeLines="30" w:before="93" w:afterLines="30" w:after="93" w:line="312" w:lineRule="auto"/>
              <w:jc w:val="center"/>
              <w:rPr>
                <w:rFonts w:ascii="Times New Roman" w:hAnsi="Times New Roman"/>
                <w:b/>
                <w:sz w:val="20"/>
              </w:rPr>
            </w:pPr>
            <w:r w:rsidRPr="00701D36">
              <w:rPr>
                <w:rFonts w:ascii="Times New Roman" w:hAnsi="Times New Roman" w:hint="eastAsia"/>
                <w:b/>
                <w:sz w:val="20"/>
              </w:rPr>
              <w:t>P</w:t>
            </w:r>
            <w:r w:rsidRPr="00701D36">
              <w:rPr>
                <w:rFonts w:ascii="Times New Roman" w:hAnsi="Times New Roman"/>
                <w:b/>
                <w:sz w:val="20"/>
              </w:rPr>
              <w:t>rotein Name</w:t>
            </w:r>
          </w:p>
        </w:tc>
        <w:tc>
          <w:tcPr>
            <w:tcW w:w="965" w:type="pct"/>
            <w:tcBorders>
              <w:top w:val="single" w:sz="4" w:space="0" w:color="auto"/>
              <w:bottom w:val="single" w:sz="4" w:space="0" w:color="auto"/>
            </w:tcBorders>
          </w:tcPr>
          <w:p w:rsidR="00185200" w:rsidRPr="00701D36" w:rsidRDefault="00185200" w:rsidP="00513F4D">
            <w:pPr>
              <w:adjustRightInd w:val="0"/>
              <w:snapToGrid w:val="0"/>
              <w:spacing w:beforeLines="30" w:before="93" w:afterLines="30" w:after="93" w:line="312" w:lineRule="auto"/>
              <w:jc w:val="center"/>
              <w:rPr>
                <w:rFonts w:ascii="Times New Roman" w:hAnsi="Times New Roman"/>
                <w:b/>
                <w:sz w:val="20"/>
              </w:rPr>
            </w:pPr>
            <w:r w:rsidRPr="00701D36">
              <w:rPr>
                <w:rFonts w:ascii="Times New Roman" w:hAnsi="Times New Roman" w:hint="eastAsia"/>
                <w:b/>
                <w:sz w:val="20"/>
              </w:rPr>
              <w:t>P</w:t>
            </w:r>
            <w:r w:rsidRPr="00701D36">
              <w:rPr>
                <w:rFonts w:ascii="Times New Roman" w:hAnsi="Times New Roman"/>
                <w:b/>
                <w:sz w:val="20"/>
              </w:rPr>
              <w:t xml:space="preserve">rotein </w:t>
            </w:r>
            <w:r w:rsidR="0079700F" w:rsidRPr="00701D36">
              <w:rPr>
                <w:rFonts w:ascii="Times New Roman" w:hAnsi="Times New Roman"/>
                <w:b/>
                <w:sz w:val="20"/>
              </w:rPr>
              <w:t>t</w:t>
            </w:r>
            <w:r w:rsidRPr="00701D36">
              <w:rPr>
                <w:rFonts w:ascii="Times New Roman" w:hAnsi="Times New Roman"/>
                <w:b/>
                <w:sz w:val="20"/>
              </w:rPr>
              <w:t>ype</w:t>
            </w:r>
          </w:p>
        </w:tc>
        <w:tc>
          <w:tcPr>
            <w:tcW w:w="2488" w:type="pct"/>
            <w:tcBorders>
              <w:top w:val="single" w:sz="4" w:space="0" w:color="auto"/>
              <w:bottom w:val="single" w:sz="4" w:space="0" w:color="auto"/>
            </w:tcBorders>
          </w:tcPr>
          <w:p w:rsidR="00185200" w:rsidRPr="00701D36" w:rsidRDefault="00185200" w:rsidP="00513F4D">
            <w:pPr>
              <w:adjustRightInd w:val="0"/>
              <w:snapToGrid w:val="0"/>
              <w:spacing w:beforeLines="30" w:before="93" w:afterLines="30" w:after="93" w:line="312" w:lineRule="auto"/>
              <w:jc w:val="center"/>
              <w:rPr>
                <w:rFonts w:ascii="Times New Roman" w:hAnsi="Times New Roman"/>
                <w:b/>
                <w:sz w:val="20"/>
              </w:rPr>
            </w:pPr>
            <w:r w:rsidRPr="00701D36">
              <w:rPr>
                <w:rFonts w:ascii="Times New Roman" w:hAnsi="Times New Roman"/>
                <w:b/>
                <w:sz w:val="20"/>
              </w:rPr>
              <w:t xml:space="preserve">Function </w:t>
            </w:r>
            <w:r w:rsidR="0079700F" w:rsidRPr="00701D36">
              <w:rPr>
                <w:rFonts w:ascii="Times New Roman" w:hAnsi="Times New Roman"/>
                <w:b/>
                <w:sz w:val="20"/>
              </w:rPr>
              <w:t>d</w:t>
            </w:r>
            <w:r w:rsidRPr="00701D36">
              <w:rPr>
                <w:rFonts w:ascii="Times New Roman" w:hAnsi="Times New Roman"/>
                <w:b/>
                <w:sz w:val="20"/>
              </w:rPr>
              <w:t>escription</w:t>
            </w:r>
          </w:p>
        </w:tc>
        <w:tc>
          <w:tcPr>
            <w:tcW w:w="887" w:type="pct"/>
            <w:tcBorders>
              <w:top w:val="single" w:sz="4" w:space="0" w:color="auto"/>
              <w:bottom w:val="single" w:sz="4" w:space="0" w:color="auto"/>
            </w:tcBorders>
          </w:tcPr>
          <w:p w:rsidR="00185200" w:rsidRPr="00701D36" w:rsidRDefault="00185200" w:rsidP="00513F4D">
            <w:pPr>
              <w:adjustRightInd w:val="0"/>
              <w:snapToGrid w:val="0"/>
              <w:spacing w:beforeLines="30" w:before="93" w:afterLines="30" w:after="93" w:line="312" w:lineRule="auto"/>
              <w:jc w:val="center"/>
              <w:rPr>
                <w:rFonts w:ascii="Times New Roman" w:hAnsi="Times New Roman"/>
                <w:b/>
                <w:sz w:val="20"/>
              </w:rPr>
            </w:pPr>
            <w:bookmarkStart w:id="0" w:name="_Hlk136766974"/>
            <w:r w:rsidRPr="00701D36">
              <w:rPr>
                <w:rFonts w:ascii="Times New Roman" w:hAnsi="Times New Roman"/>
                <w:b/>
                <w:sz w:val="20"/>
              </w:rPr>
              <w:t>References</w:t>
            </w:r>
            <w:bookmarkEnd w:id="0"/>
          </w:p>
        </w:tc>
      </w:tr>
      <w:tr w:rsidR="00185200" w:rsidRPr="007C060F" w:rsidTr="009E4A09">
        <w:tc>
          <w:tcPr>
            <w:tcW w:w="5000" w:type="pct"/>
            <w:gridSpan w:val="4"/>
            <w:tcBorders>
              <w:top w:val="single" w:sz="4" w:space="0" w:color="auto"/>
              <w:bottom w:val="single" w:sz="4" w:space="0" w:color="auto"/>
            </w:tcBorders>
          </w:tcPr>
          <w:p w:rsidR="00185200" w:rsidRPr="007C060F" w:rsidRDefault="00185200" w:rsidP="00513F4D">
            <w:pPr>
              <w:adjustRightInd w:val="0"/>
              <w:snapToGrid w:val="0"/>
              <w:spacing w:beforeLines="30" w:before="93" w:afterLines="30" w:after="93" w:line="312" w:lineRule="auto"/>
              <w:jc w:val="left"/>
              <w:rPr>
                <w:rFonts w:ascii="Times New Roman" w:hAnsi="Times New Roman"/>
                <w:sz w:val="20"/>
              </w:rPr>
            </w:pPr>
            <w:r w:rsidRPr="00113D67">
              <w:rPr>
                <w:rFonts w:ascii="Times New Roman" w:hAnsi="Times New Roman"/>
                <w:b/>
                <w:sz w:val="20"/>
              </w:rPr>
              <w:t>Category 1</w:t>
            </w:r>
            <w:r w:rsidRPr="007C060F">
              <w:rPr>
                <w:rFonts w:ascii="Times New Roman" w:hAnsi="Times New Roman"/>
                <w:sz w:val="20"/>
              </w:rPr>
              <w:t xml:space="preserve">: </w:t>
            </w:r>
            <w:r w:rsidR="00A11C19" w:rsidRPr="007C060F">
              <w:rPr>
                <w:rFonts w:ascii="Times New Roman" w:hAnsi="Times New Roman"/>
                <w:sz w:val="20"/>
              </w:rPr>
              <w:t>Proteins responsible for</w:t>
            </w:r>
            <w:r w:rsidRPr="007C060F">
              <w:rPr>
                <w:rFonts w:ascii="Times New Roman" w:hAnsi="Times New Roman"/>
                <w:sz w:val="20"/>
              </w:rPr>
              <w:t xml:space="preserve"> rice normal growth and development</w:t>
            </w:r>
            <w:r w:rsidR="007018FA" w:rsidRPr="007C060F">
              <w:rPr>
                <w:rFonts w:ascii="Times New Roman" w:hAnsi="Times New Roman"/>
                <w:sz w:val="20"/>
              </w:rPr>
              <w:t>.</w:t>
            </w:r>
          </w:p>
        </w:tc>
      </w:tr>
      <w:tr w:rsidR="00185200" w:rsidRPr="007C060F" w:rsidTr="009E4A09">
        <w:tc>
          <w:tcPr>
            <w:tcW w:w="660" w:type="pct"/>
            <w:tcBorders>
              <w:top w:val="single" w:sz="4" w:space="0" w:color="auto"/>
            </w:tcBorders>
            <w:vAlign w:val="center"/>
          </w:tcPr>
          <w:p w:rsidR="00185200" w:rsidRPr="007C060F" w:rsidRDefault="00185200" w:rsidP="00513F4D">
            <w:pPr>
              <w:adjustRightInd w:val="0"/>
              <w:snapToGrid w:val="0"/>
              <w:spacing w:line="312" w:lineRule="auto"/>
              <w:jc w:val="center"/>
              <w:rPr>
                <w:rFonts w:ascii="Times New Roman" w:hAnsi="Times New Roman"/>
                <w:sz w:val="20"/>
              </w:rPr>
            </w:pPr>
            <w:r w:rsidRPr="007C060F">
              <w:rPr>
                <w:rFonts w:ascii="Times New Roman" w:hAnsi="Times New Roman"/>
                <w:sz w:val="20"/>
              </w:rPr>
              <w:t>CRL4/OsGNOM1</w:t>
            </w:r>
          </w:p>
        </w:tc>
        <w:tc>
          <w:tcPr>
            <w:tcW w:w="965" w:type="pct"/>
            <w:tcBorders>
              <w:top w:val="single" w:sz="4" w:space="0" w:color="auto"/>
            </w:tcBorders>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t>A GEF for ADP-ribosylation factor.</w:t>
            </w:r>
          </w:p>
        </w:tc>
        <w:tc>
          <w:tcPr>
            <w:tcW w:w="2488" w:type="pct"/>
            <w:tcBorders>
              <w:top w:val="single" w:sz="4" w:space="0" w:color="auto"/>
            </w:tcBorders>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t>OsGNOM1 affects the formation of adventitious roots through regulating polar auxin transport.</w:t>
            </w:r>
          </w:p>
        </w:tc>
        <w:tc>
          <w:tcPr>
            <w:tcW w:w="887" w:type="pct"/>
            <w:tcBorders>
              <w:top w:val="single" w:sz="4" w:space="0" w:color="auto"/>
            </w:tcBorders>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&lt;EndNote&gt;&lt;Cite&gt;&lt;Author&gt;Liu&lt;/Author&gt;&lt;Year&gt;2009&lt;/Year&gt;&lt;RecNum&gt;88&lt;/RecNum&gt;&lt;DisplayText&gt;(Kitomi et al., 2008;Liu et al., 2009)&lt;/DisplayText&gt;&lt;record&gt;&lt;rec-number&gt;88&lt;/rec-number&gt;&lt;foreign-keys&gt;&lt;key app="EN" db-id="frxxdv0wnwfxd4e20tlve9pr9p9x0zdfd5za" timestamp="1686126577"&gt;88&lt;/key&gt;&lt;/foreign-keys&gt;&lt;ref-type name="Journal Article"&gt;17&lt;/ref-type&gt;&lt;contributors&gt;&lt;authors&gt;&lt;author&gt;Liu, Shiping&lt;/author&gt;&lt;author&gt;Wang, Jirong&lt;/author&gt;&lt;author&gt;Wang, Lu&lt;/author&gt;&lt;author&gt;Wang, Xiaofei&lt;/author&gt;&lt;author&gt;Xue, Yanhong&lt;/author&gt;&lt;author&gt;Wu, Ping&lt;/author&gt;&lt;author&gt;Shou, Huixia&lt;/author&gt;&lt;/authors&gt;&lt;/contributors&gt;&lt;titles&gt;&lt;title&gt;Adventitious root formation in rice requires OsGNOM1 and is mediated by the OsPINs family&lt;/title&gt;&lt;secondary-title&gt;Cell Research&lt;/secondary-title&gt;&lt;/titles&gt;&lt;periodical&gt;&lt;full-title&gt;Cell Research&lt;/full-title&gt;&lt;/periodical&gt;&lt;pages&gt;1110-1119&lt;/pages&gt;&lt;volume&gt;19&lt;/volume&gt;&lt;number&gt;9&lt;/number&gt;&lt;dates&gt;&lt;year&gt;2009&lt;/year&gt;&lt;pub-dates&gt;&lt;date&gt;2009/09/01&lt;/date&gt;&lt;/pub-dates&gt;&lt;/dates&gt;&lt;isbn&gt;1748-7838&lt;/isbn&gt;&lt;urls&gt;&lt;related-urls&gt;&lt;url&gt;https://doi.org/10.1038/cr.2009.70&lt;/url&gt;&lt;/related-urls&gt;&lt;/urls&gt;&lt;electronic-resource-num&gt;10.1038/cr.2009.70&lt;/electronic-resource-num&gt;&lt;/record&gt;&lt;/Cite&gt;&lt;Cite&gt;&lt;Author&gt;Kitomi&lt;/Author&gt;&lt;Year&gt;2008&lt;/Year&gt;&lt;RecNum&gt;89&lt;/RecNum&gt;&lt;record&gt;&lt;rec-number&gt;89&lt;/rec-number&gt;&lt;foreign-keys&gt;&lt;key app="EN" db-id="frxxdv0wnwfxd4e20tlve9pr9p9x0zdfd5za" timestamp="1686126715"&gt;89&lt;/key&gt;&lt;/foreign-keys&gt;&lt;ref-type name="Journal Article"&gt;17&lt;/ref-type&gt;&lt;contributors&gt;&lt;authors&gt;&lt;author&gt;Kitomi, Yuka&lt;/author&gt;&lt;author&gt;Ogawa, Atsushi&lt;/author&gt;&lt;author&gt;Kitano, Hidemi&lt;/author&gt;&lt;author&gt;Inukai, Yoshiaki&lt;/author&gt;&lt;/authors&gt;&lt;/contributors&gt;&lt;titles&gt;&lt;title&gt;CRL4 regulates crown root formation through auxin transport in rice&lt;/title&gt;&lt;secondary-title&gt;Plant Root&lt;/secondary-title&gt;&lt;/titles&gt;&lt;periodical&gt;&lt;full-title&gt;Plant Root&lt;/full-title&gt;&lt;/periodical&gt;&lt;pages&gt;19-28&lt;/pages&gt;&lt;volume&gt;2&lt;/volume&gt;&lt;dates&gt;&lt;year&gt;2008&lt;/year&gt;&lt;/dates&gt;&lt;urls&gt;&lt;/urls&gt;&lt;electronic-resource-num&gt;10.3117/plantroot.2.19&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(Kitomi et al., 2008;Liu et al., 2009)</w:t>
            </w:r>
            <w:r w:rsidRPr="007C060F">
              <w:rPr>
                <w:rFonts w:ascii="Times New Roman" w:hAnsi="Times New Roman"/>
                <w:sz w:val="20"/>
              </w:rPr>
              <w:fldChar w:fldCharType="end"/>
            </w:r>
          </w:p>
        </w:tc>
      </w:tr>
      <w:tr w:rsidR="00185200" w:rsidRPr="007C060F" w:rsidTr="009E4A09">
        <w:tc>
          <w:tcPr>
            <w:tcW w:w="660" w:type="pct"/>
            <w:vAlign w:val="center"/>
          </w:tcPr>
          <w:p w:rsidR="00185200" w:rsidRPr="007C060F" w:rsidRDefault="00185200" w:rsidP="00513F4D">
            <w:pPr>
              <w:adjustRightInd w:val="0"/>
              <w:snapToGrid w:val="0"/>
              <w:spacing w:line="312" w:lineRule="auto"/>
              <w:jc w:val="center"/>
              <w:rPr>
                <w:rFonts w:ascii="Times New Roman" w:hAnsi="Times New Roman"/>
                <w:sz w:val="20"/>
              </w:rPr>
            </w:pPr>
            <w:r w:rsidRPr="007C060F">
              <w:rPr>
                <w:rFonts w:ascii="Times New Roman" w:hAnsi="Times New Roman"/>
                <w:sz w:val="20"/>
              </w:rPr>
              <w:t>RMD</w:t>
            </w:r>
          </w:p>
        </w:tc>
        <w:tc>
          <w:tcPr>
            <w:tcW w:w="965"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t xml:space="preserve">A type II </w:t>
            </w:r>
            <w:proofErr w:type="spellStart"/>
            <w:r w:rsidRPr="007C060F">
              <w:rPr>
                <w:rFonts w:ascii="Times New Roman" w:hAnsi="Times New Roman"/>
                <w:sz w:val="20"/>
              </w:rPr>
              <w:t>formin</w:t>
            </w:r>
            <w:proofErr w:type="spellEnd"/>
            <w:r w:rsidRPr="007C060F">
              <w:rPr>
                <w:rFonts w:ascii="Times New Roman" w:hAnsi="Times New Roman"/>
                <w:sz w:val="20"/>
              </w:rPr>
              <w:t xml:space="preserve"> in rice.</w:t>
            </w:r>
          </w:p>
        </w:tc>
        <w:tc>
          <w:tcPr>
            <w:tcW w:w="2488"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t>RMD is required for endocytosis, exocytosis</w:t>
            </w:r>
            <w:r w:rsidR="0076503B" w:rsidRPr="007C060F">
              <w:rPr>
                <w:rFonts w:ascii="Times New Roman" w:hAnsi="Times New Roman"/>
                <w:sz w:val="20"/>
              </w:rPr>
              <w:t xml:space="preserve"> </w:t>
            </w:r>
            <w:r w:rsidRPr="007C060F">
              <w:rPr>
                <w:rFonts w:ascii="Times New Roman" w:hAnsi="Times New Roman"/>
                <w:sz w:val="20"/>
              </w:rPr>
              <w:t>and auxin-mediated OsPIN1b</w:t>
            </w:r>
            <w:r w:rsidRPr="007C060F">
              <w:rPr>
                <w:rFonts w:ascii="Times New Roman" w:hAnsi="Times New Roman" w:hint="eastAsia"/>
                <w:sz w:val="20"/>
              </w:rPr>
              <w:t>/</w:t>
            </w:r>
            <w:r w:rsidRPr="007C060F">
              <w:rPr>
                <w:rFonts w:ascii="Times New Roman" w:hAnsi="Times New Roman"/>
                <w:sz w:val="20"/>
              </w:rPr>
              <w:t xml:space="preserve">2 recycling to the plasma membrane to </w:t>
            </w:r>
            <w:r w:rsidRPr="007C060F">
              <w:rPr>
                <w:rFonts w:ascii="Times New Roman" w:hAnsi="Times New Roman" w:hint="eastAsia"/>
                <w:sz w:val="20"/>
              </w:rPr>
              <w:t>regulate</w:t>
            </w:r>
            <w:r w:rsidRPr="007C060F">
              <w:rPr>
                <w:rFonts w:ascii="Times New Roman" w:hAnsi="Times New Roman"/>
                <w:sz w:val="20"/>
              </w:rPr>
              <w:t xml:space="preserve"> auxin-mediated cell elongation, polar auxin transport, and auxin distribution gradients in root tips. Th</w:t>
            </w:r>
            <w:r w:rsidR="00FB60C7" w:rsidRPr="007C060F">
              <w:rPr>
                <w:rFonts w:ascii="Times New Roman" w:hAnsi="Times New Roman"/>
                <w:sz w:val="20"/>
              </w:rPr>
              <w:t>erefore</w:t>
            </w:r>
            <w:r w:rsidRPr="007C060F">
              <w:rPr>
                <w:rFonts w:ascii="Times New Roman" w:hAnsi="Times New Roman"/>
                <w:sz w:val="20"/>
              </w:rPr>
              <w:t>, RMD is a crucial component that controls rice cell growth and morphogenesis.</w:t>
            </w:r>
          </w:p>
        </w:tc>
        <w:tc>
          <w:tcPr>
            <w:tcW w:w="887"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&lt;EndNote&gt;&lt;Cite&gt;&lt;Author&gt;Li&lt;/Author&gt;&lt;Year&gt;2014&lt;/Year&gt;&lt;RecNum&gt;90&lt;/RecNum&gt;&lt;DisplayText&gt;(Li et al., 2014)&lt;/DisplayText&gt;&lt;record&gt;&lt;rec-number&gt;90&lt;/rec-number&gt;&lt;foreign-keys&gt;&lt;key app="EN" db-id="frxxdv0wnwfxd4e20tlve9pr9p9x0zdfd5za" timestamp="1686127163"&gt;90&lt;/key&gt;&lt;/foreign-keys&gt;&lt;ref-type name="Journal Article"&gt;17&lt;/ref-type&gt;&lt;contributors&gt;&lt;authors&gt;&lt;author&gt;Li, Gang&lt;/author&gt;&lt;author&gt;Liang, Wanqi&lt;/author&gt;&lt;author&gt;Zhang, Xiaoqing&lt;/author&gt;&lt;author&gt;Ren, Haiyun&lt;/author&gt;&lt;author&gt;Hu, Jianping&lt;/author&gt;&lt;author&gt;Bennett, Malcolm J.&lt;/author&gt;&lt;author&gt;Zhang, Dabing&lt;/author&gt;&lt;/authors&gt;&lt;/contributors&gt;&lt;titles&gt;&lt;title&gt;Rice actin-binding protein RMD is a key link in the auxin–actin regulatory loop that controls cell growth&lt;/title&gt;&lt;secondary-title&gt;Proceedings of the National Academy of Sciences&lt;/secondary-title&gt;&lt;/titles&gt;&lt;periodical&gt;&lt;full-title&gt;Proceedings of the National Academy of Sciences&lt;/full-title&gt;&lt;/periodical&gt;&lt;pages&gt;10377-10382&lt;/pages&gt;&lt;volume&gt;111&lt;/volume&gt;&lt;number&gt;28&lt;/number&gt;&lt;dates&gt;&lt;year&gt;2014&lt;/year&gt;&lt;/dates&gt;&lt;urls&gt;&lt;related-urls&gt;&lt;url&gt;https://www.pnas.org/doi/abs/10.1073/pnas.1401680111&lt;/url&gt;&lt;/related-urls&gt;&lt;/urls&gt;&lt;electronic-resource-num&gt;doi:10.1073/pnas.1401680111&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(Li et al., 2014)</w:t>
            </w:r>
            <w:r w:rsidRPr="007C060F">
              <w:rPr>
                <w:rFonts w:ascii="Times New Roman" w:hAnsi="Times New Roman"/>
                <w:sz w:val="20"/>
              </w:rPr>
              <w:fldChar w:fldCharType="end"/>
            </w:r>
          </w:p>
        </w:tc>
      </w:tr>
      <w:tr w:rsidR="00185200" w:rsidRPr="007C060F" w:rsidTr="009E4A09">
        <w:tc>
          <w:tcPr>
            <w:tcW w:w="660" w:type="pct"/>
            <w:vAlign w:val="center"/>
          </w:tcPr>
          <w:p w:rsidR="00185200" w:rsidRPr="007C060F" w:rsidRDefault="00185200" w:rsidP="00513F4D">
            <w:pPr>
              <w:adjustRightInd w:val="0"/>
              <w:snapToGrid w:val="0"/>
              <w:spacing w:line="312" w:lineRule="auto"/>
              <w:jc w:val="center"/>
              <w:rPr>
                <w:rFonts w:ascii="Times New Roman" w:hAnsi="Times New Roman"/>
                <w:sz w:val="20"/>
              </w:rPr>
            </w:pPr>
            <w:proofErr w:type="spellStart"/>
            <w:r w:rsidRPr="007C060F">
              <w:rPr>
                <w:rFonts w:ascii="Times New Roman" w:hAnsi="Times New Roman" w:hint="eastAsia"/>
                <w:sz w:val="20"/>
              </w:rPr>
              <w:t>O</w:t>
            </w:r>
            <w:r w:rsidRPr="007C060F">
              <w:rPr>
                <w:rFonts w:ascii="Times New Roman" w:hAnsi="Times New Roman"/>
                <w:sz w:val="20"/>
              </w:rPr>
              <w:t>sAGAP</w:t>
            </w:r>
            <w:proofErr w:type="spellEnd"/>
          </w:p>
        </w:tc>
        <w:tc>
          <w:tcPr>
            <w:tcW w:w="965"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t>A GAP for ADP-ribosylation factor.</w:t>
            </w:r>
          </w:p>
        </w:tc>
        <w:tc>
          <w:tcPr>
            <w:tcW w:w="2488"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t xml:space="preserve">Overexpressing </w:t>
            </w:r>
            <w:proofErr w:type="spellStart"/>
            <w:r w:rsidRPr="007C060F">
              <w:rPr>
                <w:rFonts w:ascii="Times New Roman" w:hAnsi="Times New Roman"/>
                <w:i/>
                <w:sz w:val="20"/>
              </w:rPr>
              <w:t>OsAGAP</w:t>
            </w:r>
            <w:proofErr w:type="spellEnd"/>
            <w:r w:rsidRPr="007C060F">
              <w:rPr>
                <w:rFonts w:ascii="Times New Roman" w:hAnsi="Times New Roman"/>
                <w:sz w:val="20"/>
              </w:rPr>
              <w:t xml:space="preserve"> stimulates vesicle transport and induces the accumulation of early endosomes and AUX1 to regulate rice root development.</w:t>
            </w:r>
          </w:p>
        </w:tc>
        <w:tc>
          <w:tcPr>
            <w:tcW w:w="887"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007B7B12" w:rsidRPr="007C060F">
              <w:rPr>
                <w:rFonts w:ascii="Times New Roman" w:hAnsi="Times New Roman"/>
                <w:sz w:val="20"/>
              </w:rPr>
              <w:instrText xml:space="preserve"> ADDIN EN.CITE &lt;EndNote&gt;&lt;Cite&gt;&lt;Author&gt;Du&lt;/Author&gt;&lt;Year&gt;2011&lt;/Year&gt;&lt;RecNum&gt;91&lt;/RecNum&gt;&lt;DisplayText&gt;(Du et al., 2011)&lt;/DisplayText&gt;&lt;record&gt;&lt;rec-number&gt;91&lt;/rec-number&gt;&lt;foreign-keys&gt;&lt;key app="EN" db-id="frxxdv0wnwfxd4e20tlve9pr9p9x0zdfd5za" timestamp="1686128681"&gt;91&lt;/key&gt;&lt;/foreign-keys&gt;&lt;ref-type name="Journal Article"&gt;17&lt;/ref-type&gt;&lt;contributors&gt;&lt;authors&gt;&lt;author&gt;Du, Cheng&lt;/author&gt;&lt;author&gt;Xu, Yunyuan&lt;/author&gt;&lt;author&gt;Wang, Yingdian&lt;/author&gt;&lt;author&gt;Chong, Kang&lt;/author&gt;&lt;/authors&gt;&lt;/contributors&gt;&lt;titles&gt;&lt;title&gt;Adenosine diphosphate ribosylation factor-GTPase-activating protein stimulates the transport of AUX1 endosome, which relies on actin cytoskeletal organization in rice root development&lt;/title&gt;&lt;secondary-title&gt;Journal of Integrative Plant Biology&lt;/secondary-title&gt;&lt;/titles&gt;&lt;periodical&gt;&lt;full-title&gt;Journal of Integrative Plant Biology&lt;/full-title&gt;&lt;/periodical&gt;&lt;pages&gt;698-709&lt;/pages&gt;&lt;volume&gt;53&lt;/volume&gt;&lt;number&gt;9&lt;/number&gt;&lt;dates&gt;&lt;year&gt;2011&lt;/year&gt;&lt;/dates&gt;&lt;isbn&gt;1672-9072&lt;/isbn&gt;&lt;urls&gt;&lt;related-urls&gt;&lt;url&gt;https://onlinelibrary.wiley.com/doi/abs/10.1111/j.1744-7909.2011.01059.x&lt;/url&gt;&lt;/related-urls&gt;&lt;/urls&gt;&lt;electronic-resource-num&gt;https://doi.org/10.1111/j.1744-7909.2011.01059.x&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(Du et al., 2011)</w:t>
            </w:r>
            <w:r w:rsidRPr="007C060F">
              <w:rPr>
                <w:rFonts w:ascii="Times New Roman" w:hAnsi="Times New Roman"/>
                <w:sz w:val="20"/>
              </w:rPr>
              <w:fldChar w:fldCharType="end"/>
            </w:r>
          </w:p>
        </w:tc>
      </w:tr>
      <w:tr w:rsidR="00185200" w:rsidRPr="007C060F" w:rsidTr="009E4A09">
        <w:tc>
          <w:tcPr>
            <w:tcW w:w="660" w:type="pct"/>
            <w:vAlign w:val="center"/>
          </w:tcPr>
          <w:p w:rsidR="00185200" w:rsidRPr="007C060F" w:rsidRDefault="00185200" w:rsidP="00513F4D">
            <w:pPr>
              <w:adjustRightInd w:val="0"/>
              <w:snapToGrid w:val="0"/>
              <w:spacing w:line="312" w:lineRule="auto"/>
              <w:jc w:val="center"/>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sSNF7.2</w:t>
            </w:r>
          </w:p>
        </w:tc>
        <w:tc>
          <w:tcPr>
            <w:tcW w:w="965"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t>An ESCRT-III component.</w:t>
            </w:r>
          </w:p>
        </w:tc>
        <w:tc>
          <w:tcPr>
            <w:tcW w:w="2488"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t xml:space="preserve">OsSNF7.2 interacts with OsYUC8 and some other subunits of ESCRT-III to aid the vacuolar degradation of OsYUC8, conferring rice leaf development. </w:t>
            </w:r>
          </w:p>
        </w:tc>
        <w:tc>
          <w:tcPr>
            <w:tcW w:w="887"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002A5C31">
              <w:rPr>
                <w:rFonts w:ascii="Times New Roman" w:hAnsi="Times New Roman"/>
                <w:sz w:val="20"/>
              </w:rPr>
              <w:instrText xml:space="preserve"> ADDIN EN.CITE &lt;EndNote&gt;&lt;Cite&gt;&lt;Author&gt;Zhou&lt;/Author&gt;&lt;RecNum&gt;92&lt;/RecNum&gt;&lt;DisplayText&gt;(Zhou et al., 2023)&lt;/DisplayText&gt;&lt;record&gt;&lt;rec-number&gt;92&lt;/rec-number&gt;&lt;foreign-keys&gt;&lt;key app="EN" db-id="frxxdv0wnwfxd4e20tlve9pr9p9x0zdfd5za" timestamp="1686129099"&gt;92&lt;/key&gt;&lt;/foreign-keys&gt;&lt;ref-type name="Journal Article"&gt;17&lt;/ref-type&gt;&lt;contributors&gt;&lt;authors&gt;&lt;author&gt;Zhou, Liang&lt;/author&gt;&lt;author&gt;Chen, Saihua&lt;/author&gt;&lt;author&gt;Cai, Maohong&lt;/author&gt;&lt;author&gt;Cui, Song&lt;/author&gt;&lt;author&gt;Ren, Yulong&lt;/author&gt;&lt;author&gt;Zhang, Xinyue&lt;/author&gt;&lt;author&gt;Liu, Tianzhen&lt;/author&gt;&lt;author&gt;Zhou, Chunlei&lt;/author&gt;&lt;author&gt;Jin, Xin&lt;/author&gt;&lt;author&gt;Zhang, Limin&lt;/author&gt;&lt;author&gt;Wu, Minxi&lt;/author&gt;&lt;author&gt;Zhang, Shuyi&lt;/author&gt;&lt;author&gt;Cheng, Zhijun&lt;/author&gt;&lt;author&gt;Zhang, Xin&lt;/author&gt;&lt;author&gt;Lei, Cailin&lt;/author&gt;&lt;author&gt;Lin, Qibing&lt;/author&gt;&lt;author&gt;Guo, Xiuping&lt;/author&gt;&lt;author&gt;Wang, Jie&lt;/author&gt;&lt;author&gt;Zhao, Zhichao&lt;/author&gt;&lt;author&gt;Jiang, Ling&lt;/author&gt;&lt;author&gt;Zhu, Shanshan&lt;/author&gt;&lt;author&gt;Wan, Jianmin&lt;/author&gt;&lt;/authors&gt;&lt;/contributors&gt;&lt;titles&gt;&lt;title&gt;ESCRT-III component OsSNF7.2 modulates leaf rolling by trafficking and endosomal degradation of auxin biosynthetic enzyme OsYUC8 in rice&lt;/title&gt;&lt;secondary-title&gt;Journal of Integrative Plant Biology&lt;/secondary-title&gt;&lt;/titles&gt;&lt;periodical&gt;&lt;full-title&gt;Journal of Integrative Plant Biology&lt;/full-title&gt;&lt;/periodical&gt;&lt;pages&gt;&lt;style face="normal" font="default" size="100%"&gt;1&lt;/style&gt;&lt;style face="normal" font="default" charset="134" size="100%"&gt;-16&lt;/style&gt;&lt;/pages&gt;&lt;volume&gt;00&lt;/volume&gt;&lt;dates&gt;&lt;year&gt;2023&lt;/year&gt;&lt;/dates&gt;&lt;isbn&gt;1672-9072&lt;/isbn&gt;&lt;urls&gt;&lt;related-urls&gt;&lt;url&gt;https://onlinelibrary.wiley.com/doi/abs/10.1111/jipb.13460&lt;/url&gt;&lt;/related-urls&gt;&lt;/urls&gt;&lt;electronic-resource-num&gt;https://doi.org/10.1111/jipb.13460&lt;/electronic-resource-num&gt;&lt;/record&gt;&lt;/Cite&gt;&lt;/EndNote&gt;</w:instrText>
            </w:r>
            <w:r w:rsidRPr="007C060F">
              <w:rPr>
                <w:rFonts w:ascii="Times New Roman" w:hAnsi="Times New Roman"/>
                <w:sz w:val="20"/>
              </w:rPr>
              <w:fldChar w:fldCharType="separate"/>
            </w:r>
            <w:r w:rsidR="002A5C31">
              <w:rPr>
                <w:rFonts w:ascii="Times New Roman" w:hAnsi="Times New Roman"/>
                <w:noProof/>
                <w:sz w:val="20"/>
              </w:rPr>
              <w:t>(Zhou et al., 2023)</w:t>
            </w:r>
            <w:r w:rsidRPr="007C060F">
              <w:rPr>
                <w:rFonts w:ascii="Times New Roman" w:hAnsi="Times New Roman"/>
                <w:sz w:val="20"/>
              </w:rPr>
              <w:fldChar w:fldCharType="end"/>
            </w:r>
          </w:p>
        </w:tc>
      </w:tr>
      <w:tr w:rsidR="00185200" w:rsidRPr="007C060F" w:rsidTr="009E4A09">
        <w:tc>
          <w:tcPr>
            <w:tcW w:w="660" w:type="pct"/>
            <w:vAlign w:val="center"/>
          </w:tcPr>
          <w:p w:rsidR="00185200" w:rsidRPr="007C060F" w:rsidRDefault="00185200" w:rsidP="00513F4D">
            <w:pPr>
              <w:adjustRightInd w:val="0"/>
              <w:snapToGrid w:val="0"/>
              <w:spacing w:line="312" w:lineRule="auto"/>
              <w:jc w:val="center"/>
              <w:rPr>
                <w:rFonts w:ascii="Times New Roman" w:hAnsi="Times New Roman"/>
                <w:sz w:val="20"/>
              </w:rPr>
            </w:pPr>
            <w:r w:rsidRPr="007C060F">
              <w:rPr>
                <w:rFonts w:ascii="Times New Roman" w:hAnsi="Times New Roman"/>
                <w:sz w:val="20"/>
              </w:rPr>
              <w:t>DRP2B/BC3</w:t>
            </w:r>
          </w:p>
        </w:tc>
        <w:tc>
          <w:tcPr>
            <w:tcW w:w="965"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t>An authentic membrane-associated dynamin.</w:t>
            </w:r>
          </w:p>
        </w:tc>
        <w:tc>
          <w:tcPr>
            <w:tcW w:w="2488"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t>DRP2B</w:t>
            </w:r>
            <w:r w:rsidR="00171E24" w:rsidRPr="007C060F">
              <w:rPr>
                <w:rFonts w:ascii="Times New Roman" w:hAnsi="Times New Roman"/>
                <w:sz w:val="20"/>
              </w:rPr>
              <w:t>/BC3</w:t>
            </w:r>
            <w:r w:rsidRPr="007C060F">
              <w:rPr>
                <w:rFonts w:ascii="Times New Roman" w:hAnsi="Times New Roman"/>
                <w:sz w:val="20"/>
              </w:rPr>
              <w:t xml:space="preserve"> localizes at the PM, the CCVs and the TGN, conferring to the abundance OsCESA4 in the PM and in the endomembrane system, and thereby plays a critical role in secondary cell wall cellulose biosynthesis.</w:t>
            </w:r>
          </w:p>
        </w:tc>
        <w:tc>
          <w:tcPr>
            <w:tcW w:w="887"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&lt;EndNote&gt;&lt;Cite&gt;&lt;Author&gt;Xiong&lt;/Author&gt;&lt;Year&gt;2010&lt;/Year&gt;&lt;RecNum&gt;93&lt;/RecNum&gt;&lt;DisplayText&gt;(Xiong et al., 2010)&lt;/DisplayText&gt;&lt;record&gt;&lt;rec-number&gt;93&lt;/rec-number&gt;&lt;foreign-keys&gt;&lt;key app="EN" db-id="frxxdv0wnwfxd4e20tlve9pr9p9x0zdfd5za" timestamp="1686129439"&gt;93&lt;/key&gt;&lt;/foreign-keys&gt;&lt;ref-type name="Journal Article"&gt;17&lt;/ref-type&gt;&lt;contributors&gt;&lt;authors&gt;&lt;author&gt;Xiong, Guangyan&lt;/author&gt;&lt;author&gt;Li, Rui&lt;/author&gt;&lt;author&gt;Qian, Qian&lt;/author&gt;&lt;author&gt;Song, Xueqin&lt;/author&gt;&lt;author&gt;Liu, Xiangling&lt;/author&gt;&lt;author&gt;Yu, Yanchun&lt;/author&gt;&lt;author&gt;Zeng, Dali&lt;/author&gt;&lt;author&gt;Wan, Jianmin&lt;/author&gt;&lt;author&gt;Li, Jiayang&lt;/author&gt;&lt;author&gt;Zhou, Yihua&lt;/author&gt;&lt;/authors&gt;&lt;/contributors&gt;&lt;titles&gt;&lt;title&gt;The rice dynamin-related protein DRP2B mediates membrane trafficking, and thereby plays a critical role in secondary cell wall cellulose biosynthesis&lt;/title&gt;&lt;secondary-title&gt;The Plant Journal&lt;/secondary-title&gt;&lt;/titles&gt;&lt;periodical&gt;&lt;full-title&gt;The Plant Journal&lt;/full-title&gt;&lt;/periodical&gt;&lt;pages&gt;56-70&lt;/pages&gt;&lt;volume&gt;64&lt;/volume&gt;&lt;number&gt;1&lt;/number&gt;&lt;dates&gt;&lt;year&gt;2010&lt;/year&gt;&lt;/dates&gt;&lt;isbn&gt;0960-7412&lt;/isbn&gt;&lt;urls&gt;&lt;related-urls&gt;&lt;url&gt;https://onlinelibrary.wiley.com/doi/abs/10.1111/j.1365-313X.2010.04308.x&lt;/url&gt;&lt;/related-urls&gt;&lt;/urls&gt;&lt;electronic-resource-num&gt;https://doi.org/10.1111/j.1365-313X.2010.04308.x&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(Xiong et al., 2010)</w:t>
            </w:r>
            <w:r w:rsidRPr="007C060F">
              <w:rPr>
                <w:rFonts w:ascii="Times New Roman" w:hAnsi="Times New Roman"/>
                <w:sz w:val="20"/>
              </w:rPr>
              <w:fldChar w:fldCharType="end"/>
            </w:r>
          </w:p>
        </w:tc>
      </w:tr>
      <w:tr w:rsidR="00185200" w:rsidRPr="007C060F" w:rsidTr="009E4A09">
        <w:tc>
          <w:tcPr>
            <w:tcW w:w="660" w:type="pct"/>
            <w:vAlign w:val="center"/>
          </w:tcPr>
          <w:p w:rsidR="00185200" w:rsidRPr="007C060F" w:rsidRDefault="00185200" w:rsidP="00513F4D">
            <w:pPr>
              <w:adjustRightInd w:val="0"/>
              <w:snapToGrid w:val="0"/>
              <w:spacing w:line="312" w:lineRule="auto"/>
              <w:jc w:val="center"/>
              <w:rPr>
                <w:rFonts w:ascii="Times New Roman" w:hAnsi="Times New Roman"/>
                <w:sz w:val="20"/>
              </w:rPr>
            </w:pPr>
            <w:r w:rsidRPr="007C060F">
              <w:rPr>
                <w:rFonts w:ascii="Times New Roman" w:hAnsi="Times New Roman"/>
                <w:sz w:val="20"/>
              </w:rPr>
              <w:t>OsSCD2</w:t>
            </w:r>
          </w:p>
        </w:tc>
        <w:tc>
          <w:tcPr>
            <w:tcW w:w="965"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t xml:space="preserve">A plant-specific protein that is homologous to </w:t>
            </w:r>
            <w:bookmarkStart w:id="1" w:name="OLE_LINK1"/>
            <w:bookmarkStart w:id="2" w:name="OLE_LINK2"/>
            <w:r w:rsidRPr="007C060F">
              <w:rPr>
                <w:rFonts w:ascii="Times New Roman" w:hAnsi="Times New Roman"/>
                <w:i/>
                <w:sz w:val="20"/>
              </w:rPr>
              <w:t>Arabidopsis</w:t>
            </w:r>
            <w:r w:rsidRPr="007C060F">
              <w:rPr>
                <w:rFonts w:ascii="Times New Roman" w:hAnsi="Times New Roman"/>
                <w:sz w:val="20"/>
              </w:rPr>
              <w:t xml:space="preserve"> </w:t>
            </w:r>
            <w:bookmarkEnd w:id="1"/>
            <w:bookmarkEnd w:id="2"/>
            <w:r w:rsidRPr="007C060F">
              <w:rPr>
                <w:rFonts w:ascii="Times New Roman" w:hAnsi="Times New Roman"/>
                <w:sz w:val="20"/>
              </w:rPr>
              <w:t>Stomatal Cytokinesis Defective 2.</w:t>
            </w:r>
          </w:p>
        </w:tc>
        <w:tc>
          <w:tcPr>
            <w:tcW w:w="2488"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sSCD2 associates with clathrin to affect endocytosis and post-Golgi trafficking to play an important role in maintaining plant growth in rice. Loss function of OsSCD2 affects cellulose synthesis likely due to alteration in vesicular trafficking of OsCesA3/4/8.</w:t>
            </w:r>
          </w:p>
        </w:tc>
        <w:tc>
          <w:tcPr>
            <w:tcW w:w="887"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&lt;EndNote&gt;&lt;Cite&gt;&lt;Author&gt;Wang&lt;/Author&gt;&lt;Year&gt;2022&lt;/Year&gt;&lt;RecNum&gt;94&lt;/RecNum&gt;&lt;DisplayText&gt;(Wang et al., 2022)&lt;/DisplayText&gt;&lt;record&gt;&lt;rec-number&gt;94&lt;/rec-number&gt;&lt;foreign-keys&gt;&lt;key app="EN" db-id="frxxdv0wnwfxd4e20tlve9pr9p9x0zdfd5za" timestamp="1686130562"&gt;94&lt;/key&gt;&lt;/foreign-keys&gt;&lt;ref-type name="Journal Article"&gt;17&lt;/ref-type&gt;&lt;contributors&gt;&lt;authors&gt;&lt;author&gt;Wang, Fan&lt;/author&gt;&lt;author&gt;Cheng, Zhijun&lt;/author&gt;&lt;author&gt;Wang, Jiachang&lt;/author&gt;&lt;author&gt;Zhang, Feng&lt;/author&gt;&lt;author&gt;Zhang, Baocai&lt;/author&gt;&lt;author&gt;Luo, Sheng&lt;/author&gt;&lt;author&gt;Lei, Cailin&lt;/author&gt;&lt;author&gt;Pan, Tian&lt;/author&gt;&lt;author&gt;Wang, Yongfei&lt;/author&gt;&lt;author&gt;Zhu, Yun&lt;/author&gt;&lt;author&gt;Wang, Min&lt;/author&gt;&lt;author&gt;Chen, Weiwei&lt;/author&gt;&lt;author&gt;Lin, Qibing&lt;/author&gt;&lt;author&gt;Zhu, Shanshan&lt;/author&gt;&lt;author&gt;Zhou, Yihua&lt;/author&gt;&lt;author&gt;Zhao, Zhichao&lt;/author&gt;&lt;author&gt;Wang, Jie&lt;/author&gt;&lt;author&gt;Guo, Xiuping&lt;/author&gt;&lt;author&gt;Zhang, Xin&lt;/author&gt;&lt;author&gt;Jiang, Ling&lt;/author&gt;&lt;author&gt;Bao, Yiqun&lt;/author&gt;&lt;author&gt;Ren, Yulong&lt;/author&gt;&lt;author&gt;Wan, Jianmin&lt;/author&gt;&lt;/authors&gt;&lt;/contributors&gt;&lt;titles&gt;&lt;title&gt;Rice STOMATAL CYTOKINESIS DEFECTIVE2 regulates cell expansion by affecting vesicular trafficking in rice&lt;/title&gt;&lt;secondary-title&gt;Plant Physiology&lt;/secondary-title&gt;&lt;/titles&gt;&lt;periodical&gt;&lt;full-title&gt;Plant Physiology&lt;/full-title&gt;&lt;/periodical&gt;&lt;pages&gt;567-584&lt;/pages&gt;&lt;volume&gt;189&lt;/volume&gt;&lt;number&gt;2&lt;/number&gt;&lt;dates&gt;&lt;year&gt;2022&lt;/year&gt;&lt;/dates&gt;&lt;isbn&gt;0032-0889&lt;/isbn&gt;&lt;urls&gt;&lt;related-urls&gt;&lt;url&gt;https://doi.org/10.1093/plphys/kiac073&lt;/url&gt;&lt;/related-urls&gt;&lt;/urls&gt;&lt;electronic-resource-num&gt;10.1093/plphys/kiac073&lt;/electronic-resource-num&gt;&lt;access-date&gt;6/7/2023&lt;/access-date&gt;&lt;/record&gt;&lt;/Cite&gt;&lt;/EndNote&gt;</w:instrText>
            </w:r>
            <w:r w:rsidRPr="007C060F">
              <w:rPr>
                <w:rFonts w:ascii="Times New Roman" w:hAnsi="Times New Roman"/>
                <w:sz w:val="20"/>
              </w:rPr>
              <w:fldChar w:fldCharType="separate"/>
            </w:r>
            <w:r w:rsidRPr="007C060F">
              <w:rPr>
                <w:rFonts w:ascii="Times New Roman" w:hAnsi="Times New Roman"/>
                <w:noProof/>
                <w:sz w:val="20"/>
              </w:rPr>
              <w:t>(Wang et al., 2022)</w:t>
            </w:r>
            <w:r w:rsidRPr="007C060F">
              <w:rPr>
                <w:rFonts w:ascii="Times New Roman" w:hAnsi="Times New Roman"/>
                <w:sz w:val="20"/>
              </w:rPr>
              <w:fldChar w:fldCharType="end"/>
            </w:r>
          </w:p>
        </w:tc>
      </w:tr>
      <w:tr w:rsidR="00185200" w:rsidRPr="007C060F" w:rsidTr="009E4A09">
        <w:tc>
          <w:tcPr>
            <w:tcW w:w="660" w:type="pct"/>
            <w:vAlign w:val="center"/>
          </w:tcPr>
          <w:p w:rsidR="00185200" w:rsidRPr="007C060F" w:rsidRDefault="00185200" w:rsidP="00513F4D">
            <w:pPr>
              <w:adjustRightInd w:val="0"/>
              <w:snapToGrid w:val="0"/>
              <w:spacing w:line="312" w:lineRule="auto"/>
              <w:jc w:val="center"/>
              <w:rPr>
                <w:rFonts w:ascii="Times New Roman" w:hAnsi="Times New Roman"/>
                <w:sz w:val="20"/>
              </w:rPr>
            </w:pPr>
            <w:r w:rsidRPr="007C060F">
              <w:rPr>
                <w:rFonts w:ascii="Times New Roman" w:hAnsi="Times New Roman"/>
                <w:sz w:val="20"/>
              </w:rPr>
              <w:t>OsNAS2</w:t>
            </w:r>
          </w:p>
        </w:tc>
        <w:tc>
          <w:tcPr>
            <w:tcW w:w="965"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t xml:space="preserve">A </w:t>
            </w:r>
            <w:proofErr w:type="spellStart"/>
            <w:r w:rsidRPr="007C060F">
              <w:rPr>
                <w:rFonts w:ascii="Times New Roman" w:hAnsi="Times New Roman"/>
                <w:sz w:val="20"/>
              </w:rPr>
              <w:t>nicotianamine</w:t>
            </w:r>
            <w:proofErr w:type="spellEnd"/>
            <w:r w:rsidRPr="007C060F">
              <w:rPr>
                <w:rFonts w:ascii="Times New Roman" w:hAnsi="Times New Roman"/>
                <w:sz w:val="20"/>
              </w:rPr>
              <w:t xml:space="preserve"> (NA) synthase.</w:t>
            </w:r>
          </w:p>
        </w:tc>
        <w:tc>
          <w:tcPr>
            <w:tcW w:w="2488"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sNAS2 is likely localized to vesicular trafficking system. Overexpressing OsNAS2 upregulates Fe deficiency-inducible genes and synthesizes more amounts of NA and DMA.</w:t>
            </w:r>
          </w:p>
        </w:tc>
        <w:tc>
          <w:tcPr>
            <w:tcW w:w="887" w:type="pct"/>
            <w:vAlign w:val="center"/>
          </w:tcPr>
          <w:p w:rsidR="00185200" w:rsidRPr="007C060F" w:rsidRDefault="00185200" w:rsidP="00513F4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&lt;EndNote&gt;&lt;Cite&gt;&lt;Author&gt;Nozoye&lt;/Author&gt;&lt;Year&gt;2014&lt;/Year&gt;&lt;RecNum&gt;95&lt;/RecNum&gt;&lt;DisplayText&gt;(Nozoye et al., 2014)&lt;/DisplayText&gt;&lt;record&gt;&lt;rec-number&gt;95&lt;/rec-number&gt;&lt;foreign-keys&gt;&lt;key app="EN" db-id="frxxdv0wnwfxd4e20tlve9pr9p9x0zdfd5za" timestamp="1686131848"&gt;95&lt;/key&gt;&lt;/foreign-keys&gt;&lt;ref-type name="Journal Article"&gt;17&lt;/ref-type&gt;&lt;contributors&gt;&lt;authors&gt;&lt;author&gt;Nozoye, Tomoko&lt;/author&gt;&lt;author&gt;Tsunoda, Kyoko&lt;/author&gt;&lt;author&gt;Nagasaka, Seiji&lt;/author&gt;&lt;author&gt;Bashir, Khurram&lt;/author&gt;&lt;author&gt;Takahashi, Michiko&lt;/author&gt;&lt;author&gt;Kobayashi, Takanori&lt;/author&gt;&lt;author&gt;Nakanishi, Hiromi&lt;/author&gt;&lt;author&gt;Nishizawa, Naoko K.&lt;/author&gt;&lt;/authors&gt;&lt;/contributors&gt;&lt;titles&gt;&lt;title&gt;Rice nicotianamine synthase localizes to particular vesicles for proper function&lt;/title&gt;&lt;secondary-title&gt;Plant Signaling &amp;amp; Behavior&lt;/secondary-title&gt;&lt;/titles&gt;&lt;periodical&gt;&lt;full-title&gt;Plant Signaling &amp;amp; Behavior&lt;/full-title&gt;&lt;/periodical&gt;&lt;pages&gt;e28660&lt;/pages&gt;&lt;volume&gt;9&lt;/volume&gt;&lt;number&gt;5&lt;/number&gt;&lt;dates&gt;&lt;year&gt;2014&lt;/year&gt;&lt;pub-dates&gt;&lt;date&gt;2014/05/01&lt;/date&gt;&lt;/pub-dates&gt;&lt;/dates&gt;&lt;publisher&gt;Taylor &amp;amp; Francis&lt;/publisher&gt;&lt;isbn&gt;null&lt;/isbn&gt;&lt;urls&gt;&lt;related-urls&gt;&lt;url&gt;https://doi.org/10.4161/psb.28660&lt;/url&gt;&lt;/related-urls&gt;&lt;/urls&gt;&lt;electronic-resource-num&gt;10.4161/psb.28660&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(Nozoye et al., 2014)</w:t>
            </w:r>
            <w:r w:rsidRPr="007C060F">
              <w:rPr>
                <w:rFonts w:ascii="Times New Roman" w:hAnsi="Times New Roman"/>
                <w:sz w:val="20"/>
              </w:rPr>
              <w:fldChar w:fldCharType="end"/>
            </w:r>
          </w:p>
        </w:tc>
      </w:tr>
      <w:tr w:rsidR="00A8427A" w:rsidRPr="007C060F" w:rsidTr="009E4A09">
        <w:tc>
          <w:tcPr>
            <w:tcW w:w="5000" w:type="pct"/>
            <w:gridSpan w:val="4"/>
            <w:tcBorders>
              <w:bottom w:val="single" w:sz="4" w:space="0" w:color="auto"/>
            </w:tcBorders>
          </w:tcPr>
          <w:p w:rsidR="00A8427A" w:rsidRPr="007C060F" w:rsidRDefault="00A8427A" w:rsidP="00A8427A">
            <w:pPr>
              <w:adjustRightInd w:val="0"/>
              <w:snapToGrid w:val="0"/>
              <w:spacing w:beforeLines="30" w:before="93" w:afterLines="30" w:after="93" w:line="312" w:lineRule="auto"/>
              <w:jc w:val="left"/>
              <w:rPr>
                <w:rFonts w:ascii="Times New Roman" w:hAnsi="Times New Roman"/>
                <w:sz w:val="20"/>
              </w:rPr>
            </w:pPr>
            <w:r w:rsidRPr="00113D67">
              <w:rPr>
                <w:rFonts w:ascii="Times New Roman" w:hAnsi="Times New Roman"/>
                <w:b/>
                <w:sz w:val="20"/>
              </w:rPr>
              <w:lastRenderedPageBreak/>
              <w:t xml:space="preserve">Category </w:t>
            </w:r>
            <w:r w:rsidR="004827A9" w:rsidRPr="00113D67">
              <w:rPr>
                <w:rFonts w:ascii="Times New Roman" w:hAnsi="Times New Roman"/>
                <w:b/>
                <w:sz w:val="20"/>
              </w:rPr>
              <w:t>2</w:t>
            </w:r>
            <w:r w:rsidRPr="007C060F">
              <w:rPr>
                <w:rFonts w:ascii="Times New Roman" w:hAnsi="Times New Roman"/>
                <w:sz w:val="20"/>
              </w:rPr>
              <w:t xml:space="preserve">: </w:t>
            </w:r>
            <w:r w:rsidR="007062E4" w:rsidRPr="007C060F">
              <w:rPr>
                <w:rFonts w:ascii="Times New Roman" w:hAnsi="Times New Roman"/>
                <w:sz w:val="20"/>
              </w:rPr>
              <w:t>Proteins function in</w:t>
            </w:r>
            <w:r w:rsidRPr="007C060F">
              <w:rPr>
                <w:rFonts w:ascii="Times New Roman" w:hAnsi="Times New Roman"/>
                <w:sz w:val="20"/>
              </w:rPr>
              <w:t xml:space="preserve"> rice </w:t>
            </w:r>
            <w:r w:rsidR="0020466C" w:rsidRPr="007C060F">
              <w:rPr>
                <w:rFonts w:ascii="Times New Roman" w:hAnsi="Times New Roman"/>
                <w:sz w:val="20"/>
              </w:rPr>
              <w:t>i</w:t>
            </w:r>
            <w:r w:rsidR="007018FA" w:rsidRPr="007C060F">
              <w:rPr>
                <w:rFonts w:ascii="Times New Roman" w:hAnsi="Times New Roman"/>
                <w:sz w:val="20"/>
              </w:rPr>
              <w:t>mmunity and defense response.</w:t>
            </w:r>
          </w:p>
        </w:tc>
      </w:tr>
      <w:tr w:rsidR="00A8427A" w:rsidRPr="007C060F" w:rsidTr="009E4A09">
        <w:tc>
          <w:tcPr>
            <w:tcW w:w="660" w:type="pct"/>
            <w:tcBorders>
              <w:top w:val="single" w:sz="4" w:space="0" w:color="auto"/>
            </w:tcBorders>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hint="eastAsia"/>
                <w:sz w:val="20"/>
              </w:rPr>
              <w:t>D</w:t>
            </w:r>
            <w:r w:rsidRPr="007C060F">
              <w:rPr>
                <w:rFonts w:ascii="Times New Roman" w:hAnsi="Times New Roman"/>
                <w:sz w:val="20"/>
              </w:rPr>
              <w:t>elta-COP1/2</w:t>
            </w:r>
          </w:p>
        </w:tc>
        <w:tc>
          <w:tcPr>
            <w:tcW w:w="965" w:type="pct"/>
            <w:tcBorders>
              <w:top w:val="single" w:sz="4" w:space="0" w:color="auto"/>
            </w:tcBorders>
            <w:vAlign w:val="center"/>
          </w:tcPr>
          <w:p w:rsidR="00A8427A" w:rsidRPr="007C060F" w:rsidRDefault="00A8427A" w:rsidP="00A8427A">
            <w:pPr>
              <w:adjustRightInd w:val="0"/>
              <w:snapToGrid w:val="0"/>
              <w:spacing w:line="312" w:lineRule="auto"/>
              <w:rPr>
                <w:rFonts w:ascii="Times New Roman" w:hAnsi="Times New Roman"/>
                <w:sz w:val="20"/>
              </w:rPr>
            </w:pPr>
            <w:bookmarkStart w:id="3" w:name="OLE_LINK3"/>
            <w:bookmarkStart w:id="4" w:name="OLE_LINK4"/>
            <w:r w:rsidRPr="007C060F">
              <w:rPr>
                <w:rFonts w:ascii="Times New Roman" w:hAnsi="Times New Roman"/>
                <w:sz w:val="20"/>
              </w:rPr>
              <w:t>COPI</w:t>
            </w:r>
            <w:bookmarkEnd w:id="3"/>
            <w:bookmarkEnd w:id="4"/>
            <w:r w:rsidRPr="007C060F">
              <w:rPr>
                <w:rFonts w:ascii="Times New Roman" w:hAnsi="Times New Roman"/>
                <w:sz w:val="20"/>
              </w:rPr>
              <w:t xml:space="preserve"> coatomer delta subunits.</w:t>
            </w:r>
          </w:p>
        </w:tc>
        <w:tc>
          <w:tcPr>
            <w:tcW w:w="2488" w:type="pct"/>
            <w:tcBorders>
              <w:top w:val="single" w:sz="4" w:space="0" w:color="auto"/>
            </w:tcBorders>
            <w:vAlign w:val="center"/>
          </w:tcPr>
          <w:p w:rsidR="00A8427A" w:rsidRPr="007C060F" w:rsidRDefault="00510AC9" w:rsidP="00A8427A">
            <w:pPr>
              <w:adjustRightInd w:val="0"/>
              <w:snapToGrid w:val="0"/>
              <w:spacing w:line="312" w:lineRule="auto"/>
              <w:rPr>
                <w:rFonts w:ascii="Times New Roman" w:hAnsi="Times New Roman"/>
                <w:sz w:val="20"/>
              </w:rPr>
            </w:pPr>
            <w:r w:rsidRPr="007C060F">
              <w:rPr>
                <w:rFonts w:ascii="Times New Roman" w:hAnsi="Times New Roman"/>
                <w:sz w:val="20"/>
              </w:rPr>
              <w:t>Delta-COP1/2 i</w:t>
            </w:r>
            <w:r w:rsidR="00A8427A" w:rsidRPr="007C060F">
              <w:rPr>
                <w:rFonts w:ascii="Times New Roman" w:hAnsi="Times New Roman"/>
                <w:sz w:val="20"/>
              </w:rPr>
              <w:t>nteract</w:t>
            </w:r>
            <w:r w:rsidRPr="007C060F">
              <w:rPr>
                <w:rFonts w:ascii="Times New Roman" w:hAnsi="Times New Roman"/>
                <w:sz w:val="20"/>
              </w:rPr>
              <w:t>s</w:t>
            </w:r>
            <w:r w:rsidR="00A8427A" w:rsidRPr="007C060F">
              <w:rPr>
                <w:rFonts w:ascii="Times New Roman" w:hAnsi="Times New Roman"/>
                <w:sz w:val="20"/>
              </w:rPr>
              <w:t xml:space="preserve"> with SPL35 </w:t>
            </w:r>
            <w:r w:rsidR="00A8427A" w:rsidRPr="007C060F">
              <w:rPr>
                <w:rFonts w:ascii="Times New Roman" w:hAnsi="Times New Roman" w:hint="eastAsia"/>
                <w:sz w:val="20"/>
              </w:rPr>
              <w:t>a</w:t>
            </w:r>
            <w:r w:rsidR="00A8427A" w:rsidRPr="007C060F">
              <w:rPr>
                <w:rFonts w:ascii="Times New Roman" w:hAnsi="Times New Roman"/>
                <w:sz w:val="20"/>
              </w:rPr>
              <w:t>nd negatively regulates rice immunity and cell death.</w:t>
            </w:r>
          </w:p>
        </w:tc>
        <w:tc>
          <w:tcPr>
            <w:tcW w:w="887" w:type="pct"/>
            <w:tcBorders>
              <w:top w:val="single" w:sz="4" w:space="0" w:color="auto"/>
            </w:tcBorders>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00313B17">
              <w:rPr>
                <w:rFonts w:ascii="Times New Roman" w:hAnsi="Times New Roman"/>
                <w:sz w:val="20"/>
              </w:rPr>
              <w:instrText xml:space="preserve"> ADDIN EN.CITE &lt;EndNote&gt;&lt;Cite&gt;&lt;Author&gt;Ma&lt;/Author&gt;&lt;Year&gt;2019&lt;/Year&gt;&lt;RecNum&gt;311&lt;/RecNum&gt;&lt;DisplayText&gt;(Ma et al., 2019)&lt;/DisplayText&gt;&lt;record&gt;&lt;rec-number&gt;311&lt;/rec-number&gt;&lt;foreign-keys&gt;&lt;key app="EN" db-id="wazrz2059dprrres50fxrz5oedrraaerdf5t" timestamp="1686897210"&gt;311&lt;/key&gt;&lt;/foreign-keys&gt;&lt;ref-type name="Journal Article"&gt;17&lt;/ref-type&gt;&lt;contributors&gt;&lt;authors&gt;&lt;author&gt;Ma, Jian&lt;/author&gt;&lt;author&gt;Wang, Yongfei&lt;/author&gt;&lt;author&gt;Ma, Xiaoding&lt;/author&gt;&lt;author&gt;Meng, Lingzhi&lt;/author&gt;&lt;author&gt;Jing, Ruonan&lt;/author&gt;&lt;author&gt;Wang, Fan&lt;/author&gt;&lt;author&gt;Wang, Shuai&lt;/author&gt;&lt;author&gt;Cheng, Zhijun&lt;/author&gt;&lt;author&gt;Zhang, Xin&lt;/author&gt;&lt;author&gt;Jiang, Ling&lt;/author&gt;&lt;author&gt;Wang, Jiulin&lt;/author&gt;&lt;author&gt;Wang, Jie&lt;/author&gt;&lt;author&gt;Zhao, Zhichao&lt;/author&gt;&lt;author&gt;Guo, Xiuping&lt;/author&gt;&lt;author&gt;Lin, Qibing&lt;/author&gt;&lt;author&gt;Wu, Fuqing&lt;/author&gt;&lt;author&gt;Zhu, Shanshan&lt;/author&gt;&lt;author&gt;Wu, Chuanyin&lt;/author&gt;&lt;author&gt;Ren, Yulong&lt;/author&gt;&lt;author&gt;Lei, Cailin&lt;/author&gt;&lt;author&gt;Zhai, Huqu&lt;/author&gt;&lt;author&gt;Wan, Jianmin&lt;/author&gt;&lt;/authors&gt;&lt;/contributors&gt;&lt;titles&gt;&lt;title&gt;Disruption of gene SPL35, encoding a novel CUE domain-containing protein, leads to cell death and enhanced disease response in rice&lt;/title&gt;&lt;secondary-title&gt;Plant Biotechnology Journal&lt;/secondary-title&gt;&lt;/titles&gt;&lt;periodical&gt;&lt;full-title&gt;Plant Biotechnology Journal&lt;/full-title&gt;&lt;/periodical&gt;&lt;pages&gt;1679-1693&lt;/pages&gt;&lt;volume&gt;17&lt;/volume&gt;&lt;number&gt;8&lt;/number&gt;&lt;dates&gt;&lt;year&gt;2019&lt;/year&gt;&lt;/dates&gt;&lt;isbn&gt;1467-7644&lt;/isbn&gt;&lt;urls&gt;&lt;related-urls&gt;&lt;url&gt;https://onlinelibrary.wiley.com/doi/abs/10.1111/pbi.13093&lt;/url&gt;&lt;/related-urls&gt;&lt;/urls&gt;&lt;electronic-resource-num&gt;https://doi.org/10.1111/pbi.13093&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(Ma et al., 2019)</w:t>
            </w:r>
            <w:r w:rsidRPr="007C060F">
              <w:rPr>
                <w:rFonts w:ascii="Times New Roman" w:hAnsi="Times New Roman"/>
                <w:sz w:val="20"/>
              </w:rPr>
              <w:fldChar w:fldCharType="end"/>
            </w:r>
          </w:p>
        </w:tc>
      </w:tr>
      <w:tr w:rsidR="00A8427A" w:rsidRPr="007C060F" w:rsidTr="009E4A09">
        <w:tc>
          <w:tcPr>
            <w:tcW w:w="660"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hint="eastAsia"/>
                <w:sz w:val="20"/>
              </w:rPr>
              <w:t>S</w:t>
            </w:r>
            <w:r w:rsidRPr="007C060F">
              <w:rPr>
                <w:rFonts w:ascii="Times New Roman" w:hAnsi="Times New Roman"/>
                <w:sz w:val="20"/>
              </w:rPr>
              <w:t>PL28</w:t>
            </w:r>
          </w:p>
        </w:tc>
        <w:tc>
          <w:tcPr>
            <w:tcW w:w="965"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t xml:space="preserve">AP1 medium subunit </w:t>
            </w:r>
            <w:r w:rsidRPr="007C060F">
              <w:rPr>
                <w:rFonts w:ascii="Times New Roman" w:hAnsi="Times New Roman" w:cs="Times New Roman"/>
                <w:sz w:val="20"/>
              </w:rPr>
              <w:t>μ</w:t>
            </w:r>
            <w:r w:rsidRPr="007C060F">
              <w:rPr>
                <w:rFonts w:ascii="Times New Roman" w:hAnsi="Times New Roman"/>
                <w:sz w:val="20"/>
              </w:rPr>
              <w:t xml:space="preserve">1 </w:t>
            </w:r>
            <w:r w:rsidRPr="007C060F">
              <w:rPr>
                <w:rFonts w:ascii="Times New Roman" w:hAnsi="Times New Roman" w:hint="eastAsia"/>
                <w:sz w:val="20"/>
              </w:rPr>
              <w:t>of</w:t>
            </w:r>
            <w:r w:rsidRPr="007C060F">
              <w:rPr>
                <w:rFonts w:ascii="Times New Roman" w:hAnsi="Times New Roman"/>
                <w:sz w:val="20"/>
              </w:rPr>
              <w:t xml:space="preserve"> CCV.</w:t>
            </w:r>
          </w:p>
        </w:tc>
        <w:tc>
          <w:tcPr>
            <w:tcW w:w="2488" w:type="pct"/>
            <w:vAlign w:val="center"/>
          </w:tcPr>
          <w:p w:rsidR="00A8427A" w:rsidRPr="007C060F" w:rsidRDefault="00C9615C" w:rsidP="00A8427A">
            <w:pPr>
              <w:adjustRightInd w:val="0"/>
              <w:snapToGrid w:val="0"/>
              <w:spacing w:line="312" w:lineRule="auto"/>
              <w:rPr>
                <w:rFonts w:ascii="Times New Roman" w:hAnsi="Times New Roman"/>
                <w:sz w:val="20"/>
              </w:rPr>
            </w:pPr>
            <w:r w:rsidRPr="007C060F">
              <w:rPr>
                <w:rFonts w:ascii="Times New Roman" w:hAnsi="Times New Roman"/>
                <w:sz w:val="20"/>
              </w:rPr>
              <w:t>SPL28 l</w:t>
            </w:r>
            <w:r w:rsidR="00A8427A" w:rsidRPr="007C060F">
              <w:rPr>
                <w:rFonts w:ascii="Times New Roman" w:hAnsi="Times New Roman"/>
                <w:sz w:val="20"/>
              </w:rPr>
              <w:t>ocaliz</w:t>
            </w:r>
            <w:r w:rsidRPr="007C060F">
              <w:rPr>
                <w:rFonts w:ascii="Times New Roman" w:hAnsi="Times New Roman"/>
                <w:sz w:val="20"/>
              </w:rPr>
              <w:t>es</w:t>
            </w:r>
            <w:r w:rsidR="00A8427A" w:rsidRPr="007C060F">
              <w:rPr>
                <w:rFonts w:ascii="Times New Roman" w:hAnsi="Times New Roman"/>
                <w:sz w:val="20"/>
              </w:rPr>
              <w:t xml:space="preserve"> to the Golgi apparatus and negatively regulates rice immunity and cell death.</w:t>
            </w:r>
          </w:p>
        </w:tc>
        <w:tc>
          <w:tcPr>
            <w:tcW w:w="887"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007B7B12" w:rsidRPr="007C060F">
              <w:rPr>
                <w:rFonts w:ascii="Times New Roman" w:hAnsi="Times New Roman"/>
                <w:sz w:val="20"/>
              </w:rPr>
              <w:instrText xml:space="preserve"> ADDIN EN.CITE &lt;EndNote&gt;&lt;Cite&gt;&lt;Author&gt;Qiao&lt;/Author&gt;&lt;Year&gt;2010&lt;/Year&gt;&lt;RecNum&gt;59&lt;/RecNum&gt;&lt;DisplayText&gt;(Qiao et al., 2010)&lt;/DisplayText&gt;&lt;record&gt;&lt;rec-number&gt;59&lt;/rec-number&gt;&lt;foreign-keys&gt;&lt;key app="EN" db-id="frxxdv0wnwfxd4e20tlve9pr9p9x0zdfd5za" timestamp="1685846248"&gt;59&lt;/key&gt;&lt;/foreign-keys&gt;&lt;ref-type name="Journal Article"&gt;17&lt;/ref-type&gt;&lt;contributors&gt;&lt;authors&gt;&lt;author&gt;Qiao, Yongli&lt;/author&gt;&lt;author&gt;Jiang, Wenzhu&lt;/author&gt;&lt;author&gt;Lee, JooHyun&lt;/author&gt;&lt;author&gt;Park, BongSoo&lt;/author&gt;&lt;author&gt;Choi, Min-Seon&lt;/author&gt;&lt;author&gt;Piao, Rihua&lt;/author&gt;&lt;author&gt;Woo, Mi-Ok&lt;/author&gt;&lt;author&gt;Roh, Jae-Hwan&lt;/author&gt;&lt;author&gt;Han, Longzhi&lt;/author&gt;&lt;author&gt;Paek, Nam-Chon&lt;/author&gt;&lt;author&gt;Seo, Hak Soo&lt;/author&gt;&lt;author&gt;Koh, Hee-Jong&lt;/author&gt;&lt;/authors&gt;&lt;/contributors&gt;&lt;titles&gt;&lt;title&gt;&lt;style face="normal" font="default" size="100%"&gt;SPL28 encodes a clathrin-associated adaptor protein complex 1, medium subunit μ1 (AP1M1) and is responsible for spotted leaf and early senescence in rice (&lt;/style&gt;&lt;style face="italic" font="default" size="100%"&gt;Oryza sativa&lt;/style&gt;&lt;style face="normal" font="default" size="100%"&gt;)&lt;/style&gt;&lt;/title&gt;&lt;secondary-title&gt;New Phytologist&lt;/secondary-title&gt;&lt;/titles&gt;&lt;periodical&gt;&lt;full-title&gt;New Phytologist&lt;/full-title&gt;&lt;/periodical&gt;&lt;pages&gt;258-274&lt;/pages&gt;&lt;volume&gt;185&lt;/volume&gt;&lt;number&gt;1&lt;/number&gt;&lt;dates&gt;&lt;year&gt;2010&lt;/year&gt;&lt;/dates&gt;&lt;isbn&gt;0028-646X&lt;/isbn&gt;&lt;urls&gt;&lt;related-urls&gt;&lt;url&gt;https://nph.onlinelibrary.wiley.com/doi/abs/10.1111/j.1469-8137.2009.03047.x&lt;/url&gt;&lt;/related-urls&gt;&lt;/urls&gt;&lt;electronic-resource-num&gt;https://doi.org/10.1111/j.1469-8137.2009.03047.x&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(Qiao et al., 2010)</w:t>
            </w:r>
            <w:r w:rsidRPr="007C060F">
              <w:rPr>
                <w:rFonts w:ascii="Times New Roman" w:hAnsi="Times New Roman"/>
                <w:sz w:val="20"/>
              </w:rPr>
              <w:fldChar w:fldCharType="end"/>
            </w:r>
          </w:p>
        </w:tc>
      </w:tr>
      <w:tr w:rsidR="00A8427A" w:rsidRPr="007C060F" w:rsidTr="009E4A09">
        <w:tc>
          <w:tcPr>
            <w:tcW w:w="660"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sSCYL2</w:t>
            </w:r>
          </w:p>
        </w:tc>
        <w:tc>
          <w:tcPr>
            <w:tcW w:w="965"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t>The SCY1‐like family protein, a component of CCV.</w:t>
            </w:r>
          </w:p>
        </w:tc>
        <w:tc>
          <w:tcPr>
            <w:tcW w:w="2488" w:type="pct"/>
            <w:vAlign w:val="center"/>
          </w:tcPr>
          <w:p w:rsidR="00A8427A" w:rsidRPr="007C060F" w:rsidRDefault="00907C6F" w:rsidP="00A8427A">
            <w:pPr>
              <w:adjustRightInd w:val="0"/>
              <w:snapToGrid w:val="0"/>
              <w:spacing w:line="312" w:lineRule="auto"/>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sSCYL2 i</w:t>
            </w:r>
            <w:r w:rsidR="00A8427A" w:rsidRPr="007C060F">
              <w:rPr>
                <w:rFonts w:ascii="Times New Roman" w:hAnsi="Times New Roman"/>
                <w:sz w:val="20"/>
              </w:rPr>
              <w:t>nteract</w:t>
            </w:r>
            <w:r w:rsidRPr="007C060F">
              <w:rPr>
                <w:rFonts w:ascii="Times New Roman" w:hAnsi="Times New Roman"/>
                <w:sz w:val="20"/>
              </w:rPr>
              <w:t>s</w:t>
            </w:r>
            <w:r w:rsidR="00A8427A" w:rsidRPr="007C060F">
              <w:rPr>
                <w:rFonts w:ascii="Times New Roman" w:hAnsi="Times New Roman"/>
                <w:sz w:val="20"/>
              </w:rPr>
              <w:t xml:space="preserve"> with OsCHC1 and SPL28 to negatively regulate rice immunity and cell death.</w:t>
            </w:r>
          </w:p>
        </w:tc>
        <w:tc>
          <w:tcPr>
            <w:tcW w:w="887"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&lt;EndNote&gt;&lt;Cite&gt;&lt;Author&gt;Yao&lt;/Author&gt;&lt;Year&gt;2022&lt;/Year&gt;&lt;RecNum&gt;60&lt;/RecNum&gt;&lt;DisplayText&gt;(Yao et al., 2022)&lt;/DisplayText&gt;&lt;record&gt;&lt;rec-number&gt;60&lt;/rec-number&gt;&lt;foreign-keys&gt;&lt;key app="EN" db-id="frxxdv0wnwfxd4e20tlve9pr9p9x0zdfd5za" timestamp="1685846948"&gt;60&lt;/key&gt;&lt;/foreign-keys&gt;&lt;ref-type name="Journal Article"&gt;17&lt;/ref-type&gt;&lt;contributors&gt;&lt;authors&gt;&lt;author&gt;Yao, Yao&lt;/author&gt;&lt;author&gt;Zhou, Jihua&lt;/author&gt;&lt;author&gt;Cheng, Can&lt;/author&gt;&lt;author&gt;Niu, Fuan&lt;/author&gt;&lt;author&gt;Zhang, Anpeng&lt;/author&gt;&lt;author&gt;Sun, Bin&lt;/author&gt;&lt;author&gt;Tu, Rongjian&lt;/author&gt;&lt;author&gt;Wan, Jianing&lt;/author&gt;&lt;author&gt;Li, Yao&lt;/author&gt;&lt;author&gt;Huang, Yiwen&lt;/author&gt;&lt;author&gt;Xie, Kaizhen&lt;/author&gt;&lt;author&gt;Dai, Yuting&lt;/author&gt;&lt;author&gt;Zhang, Hui&lt;/author&gt;&lt;author&gt;Hong, Jing Han&lt;/author&gt;&lt;author&gt;Pan, Xiaohua&lt;/author&gt;&lt;author&gt;Zhu, Jiaojiao&lt;/author&gt;&lt;author&gt;Zhou, Hong&lt;/author&gt;&lt;author&gt;Liu, Zhenhua&lt;/author&gt;&lt;author&gt;Cao, Liming&lt;/author&gt;&lt;author&gt;Chu, Huangwei&lt;/author&gt;&lt;/authors&gt;&lt;/contributors&gt;&lt;titles&gt;&lt;title&gt;A conserved clathrin-coated vesicle component, OsSCYL2, regulates plant innate immunity in rice&lt;/title&gt;&lt;secondary-title&gt;Plant, Cell &amp;amp; Environment&lt;/secondary-title&gt;&lt;/titles&gt;&lt;periodical&gt;&lt;full-title&gt;Plant, Cell &amp;amp; Environment&lt;/full-title&gt;&lt;/periodical&gt;&lt;pages&gt;542-555&lt;/pages&gt;&lt;volume&gt;45&lt;/volume&gt;&lt;number&gt;2&lt;/number&gt;&lt;dates&gt;&lt;year&gt;2022&lt;/year&gt;&lt;/dates&gt;&lt;isbn&gt;0140-7791&lt;/isbn&gt;&lt;urls&gt;&lt;related-urls&gt;&lt;url&gt;https://onlinelibrary.wiley.com/doi/abs/10.1111/pce.14240&lt;/url&gt;&lt;/related-urls&gt;&lt;/urls&gt;&lt;electronic-resource-num&gt;https://doi.org/10.1111/pce.14240&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(Yao et al., 2022)</w:t>
            </w:r>
            <w:r w:rsidRPr="007C060F">
              <w:rPr>
                <w:rFonts w:ascii="Times New Roman" w:hAnsi="Times New Roman"/>
                <w:sz w:val="20"/>
              </w:rPr>
              <w:fldChar w:fldCharType="end"/>
            </w:r>
          </w:p>
        </w:tc>
      </w:tr>
      <w:tr w:rsidR="00A8427A" w:rsidRPr="007C060F" w:rsidTr="009E4A09">
        <w:tc>
          <w:tcPr>
            <w:tcW w:w="660"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sVAMP714</w:t>
            </w:r>
          </w:p>
        </w:tc>
        <w:tc>
          <w:tcPr>
            <w:tcW w:w="965"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t>A SNARE protein.</w:t>
            </w:r>
          </w:p>
        </w:tc>
        <w:tc>
          <w:tcPr>
            <w:tcW w:w="2488" w:type="pct"/>
            <w:vAlign w:val="center"/>
          </w:tcPr>
          <w:p w:rsidR="00A8427A" w:rsidRPr="007C060F" w:rsidRDefault="0035152D" w:rsidP="00A8427A">
            <w:pPr>
              <w:adjustRightInd w:val="0"/>
              <w:snapToGrid w:val="0"/>
              <w:spacing w:line="312" w:lineRule="auto"/>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sVAMP714 l</w:t>
            </w:r>
            <w:r w:rsidR="00A8427A" w:rsidRPr="007C060F">
              <w:rPr>
                <w:rFonts w:ascii="Times New Roman" w:hAnsi="Times New Roman"/>
                <w:sz w:val="20"/>
              </w:rPr>
              <w:t>ocaliz</w:t>
            </w:r>
            <w:r w:rsidRPr="007C060F">
              <w:rPr>
                <w:rFonts w:ascii="Times New Roman" w:hAnsi="Times New Roman"/>
                <w:sz w:val="20"/>
              </w:rPr>
              <w:t>es</w:t>
            </w:r>
            <w:r w:rsidR="00A8427A" w:rsidRPr="007C060F">
              <w:rPr>
                <w:rFonts w:ascii="Times New Roman" w:hAnsi="Times New Roman"/>
                <w:sz w:val="20"/>
              </w:rPr>
              <w:t xml:space="preserve"> to chloroplast and cellular periphery</w:t>
            </w:r>
            <w:r w:rsidR="00B76272" w:rsidRPr="007C060F">
              <w:rPr>
                <w:rFonts w:ascii="Times New Roman" w:hAnsi="Times New Roman"/>
                <w:sz w:val="20"/>
              </w:rPr>
              <w:t>,</w:t>
            </w:r>
            <w:r w:rsidR="00A8427A" w:rsidRPr="007C060F">
              <w:rPr>
                <w:rFonts w:ascii="Times New Roman" w:hAnsi="Times New Roman"/>
                <w:sz w:val="20"/>
              </w:rPr>
              <w:t xml:space="preserve"> and </w:t>
            </w:r>
            <w:r w:rsidR="00B76272" w:rsidRPr="007C060F">
              <w:rPr>
                <w:rFonts w:ascii="Times New Roman" w:hAnsi="Times New Roman"/>
                <w:sz w:val="20"/>
              </w:rPr>
              <w:t>will translocate</w:t>
            </w:r>
            <w:r w:rsidR="00A8427A" w:rsidRPr="007C060F">
              <w:rPr>
                <w:rFonts w:ascii="Times New Roman" w:hAnsi="Times New Roman"/>
                <w:sz w:val="20"/>
              </w:rPr>
              <w:t xml:space="preserve"> to the vacuolar membrane surrounding the invasive hyphae under </w:t>
            </w:r>
            <w:r w:rsidR="00507277">
              <w:rPr>
                <w:rFonts w:ascii="Times New Roman" w:hAnsi="Times New Roman"/>
                <w:i/>
                <w:sz w:val="20"/>
              </w:rPr>
              <w:t>M. oryzae</w:t>
            </w:r>
            <w:r w:rsidR="00A8427A" w:rsidRPr="007C060F">
              <w:rPr>
                <w:rFonts w:ascii="Times New Roman" w:hAnsi="Times New Roman"/>
                <w:sz w:val="20"/>
              </w:rPr>
              <w:t xml:space="preserve"> invasion to positively regulates rice disease resistance.</w:t>
            </w:r>
          </w:p>
        </w:tc>
        <w:tc>
          <w:tcPr>
            <w:tcW w:w="887"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&lt;EndNote&gt;&lt;Cite&gt;&lt;Author&gt;Sugano&lt;/Author&gt;&lt;Year&gt;2016&lt;/Year&gt;&lt;RecNum&gt;61&lt;/RecNum&gt;&lt;DisplayText&gt;(Sugano et al., 2016)&lt;/DisplayText&gt;&lt;record&gt;&lt;rec-number&gt;61&lt;/rec-number&gt;&lt;foreign-keys&gt;&lt;key app="EN" db-id="frxxdv0wnwfxd4e20tlve9pr9p9x0zdfd5za" timestamp="1685847486"&gt;61&lt;/key&gt;&lt;/foreign-keys&gt;&lt;ref-type name="Journal Article"&gt;17&lt;/ref-type&gt;&lt;contributors&gt;&lt;authors&gt;&lt;author&gt;Sugano, Shoji&lt;/author&gt;&lt;author&gt;Hayashi, Nagao&lt;/author&gt;&lt;author&gt;Kawagoe, Yasushi&lt;/author&gt;&lt;author&gt;Mochizuki, Susumu&lt;/author&gt;&lt;author&gt;Inoue, Haruhiko&lt;/author&gt;&lt;author&gt;Mori, Masaki&lt;/author&gt;&lt;author&gt;Nishizawa, Yoko&lt;/author&gt;&lt;author&gt;Jiang, Chang-Jie&lt;/author&gt;&lt;author&gt;Matsui, Minami&lt;/author&gt;&lt;author&gt;Takatsuji, Hiroshi&lt;/author&gt;&lt;/authors&gt;&lt;/contributors&gt;&lt;titles&gt;&lt;title&gt;Rice OsVAMP714, a membrane-trafficking protein localized to the chloroplast and vacuolar membrane, is involved in resistance to rice blast disease&lt;/title&gt;&lt;secondary-title&gt;Plant Molecular Biology&lt;/secondary-title&gt;&lt;/titles&gt;&lt;periodical&gt;&lt;full-title&gt;Plant Molecular Biology&lt;/full-title&gt;&lt;/periodical&gt;&lt;pages&gt;81-95&lt;/pages&gt;&lt;volume&gt;91&lt;/volume&gt;&lt;number&gt;1&lt;/number&gt;&lt;dates&gt;&lt;year&gt;2016&lt;/year&gt;&lt;pub-dates&gt;&lt;date&gt;2016/05/01&lt;/date&gt;&lt;/pub-dates&gt;&lt;/dates&gt;&lt;isbn&gt;1573-5028&lt;/isbn&gt;&lt;urls&gt;&lt;related-urls&gt;&lt;url&gt;https://doi.org/10.1007/s11103-016-0444-0&lt;/url&gt;&lt;/related-urls&gt;&lt;/urls&gt;&lt;electronic-resource-num&gt;10.1007/s11103-016-0444-0&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(Sugano et al., 2016)</w:t>
            </w:r>
            <w:r w:rsidRPr="007C060F">
              <w:rPr>
                <w:rFonts w:ascii="Times New Roman" w:hAnsi="Times New Roman"/>
                <w:sz w:val="20"/>
              </w:rPr>
              <w:fldChar w:fldCharType="end"/>
            </w:r>
          </w:p>
        </w:tc>
      </w:tr>
      <w:tr w:rsidR="00A8427A" w:rsidRPr="007C060F" w:rsidTr="009E4A09">
        <w:tc>
          <w:tcPr>
            <w:tcW w:w="660"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sSYP121</w:t>
            </w:r>
          </w:p>
        </w:tc>
        <w:tc>
          <w:tcPr>
            <w:tcW w:w="965"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t>A SNARE protein.</w:t>
            </w:r>
          </w:p>
        </w:tc>
        <w:tc>
          <w:tcPr>
            <w:tcW w:w="2488" w:type="pct"/>
            <w:vAlign w:val="center"/>
          </w:tcPr>
          <w:p w:rsidR="00A8427A" w:rsidRPr="007C060F" w:rsidRDefault="00E878B8" w:rsidP="00A8427A">
            <w:pPr>
              <w:adjustRightInd w:val="0"/>
              <w:snapToGrid w:val="0"/>
              <w:spacing w:line="312" w:lineRule="auto"/>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sSYP121 is a</w:t>
            </w:r>
            <w:r w:rsidR="00A8427A" w:rsidRPr="007C060F">
              <w:rPr>
                <w:rFonts w:ascii="Times New Roman" w:hAnsi="Times New Roman"/>
                <w:sz w:val="20"/>
              </w:rPr>
              <w:t xml:space="preserve"> plasma membrane localized SNARE protein </w:t>
            </w:r>
            <w:r w:rsidRPr="007C060F">
              <w:rPr>
                <w:rFonts w:ascii="Times New Roman" w:hAnsi="Times New Roman"/>
                <w:sz w:val="20"/>
              </w:rPr>
              <w:t xml:space="preserve">that </w:t>
            </w:r>
            <w:r w:rsidR="00A8427A" w:rsidRPr="007C060F">
              <w:rPr>
                <w:rFonts w:ascii="Times New Roman" w:hAnsi="Times New Roman"/>
                <w:sz w:val="20"/>
              </w:rPr>
              <w:t>interacts with OsSNAP32 and OsVAMP714, accumulating at the fungal penetration sites to contribute to disease resistance.</w:t>
            </w:r>
          </w:p>
        </w:tc>
        <w:tc>
          <w:tcPr>
            <w:tcW w:w="887"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007B7B12" w:rsidRPr="007C060F">
              <w:rPr>
                <w:rFonts w:ascii="Times New Roman" w:hAnsi="Times New Roman"/>
                <w:sz w:val="20"/>
              </w:rPr>
              <w:instrText xml:space="preserve"> ADDIN EN.CITE &lt;EndNote&gt;&lt;Cite&gt;&lt;Author&gt;Cao&lt;/Author&gt;&lt;Year&gt;2019&lt;/Year&gt;&lt;RecNum&gt;62&lt;/RecNum&gt;&lt;DisplayText&gt;(Cao et al., 2019)&lt;/DisplayText&gt;&lt;record&gt;&lt;rec-number&gt;62&lt;/rec-number&gt;&lt;foreign-keys&gt;&lt;key app="EN" db-id="frxxdv0wnwfxd4e20tlve9pr9p9x0zdfd5za" timestamp="1685848003"&gt;62&lt;/key&gt;&lt;/foreign-keys&gt;&lt;ref-type name="Journal Article"&gt;17&lt;/ref-type&gt;&lt;contributors&gt;&lt;authors&gt;&lt;author&gt;Cao, Wen-Lei&lt;/author&gt;&lt;author&gt;Yu, Yao&lt;/author&gt;&lt;author&gt;Li, Meng-Ya&lt;/author&gt;&lt;author&gt;Luo, Jia&lt;/author&gt;&lt;author&gt;Wang, Rui-Sen&lt;/author&gt;&lt;author&gt;Tang, Hai-Juan&lt;/author&gt;&lt;author&gt;Huang, Ji&lt;/author&gt;&lt;author&gt;Wang, Jian-Fei&lt;/author&gt;&lt;author&gt;Zhang, Hong-Sheng&lt;/author&gt;&lt;author&gt;Bao, Yong-Mei&lt;/author&gt;&lt;/authors&gt;&lt;/contributors&gt;&lt;titles&gt;&lt;title&gt;OsSYP121 accumulates at fungal penetration sites and mediates host resistance to rice blast&lt;/title&gt;&lt;secondary-title&gt;Plant Physiology&lt;/secondary-title&gt;&lt;/titles&gt;&lt;periodical&gt;&lt;full-title&gt;Plant Physiology&lt;/full-title&gt;&lt;/periodical&gt;&lt;pages&gt;1330-1342&lt;/pages&gt;&lt;volume&gt;179&lt;/volume&gt;&lt;number&gt;4&lt;/number&gt;&lt;dates&gt;&lt;year&gt;2019&lt;/year&gt;&lt;/dates&gt;&lt;isbn&gt;0032-0889&lt;/isbn&gt;&lt;urls&gt;&lt;related-urls&gt;&lt;url&gt;https://doi.org/10.1104/pp.18.01013&lt;/url&gt;&lt;/related-urls&gt;&lt;/urls&gt;&lt;electronic-resource-num&gt;10.1104/pp.18.01013&lt;/electronic-resource-num&gt;&lt;access-date&gt;6/4/2023&lt;/access-date&gt;&lt;/record&gt;&lt;/Cite&gt;&lt;/EndNote&gt;</w:instrText>
            </w:r>
            <w:r w:rsidRPr="007C060F">
              <w:rPr>
                <w:rFonts w:ascii="Times New Roman" w:hAnsi="Times New Roman"/>
                <w:sz w:val="20"/>
              </w:rPr>
              <w:fldChar w:fldCharType="separate"/>
            </w:r>
            <w:r w:rsidRPr="007C060F">
              <w:rPr>
                <w:rFonts w:ascii="Times New Roman" w:hAnsi="Times New Roman"/>
                <w:noProof/>
                <w:sz w:val="20"/>
              </w:rPr>
              <w:t>(Cao et al., 2019)</w:t>
            </w:r>
            <w:r w:rsidRPr="007C060F">
              <w:rPr>
                <w:rFonts w:ascii="Times New Roman" w:hAnsi="Times New Roman"/>
                <w:sz w:val="20"/>
              </w:rPr>
              <w:fldChar w:fldCharType="end"/>
            </w:r>
          </w:p>
        </w:tc>
      </w:tr>
      <w:tr w:rsidR="00A8427A" w:rsidRPr="007C060F" w:rsidTr="009E4A09">
        <w:tc>
          <w:tcPr>
            <w:tcW w:w="660"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sEXO70F2/F3</w:t>
            </w:r>
          </w:p>
        </w:tc>
        <w:tc>
          <w:tcPr>
            <w:tcW w:w="965"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t xml:space="preserve">The </w:t>
            </w:r>
            <w:proofErr w:type="spellStart"/>
            <w:r w:rsidRPr="007C060F">
              <w:rPr>
                <w:rFonts w:ascii="Times New Roman" w:hAnsi="Times New Roman"/>
                <w:sz w:val="20"/>
              </w:rPr>
              <w:t>exocyst</w:t>
            </w:r>
            <w:proofErr w:type="spellEnd"/>
            <w:r w:rsidRPr="007C060F">
              <w:rPr>
                <w:rFonts w:ascii="Times New Roman" w:hAnsi="Times New Roman"/>
                <w:sz w:val="20"/>
              </w:rPr>
              <w:t xml:space="preserve"> complex subunits.</w:t>
            </w:r>
          </w:p>
        </w:tc>
        <w:tc>
          <w:tcPr>
            <w:tcW w:w="2488" w:type="pct"/>
            <w:vAlign w:val="center"/>
          </w:tcPr>
          <w:p w:rsidR="00A8427A" w:rsidRPr="007C060F" w:rsidRDefault="00B63A2B" w:rsidP="00A8427A">
            <w:pPr>
              <w:adjustRightInd w:val="0"/>
              <w:snapToGrid w:val="0"/>
              <w:spacing w:line="312" w:lineRule="auto"/>
              <w:rPr>
                <w:rFonts w:ascii="Times New Roman" w:hAnsi="Times New Roman"/>
                <w:sz w:val="20"/>
              </w:rPr>
            </w:pPr>
            <w:r w:rsidRPr="007C060F">
              <w:rPr>
                <w:rFonts w:ascii="Times New Roman" w:hAnsi="Times New Roman"/>
                <w:sz w:val="20"/>
              </w:rPr>
              <w:t>OsEXO70F2/F3 i</w:t>
            </w:r>
            <w:r w:rsidR="00A8427A" w:rsidRPr="007C060F">
              <w:rPr>
                <w:rFonts w:ascii="Times New Roman" w:hAnsi="Times New Roman"/>
                <w:sz w:val="20"/>
              </w:rPr>
              <w:t>nteract</w:t>
            </w:r>
            <w:r w:rsidRPr="007C060F">
              <w:rPr>
                <w:rFonts w:ascii="Times New Roman" w:hAnsi="Times New Roman"/>
                <w:sz w:val="20"/>
              </w:rPr>
              <w:t>s</w:t>
            </w:r>
            <w:r w:rsidR="00A8427A" w:rsidRPr="007C060F">
              <w:rPr>
                <w:rFonts w:ascii="Times New Roman" w:hAnsi="Times New Roman"/>
                <w:sz w:val="20"/>
              </w:rPr>
              <w:t xml:space="preserve"> with </w:t>
            </w:r>
            <w:r w:rsidR="00A8427A" w:rsidRPr="007C060F">
              <w:rPr>
                <w:rFonts w:ascii="Times New Roman" w:hAnsi="Times New Roman" w:hint="eastAsia"/>
                <w:sz w:val="20"/>
              </w:rPr>
              <w:t>the</w:t>
            </w:r>
            <w:r w:rsidR="00A8427A" w:rsidRPr="007C060F">
              <w:rPr>
                <w:rFonts w:ascii="Times New Roman" w:hAnsi="Times New Roman"/>
                <w:sz w:val="20"/>
              </w:rPr>
              <w:t xml:space="preserve"> </w:t>
            </w:r>
            <w:r w:rsidR="00507277">
              <w:rPr>
                <w:rFonts w:ascii="Times New Roman" w:hAnsi="Times New Roman"/>
                <w:i/>
                <w:sz w:val="20"/>
              </w:rPr>
              <w:t>M. oryzae</w:t>
            </w:r>
            <w:r w:rsidR="00A8427A" w:rsidRPr="007C060F">
              <w:rPr>
                <w:rFonts w:ascii="Times New Roman" w:hAnsi="Times New Roman"/>
                <w:i/>
                <w:sz w:val="20"/>
              </w:rPr>
              <w:t xml:space="preserve"> </w:t>
            </w:r>
            <w:r w:rsidR="00A8427A" w:rsidRPr="007C060F">
              <w:rPr>
                <w:rFonts w:ascii="Times New Roman" w:hAnsi="Times New Roman"/>
                <w:sz w:val="20"/>
              </w:rPr>
              <w:t xml:space="preserve">avirulent protein </w:t>
            </w:r>
            <w:proofErr w:type="spellStart"/>
            <w:r w:rsidR="00A8427A" w:rsidRPr="007C060F">
              <w:rPr>
                <w:rFonts w:ascii="Times New Roman" w:hAnsi="Times New Roman"/>
                <w:sz w:val="20"/>
              </w:rPr>
              <w:t>AvrPii</w:t>
            </w:r>
            <w:proofErr w:type="spellEnd"/>
            <w:r w:rsidR="00A8427A" w:rsidRPr="007C060F">
              <w:rPr>
                <w:rFonts w:ascii="Times New Roman" w:hAnsi="Times New Roman"/>
                <w:sz w:val="20"/>
              </w:rPr>
              <w:t xml:space="preserve"> to specifically regulate </w:t>
            </w:r>
            <w:proofErr w:type="spellStart"/>
            <w:r w:rsidR="00A8427A" w:rsidRPr="007C060F">
              <w:rPr>
                <w:rFonts w:ascii="Times New Roman" w:hAnsi="Times New Roman"/>
                <w:sz w:val="20"/>
              </w:rPr>
              <w:t>Pii</w:t>
            </w:r>
            <w:proofErr w:type="spellEnd"/>
            <w:r w:rsidR="00A8427A" w:rsidRPr="007C060F">
              <w:rPr>
                <w:rFonts w:ascii="Times New Roman" w:hAnsi="Times New Roman"/>
                <w:sz w:val="20"/>
              </w:rPr>
              <w:t xml:space="preserve"> </w:t>
            </w:r>
            <w:r w:rsidR="00A8427A" w:rsidRPr="007C060F">
              <w:rPr>
                <w:rFonts w:ascii="Times New Roman" w:hAnsi="Times New Roman" w:hint="eastAsia"/>
                <w:sz w:val="20"/>
              </w:rPr>
              <w:t>mediated</w:t>
            </w:r>
            <w:r w:rsidR="00A8427A" w:rsidRPr="007C060F">
              <w:rPr>
                <w:rFonts w:ascii="Times New Roman" w:hAnsi="Times New Roman"/>
                <w:sz w:val="20"/>
              </w:rPr>
              <w:t xml:space="preserve"> </w:t>
            </w:r>
            <w:r w:rsidR="00A8427A" w:rsidRPr="007C060F">
              <w:rPr>
                <w:rFonts w:ascii="Times New Roman" w:hAnsi="Times New Roman" w:hint="eastAsia"/>
                <w:sz w:val="20"/>
              </w:rPr>
              <w:t>dis</w:t>
            </w:r>
            <w:r w:rsidR="00A8427A" w:rsidRPr="007C060F">
              <w:rPr>
                <w:rFonts w:ascii="Times New Roman" w:hAnsi="Times New Roman"/>
                <w:sz w:val="20"/>
              </w:rPr>
              <w:t>ease resistance.</w:t>
            </w:r>
          </w:p>
        </w:tc>
        <w:tc>
          <w:tcPr>
            <w:tcW w:w="887"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&lt;EndNote&gt;&lt;Cite&gt;&lt;Author&gt;Fujisaki&lt;/Author&gt;&lt;Year&gt;2015&lt;/Year&gt;&lt;RecNum&gt;46&lt;/RecNum&gt;&lt;DisplayText&gt;(Fujisaki et al., 2015)&lt;/DisplayText&gt;&lt;record&gt;&lt;rec-number&gt;46&lt;/rec-number&gt;&lt;foreign-keys&gt;&lt;key app="EN" db-id="frxxdv0wnwfxd4e20tlve9pr9p9x0zdfd5za" timestamp="1685673630"&gt;46&lt;/key&gt;&lt;/foreign-keys&gt;&lt;ref-type name="Journal Article"&gt;17&lt;/ref-type&gt;&lt;contributors&gt;&lt;authors&gt;&lt;author&gt;Fujisaki, Koki&lt;/author&gt;&lt;author&gt;Abe, Yoshiko&lt;/author&gt;&lt;author&gt;Ito, Akiko&lt;/author&gt;&lt;author&gt;Saitoh, Hiromasa&lt;/author&gt;&lt;author&gt;Yoshida, Kentaro&lt;/author&gt;&lt;author&gt;Kanzaki, Hiroyuki&lt;/author&gt;&lt;author&gt;Kanzaki, Eiko&lt;/author&gt;&lt;author&gt;Utsushi, Hiroe&lt;/author&gt;&lt;author&gt;Yamashita, Tetsuro&lt;/author&gt;&lt;author&gt;Kamoun, Sophien&lt;/author&gt;&lt;author&gt;Terauchi, Ryohei&lt;/author&gt;&lt;/authors&gt;&lt;/contributors&gt;&lt;titles&gt;&lt;title&gt;Rice Exo70 interacts with a fungal effector, AVR-Pii, and is required for AVR-Pii-triggered immunity&lt;/title&gt;&lt;secondary-title&gt;The Plant Journal&lt;/secondary-title&gt;&lt;/titles&gt;&lt;periodical&gt;&lt;full-title&gt;The Plant Journal&lt;/full-title&gt;&lt;/periodical&gt;&lt;pages&gt;875-887&lt;/pages&gt;&lt;volume&gt;83&lt;/volume&gt;&lt;number&gt;5&lt;/number&gt;&lt;dates&gt;&lt;year&gt;2015&lt;/year&gt;&lt;/dates&gt;&lt;isbn&gt;0960-7412&lt;/isbn&gt;&lt;urls&gt;&lt;related-urls&gt;&lt;url&gt;https://onlinelibrary.wiley.com/doi/abs/10.1111/tpj.12934&lt;/url&gt;&lt;/related-urls&gt;&lt;/urls&gt;&lt;electronic-resource-num&gt;https://doi.org/10.1111/tpj.12934&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(Fujisaki et al., 2015)</w:t>
            </w:r>
            <w:r w:rsidRPr="007C060F">
              <w:rPr>
                <w:rFonts w:ascii="Times New Roman" w:hAnsi="Times New Roman"/>
                <w:sz w:val="20"/>
              </w:rPr>
              <w:fldChar w:fldCharType="end"/>
            </w:r>
          </w:p>
        </w:tc>
      </w:tr>
      <w:tr w:rsidR="00A8427A" w:rsidRPr="007C060F" w:rsidTr="009E4A09">
        <w:tc>
          <w:tcPr>
            <w:tcW w:w="660"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t>OsEXO70A1</w:t>
            </w:r>
          </w:p>
        </w:tc>
        <w:tc>
          <w:tcPr>
            <w:tcW w:w="965"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t xml:space="preserve">An </w:t>
            </w:r>
            <w:proofErr w:type="spellStart"/>
            <w:r w:rsidRPr="007C060F">
              <w:rPr>
                <w:rFonts w:ascii="Times New Roman" w:hAnsi="Times New Roman"/>
                <w:sz w:val="20"/>
              </w:rPr>
              <w:t>exocyst</w:t>
            </w:r>
            <w:proofErr w:type="spellEnd"/>
            <w:r w:rsidRPr="007C060F">
              <w:rPr>
                <w:rFonts w:ascii="Times New Roman" w:hAnsi="Times New Roman"/>
                <w:sz w:val="20"/>
              </w:rPr>
              <w:t xml:space="preserve"> complex subunit.</w:t>
            </w:r>
          </w:p>
        </w:tc>
        <w:tc>
          <w:tcPr>
            <w:tcW w:w="2488"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hint="eastAsia"/>
                <w:sz w:val="20"/>
              </w:rPr>
              <w:t>L</w:t>
            </w:r>
            <w:r w:rsidRPr="007C060F">
              <w:rPr>
                <w:rFonts w:ascii="Times New Roman" w:hAnsi="Times New Roman"/>
                <w:sz w:val="20"/>
              </w:rPr>
              <w:t>oss-of-function mutation of OsEXO70A1 leads to irregular SCW deposition and ferruginous spotted necrotic leaves.</w:t>
            </w:r>
          </w:p>
        </w:tc>
        <w:tc>
          <w:tcPr>
            <w:tcW w:w="887"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007B7B12" w:rsidRPr="007C060F">
              <w:rPr>
                <w:rFonts w:ascii="Times New Roman" w:hAnsi="Times New Roman"/>
                <w:sz w:val="20"/>
              </w:rPr>
              <w:instrText xml:space="preserve"> ADDIN EN.CITE &lt;EndNote&gt;&lt;Cite&gt;&lt;Author&gt;Tu&lt;/Author&gt;&lt;Year&gt;2015&lt;/Year&gt;&lt;RecNum&gt;69&lt;/RecNum&gt;&lt;DisplayText&gt;(Tu et al., 2015)&lt;/DisplayText&gt;&lt;record&gt;&lt;rec-number&gt;69&lt;/rec-number&gt;&lt;foreign-keys&gt;&lt;key app="EN" db-id="frxxdv0wnwfxd4e20tlve9pr9p9x0zdfd5za" timestamp="1685864584"&gt;69&lt;/key&gt;&lt;/foreign-keys&gt;&lt;ref-type name="Journal Article"&gt;17&lt;/ref-type&gt;&lt;contributors&gt;&lt;authors&gt;&lt;author&gt;Tu, Bin&lt;/author&gt;&lt;author&gt;Hu, Li&lt;/author&gt;&lt;author&gt;Chen, Weilan&lt;/author&gt;&lt;author&gt;Li, Tao&lt;/author&gt;&lt;author&gt;Hu, Binhua&lt;/author&gt;&lt;author&gt;Zheng, Ling&lt;/author&gt;&lt;author&gt;Lv, Zheng&lt;/author&gt;&lt;author&gt;You, Shuju&lt;/author&gt;&lt;author&gt;Wang, Yuping&lt;/author&gt;&lt;author&gt;Ma, Bingtian&lt;/author&gt;&lt;author&gt;Chen, Xuewei&lt;/author&gt;&lt;author&gt;Qin, Peng&lt;/author&gt;&lt;author&gt;Li, Shigui&lt;/author&gt;&lt;/authors&gt;&lt;/contributors&gt;&lt;titles&gt;&lt;title&gt;Disruption of OsEXO70A1 causes irregular vascular bundles and perturbs mineral nutrient assimilation in rice&lt;/title&gt;&lt;secondary-title&gt;Scientific Reports&lt;/secondary-title&gt;&lt;/titles&gt;&lt;periodical&gt;&lt;full-title&gt;Scientific Reports&lt;/full-title&gt;&lt;/periodical&gt;&lt;pages&gt;18609&lt;/pages&gt;&lt;volume&gt;5&lt;/volume&gt;&lt;number&gt;1&lt;/number&gt;&lt;dates&gt;&lt;year&gt;2015&lt;/year&gt;&lt;pub-dates&gt;&lt;date&gt;2015/12/22&lt;/date&gt;&lt;/pub-dates&gt;&lt;/dates&gt;&lt;isbn&gt;2045-2322&lt;/isbn&gt;&lt;urls&gt;&lt;related-urls&gt;&lt;url&gt;https://doi.org/10.1038/srep18609&lt;/url&gt;&lt;/related-urls&gt;&lt;/urls&gt;&lt;electronic-resource-num&gt;10.1038/srep18609&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(Tu et al., 2015)</w:t>
            </w:r>
            <w:r w:rsidRPr="007C060F">
              <w:rPr>
                <w:rFonts w:ascii="Times New Roman" w:hAnsi="Times New Roman"/>
                <w:sz w:val="20"/>
              </w:rPr>
              <w:fldChar w:fldCharType="end"/>
            </w:r>
          </w:p>
        </w:tc>
      </w:tr>
      <w:tr w:rsidR="00A8427A" w:rsidRPr="007C060F" w:rsidTr="009E4A09">
        <w:tc>
          <w:tcPr>
            <w:tcW w:w="660"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sSEC3A</w:t>
            </w:r>
          </w:p>
        </w:tc>
        <w:tc>
          <w:tcPr>
            <w:tcW w:w="965"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t xml:space="preserve">An </w:t>
            </w:r>
            <w:proofErr w:type="spellStart"/>
            <w:r w:rsidRPr="007C060F">
              <w:rPr>
                <w:rFonts w:ascii="Times New Roman" w:hAnsi="Times New Roman"/>
                <w:sz w:val="20"/>
              </w:rPr>
              <w:t>exocyst</w:t>
            </w:r>
            <w:proofErr w:type="spellEnd"/>
            <w:r w:rsidRPr="007C060F">
              <w:rPr>
                <w:rFonts w:ascii="Times New Roman" w:hAnsi="Times New Roman"/>
                <w:sz w:val="20"/>
              </w:rPr>
              <w:t xml:space="preserve"> complex subunit.</w:t>
            </w:r>
          </w:p>
        </w:tc>
        <w:tc>
          <w:tcPr>
            <w:tcW w:w="2488" w:type="pct"/>
            <w:vAlign w:val="center"/>
          </w:tcPr>
          <w:p w:rsidR="00A8427A" w:rsidRPr="007C060F" w:rsidRDefault="0018607C" w:rsidP="00A8427A">
            <w:pPr>
              <w:adjustRightInd w:val="0"/>
              <w:snapToGrid w:val="0"/>
              <w:spacing w:line="312" w:lineRule="auto"/>
              <w:rPr>
                <w:rFonts w:ascii="Times New Roman" w:hAnsi="Times New Roman"/>
                <w:sz w:val="20"/>
              </w:rPr>
            </w:pPr>
            <w:r w:rsidRPr="007C060F">
              <w:rPr>
                <w:rFonts w:ascii="Times New Roman" w:hAnsi="Times New Roman"/>
                <w:sz w:val="20"/>
              </w:rPr>
              <w:t>OsSEC3A i</w:t>
            </w:r>
            <w:r w:rsidR="00A8427A" w:rsidRPr="007C060F">
              <w:rPr>
                <w:rFonts w:ascii="Times New Roman" w:hAnsi="Times New Roman"/>
                <w:sz w:val="20"/>
              </w:rPr>
              <w:t>nteract</w:t>
            </w:r>
            <w:r w:rsidRPr="007C060F">
              <w:rPr>
                <w:rFonts w:ascii="Times New Roman" w:hAnsi="Times New Roman"/>
                <w:sz w:val="20"/>
              </w:rPr>
              <w:t>s</w:t>
            </w:r>
            <w:r w:rsidR="00A8427A" w:rsidRPr="007C060F">
              <w:rPr>
                <w:rFonts w:ascii="Times New Roman" w:hAnsi="Times New Roman"/>
                <w:sz w:val="20"/>
              </w:rPr>
              <w:t xml:space="preserve"> with the SNARE protein OsSNAP32 to negatively regulates rice immunity and cell death.</w:t>
            </w:r>
          </w:p>
        </w:tc>
        <w:tc>
          <w:tcPr>
            <w:tcW w:w="887"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&lt;EndNote&gt;&lt;Cite&gt;&lt;Author&gt;Ma&lt;/Author&gt;&lt;Year&gt;2017&lt;/Year&gt;&lt;RecNum&gt;63&lt;/RecNum&gt;&lt;DisplayText&gt;(Ma et al., 2017)&lt;/DisplayText&gt;&lt;record&gt;&lt;rec-number&gt;63&lt;/rec-number&gt;&lt;foreign-keys&gt;&lt;key app="EN" db-id="frxxdv0wnwfxd4e20tlve9pr9p9x0zdfd5za" timestamp="1685849239"&gt;63&lt;/key&gt;&lt;/foreign-keys&gt;&lt;ref-type name="Journal Article"&gt;17&lt;/ref-type&gt;&lt;contributors&gt;&lt;authors&gt;&lt;author&gt;Ma, Jin&lt;/author&gt;&lt;author&gt;Chen, Jun&lt;/author&gt;&lt;author&gt;Wang, Min&lt;/author&gt;&lt;author&gt;Ren, Yulong&lt;/author&gt;&lt;author&gt;Wang, Shuai&lt;/author&gt;&lt;author&gt;Lei, Cailin&lt;/author&gt;&lt;author&gt;Cheng, Zhijun&lt;/author&gt;&lt;author&gt;Sodmergen&lt;/author&gt;&lt;/authors&gt;&lt;/contributors&gt;&lt;titles&gt;&lt;title&gt;Disruption of OsSEC3A increases the content of salicylic acid and induces plant defense responses in rice&lt;/title&gt;&lt;secondary-title&gt;Journal of Experimental Botany&lt;/secondary-title&gt;&lt;/titles&gt;&lt;periodical&gt;&lt;full-title&gt;Journal of Experimental Botany&lt;/full-title&gt;&lt;/periodical&gt;&lt;pages&gt;1051-1064&lt;/pages&gt;&lt;volume&gt;69&lt;/volume&gt;&lt;number&gt;5&lt;/number&gt;&lt;dates&gt;&lt;year&gt;2017&lt;/year&gt;&lt;/dates&gt;&lt;isbn&gt;0022-0957&lt;/isbn&gt;&lt;urls&gt;&lt;related-urls&gt;&lt;url&gt;https://doi.org/10.1093/jxb/erx458&lt;/url&gt;&lt;/related-urls&gt;&lt;/urls&gt;&lt;electronic-resource-num&gt;10.1093/jxb/erx458&lt;/electronic-resource-num&gt;&lt;access-date&gt;6/4/2023&lt;/access-date&gt;&lt;/record&gt;&lt;/Cite&gt;&lt;/EndNote&gt;</w:instrText>
            </w:r>
            <w:r w:rsidRPr="007C060F">
              <w:rPr>
                <w:rFonts w:ascii="Times New Roman" w:hAnsi="Times New Roman"/>
                <w:sz w:val="20"/>
              </w:rPr>
              <w:fldChar w:fldCharType="separate"/>
            </w:r>
            <w:r w:rsidRPr="007C060F">
              <w:rPr>
                <w:rFonts w:ascii="Times New Roman" w:hAnsi="Times New Roman"/>
                <w:noProof/>
                <w:sz w:val="20"/>
              </w:rPr>
              <w:t>(Ma et al., 2017)</w:t>
            </w:r>
            <w:r w:rsidRPr="007C060F">
              <w:rPr>
                <w:rFonts w:ascii="Times New Roman" w:hAnsi="Times New Roman"/>
                <w:sz w:val="20"/>
              </w:rPr>
              <w:fldChar w:fldCharType="end"/>
            </w:r>
          </w:p>
        </w:tc>
      </w:tr>
      <w:tr w:rsidR="00A8427A" w:rsidRPr="007C060F" w:rsidTr="009E4A09">
        <w:tc>
          <w:tcPr>
            <w:tcW w:w="660"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hint="eastAsia"/>
                <w:sz w:val="20"/>
              </w:rPr>
              <w:t>L</w:t>
            </w:r>
            <w:r w:rsidRPr="007C060F">
              <w:rPr>
                <w:rFonts w:ascii="Times New Roman" w:hAnsi="Times New Roman"/>
                <w:sz w:val="20"/>
              </w:rPr>
              <w:t>RD6-6</w:t>
            </w:r>
          </w:p>
        </w:tc>
        <w:tc>
          <w:tcPr>
            <w:tcW w:w="965"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t xml:space="preserve">The </w:t>
            </w:r>
            <w:r w:rsidRPr="007C060F">
              <w:rPr>
                <w:rFonts w:ascii="Times New Roman" w:hAnsi="Times New Roman" w:hint="eastAsia"/>
                <w:sz w:val="20"/>
              </w:rPr>
              <w:t>A</w:t>
            </w:r>
            <w:r w:rsidRPr="007C060F">
              <w:rPr>
                <w:rFonts w:ascii="Times New Roman" w:hAnsi="Times New Roman"/>
                <w:sz w:val="20"/>
              </w:rPr>
              <w:t>AA type ATPase homologous to VPS4/SKD1.</w:t>
            </w:r>
          </w:p>
        </w:tc>
        <w:tc>
          <w:tcPr>
            <w:tcW w:w="2488" w:type="pct"/>
            <w:vAlign w:val="center"/>
          </w:tcPr>
          <w:p w:rsidR="00A8427A" w:rsidRPr="007C060F" w:rsidRDefault="00372668" w:rsidP="00A8427A">
            <w:pPr>
              <w:adjustRightInd w:val="0"/>
              <w:snapToGrid w:val="0"/>
              <w:spacing w:line="312" w:lineRule="auto"/>
              <w:rPr>
                <w:rFonts w:ascii="Times New Roman" w:hAnsi="Times New Roman"/>
                <w:sz w:val="20"/>
              </w:rPr>
            </w:pPr>
            <w:r w:rsidRPr="007C060F">
              <w:rPr>
                <w:rFonts w:ascii="Times New Roman" w:hAnsi="Times New Roman"/>
                <w:sz w:val="20"/>
              </w:rPr>
              <w:t xml:space="preserve">LRD6-6 </w:t>
            </w:r>
            <w:proofErr w:type="spellStart"/>
            <w:r w:rsidRPr="007C060F">
              <w:rPr>
                <w:rFonts w:ascii="Times New Roman" w:hAnsi="Times New Roman"/>
                <w:sz w:val="20"/>
              </w:rPr>
              <w:t>a</w:t>
            </w:r>
            <w:r w:rsidR="00A8427A" w:rsidRPr="007C060F">
              <w:rPr>
                <w:rFonts w:ascii="Times New Roman" w:hAnsi="Times New Roman"/>
                <w:sz w:val="20"/>
              </w:rPr>
              <w:t>ssociat</w:t>
            </w:r>
            <w:r w:rsidRPr="007C060F">
              <w:rPr>
                <w:rFonts w:ascii="Times New Roman" w:hAnsi="Times New Roman"/>
                <w:sz w:val="20"/>
              </w:rPr>
              <w:t>s</w:t>
            </w:r>
            <w:proofErr w:type="spellEnd"/>
            <w:r w:rsidR="00A8427A" w:rsidRPr="007C060F">
              <w:rPr>
                <w:rFonts w:ascii="Times New Roman" w:hAnsi="Times New Roman"/>
                <w:sz w:val="20"/>
              </w:rPr>
              <w:t xml:space="preserve"> with the ESCRT-III components OsSNF7 and OsVPS2 to facilitate the maturation of MVBs and negatively regulate rice immunity and cell death.</w:t>
            </w:r>
          </w:p>
        </w:tc>
        <w:tc>
          <w:tcPr>
            <w:tcW w:w="887" w:type="pct"/>
            <w:vAlign w:val="center"/>
          </w:tcPr>
          <w:p w:rsidR="00A8427A" w:rsidRPr="007C060F" w:rsidRDefault="00A8427A" w:rsidP="00A8427A">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007B7B12" w:rsidRPr="007C060F">
              <w:rPr>
                <w:rFonts w:ascii="Times New Roman" w:hAnsi="Times New Roman"/>
                <w:sz w:val="20"/>
              </w:rPr>
              <w:instrText xml:space="preserve"> ADDIN EN.CITE &lt;EndNote&gt;&lt;Cite&gt;&lt;Author&gt;Zhu&lt;/Author&gt;&lt;Year&gt;2016&lt;/Year&gt;&lt;RecNum&gt;65&lt;/RecNum&gt;&lt;DisplayText&gt;(Zhu et al., 2016)&lt;/DisplayText&gt;&lt;record&gt;&lt;rec-number&gt;65&lt;/rec-number&gt;&lt;foreign-keys&gt;&lt;key app="EN" db-id="frxxdv0wnwfxd4e20tlve9pr9p9x0zdfd5za" timestamp="1685851227"&gt;65&lt;/key&gt;&lt;/foreign-keys&gt;&lt;ref-type name="Journal Article"&gt;17&lt;/ref-type&gt;&lt;contributors&gt;&lt;authors&gt;&lt;author&gt;Zhu, Xiaobo&lt;/author&gt;&lt;author&gt;Yin, Junjie&lt;/author&gt;&lt;author&gt;Liang, Sihui&lt;/author&gt;&lt;author&gt;Liang, Ruihong&lt;/author&gt;&lt;author&gt;Zhou, Xiaogang&lt;/author&gt;&lt;author&gt;Chen, Zhixiong&lt;/author&gt;&lt;author&gt;Zhao, Wen&lt;/author&gt;&lt;author&gt;Wang, Jing&lt;/author&gt;&lt;author&gt;Li, Weitao&lt;/author&gt;&lt;author&gt;He, Min&lt;/author&gt;&lt;author&gt;Yuan, Can&lt;/author&gt;&lt;author&gt;Miyamoto, Koji&lt;/author&gt;&lt;author&gt;Ma, Bingtian&lt;/author&gt;&lt;author&gt;Wang, Jichun&lt;/author&gt;&lt;author&gt;Qin, Peng&lt;/author&gt;&lt;author&gt;Chen, Weilan&lt;/author&gt;&lt;author&gt;Wang, Yuping&lt;/author&gt;&lt;author&gt;Wang, Wenming&lt;/author&gt;&lt;author&gt;Wu, Xianjun&lt;/author&gt;&lt;author&gt;Yamane, Hisakazu&lt;/author&gt;&lt;author&gt;Zhu, Lihuang&lt;/author&gt;&lt;author&gt;Li, Shigui&lt;/author&gt;&lt;author&gt;Chen, Xuewei&lt;/author&gt;&lt;/authors&gt;&lt;/contributors&gt;&lt;titles&gt;&lt;title&gt;The multivesicular bodies (MVBs)-localized AAA ATPase LRD6-6 inhibits immunity and cell death likely through regulating MVBs-mediated vesicular trafficking in rice&lt;/title&gt;&lt;secondary-title&gt;PLOS Genetics&lt;/secondary-title&gt;&lt;/titles&gt;&lt;periodical&gt;&lt;full-title&gt;PLOS Genetics&lt;/full-title&gt;&lt;/periodical&gt;&lt;pages&gt;e1006311&lt;/pages&gt;&lt;volume&gt;12&lt;/volume&gt;&lt;number&gt;9&lt;/number&gt;&lt;dates&gt;&lt;year&gt;2016&lt;/year&gt;&lt;/dates&gt;&lt;publisher&gt;Public Library of Science&lt;/publisher&gt;&lt;urls&gt;&lt;related-urls&gt;&lt;url&gt;https://doi.org/10.1371/journal.pgen.1006311&lt;/url&gt;&lt;/related-urls&gt;&lt;/urls&gt;&lt;electronic-resource-num&gt;10.1371/journal.pgen.1006311&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(Zhu et al., 2016)</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sCERK1</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Receptor kinase.</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OsCERK1 is a chitin elicitor receptor kinase that positively regulates rice immunity and disease resistance, and it is a cargo of COPII.</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fldData xml:space="preserve">PEVuZE5vdGU+PENpdGU+PEF1dGhvcj5TaGltaXp1PC9BdXRob3I+PFllYXI+MjAxMDwvWWVhcj48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</w:fldData>
              </w:fldChar>
            </w:r>
            <w:r w:rsidR="004B2C7F">
              <w:rPr>
                <w:rFonts w:ascii="Times New Roman" w:hAnsi="Times New Roman"/>
                <w:sz w:val="20"/>
              </w:rPr>
              <w:instrText xml:space="preserve"> ADDIN EN.CITE </w:instrText>
            </w:r>
            <w:r w:rsidR="004B2C7F">
              <w:rPr>
                <w:rFonts w:ascii="Times New Roman" w:hAnsi="Times New Roman"/>
                <w:sz w:val="20"/>
              </w:rPr>
              <w:fldChar w:fldCharType="begin">
                <w:fldData xml:space="preserve">PEVuZE5vdGU+PENpdGU+PEF1dGhvcj5TaGltaXp1PC9BdXRob3I+PFllYXI+MjAxMDwvWWVhcj48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</w:fldData>
              </w:fldChar>
            </w:r>
            <w:r w:rsidR="004B2C7F">
              <w:rPr>
                <w:rFonts w:ascii="Times New Roman" w:hAnsi="Times New Roman"/>
                <w:sz w:val="20"/>
              </w:rPr>
              <w:instrText xml:space="preserve"> ADDIN EN.CITE.DATA </w:instrText>
            </w:r>
            <w:r w:rsidR="004B2C7F">
              <w:rPr>
                <w:rFonts w:ascii="Times New Roman" w:hAnsi="Times New Roman"/>
                <w:sz w:val="20"/>
              </w:rPr>
            </w:r>
            <w:r w:rsidR="004B2C7F">
              <w:rPr>
                <w:rFonts w:ascii="Times New Roman" w:hAnsi="Times New Roman"/>
                <w:sz w:val="20"/>
              </w:rPr>
              <w:fldChar w:fldCharType="end"/>
            </w:r>
            <w:r w:rsidRPr="007C060F">
              <w:rPr>
                <w:rFonts w:ascii="Times New Roman" w:hAnsi="Times New Roman"/>
                <w:sz w:val="20"/>
              </w:rPr>
            </w:r>
            <w:r w:rsidRPr="007C060F">
              <w:rPr>
                <w:rFonts w:ascii="Times New Roman" w:hAnsi="Times New Roman"/>
                <w:sz w:val="20"/>
              </w:rPr>
              <w:fldChar w:fldCharType="separate"/>
            </w:r>
            <w:r w:rsidRPr="007C060F">
              <w:rPr>
                <w:rFonts w:ascii="Times New Roman" w:hAnsi="Times New Roman"/>
                <w:noProof/>
                <w:sz w:val="20"/>
              </w:rPr>
              <w:t>(Chen et al., 2010b;Shimizu et al., 2010;Akamatsu et al., 2013)</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hint="eastAsia"/>
                <w:sz w:val="20"/>
              </w:rPr>
              <w:t>S</w:t>
            </w:r>
            <w:r w:rsidRPr="007C060F">
              <w:rPr>
                <w:rFonts w:ascii="Times New Roman" w:hAnsi="Times New Roman"/>
                <w:sz w:val="20"/>
              </w:rPr>
              <w:t>H3P2</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SH3 domain-containing </w:t>
            </w:r>
            <w:r w:rsidRPr="007C060F">
              <w:rPr>
                <w:rFonts w:ascii="Times New Roman" w:hAnsi="Times New Roman"/>
                <w:sz w:val="20"/>
              </w:rPr>
              <w:lastRenderedPageBreak/>
              <w:t>protein.</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lastRenderedPageBreak/>
              <w:t xml:space="preserve">SH3P2 interacts with </w:t>
            </w:r>
            <w:proofErr w:type="spellStart"/>
            <w:r w:rsidRPr="007C060F">
              <w:rPr>
                <w:rFonts w:ascii="Times New Roman" w:hAnsi="Times New Roman"/>
                <w:sz w:val="20"/>
              </w:rPr>
              <w:t>Pib</w:t>
            </w:r>
            <w:proofErr w:type="spellEnd"/>
            <w:r w:rsidRPr="007C060F">
              <w:rPr>
                <w:rFonts w:ascii="Times New Roman" w:hAnsi="Times New Roman"/>
                <w:sz w:val="20"/>
              </w:rPr>
              <w:t xml:space="preserve"> and </w:t>
            </w:r>
            <w:proofErr w:type="spellStart"/>
            <w:r w:rsidRPr="007C060F">
              <w:rPr>
                <w:rFonts w:ascii="Times New Roman" w:hAnsi="Times New Roman"/>
                <w:sz w:val="20"/>
              </w:rPr>
              <w:t>AvrPib</w:t>
            </w:r>
            <w:proofErr w:type="spellEnd"/>
            <w:r w:rsidRPr="007C060F">
              <w:rPr>
                <w:rFonts w:ascii="Times New Roman" w:hAnsi="Times New Roman"/>
                <w:sz w:val="20"/>
              </w:rPr>
              <w:t xml:space="preserve">, displaying higher affinity to </w:t>
            </w:r>
            <w:proofErr w:type="spellStart"/>
            <w:r w:rsidRPr="007C060F">
              <w:rPr>
                <w:rFonts w:ascii="Times New Roman" w:hAnsi="Times New Roman"/>
                <w:sz w:val="20"/>
              </w:rPr>
              <w:t>AvrPib</w:t>
            </w:r>
            <w:proofErr w:type="spellEnd"/>
            <w:r w:rsidRPr="007C060F">
              <w:rPr>
                <w:rFonts w:ascii="Times New Roman" w:hAnsi="Times New Roman" w:hint="eastAsia"/>
                <w:sz w:val="20"/>
              </w:rPr>
              <w:t>.</w:t>
            </w:r>
            <w:r w:rsidRPr="007C060F">
              <w:rPr>
                <w:rFonts w:ascii="Times New Roman" w:hAnsi="Times New Roman"/>
                <w:sz w:val="20"/>
              </w:rPr>
              <w:t xml:space="preserve"> In detail, </w:t>
            </w:r>
            <w:r w:rsidRPr="007C060F">
              <w:rPr>
                <w:rFonts w:ascii="Times New Roman" w:hAnsi="Times New Roman"/>
                <w:sz w:val="20"/>
              </w:rPr>
              <w:lastRenderedPageBreak/>
              <w:t xml:space="preserve">SH3P2 associates with </w:t>
            </w:r>
            <w:proofErr w:type="spellStart"/>
            <w:r w:rsidRPr="007C060F">
              <w:rPr>
                <w:rFonts w:ascii="Times New Roman" w:hAnsi="Times New Roman"/>
                <w:sz w:val="20"/>
              </w:rPr>
              <w:t>Pib</w:t>
            </w:r>
            <w:proofErr w:type="spellEnd"/>
            <w:r w:rsidRPr="007C060F">
              <w:rPr>
                <w:rFonts w:ascii="Times New Roman" w:hAnsi="Times New Roman"/>
                <w:sz w:val="20"/>
              </w:rPr>
              <w:t xml:space="preserve"> at CCVs to keep </w:t>
            </w:r>
            <w:proofErr w:type="spellStart"/>
            <w:r w:rsidRPr="007C060F">
              <w:rPr>
                <w:rFonts w:ascii="Times New Roman" w:hAnsi="Times New Roman"/>
                <w:sz w:val="20"/>
              </w:rPr>
              <w:t>Pib</w:t>
            </w:r>
            <w:proofErr w:type="spellEnd"/>
            <w:r w:rsidRPr="007C060F">
              <w:rPr>
                <w:rFonts w:ascii="Times New Roman" w:hAnsi="Times New Roman"/>
                <w:sz w:val="20"/>
              </w:rPr>
              <w:t xml:space="preserve"> in a static state </w:t>
            </w:r>
            <w:r w:rsidRPr="007C060F">
              <w:rPr>
                <w:rFonts w:ascii="Times New Roman" w:hAnsi="Times New Roman" w:hint="eastAsia"/>
                <w:sz w:val="20"/>
              </w:rPr>
              <w:t>and</w:t>
            </w:r>
            <w:bookmarkStart w:id="5" w:name="_GoBack"/>
            <w:bookmarkEnd w:id="5"/>
            <w:r w:rsidRPr="007C060F">
              <w:rPr>
                <w:rFonts w:ascii="Times New Roman" w:hAnsi="Times New Roman"/>
                <w:sz w:val="20"/>
              </w:rPr>
              <w:t xml:space="preserve"> </w:t>
            </w:r>
            <w:proofErr w:type="spellStart"/>
            <w:r w:rsidRPr="007C060F">
              <w:rPr>
                <w:rFonts w:ascii="Times New Roman" w:hAnsi="Times New Roman"/>
                <w:sz w:val="20"/>
              </w:rPr>
              <w:t>Pib</w:t>
            </w:r>
            <w:proofErr w:type="spellEnd"/>
            <w:r w:rsidRPr="007C060F">
              <w:rPr>
                <w:rFonts w:ascii="Times New Roman" w:hAnsi="Times New Roman"/>
                <w:sz w:val="20"/>
              </w:rPr>
              <w:t>-</w:t>
            </w:r>
            <w:r w:rsidRPr="007C060F">
              <w:rPr>
                <w:rFonts w:ascii="Times New Roman" w:hAnsi="Times New Roman" w:hint="eastAsia"/>
                <w:sz w:val="20"/>
              </w:rPr>
              <w:t>m</w:t>
            </w:r>
            <w:r w:rsidRPr="007C060F">
              <w:rPr>
                <w:rFonts w:ascii="Times New Roman" w:hAnsi="Times New Roman"/>
                <w:sz w:val="20"/>
              </w:rPr>
              <w:t xml:space="preserve">ediated resistance will be activated on recognition of </w:t>
            </w:r>
            <w:proofErr w:type="spellStart"/>
            <w:r w:rsidRPr="007C060F">
              <w:rPr>
                <w:rFonts w:ascii="Times New Roman" w:hAnsi="Times New Roman"/>
                <w:sz w:val="20"/>
              </w:rPr>
              <w:t>AvrPib</w:t>
            </w:r>
            <w:proofErr w:type="spellEnd"/>
            <w:r w:rsidRPr="007C060F">
              <w:rPr>
                <w:rFonts w:ascii="Times New Roman" w:hAnsi="Times New Roman"/>
                <w:sz w:val="20"/>
              </w:rPr>
              <w:t xml:space="preserve"> when infected by </w:t>
            </w:r>
            <w:r>
              <w:rPr>
                <w:rFonts w:ascii="Times New Roman" w:hAnsi="Times New Roman"/>
                <w:i/>
                <w:sz w:val="20"/>
              </w:rPr>
              <w:t>M. oryzae</w:t>
            </w:r>
            <w:r w:rsidRPr="007C060F">
              <w:rPr>
                <w:rFonts w:ascii="Times New Roman" w:hAnsi="Times New Roman"/>
                <w:sz w:val="20"/>
              </w:rPr>
              <w:t xml:space="preserve"> containing </w:t>
            </w:r>
            <w:proofErr w:type="spellStart"/>
            <w:r w:rsidRPr="007C060F">
              <w:rPr>
                <w:rFonts w:ascii="Times New Roman" w:hAnsi="Times New Roman"/>
                <w:sz w:val="20"/>
              </w:rPr>
              <w:t>AvrPib</w:t>
            </w:r>
            <w:proofErr w:type="spellEnd"/>
            <w:r w:rsidRPr="007C060F">
              <w:rPr>
                <w:rFonts w:ascii="Times New Roman" w:hAnsi="Times New Roman" w:hint="eastAsia"/>
                <w:sz w:val="20"/>
              </w:rPr>
              <w:t>.</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lastRenderedPageBreak/>
              <w:fldChar w:fldCharType="begin">
                <w:fldData xml:space="preserve">PEVuZE5vdGU+PENpdGU+PEF1dGhvcj5YaWU8L0F1dGhvcj48WWVhcj4yMDIyPC9ZZWFyPjxSZWNO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</w:fldData>
              </w:fldChar>
            </w:r>
            <w:r w:rsidRPr="007C060F">
              <w:rPr>
                <w:rFonts w:ascii="Times New Roman" w:hAnsi="Times New Roman"/>
                <w:sz w:val="20"/>
              </w:rPr>
              <w:instrText xml:space="preserve"> ADDIN EN.CITE </w:instrText>
            </w:r>
            <w:r w:rsidRPr="007C060F">
              <w:rPr>
                <w:rFonts w:ascii="Times New Roman" w:hAnsi="Times New Roman"/>
                <w:sz w:val="20"/>
              </w:rPr>
              <w:fldChar w:fldCharType="begin">
                <w:fldData xml:space="preserve">PEVuZE5vdGU+PENpdGU+PEF1dGhvcj5YaWU8L0F1dGhvcj48WWVhcj4yMDIyPC9ZZWFyPjxSZWNO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</w:fldData>
              </w:fldChar>
            </w:r>
            <w:r w:rsidRPr="007C060F">
              <w:rPr>
                <w:rFonts w:ascii="Times New Roman" w:hAnsi="Times New Roman"/>
                <w:sz w:val="20"/>
              </w:rPr>
              <w:instrText xml:space="preserve"> ADDIN EN.CITE.DATA </w:instrText>
            </w:r>
            <w:r w:rsidRPr="007C060F">
              <w:rPr>
                <w:rFonts w:ascii="Times New Roman" w:hAnsi="Times New Roman"/>
                <w:sz w:val="20"/>
              </w:rPr>
            </w:r>
            <w:r w:rsidRPr="007C060F">
              <w:rPr>
                <w:rFonts w:ascii="Times New Roman" w:hAnsi="Times New Roman"/>
                <w:sz w:val="20"/>
              </w:rPr>
              <w:fldChar w:fldCharType="end"/>
            </w:r>
            <w:r w:rsidRPr="007C060F">
              <w:rPr>
                <w:rFonts w:ascii="Times New Roman" w:hAnsi="Times New Roman"/>
                <w:sz w:val="20"/>
              </w:rPr>
            </w:r>
            <w:r w:rsidRPr="007C060F">
              <w:rPr>
                <w:rFonts w:ascii="Times New Roman" w:hAnsi="Times New Roman"/>
                <w:sz w:val="20"/>
              </w:rPr>
              <w:fldChar w:fldCharType="separate"/>
            </w:r>
            <w:r w:rsidRPr="007C060F">
              <w:rPr>
                <w:rFonts w:ascii="Times New Roman" w:hAnsi="Times New Roman"/>
                <w:noProof/>
                <w:sz w:val="20"/>
              </w:rPr>
              <w:t xml:space="preserve">(Xie et al., 2022;Zhu and </w:t>
            </w:r>
            <w:r w:rsidRPr="007C060F">
              <w:rPr>
                <w:rFonts w:ascii="Times New Roman" w:hAnsi="Times New Roman"/>
                <w:noProof/>
                <w:sz w:val="20"/>
              </w:rPr>
              <w:lastRenderedPageBreak/>
              <w:t>Chen, 2023)</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hint="eastAsia"/>
                <w:sz w:val="20"/>
              </w:rPr>
              <w:lastRenderedPageBreak/>
              <w:t>X</w:t>
            </w:r>
            <w:r w:rsidRPr="007C060F">
              <w:rPr>
                <w:rFonts w:ascii="Times New Roman" w:hAnsi="Times New Roman"/>
                <w:sz w:val="20"/>
              </w:rPr>
              <w:t>A21</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hint="eastAsia"/>
                <w:sz w:val="20"/>
              </w:rPr>
              <w:t>R</w:t>
            </w:r>
            <w:r w:rsidRPr="007C060F">
              <w:rPr>
                <w:rFonts w:ascii="Times New Roman" w:hAnsi="Times New Roman"/>
                <w:sz w:val="20"/>
              </w:rPr>
              <w:t>eceptor kinase.</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XA21 might be endocytosed via the SCAMP1-positive early endosomal trafficking to initiate resistance responses during pathogen infection.</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fldData xml:space="preserve">PEVuZE5vdGU+PENpdGU+PEF1dGhvcj5DaGVuPC9BdXRob3I+PFllYXI+MjAxMDwvWWVhcj48UmVj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=
</w:fldData>
              </w:fldChar>
            </w:r>
            <w:r w:rsidRPr="007C060F">
              <w:rPr>
                <w:rFonts w:ascii="Times New Roman" w:hAnsi="Times New Roman"/>
                <w:sz w:val="20"/>
              </w:rPr>
              <w:instrText xml:space="preserve"> ADDIN EN.CITE </w:instrText>
            </w:r>
            <w:r w:rsidRPr="007C060F">
              <w:rPr>
                <w:rFonts w:ascii="Times New Roman" w:hAnsi="Times New Roman"/>
                <w:sz w:val="20"/>
              </w:rPr>
              <w:fldChar w:fldCharType="begin">
                <w:fldData xml:space="preserve">PEVuZE5vdGU+PENpdGU+PEF1dGhvcj5DaGVuPC9BdXRob3I+PFllYXI+MjAxMDwvWWVhcj48UmVj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=
</w:fldData>
              </w:fldChar>
            </w:r>
            <w:r w:rsidRPr="007C060F">
              <w:rPr>
                <w:rFonts w:ascii="Times New Roman" w:hAnsi="Times New Roman"/>
                <w:sz w:val="20"/>
              </w:rPr>
              <w:instrText xml:space="preserve"> ADDIN EN.CITE.DATA </w:instrText>
            </w:r>
            <w:r w:rsidRPr="007C060F">
              <w:rPr>
                <w:rFonts w:ascii="Times New Roman" w:hAnsi="Times New Roman"/>
                <w:sz w:val="20"/>
              </w:rPr>
            </w:r>
            <w:r w:rsidRPr="007C060F">
              <w:rPr>
                <w:rFonts w:ascii="Times New Roman" w:hAnsi="Times New Roman"/>
                <w:sz w:val="20"/>
              </w:rPr>
              <w:fldChar w:fldCharType="end"/>
            </w:r>
            <w:r w:rsidRPr="007C060F">
              <w:rPr>
                <w:rFonts w:ascii="Times New Roman" w:hAnsi="Times New Roman"/>
                <w:sz w:val="20"/>
              </w:rPr>
            </w:r>
            <w:r w:rsidRPr="007C060F">
              <w:rPr>
                <w:rFonts w:ascii="Times New Roman" w:hAnsi="Times New Roman"/>
                <w:sz w:val="20"/>
              </w:rPr>
              <w:fldChar w:fldCharType="separate"/>
            </w:r>
            <w:r w:rsidRPr="007C060F">
              <w:rPr>
                <w:rFonts w:ascii="Times New Roman" w:hAnsi="Times New Roman"/>
                <w:noProof/>
                <w:sz w:val="20"/>
              </w:rPr>
              <w:t>(Lam et al., 2007;Chen et al., 2010a)</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hint="eastAsia"/>
                <w:sz w:val="20"/>
              </w:rPr>
              <w:t>B</w:t>
            </w:r>
            <w:r w:rsidRPr="007C060F">
              <w:rPr>
                <w:rFonts w:ascii="Times New Roman" w:hAnsi="Times New Roman"/>
                <w:sz w:val="20"/>
              </w:rPr>
              <w:t>PH6</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hint="eastAsia"/>
                <w:sz w:val="20"/>
              </w:rPr>
              <w:t>A</w:t>
            </w:r>
            <w:r w:rsidRPr="007C060F">
              <w:rPr>
                <w:rFonts w:ascii="Times New Roman" w:hAnsi="Times New Roman"/>
                <w:sz w:val="20"/>
              </w:rPr>
              <w:t xml:space="preserve"> protein has no similarity to known proteins that is localized to </w:t>
            </w:r>
            <w:proofErr w:type="spellStart"/>
            <w:r w:rsidRPr="007C060F">
              <w:rPr>
                <w:rFonts w:ascii="Times New Roman" w:hAnsi="Times New Roman" w:hint="eastAsia"/>
                <w:sz w:val="20"/>
              </w:rPr>
              <w:t>exo</w:t>
            </w:r>
            <w:r w:rsidRPr="007C060F">
              <w:rPr>
                <w:rFonts w:ascii="Times New Roman" w:hAnsi="Times New Roman"/>
                <w:sz w:val="20"/>
              </w:rPr>
              <w:t>cyst</w:t>
            </w:r>
            <w:proofErr w:type="spellEnd"/>
            <w:r w:rsidRPr="007C060F">
              <w:rPr>
                <w:rFonts w:ascii="Times New Roman" w:hAnsi="Times New Roman"/>
                <w:sz w:val="20"/>
              </w:rPr>
              <w:t xml:space="preserve">. </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BPH6 interacts with OsEXO70E1 to promote exocytosis and participates in cell wall maintenance and reinforcement, conferring to broad resistance to planthoppers in rice.</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&lt;EndNote&gt;&lt;Cite&gt;&lt;Author&gt;Guo&lt;/Author&gt;&lt;Year&gt;2018&lt;/Year&gt;&lt;RecNum&gt;68&lt;/RecNum&gt;&lt;DisplayText&gt;(Guo et al., 2018)&lt;/DisplayText&gt;&lt;record&gt;&lt;rec-number&gt;68&lt;/rec-number&gt;&lt;foreign-keys&gt;&lt;key app="EN" db-id="frxxdv0wnwfxd4e20tlve9pr9p9x0zdfd5za" timestamp="1685863021"&gt;68&lt;/key&gt;&lt;/foreign-keys&gt;&lt;ref-type name="Journal Article"&gt;17&lt;/ref-type&gt;&lt;contributors&gt;&lt;authors&gt;&lt;author&gt;Guo, Jianping&lt;/author&gt;&lt;author&gt;Xu, Chunxue&lt;/author&gt;&lt;author&gt;Wu, Di&lt;/author&gt;&lt;author&gt;Zhao, Yan&lt;/author&gt;&lt;author&gt;Qiu, Yongfu&lt;/author&gt;&lt;author&gt;Wang, Xiaoxiao&lt;/author&gt;&lt;author&gt;Ouyang, Yidan&lt;/author&gt;&lt;author&gt;Cai, Baodong&lt;/author&gt;&lt;author&gt;Liu, Xin&lt;/author&gt;&lt;author&gt;Jing, Shengli&lt;/author&gt;&lt;author&gt;Shangguan, Xinxin&lt;/author&gt;&lt;author&gt;Wang, Huiying&lt;/author&gt;&lt;author&gt;Ma, Yinhua&lt;/author&gt;&lt;author&gt;Hu, Liang&lt;/author&gt;&lt;author&gt;Wu, Yan&lt;/author&gt;&lt;author&gt;Shi, Shaojie&lt;/author&gt;&lt;author&gt;Wang, Wenliang&lt;/author&gt;&lt;author&gt;Zhu, Lili&lt;/author&gt;&lt;author&gt;Xu, Xun&lt;/author&gt;&lt;author&gt;Chen, Rongzhi&lt;/author&gt;&lt;author&gt;Feng, Yuqi&lt;/author&gt;&lt;author&gt;Du, Bo&lt;/author&gt;&lt;author&gt;He, Guangcun&lt;/author&gt;&lt;/authors&gt;&lt;/contributors&gt;&lt;titles&gt;&lt;title&gt;Bph6 encodes an exocyst-localized protein and confers broad resistance to planthoppers in rice&lt;/title&gt;&lt;secondary-title&gt;Nature Genetics&lt;/secondary-title&gt;&lt;/titles&gt;&lt;periodical&gt;&lt;full-title&gt;Nature Genetics&lt;/full-title&gt;&lt;/periodical&gt;&lt;pages&gt;297-306&lt;/pages&gt;&lt;volume&gt;50&lt;/volume&gt;&lt;number&gt;2&lt;/number&gt;&lt;dates&gt;&lt;year&gt;2018&lt;/year&gt;&lt;pub-dates&gt;&lt;date&gt;2018/02/01&lt;/date&gt;&lt;/pub-dates&gt;&lt;/dates&gt;&lt;isbn&gt;1546-1718&lt;/isbn&gt;&lt;urls&gt;&lt;related-urls&gt;&lt;url&gt;https://doi.org/10.1038/s41588-018-0039-6&lt;/url&gt;&lt;/related-urls&gt;&lt;/urls&gt;&lt;electronic-resource-num&gt;10.1038/s41588-018-0039-6&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(Guo et al., 2018)</w:t>
            </w:r>
            <w:r w:rsidRPr="007C060F">
              <w:rPr>
                <w:rFonts w:ascii="Times New Roman" w:hAnsi="Times New Roman"/>
                <w:sz w:val="20"/>
              </w:rPr>
              <w:fldChar w:fldCharType="end"/>
            </w:r>
          </w:p>
        </w:tc>
      </w:tr>
      <w:tr w:rsidR="007346ED" w:rsidRPr="007C060F" w:rsidTr="009E4A09">
        <w:trPr>
          <w:trHeight w:val="1582"/>
        </w:trPr>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OsEXO70H3</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An </w:t>
            </w:r>
            <w:proofErr w:type="spellStart"/>
            <w:r w:rsidRPr="007C060F">
              <w:rPr>
                <w:rFonts w:ascii="Times New Roman" w:hAnsi="Times New Roman"/>
                <w:sz w:val="20"/>
              </w:rPr>
              <w:t>exocyst</w:t>
            </w:r>
            <w:proofErr w:type="spellEnd"/>
            <w:r w:rsidRPr="007C060F">
              <w:rPr>
                <w:rFonts w:ascii="Times New Roman" w:hAnsi="Times New Roman"/>
                <w:sz w:val="20"/>
              </w:rPr>
              <w:t xml:space="preserve"> complex subunit.</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OsEXO70H3 interacts with BPH6 and an </w:t>
            </w:r>
            <w:r w:rsidRPr="007C060F">
              <w:rPr>
                <w:rFonts w:ascii="Times New Roman" w:hAnsi="Times New Roman"/>
                <w:i/>
                <w:sz w:val="20"/>
              </w:rPr>
              <w:t>S</w:t>
            </w:r>
            <w:r w:rsidRPr="007C060F">
              <w:rPr>
                <w:rFonts w:ascii="Times New Roman" w:hAnsi="Times New Roman"/>
                <w:sz w:val="20"/>
              </w:rPr>
              <w:t>-adenosylmethionine synthetase-like protein (SAMSL) that may be involved in lignin deposition in the cell wall. OsEXO70H3 mediates cell excretion of SAMSL to apoplast to regulate lignin deposition in the cell wall, thus contributing to rice resistance to planthoppers.</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&lt;EndNote&gt;&lt;Cite&gt;&lt;Author&gt;Wu&lt;/Author&gt;&lt;Year&gt;2022&lt;/Year&gt;&lt;RecNum&gt;64&lt;/RecNum&gt;&lt;DisplayText&gt;(Wu et al., 2022)&lt;/DisplayText&gt;&lt;record&gt;&lt;rec-number&gt;64&lt;/rec-number&gt;&lt;foreign-keys&gt;&lt;key app="EN" db-id="frxxdv0wnwfxd4e20tlve9pr9p9x0zdfd5za" timestamp="1685849380"&gt;64&lt;/key&gt;&lt;/foreign-keys&gt;&lt;ref-type name="Journal Article"&gt;17&lt;/ref-type&gt;&lt;contributors&gt;&lt;authors&gt;&lt;author&gt;Wu, Di&lt;/author&gt;&lt;author&gt;Guo, Jianping&lt;/author&gt;&lt;author&gt;Zhang, Qian&lt;/author&gt;&lt;author&gt;Shi, Shaojie&lt;/author&gt;&lt;author&gt;Guan, Wei&lt;/author&gt;&lt;author&gt;Zhou, Cong&lt;/author&gt;&lt;author&gt;Chen, Rongzhi&lt;/author&gt;&lt;author&gt;Du, Bo&lt;/author&gt;&lt;author&gt;Zhu, Lili&lt;/author&gt;&lt;author&gt;He, Guangcun&lt;/author&gt;&lt;/authors&gt;&lt;/contributors&gt;&lt;titles&gt;&lt;title&gt;Necessity of rice resistance to planthoppers for OsEXO70H3 regulating SAMSL excretion and lignin deposition in cell walls&lt;/title&gt;&lt;secondary-title&gt;New Phytologist&lt;/secondary-title&gt;&lt;/titles&gt;&lt;periodical&gt;&lt;full-title&gt;New Phytologist&lt;/full-title&gt;&lt;/periodical&gt;&lt;pages&gt;1031-1046&lt;/pages&gt;&lt;volume&gt;234&lt;/volume&gt;&lt;number&gt;3&lt;/number&gt;&lt;dates&gt;&lt;year&gt;2022&lt;/year&gt;&lt;/dates&gt;&lt;isbn&gt;0028-646X&lt;/isbn&gt;&lt;urls&gt;&lt;related-urls&gt;&lt;url&gt;https://nph.onlinelibrary.wiley.com/doi/abs/10.1111/nph.18012&lt;/url&gt;&lt;/related-urls&gt;&lt;/urls&gt;&lt;electronic-resource-num&gt;https://doi.org/10.1111/nph.18012&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(Wu et al., 2022)</w:t>
            </w:r>
            <w:r w:rsidRPr="007C060F">
              <w:rPr>
                <w:rFonts w:ascii="Times New Roman" w:hAnsi="Times New Roman"/>
                <w:sz w:val="20"/>
              </w:rPr>
              <w:fldChar w:fldCharType="end"/>
            </w:r>
          </w:p>
        </w:tc>
      </w:tr>
      <w:tr w:rsidR="007346ED" w:rsidRPr="007C060F" w:rsidTr="009E4A09">
        <w:tc>
          <w:tcPr>
            <w:tcW w:w="5000" w:type="pct"/>
            <w:gridSpan w:val="4"/>
            <w:tcBorders>
              <w:bottom w:val="single" w:sz="4" w:space="0" w:color="auto"/>
            </w:tcBorders>
          </w:tcPr>
          <w:p w:rsidR="007346ED" w:rsidRPr="007C060F" w:rsidRDefault="007346ED" w:rsidP="007346ED">
            <w:pPr>
              <w:adjustRightInd w:val="0"/>
              <w:snapToGrid w:val="0"/>
              <w:spacing w:beforeLines="30" w:before="93" w:afterLines="30" w:after="93" w:line="312" w:lineRule="auto"/>
              <w:jc w:val="left"/>
              <w:rPr>
                <w:rFonts w:ascii="Times New Roman" w:hAnsi="Times New Roman"/>
                <w:sz w:val="20"/>
              </w:rPr>
            </w:pPr>
            <w:r w:rsidRPr="00113D67">
              <w:rPr>
                <w:rFonts w:ascii="Times New Roman" w:hAnsi="Times New Roman"/>
                <w:b/>
                <w:sz w:val="20"/>
              </w:rPr>
              <w:t>Category 3</w:t>
            </w:r>
            <w:r w:rsidRPr="007C060F">
              <w:rPr>
                <w:rFonts w:ascii="Times New Roman" w:hAnsi="Times New Roman"/>
                <w:sz w:val="20"/>
              </w:rPr>
              <w:t>: Proteins needed for rice abiotic stress tolerance.</w:t>
            </w:r>
          </w:p>
        </w:tc>
      </w:tr>
      <w:tr w:rsidR="007346ED" w:rsidRPr="007C060F" w:rsidTr="009E4A09">
        <w:tc>
          <w:tcPr>
            <w:tcW w:w="660" w:type="pct"/>
            <w:tcBorders>
              <w:top w:val="single" w:sz="4" w:space="0" w:color="auto"/>
            </w:tcBorders>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OsRab7</w:t>
            </w:r>
          </w:p>
        </w:tc>
        <w:tc>
          <w:tcPr>
            <w:tcW w:w="965" w:type="pct"/>
            <w:tcBorders>
              <w:top w:val="single" w:sz="4" w:space="0" w:color="auto"/>
            </w:tcBorders>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A small GTPase involved in vesicle trafficking.</w:t>
            </w:r>
          </w:p>
        </w:tc>
        <w:tc>
          <w:tcPr>
            <w:tcW w:w="2488" w:type="pct"/>
            <w:tcBorders>
              <w:top w:val="single" w:sz="4" w:space="0" w:color="auto"/>
            </w:tcBorders>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Overexpressing OsRab7 increases the number of vesicles in rice root tip and enhances plant salt stress tolerance.</w:t>
            </w:r>
          </w:p>
        </w:tc>
        <w:tc>
          <w:tcPr>
            <w:tcW w:w="887" w:type="pct"/>
            <w:tcBorders>
              <w:top w:val="single" w:sz="4" w:space="0" w:color="auto"/>
            </w:tcBorders>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&lt;EndNote&gt;&lt;Cite&gt;&lt;Author&gt;Peng&lt;/Author&gt;&lt;Year&gt;2014&lt;/Year&gt;&lt;RecNum&gt;86&lt;/RecNum&gt;&lt;DisplayText&gt;(Peng et al., 2014)&lt;/DisplayText&gt;&lt;record&gt;&lt;rec-number&gt;86&lt;/rec-number&gt;&lt;foreign-keys&gt;&lt;key app="EN" db-id="frxxdv0wnwfxd4e20tlve9pr9p9x0zdfd5za" timestamp="1686122516"&gt;86&lt;/key&gt;&lt;/foreign-keys&gt;&lt;ref-type name="Journal Article"&gt;17&lt;/ref-type&gt;&lt;contributors&gt;&lt;authors&gt;&lt;author&gt;Peng, Xiaojue&lt;/author&gt;&lt;author&gt;Ding, Xia&lt;/author&gt;&lt;author&gt;Chang, Tianfang&lt;/author&gt;&lt;author&gt;Wang, Zhoulong&lt;/author&gt;&lt;author&gt;Liu, Rong&lt;/author&gt;&lt;author&gt;Zeng, Xin&lt;/author&gt;&lt;author&gt;Cai, Yaohui&lt;/author&gt;&lt;author&gt;Zhu, Youlin&lt;/author&gt;&lt;/authors&gt;&lt;secondary-authors&gt;&lt;author&gt;Niknam, V.&lt;/author&gt;&lt;author&gt;Ceci, L. R.&lt;/author&gt;&lt;/secondary-authors&gt;&lt;/contributors&gt;&lt;titles&gt;&lt;title&gt;Overexpression of a vesicle trafficking gene, OsRab7, enhances salt tolerance in rice&lt;/title&gt;&lt;secondary-title&gt;The Scientific World Journal&lt;/secondary-title&gt;&lt;/titles&gt;&lt;periodical&gt;&lt;full-title&gt;The Scientific World Journal&lt;/full-title&gt;&lt;/periodical&gt;&lt;pages&gt;483526&lt;/pages&gt;&lt;volume&gt;2014&lt;/volume&gt;&lt;dates&gt;&lt;year&gt;2014&lt;/year&gt;&lt;pub-dates&gt;&lt;date&gt;2014/02/12&lt;/date&gt;&lt;/pub-dates&gt;&lt;/dates&gt;&lt;publisher&gt;Hindawi Publishing Corporation&lt;/publisher&gt;&lt;isbn&gt;2356-6140&lt;/isbn&gt;&lt;urls&gt;&lt;related-urls&gt;&lt;url&gt;https://doi.org/10.1155/2014/483526&lt;/url&gt;&lt;/related-urls&gt;&lt;/urls&gt;&lt;electronic-resource-num&gt;10.1155/2014/483526&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(Peng et al., 2014)</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hint="eastAsia"/>
                <w:sz w:val="20"/>
              </w:rPr>
              <w:t>O</w:t>
            </w:r>
            <w:r w:rsidRPr="007C060F">
              <w:rPr>
                <w:rFonts w:ascii="Times New Roman" w:hAnsi="Times New Roman"/>
                <w:sz w:val="20"/>
              </w:rPr>
              <w:t>sPIN2</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A PIN-FORMED (PIN) protein family member. </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Overexpressing OsPIN2 enhances rice </w:t>
            </w:r>
            <w:proofErr w:type="spellStart"/>
            <w:r w:rsidRPr="007C060F">
              <w:rPr>
                <w:rFonts w:ascii="Times New Roman" w:hAnsi="Times New Roman"/>
                <w:sz w:val="20"/>
              </w:rPr>
              <w:t>aluminium</w:t>
            </w:r>
            <w:proofErr w:type="spellEnd"/>
            <w:r w:rsidRPr="007C060F">
              <w:rPr>
                <w:rFonts w:ascii="Times New Roman" w:hAnsi="Times New Roman"/>
                <w:sz w:val="20"/>
              </w:rPr>
              <w:t xml:space="preserve"> (Al) tolerance through elevated endocytic vesicular trafficking and Al internalization and sequestration.</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&lt;EndNote&gt;&lt;Cite&gt;&lt;Author&gt;Wu&lt;/Author&gt;&lt;Year&gt;2015&lt;/Year&gt;&lt;RecNum&gt;85&lt;/RecNum&gt;&lt;DisplayText&gt;(Wu et al., 2015)&lt;/DisplayText&gt;&lt;record&gt;&lt;rec-number&gt;85&lt;/rec-number&gt;&lt;foreign-keys&gt;&lt;key app="EN" db-id="frxxdv0wnwfxd4e20tlve9pr9p9x0zdfd5za" timestamp="1686122126"&gt;85&lt;/key&gt;&lt;/foreign-keys&gt;&lt;ref-type name="Journal Article"&gt;17&lt;/ref-type&gt;&lt;contributors&gt;&lt;authors&gt;&lt;author&gt;Wu, Daoming&lt;/author&gt;&lt;author&gt;Shen, Hong&lt;/author&gt;&lt;author&gt;Yokawa, Ken&lt;/author&gt;&lt;author&gt;Baluška, František&lt;/author&gt;&lt;/authors&gt;&lt;/contributors&gt;&lt;titles&gt;&lt;title&gt;Overexpressing OsPIN2 enhances aluminium internalization by elevating vesicular trafficking in rice root apex&lt;/title&gt;&lt;secondary-title&gt;Journal of Experimental Botany&lt;/secondary-title&gt;&lt;/titles&gt;&lt;periodical&gt;&lt;full-title&gt;Journal of Experimental Botany&lt;/full-title&gt;&lt;/periodical&gt;&lt;pages&gt;6791-6801&lt;/pages&gt;&lt;volume&gt;66&lt;/volume&gt;&lt;number&gt;21&lt;/number&gt;&lt;dates&gt;&lt;year&gt;2015&lt;/year&gt;&lt;/dates&gt;&lt;isbn&gt;0022-0957&lt;/isbn&gt;&lt;urls&gt;&lt;related-urls&gt;&lt;url&gt;https://doi.org/10.1093/jxb/erv385&lt;/url&gt;&lt;/related-urls&gt;&lt;/urls&gt;&lt;electronic-resource-num&gt;10.1093/jxb/erv385&lt;/electronic-resource-num&gt;&lt;access-date&gt;6/7/2023&lt;/access-date&gt;&lt;/record&gt;&lt;/Cite&gt;&lt;/EndNote&gt;</w:instrText>
            </w:r>
            <w:r w:rsidRPr="007C060F">
              <w:rPr>
                <w:rFonts w:ascii="Times New Roman" w:hAnsi="Times New Roman"/>
                <w:sz w:val="20"/>
              </w:rPr>
              <w:fldChar w:fldCharType="separate"/>
            </w:r>
            <w:r w:rsidRPr="007C060F">
              <w:rPr>
                <w:rFonts w:ascii="Times New Roman" w:hAnsi="Times New Roman"/>
                <w:noProof/>
                <w:sz w:val="20"/>
              </w:rPr>
              <w:t>(Wu et al., 2015)</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hint="eastAsia"/>
                <w:sz w:val="20"/>
              </w:rPr>
              <w:t>T</w:t>
            </w:r>
            <w:r w:rsidRPr="007C060F">
              <w:rPr>
                <w:rFonts w:ascii="Times New Roman" w:hAnsi="Times New Roman"/>
                <w:sz w:val="20"/>
              </w:rPr>
              <w:t>T3</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hint="eastAsia"/>
                <w:sz w:val="20"/>
              </w:rPr>
              <w:t>C</w:t>
            </w:r>
            <w:r w:rsidRPr="007C060F">
              <w:rPr>
                <w:rFonts w:ascii="Times New Roman" w:hAnsi="Times New Roman"/>
                <w:sz w:val="20"/>
              </w:rPr>
              <w:t xml:space="preserve">onsisting of two genes, TT3.1 (a RING-type E3 ligase) and TT3.2 (a chloroplast precursor protein). </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TT3.1 is a positive regulator to promote thermotolerance, whereas TT3.2 plays a negative role. Upon heat stress, plasma membrane–localized TT3.1 </w:t>
            </w:r>
            <w:proofErr w:type="spellStart"/>
            <w:r w:rsidRPr="007C060F">
              <w:rPr>
                <w:rFonts w:ascii="Times New Roman" w:hAnsi="Times New Roman"/>
                <w:sz w:val="20"/>
              </w:rPr>
              <w:t>translocates</w:t>
            </w:r>
            <w:proofErr w:type="spellEnd"/>
            <w:r w:rsidRPr="007C060F">
              <w:rPr>
                <w:rFonts w:ascii="Times New Roman" w:hAnsi="Times New Roman"/>
                <w:sz w:val="20"/>
              </w:rPr>
              <w:t xml:space="preserve"> to the endosomes, on which TT3.1 ubiquitinates TT3.2 for vacuolar degradation to enhance rice thermotolerance.</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&lt;EndNote&gt;&lt;Cite&gt;&lt;Author&gt;Zhang&lt;/Author&gt;&lt;Year&gt;2022&lt;/Year&gt;&lt;RecNum&gt;87&lt;/RecNum&gt;&lt;DisplayText&gt;(Zhang et al., 2022)&lt;/DisplayText&gt;&lt;record&gt;&lt;rec-number&gt;87&lt;/rec-number&gt;&lt;foreign-keys&gt;&lt;key app="EN" db-id="frxxdv0wnwfxd4e20tlve9pr9p9x0zdfd5za" timestamp="1686123411"&gt;87&lt;/key&gt;&lt;/foreign-keys&gt;&lt;ref-type name="Journal Article"&gt;17&lt;/ref-type&gt;&lt;contributors&gt;&lt;authors&gt;&lt;author&gt;Zhang, Hai&lt;/author&gt;&lt;author&gt;Zhou, Ji-Fu&lt;/author&gt;&lt;author&gt;Kan, Yi&lt;/author&gt;&lt;author&gt;Shan, Jun-Xiang&lt;/author&gt;&lt;author&gt;Ye, Wang-Wei&lt;/author&gt;&lt;author&gt;Dong, Nai-Qian&lt;/author&gt;&lt;author&gt;Guo, Tao&lt;/author&gt;&lt;author&gt;Xiang, You-Huang&lt;/author&gt;&lt;author&gt;Yang, Yi-Bing&lt;/author&gt;&lt;author&gt;Li, Ya-Chao&lt;/author&gt;&lt;author&gt;Zhao, Huai-Yu&lt;/author&gt;&lt;author&gt;Yu, Hong-Xiao&lt;/author&gt;&lt;author&gt;Lu, Zi-Qi&lt;/author&gt;&lt;author&gt;Guo, Shuang-Qin&lt;/author&gt;&lt;author&gt;Lei, Jie-Jie&lt;/author&gt;&lt;author&gt;Liao, Ben&lt;/author&gt;&lt;author&gt;Mu, Xiao-Rui&lt;/author&gt;&lt;author&gt;Cao, Ying-Jie&lt;/author&gt;&lt;author&gt;Yu, Jia-Jun&lt;/author&gt;&lt;author&gt;Lin, Youshun&lt;/author&gt;&lt;author&gt;Lin, Hong-Xuan&lt;/author&gt;&lt;/authors&gt;&lt;/contributors&gt;&lt;titles&gt;&lt;title&gt;A genetic module at one locus in rice protects chloroplasts to enhance thermotolerance&lt;/title&gt;&lt;secondary-title&gt;Science&lt;/secondary-title&gt;&lt;/titles&gt;&lt;periodical&gt;&lt;full-title&gt;Science&lt;/full-title&gt;&lt;/periodical&gt;&lt;pages&gt;1293-1300&lt;/pages&gt;&lt;volume&gt;376&lt;/volume&gt;&lt;number&gt;6599&lt;/number&gt;&lt;dates&gt;&lt;year&gt;2022&lt;/year&gt;&lt;/dates&gt;&lt;urls&gt;&lt;related-urls&gt;&lt;url&gt;https://www.science.org/doi/abs/10.1126/science.abo5721&lt;/url&gt;&lt;/related-urls&gt;&lt;/urls&gt;&lt;electronic-resource-num&gt;doi:10.1126/science.abo5721&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(Zhang et al., 2022)</w:t>
            </w:r>
            <w:r w:rsidRPr="007C060F">
              <w:rPr>
                <w:rFonts w:ascii="Times New Roman" w:hAnsi="Times New Roman"/>
                <w:sz w:val="20"/>
              </w:rPr>
              <w:fldChar w:fldCharType="end"/>
            </w:r>
          </w:p>
        </w:tc>
      </w:tr>
      <w:tr w:rsidR="007346ED" w:rsidRPr="007C060F" w:rsidTr="009E4A09">
        <w:tc>
          <w:tcPr>
            <w:tcW w:w="5000" w:type="pct"/>
            <w:gridSpan w:val="4"/>
            <w:tcBorders>
              <w:bottom w:val="single" w:sz="4" w:space="0" w:color="auto"/>
            </w:tcBorders>
          </w:tcPr>
          <w:p w:rsidR="007346ED" w:rsidRPr="007C060F" w:rsidRDefault="007346ED" w:rsidP="007346ED">
            <w:pPr>
              <w:adjustRightInd w:val="0"/>
              <w:snapToGrid w:val="0"/>
              <w:spacing w:beforeLines="30" w:before="93" w:afterLines="30" w:after="93" w:line="312" w:lineRule="auto"/>
              <w:jc w:val="left"/>
              <w:rPr>
                <w:rFonts w:ascii="Times New Roman" w:hAnsi="Times New Roman"/>
                <w:sz w:val="20"/>
              </w:rPr>
            </w:pPr>
            <w:r w:rsidRPr="00113D67">
              <w:rPr>
                <w:rFonts w:ascii="Times New Roman" w:hAnsi="Times New Roman"/>
                <w:b/>
                <w:sz w:val="20"/>
              </w:rPr>
              <w:t>Category 4</w:t>
            </w:r>
            <w:r w:rsidRPr="007C060F">
              <w:rPr>
                <w:rFonts w:ascii="Times New Roman" w:hAnsi="Times New Roman"/>
                <w:sz w:val="20"/>
              </w:rPr>
              <w:t>: Proteins play important roles in storage proteins trafficking in rice endosperm cells.</w:t>
            </w:r>
          </w:p>
        </w:tc>
      </w:tr>
      <w:tr w:rsidR="007346ED" w:rsidRPr="007C060F" w:rsidTr="009E4A09">
        <w:tc>
          <w:tcPr>
            <w:tcW w:w="660" w:type="pct"/>
            <w:tcBorders>
              <w:top w:val="single" w:sz="4" w:space="0" w:color="auto"/>
            </w:tcBorders>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GPA1</w:t>
            </w:r>
          </w:p>
        </w:tc>
        <w:tc>
          <w:tcPr>
            <w:tcW w:w="965" w:type="pct"/>
            <w:tcBorders>
              <w:top w:val="single" w:sz="4" w:space="0" w:color="auto"/>
            </w:tcBorders>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A small GTPase involved in </w:t>
            </w:r>
            <w:r w:rsidRPr="007C060F">
              <w:rPr>
                <w:rFonts w:ascii="Times New Roman" w:hAnsi="Times New Roman"/>
                <w:sz w:val="20"/>
              </w:rPr>
              <w:lastRenderedPageBreak/>
              <w:t>vesicle trafficking.</w:t>
            </w:r>
          </w:p>
        </w:tc>
        <w:tc>
          <w:tcPr>
            <w:tcW w:w="2488" w:type="pct"/>
            <w:tcBorders>
              <w:top w:val="single" w:sz="4" w:space="0" w:color="auto"/>
            </w:tcBorders>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lastRenderedPageBreak/>
              <w:t>GAP1 is also known as OsRab5a w</w:t>
            </w:r>
            <w:r w:rsidR="00506568">
              <w:rPr>
                <w:rFonts w:ascii="Times New Roman" w:hAnsi="Times New Roman"/>
                <w:sz w:val="20"/>
              </w:rPr>
              <w:t>h</w:t>
            </w:r>
            <w:r w:rsidRPr="007C060F">
              <w:rPr>
                <w:rFonts w:ascii="Times New Roman" w:hAnsi="Times New Roman"/>
                <w:sz w:val="20"/>
              </w:rPr>
              <w:t xml:space="preserve">ich functions in organizing </w:t>
            </w:r>
            <w:r w:rsidR="00C6612A">
              <w:rPr>
                <w:rFonts w:ascii="Times New Roman" w:hAnsi="Times New Roman"/>
                <w:sz w:val="20"/>
              </w:rPr>
              <w:t xml:space="preserve">of </w:t>
            </w:r>
            <w:r w:rsidRPr="007C060F">
              <w:rPr>
                <w:rFonts w:ascii="Times New Roman" w:hAnsi="Times New Roman"/>
                <w:sz w:val="20"/>
              </w:rPr>
              <w:t xml:space="preserve">the </w:t>
            </w:r>
            <w:r w:rsidRPr="007C060F">
              <w:rPr>
                <w:rFonts w:ascii="Times New Roman" w:hAnsi="Times New Roman"/>
                <w:sz w:val="20"/>
              </w:rPr>
              <w:lastRenderedPageBreak/>
              <w:t xml:space="preserve">endomembrane system and plays an essential role in trafficking of storage protein to PBII. </w:t>
            </w:r>
          </w:p>
        </w:tc>
        <w:tc>
          <w:tcPr>
            <w:tcW w:w="887" w:type="pct"/>
            <w:tcBorders>
              <w:top w:val="single" w:sz="4" w:space="0" w:color="auto"/>
            </w:tcBorders>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lastRenderedPageBreak/>
              <w:fldChar w:fldCharType="begin">
                <w:fldData xml:space="preserve">PEVuZE5vdGU+PENpdGU+PEF1dGhvcj5GdWt1ZGE8L0F1dGhvcj48WWVhcj4yMDExPC9ZZWFyPjxS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=
</w:fldData>
              </w:fldChar>
            </w:r>
            <w:r w:rsidRPr="007C060F">
              <w:rPr>
                <w:rFonts w:ascii="Times New Roman" w:hAnsi="Times New Roman"/>
                <w:sz w:val="20"/>
              </w:rPr>
              <w:instrText xml:space="preserve"> ADDIN EN.CITE </w:instrText>
            </w:r>
            <w:r w:rsidRPr="007C060F">
              <w:rPr>
                <w:rFonts w:ascii="Times New Roman" w:hAnsi="Times New Roman"/>
                <w:sz w:val="20"/>
              </w:rPr>
              <w:fldChar w:fldCharType="begin">
                <w:fldData xml:space="preserve">PEVuZE5vdGU+PENpdGU+PEF1dGhvcj5GdWt1ZGE8L0F1dGhvcj48WWVhcj4yMDExPC9ZZWFyPjxS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=
</w:fldData>
              </w:fldChar>
            </w:r>
            <w:r w:rsidRPr="007C060F">
              <w:rPr>
                <w:rFonts w:ascii="Times New Roman" w:hAnsi="Times New Roman"/>
                <w:sz w:val="20"/>
              </w:rPr>
              <w:instrText xml:space="preserve"> ADDIN EN.CITE.DATA </w:instrText>
            </w:r>
            <w:r w:rsidRPr="007C060F">
              <w:rPr>
                <w:rFonts w:ascii="Times New Roman" w:hAnsi="Times New Roman"/>
                <w:sz w:val="20"/>
              </w:rPr>
            </w:r>
            <w:r w:rsidRPr="007C060F">
              <w:rPr>
                <w:rFonts w:ascii="Times New Roman" w:hAnsi="Times New Roman"/>
                <w:sz w:val="20"/>
              </w:rPr>
              <w:fldChar w:fldCharType="end"/>
            </w:r>
            <w:r w:rsidRPr="007C060F">
              <w:rPr>
                <w:rFonts w:ascii="Times New Roman" w:hAnsi="Times New Roman"/>
                <w:sz w:val="20"/>
              </w:rPr>
            </w:r>
            <w:r w:rsidRPr="007C060F">
              <w:rPr>
                <w:rFonts w:ascii="Times New Roman" w:hAnsi="Times New Roman"/>
                <w:sz w:val="20"/>
              </w:rPr>
              <w:fldChar w:fldCharType="separate"/>
            </w:r>
            <w:r w:rsidRPr="007C060F">
              <w:rPr>
                <w:rFonts w:ascii="Times New Roman" w:hAnsi="Times New Roman"/>
                <w:noProof/>
                <w:sz w:val="20"/>
              </w:rPr>
              <w:t xml:space="preserve">(Wang et al., 2010;Fukuda </w:t>
            </w:r>
            <w:r w:rsidRPr="007C060F">
              <w:rPr>
                <w:rFonts w:ascii="Times New Roman" w:hAnsi="Times New Roman"/>
                <w:noProof/>
                <w:sz w:val="20"/>
              </w:rPr>
              <w:lastRenderedPageBreak/>
              <w:t>et al., 2011)</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lastRenderedPageBreak/>
              <w:t>GPA2</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OsVPS9a, a GEF of OsRab5a.</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VPS9a/ GLUP6 </w:t>
            </w:r>
            <w:r w:rsidRPr="007C060F">
              <w:rPr>
                <w:rFonts w:ascii="Times New Roman" w:hAnsi="Times New Roman" w:cs="Times New Roman"/>
                <w:color w:val="000000"/>
                <w:sz w:val="20"/>
                <w:szCs w:val="23"/>
              </w:rPr>
              <w:t xml:space="preserve">is an GEF of the small GTPase OsRab5a and works together with OsRab5a to regulate </w:t>
            </w:r>
            <w:r w:rsidRPr="007C060F">
              <w:rPr>
                <w:rFonts w:ascii="Times New Roman" w:hAnsi="Times New Roman"/>
                <w:sz w:val="20"/>
              </w:rPr>
              <w:t>storage protein trafficking in rice seeds</w:t>
            </w:r>
            <w:r w:rsidRPr="007C060F">
              <w:rPr>
                <w:rFonts w:ascii="Times New Roman" w:hAnsi="Times New Roman" w:cs="Times New Roman"/>
                <w:color w:val="000000"/>
                <w:sz w:val="20"/>
                <w:szCs w:val="23"/>
              </w:rPr>
              <w:t>.</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fldData xml:space="preserve">PEVuZE5vdGU+PENpdGU+PEF1dGhvcj5GdWt1ZGE8L0F1dGhvcj48WWVhcj4yMDEzPC9ZZWFyPjxS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=
</w:fldData>
              </w:fldChar>
            </w:r>
            <w:r w:rsidRPr="007C060F">
              <w:rPr>
                <w:rFonts w:ascii="Times New Roman" w:hAnsi="Times New Roman"/>
                <w:sz w:val="20"/>
              </w:rPr>
              <w:instrText xml:space="preserve"> ADDIN EN.CITE </w:instrText>
            </w:r>
            <w:r w:rsidRPr="007C060F">
              <w:rPr>
                <w:rFonts w:ascii="Times New Roman" w:hAnsi="Times New Roman"/>
                <w:sz w:val="20"/>
              </w:rPr>
              <w:fldChar w:fldCharType="begin">
                <w:fldData xml:space="preserve">PEVuZE5vdGU+PENpdGU+PEF1dGhvcj5GdWt1ZGE8L0F1dGhvcj48WWVhcj4yMDEzPC9ZZWFyPjxS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=
</w:fldData>
              </w:fldChar>
            </w:r>
            <w:r w:rsidRPr="007C060F">
              <w:rPr>
                <w:rFonts w:ascii="Times New Roman" w:hAnsi="Times New Roman"/>
                <w:sz w:val="20"/>
              </w:rPr>
              <w:instrText xml:space="preserve"> ADDIN EN.CITE.DATA </w:instrText>
            </w:r>
            <w:r w:rsidRPr="007C060F">
              <w:rPr>
                <w:rFonts w:ascii="Times New Roman" w:hAnsi="Times New Roman"/>
                <w:sz w:val="20"/>
              </w:rPr>
            </w:r>
            <w:r w:rsidRPr="007C060F">
              <w:rPr>
                <w:rFonts w:ascii="Times New Roman" w:hAnsi="Times New Roman"/>
                <w:sz w:val="20"/>
              </w:rPr>
              <w:fldChar w:fldCharType="end"/>
            </w:r>
            <w:r w:rsidRPr="007C060F">
              <w:rPr>
                <w:rFonts w:ascii="Times New Roman" w:hAnsi="Times New Roman"/>
                <w:sz w:val="20"/>
              </w:rPr>
            </w:r>
            <w:r w:rsidRPr="007C060F">
              <w:rPr>
                <w:rFonts w:ascii="Times New Roman" w:hAnsi="Times New Roman"/>
                <w:sz w:val="20"/>
              </w:rPr>
              <w:fldChar w:fldCharType="separate"/>
            </w:r>
            <w:r w:rsidRPr="007C060F">
              <w:rPr>
                <w:rFonts w:ascii="Times New Roman" w:hAnsi="Times New Roman"/>
                <w:noProof/>
                <w:sz w:val="20"/>
              </w:rPr>
              <w:t>(Fukuda et al., 2013;Liu et al., 2013)</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GEF2</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A GEF of OsRab5a.</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hint="eastAsia"/>
                <w:sz w:val="20"/>
              </w:rPr>
              <w:t>A</w:t>
            </w:r>
            <w:r w:rsidRPr="007C060F">
              <w:rPr>
                <w:rFonts w:ascii="Times New Roman" w:hAnsi="Times New Roman"/>
                <w:sz w:val="20"/>
              </w:rPr>
              <w:t xml:space="preserve">nother </w:t>
            </w:r>
            <w:r w:rsidRPr="007C060F">
              <w:rPr>
                <w:rFonts w:ascii="Times New Roman" w:hAnsi="Times New Roman" w:cs="Times New Roman"/>
                <w:color w:val="000000"/>
                <w:sz w:val="20"/>
                <w:szCs w:val="23"/>
              </w:rPr>
              <w:t xml:space="preserve">GEF of the small GTPase OsRab5a in regulating of rice </w:t>
            </w:r>
            <w:r w:rsidRPr="007C060F">
              <w:rPr>
                <w:rFonts w:ascii="Times New Roman" w:hAnsi="Times New Roman"/>
                <w:sz w:val="20"/>
              </w:rPr>
              <w:t>storage protein trafficking in seeds</w:t>
            </w:r>
            <w:r w:rsidRPr="007C060F">
              <w:rPr>
                <w:rFonts w:ascii="Times New Roman" w:hAnsi="Times New Roman" w:cs="Times New Roman"/>
                <w:color w:val="000000"/>
                <w:sz w:val="20"/>
                <w:szCs w:val="23"/>
              </w:rPr>
              <w:t>.</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&lt;EndNote&gt;&lt;Cite&gt;&lt;Author&gt;Wen&lt;/Author&gt;&lt;Year&gt;2015&lt;/Year&gt;&lt;RecNum&gt;70&lt;/RecNum&gt;&lt;DisplayText&gt;(Wen et al., 2015)&lt;/DisplayText&gt;&lt;record&gt;&lt;rec-number&gt;70&lt;/rec-number&gt;&lt;foreign-keys&gt;&lt;key app="EN" db-id="frxxdv0wnwfxd4e20tlve9pr9p9x0zdfd5za" timestamp="1686021984"&gt;70&lt;/key&gt;&lt;/foreign-keys&gt;&lt;ref-type name="Journal Article"&gt;17&lt;/ref-type&gt;&lt;contributors&gt;&lt;authors&gt;&lt;author&gt;Wen, Liuying&lt;/author&gt;&lt;author&gt;Fukuda, Masako&lt;/author&gt;&lt;author&gt;Sunada, Mariko&lt;/author&gt;&lt;author&gt;Ishino, Sonoko&lt;/author&gt;&lt;author&gt;Ishino, Yoshizumi&lt;/author&gt;&lt;author&gt;Okita, Thomas W.&lt;/author&gt;&lt;author&gt;Ogawa, Masahiro&lt;/author&gt;&lt;author&gt;Ueda, Takashi&lt;/author&gt;&lt;author&gt;Kumamaru, Toshihiro&lt;/author&gt;&lt;/authors&gt;&lt;/contributors&gt;&lt;titles&gt;&lt;title&gt;Guanine nucleotide exchange factor 2 for Rab5 proteins coordinated with GLUP6/GEF regulates the intracellular transport of the proglutelin from the Golgi apparatus to the protein storage vacuole in rice endosperm&lt;/title&gt;&lt;secondary-title&gt;Journal of Experimental Botany&lt;/secondary-title&gt;&lt;/titles&gt;&lt;periodical&gt;&lt;full-title&gt;Journal of Experimental Botany&lt;/full-title&gt;&lt;/periodical&gt;&lt;pages&gt;6137-6147&lt;/pages&gt;&lt;volume&gt;66&lt;/volume&gt;&lt;number&gt;20&lt;/number&gt;&lt;dates&gt;&lt;year&gt;2015&lt;/year&gt;&lt;/dates&gt;&lt;isbn&gt;0022-0957&lt;/isbn&gt;&lt;urls&gt;&lt;related-urls&gt;&lt;url&gt;https://doi.org/10.1093/jxb/erv325&lt;/url&gt;&lt;/related-urls&gt;&lt;/urls&gt;&lt;electronic-resource-num&gt;10.1093/jxb/erv325&lt;/electronic-resource-num&gt;&lt;access-date&gt;6/6/2023&lt;/access-date&gt;&lt;/record&gt;&lt;/Cite&gt;&lt;/EndNote&gt;</w:instrText>
            </w:r>
            <w:r w:rsidRPr="007C060F">
              <w:rPr>
                <w:rFonts w:ascii="Times New Roman" w:hAnsi="Times New Roman"/>
                <w:sz w:val="20"/>
              </w:rPr>
              <w:fldChar w:fldCharType="separate"/>
            </w:r>
            <w:r w:rsidRPr="007C060F">
              <w:rPr>
                <w:rFonts w:ascii="Times New Roman" w:hAnsi="Times New Roman"/>
                <w:noProof/>
                <w:sz w:val="20"/>
              </w:rPr>
              <w:t>(Wen et al., 2015)</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GPA3</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A plant-specific </w:t>
            </w:r>
            <w:proofErr w:type="spellStart"/>
            <w:r w:rsidRPr="007C060F">
              <w:rPr>
                <w:rFonts w:ascii="Times New Roman" w:hAnsi="Times New Roman"/>
                <w:sz w:val="20"/>
              </w:rPr>
              <w:t>kelch</w:t>
            </w:r>
            <w:proofErr w:type="spellEnd"/>
            <w:r w:rsidRPr="007C060F">
              <w:rPr>
                <w:rFonts w:ascii="Times New Roman" w:hAnsi="Times New Roman"/>
                <w:sz w:val="20"/>
              </w:rPr>
              <w:t>-repeat protein.</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GPA3 directly interacts with OsRab5a GEF VPS9a and forms a regulatory complex with OsRab5a via VPS9a to </w:t>
            </w:r>
            <w:r w:rsidRPr="007C060F">
              <w:rPr>
                <w:rFonts w:ascii="Times New Roman" w:hAnsi="Times New Roman" w:cs="Times New Roman"/>
                <w:color w:val="000000"/>
                <w:sz w:val="20"/>
                <w:szCs w:val="23"/>
              </w:rPr>
              <w:t xml:space="preserve">regulate rice </w:t>
            </w:r>
            <w:r w:rsidRPr="007C060F">
              <w:rPr>
                <w:rFonts w:ascii="Times New Roman" w:hAnsi="Times New Roman"/>
                <w:sz w:val="20"/>
              </w:rPr>
              <w:t>storage protein trafficking in seeds.</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&lt;EndNote&gt;&lt;Cite&gt;&lt;Author&gt;Ren&lt;/Author&gt;&lt;Year&gt;2014&lt;/Year&gt;&lt;RecNum&gt;53&lt;/RecNum&gt;&lt;DisplayText&gt;(Ren et al., 2014)&lt;/DisplayText&gt;&lt;record&gt;&lt;rec-number&gt;53&lt;/rec-number&gt;&lt;foreign-keys&gt;&lt;key app="EN" db-id="frxxdv0wnwfxd4e20tlve9pr9p9x0zdfd5za" timestamp="1685703659"&gt;53&lt;/key&gt;&lt;/foreign-keys&gt;&lt;ref-type name="Journal Article"&gt;17&lt;/ref-type&gt;&lt;contributors&gt;&lt;authors&gt;&lt;author&gt;Ren, Yulong&lt;/author&gt;&lt;author&gt;Wang, Yihua&lt;/author&gt;&lt;author&gt;Liu, Feng&lt;/author&gt;&lt;author&gt;Zhou, Kunneng&lt;/author&gt;&lt;author&gt;Ding, Yu&lt;/author&gt;&lt;author&gt;Zhou, Feng&lt;/author&gt;&lt;author&gt;Wang, Ying&lt;/author&gt;&lt;author&gt;Liu, Kai&lt;/author&gt;&lt;author&gt;Gan, Lu&lt;/author&gt;&lt;author&gt;Ma, Weiwei&lt;/author&gt;&lt;author&gt;Han, Xiaohua&lt;/author&gt;&lt;author&gt;Zhang, Xin&lt;/author&gt;&lt;author&gt;Guo, Xiuping&lt;/author&gt;&lt;author&gt;Wu, Fuqing&lt;/author&gt;&lt;author&gt;Cheng, Zhijun&lt;/author&gt;&lt;author&gt;Wang, Jiulin&lt;/author&gt;&lt;author&gt;Lei, Cailin&lt;/author&gt;&lt;author&gt;Lin, Qibing&lt;/author&gt;&lt;author&gt;Jiang, Ling&lt;/author&gt;&lt;author&gt;Wu, Chuanyin&lt;/author&gt;&lt;author&gt;Bao, Yiqun&lt;/author&gt;&lt;author&gt;Wang, Haiyang&lt;/author&gt;&lt;author&gt;Wan, Jianmin&lt;/author&gt;&lt;/authors&gt;&lt;/contributors&gt;&lt;titles&gt;&lt;title&gt;GLUTELIN PRECURSOR ACCUMULATION3 encodes a regulator of post-Golgi vesicular traffic essential for vacuolar protein sorting in rice endosperm&lt;/title&gt;&lt;secondary-title&gt;The Plant Cell&lt;/secondary-title&gt;&lt;/titles&gt;&lt;periodical&gt;&lt;full-title&gt;The Plant Cell&lt;/full-title&gt;&lt;/periodical&gt;&lt;pages&gt;410-425&lt;/pages&gt;&lt;volume&gt;26&lt;/volume&gt;&lt;number&gt;1&lt;/number&gt;&lt;dates&gt;&lt;year&gt;2014&lt;/year&gt;&lt;/dates&gt;&lt;isbn&gt;1040-4651&lt;/isbn&gt;&lt;urls&gt;&lt;related-urls&gt;&lt;url&gt;https://doi.org/10.1105/tpc.113.121376&lt;/url&gt;&lt;/related-urls&gt;&lt;/urls&gt;&lt;electronic-resource-num&gt;10.1105/tpc.113.121376&lt;/electronic-resource-num&gt;&lt;access-date&gt;6/2/2023&lt;/access-date&gt;&lt;/record&gt;&lt;/Cite&gt;&lt;/EndNote&gt;</w:instrText>
            </w:r>
            <w:r w:rsidRPr="007C060F">
              <w:rPr>
                <w:rFonts w:ascii="Times New Roman" w:hAnsi="Times New Roman"/>
                <w:sz w:val="20"/>
              </w:rPr>
              <w:fldChar w:fldCharType="separate"/>
            </w:r>
            <w:r w:rsidRPr="007C060F">
              <w:rPr>
                <w:rFonts w:ascii="Times New Roman" w:hAnsi="Times New Roman"/>
                <w:noProof/>
                <w:sz w:val="20"/>
              </w:rPr>
              <w:t>(Ren et al., 2014)</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1B718C">
              <w:rPr>
                <w:rFonts w:ascii="Times New Roman" w:hAnsi="Times New Roman"/>
                <w:color w:val="000000" w:themeColor="text1"/>
                <w:sz w:val="20"/>
              </w:rPr>
              <w:t>GPA4</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An evolutionarily conserved membrane protein GOT1B (also known as GLUP2).</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GPA4 interacts with SEC23 and presents in a complex with rice SAR1b to play important roles in mediating COPII vesicle formation at Golgi-associated ER exit sites (ERESs). </w:t>
            </w:r>
            <w:r w:rsidRPr="007C060F">
              <w:rPr>
                <w:rFonts w:ascii="Times New Roman" w:hAnsi="Times New Roman" w:cs="Times New Roman"/>
                <w:color w:val="000000"/>
                <w:sz w:val="20"/>
                <w:szCs w:val="23"/>
              </w:rPr>
              <w:t xml:space="preserve">It is required for localization of </w:t>
            </w:r>
            <w:proofErr w:type="spellStart"/>
            <w:r w:rsidRPr="007C060F">
              <w:rPr>
                <w:rFonts w:ascii="Times New Roman" w:hAnsi="Times New Roman" w:cs="Times New Roman"/>
                <w:color w:val="000000"/>
                <w:sz w:val="20"/>
                <w:szCs w:val="23"/>
              </w:rPr>
              <w:t>prolamine</w:t>
            </w:r>
            <w:proofErr w:type="spellEnd"/>
            <w:r w:rsidRPr="007C060F">
              <w:rPr>
                <w:rFonts w:ascii="Times New Roman" w:hAnsi="Times New Roman" w:cs="Times New Roman"/>
                <w:color w:val="000000"/>
                <w:sz w:val="20"/>
                <w:szCs w:val="23"/>
              </w:rPr>
              <w:t xml:space="preserve"> and α-globulin RNAs to the protein body ER and for efficient export of </w:t>
            </w:r>
            <w:proofErr w:type="spellStart"/>
            <w:r w:rsidRPr="007C060F">
              <w:rPr>
                <w:rFonts w:ascii="Times New Roman" w:hAnsi="Times New Roman" w:cs="Times New Roman"/>
                <w:color w:val="000000"/>
                <w:sz w:val="20"/>
                <w:szCs w:val="23"/>
              </w:rPr>
              <w:t>proglutelin</w:t>
            </w:r>
            <w:proofErr w:type="spellEnd"/>
            <w:r w:rsidRPr="007C060F">
              <w:rPr>
                <w:rFonts w:ascii="Times New Roman" w:hAnsi="Times New Roman" w:cs="Times New Roman"/>
                <w:color w:val="000000"/>
                <w:sz w:val="20"/>
                <w:szCs w:val="23"/>
              </w:rPr>
              <w:t xml:space="preserve"> and α-globulin proteins from the ER to the Golgi apparatus.</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fldData xml:space="preserve">PEVuZE5vdGU+PENpdGU+PEF1dGhvcj5XYW5nPC9BdXRob3I+PFllYXI+MjAxNjwvWWVhcj48UmVj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</w:fldData>
              </w:fldChar>
            </w:r>
            <w:r w:rsidRPr="007C060F">
              <w:rPr>
                <w:rFonts w:ascii="Times New Roman" w:hAnsi="Times New Roman"/>
                <w:sz w:val="20"/>
              </w:rPr>
              <w:instrText xml:space="preserve"> ADDIN EN.CITE </w:instrText>
            </w:r>
            <w:r w:rsidRPr="007C060F">
              <w:rPr>
                <w:rFonts w:ascii="Times New Roman" w:hAnsi="Times New Roman"/>
                <w:sz w:val="20"/>
              </w:rPr>
              <w:fldChar w:fldCharType="begin">
                <w:fldData xml:space="preserve">PEVuZE5vdGU+PENpdGU+PEF1dGhvcj5XYW5nPC9BdXRob3I+PFllYXI+MjAxNjwvWWVhcj48UmVj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</w:fldData>
              </w:fldChar>
            </w:r>
            <w:r w:rsidRPr="007C060F">
              <w:rPr>
                <w:rFonts w:ascii="Times New Roman" w:hAnsi="Times New Roman"/>
                <w:sz w:val="20"/>
              </w:rPr>
              <w:instrText xml:space="preserve"> ADDIN EN.CITE.DATA </w:instrText>
            </w:r>
            <w:r w:rsidRPr="007C060F">
              <w:rPr>
                <w:rFonts w:ascii="Times New Roman" w:hAnsi="Times New Roman"/>
                <w:sz w:val="20"/>
              </w:rPr>
            </w:r>
            <w:r w:rsidRPr="007C060F">
              <w:rPr>
                <w:rFonts w:ascii="Times New Roman" w:hAnsi="Times New Roman"/>
                <w:sz w:val="20"/>
              </w:rPr>
              <w:fldChar w:fldCharType="end"/>
            </w:r>
            <w:r w:rsidRPr="007C060F">
              <w:rPr>
                <w:rFonts w:ascii="Times New Roman" w:hAnsi="Times New Roman"/>
                <w:sz w:val="20"/>
              </w:rPr>
            </w:r>
            <w:r w:rsidRPr="007C060F">
              <w:rPr>
                <w:rFonts w:ascii="Times New Roman" w:hAnsi="Times New Roman"/>
                <w:sz w:val="20"/>
              </w:rPr>
              <w:fldChar w:fldCharType="separate"/>
            </w:r>
            <w:r w:rsidRPr="007C060F">
              <w:rPr>
                <w:rFonts w:ascii="Times New Roman" w:hAnsi="Times New Roman"/>
                <w:noProof/>
                <w:sz w:val="20"/>
              </w:rPr>
              <w:t>(Fukuda et al., 2016;Wang et al., 2016)</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GPA5</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A </w:t>
            </w:r>
            <w:bookmarkStart w:id="6" w:name="_Hlk137231832"/>
            <w:r w:rsidRPr="007C060F">
              <w:rPr>
                <w:rFonts w:ascii="Times New Roman" w:hAnsi="Times New Roman"/>
                <w:sz w:val="20"/>
              </w:rPr>
              <w:t xml:space="preserve">plant-unique </w:t>
            </w:r>
            <w:proofErr w:type="spellStart"/>
            <w:r w:rsidRPr="007C060F">
              <w:rPr>
                <w:rFonts w:ascii="Times New Roman" w:hAnsi="Times New Roman"/>
                <w:sz w:val="20"/>
              </w:rPr>
              <w:t>phox</w:t>
            </w:r>
            <w:proofErr w:type="spellEnd"/>
            <w:r w:rsidRPr="007C060F">
              <w:rPr>
                <w:rFonts w:ascii="Times New Roman" w:hAnsi="Times New Roman"/>
                <w:sz w:val="20"/>
              </w:rPr>
              <w:t xml:space="preserve">-homology domain-containing protein </w:t>
            </w:r>
            <w:r w:rsidRPr="007C060F">
              <w:rPr>
                <w:rFonts w:ascii="Times New Roman" w:hAnsi="Times New Roman" w:cs="Times New Roman"/>
                <w:color w:val="000000"/>
                <w:sz w:val="20"/>
                <w:szCs w:val="23"/>
              </w:rPr>
              <w:t xml:space="preserve">homologous to </w:t>
            </w:r>
            <w:r w:rsidRPr="007C060F">
              <w:rPr>
                <w:rFonts w:ascii="Times New Roman" w:hAnsi="Times New Roman" w:cs="Times New Roman"/>
                <w:i/>
                <w:color w:val="000000"/>
                <w:sz w:val="20"/>
                <w:szCs w:val="23"/>
              </w:rPr>
              <w:t>Arabidopsis</w:t>
            </w:r>
            <w:r w:rsidRPr="007C060F">
              <w:rPr>
                <w:rFonts w:ascii="Times New Roman" w:hAnsi="Times New Roman" w:cs="Times New Roman"/>
                <w:color w:val="000000"/>
                <w:sz w:val="20"/>
                <w:szCs w:val="23"/>
              </w:rPr>
              <w:t xml:space="preserve"> endosomal </w:t>
            </w:r>
            <w:proofErr w:type="spellStart"/>
            <w:r w:rsidRPr="007C060F">
              <w:rPr>
                <w:rFonts w:ascii="Times New Roman" w:hAnsi="Times New Roman" w:cs="Times New Roman"/>
                <w:color w:val="000000"/>
                <w:sz w:val="20"/>
                <w:szCs w:val="23"/>
              </w:rPr>
              <w:t>Rab</w:t>
            </w:r>
            <w:proofErr w:type="spellEnd"/>
            <w:r w:rsidRPr="007C060F">
              <w:rPr>
                <w:rFonts w:ascii="Times New Roman" w:hAnsi="Times New Roman" w:cs="Times New Roman"/>
                <w:color w:val="000000"/>
                <w:sz w:val="20"/>
                <w:szCs w:val="23"/>
              </w:rPr>
              <w:t xml:space="preserve"> effector with px-domain</w:t>
            </w:r>
            <w:r w:rsidRPr="007C060F">
              <w:rPr>
                <w:rFonts w:ascii="Times New Roman" w:hAnsi="Times New Roman"/>
                <w:sz w:val="20"/>
              </w:rPr>
              <w:t>.</w:t>
            </w:r>
            <w:bookmarkEnd w:id="6"/>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bookmarkStart w:id="7" w:name="_Hlk137231846"/>
            <w:r w:rsidRPr="007C060F">
              <w:rPr>
                <w:rFonts w:ascii="Times New Roman" w:hAnsi="Times New Roman"/>
                <w:sz w:val="20"/>
              </w:rPr>
              <w:t>GPA5 is a membrane-associated protein that is specifically localized to DVs. It interacts and coordinates with OsRab5a, VPS9a and CORVET-, VAMP727-containing SNARE complexes to regulate DV-mediated post-Golgi trafficking of rice storage proteins to PSVs in endosperm.</w:t>
            </w:r>
            <w:bookmarkEnd w:id="7"/>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&lt;EndNote&gt;&lt;Cite&gt;&lt;Author&gt;Ren&lt;/Author&gt;&lt;Year&gt;2020&lt;/Year&gt;&lt;RecNum&gt;78&lt;/RecNum&gt;&lt;DisplayText&gt;(Ren et al., 2020)&lt;/DisplayText&gt;&lt;record&gt;&lt;rec-number&gt;78&lt;/rec-number&gt;&lt;foreign-keys&gt;&lt;key app="EN" db-id="frxxdv0wnwfxd4e20tlve9pr9p9x0zdfd5za" timestamp="1686099715"&gt;78&lt;/key&gt;&lt;/foreign-keys&gt;&lt;ref-type name="Journal Article"&gt;17&lt;/ref-type&gt;&lt;contributors&gt;&lt;authors&gt;&lt;author&gt;Ren, Yulong&lt;/author&gt;&lt;author&gt;Wang, Yihua&lt;/author&gt;&lt;author&gt;Pan, Tian&lt;/author&gt;&lt;author&gt;Wang, Yunlong&lt;/author&gt;&lt;author&gt;Wang, Yongfei&lt;/author&gt;&lt;author&gt;Gan, Lu&lt;/author&gt;&lt;author&gt;Wei, Zhongyan&lt;/author&gt;&lt;author&gt;Wang, Fan&lt;/author&gt;&lt;author&gt;Wu, Mingming&lt;/author&gt;&lt;author&gt;Jing, Ruonan&lt;/author&gt;&lt;author&gt;Wang, Jiachang&lt;/author&gt;&lt;author&gt;Wan, Gexing&lt;/author&gt;&lt;author&gt;Bao, Xiuhao&lt;/author&gt;&lt;author&gt;Zhang, Binglei&lt;/author&gt;&lt;author&gt;Zhang, Pengcheng&lt;/author&gt;&lt;author&gt;Zhang, Yu&lt;/author&gt;&lt;author&gt;Ji, Yi&lt;/author&gt;&lt;author&gt;Lei, Cailin&lt;/author&gt;&lt;author&gt;Zhang, Xin&lt;/author&gt;&lt;author&gt;Cheng, Zhijun&lt;/author&gt;&lt;author&gt;Lin, Qibing&lt;/author&gt;&lt;author&gt;Zhu, Shanshan&lt;/author&gt;&lt;author&gt;Zhao, Zhichao&lt;/author&gt;&lt;author&gt;Wang, Jie&lt;/author&gt;&lt;author&gt;Wu, Chuanyin&lt;/author&gt;&lt;author&gt;Qiu, Lijuan&lt;/author&gt;&lt;author&gt;Wang, Haiyang&lt;/author&gt;&lt;author&gt;Wan, Jianmin&lt;/author&gt;&lt;/authors&gt;&lt;/contributors&gt;&lt;titles&gt;&lt;title&gt;GPA5 encodes a Rab5a effector required for post-Golgi trafficking of rice storage proteins&lt;/title&gt;&lt;secondary-title&gt;The Plant Cell&lt;/secondary-title&gt;&lt;/titles&gt;&lt;periodical&gt;&lt;full-title&gt;The Plant Cell&lt;/full-title&gt;&lt;/periodical&gt;&lt;pages&gt;758-777&lt;/pages&gt;&lt;volume&gt;32&lt;/volume&gt;&lt;number&gt;3&lt;/number&gt;&lt;dates&gt;&lt;year&gt;2020&lt;/year&gt;&lt;/dates&gt;&lt;isbn&gt;1040-4651&lt;/isbn&gt;&lt;urls&gt;&lt;related-urls&gt;&lt;url&gt;https://doi.org/10.1105/tpc.19.00863&lt;/url&gt;&lt;/related-urls&gt;&lt;/urls&gt;&lt;electronic-resource-num&gt;10.1105/tpc.19.00863&lt;/electronic-resource-num&gt;&lt;access-date&gt;6/7/2023&lt;/access-date&gt;&lt;/record&gt;&lt;/Cite&gt;&lt;/EndNote&gt;</w:instrText>
            </w:r>
            <w:r w:rsidRPr="007C060F">
              <w:rPr>
                <w:rFonts w:ascii="Times New Roman" w:hAnsi="Times New Roman"/>
                <w:sz w:val="20"/>
              </w:rPr>
              <w:fldChar w:fldCharType="separate"/>
            </w:r>
            <w:r w:rsidRPr="007C060F">
              <w:rPr>
                <w:rFonts w:ascii="Times New Roman" w:hAnsi="Times New Roman"/>
                <w:noProof/>
                <w:sz w:val="20"/>
              </w:rPr>
              <w:t>(Ren et al., 2020)</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1B718C">
              <w:rPr>
                <w:rFonts w:ascii="Times New Roman" w:hAnsi="Times New Roman"/>
                <w:color w:val="000000" w:themeColor="text1"/>
                <w:sz w:val="20"/>
              </w:rPr>
              <w:t>GPA6</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bookmarkStart w:id="8" w:name="_Hlk137232506"/>
            <w:r w:rsidRPr="007C060F">
              <w:rPr>
                <w:rFonts w:ascii="Times New Roman" w:hAnsi="Times New Roman"/>
                <w:sz w:val="20"/>
              </w:rPr>
              <w:t>A Na</w:t>
            </w:r>
            <w:r w:rsidRPr="007C060F">
              <w:rPr>
                <w:rFonts w:ascii="Times New Roman" w:hAnsi="Times New Roman"/>
                <w:sz w:val="20"/>
                <w:vertAlign w:val="superscript"/>
              </w:rPr>
              <w:t>+</w:t>
            </w:r>
            <w:r w:rsidRPr="007C060F">
              <w:rPr>
                <w:rFonts w:ascii="Times New Roman" w:hAnsi="Times New Roman"/>
                <w:sz w:val="20"/>
              </w:rPr>
              <w:t>/H</w:t>
            </w:r>
            <w:r w:rsidRPr="007C060F">
              <w:rPr>
                <w:rFonts w:ascii="Times New Roman" w:hAnsi="Times New Roman"/>
                <w:sz w:val="20"/>
                <w:vertAlign w:val="superscript"/>
              </w:rPr>
              <w:t>+</w:t>
            </w:r>
            <w:r w:rsidRPr="007C060F">
              <w:rPr>
                <w:rFonts w:ascii="Times New Roman" w:hAnsi="Times New Roman"/>
                <w:sz w:val="20"/>
              </w:rPr>
              <w:t xml:space="preserve"> antiporter also named as OsNHX5</w:t>
            </w:r>
            <w:bookmarkEnd w:id="8"/>
            <w:r w:rsidRPr="007C060F">
              <w:rPr>
                <w:rFonts w:ascii="Times New Roman" w:hAnsi="Times New Roman"/>
                <w:sz w:val="20"/>
              </w:rPr>
              <w:t>.</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OsNHX5 protein colocalizes to the Golgi, the TGN and the PVC to regulate </w:t>
            </w:r>
            <w:bookmarkStart w:id="9" w:name="_Hlk137232630"/>
            <w:r w:rsidRPr="007C060F">
              <w:rPr>
                <w:rFonts w:ascii="Times New Roman" w:hAnsi="Times New Roman"/>
                <w:sz w:val="20"/>
              </w:rPr>
              <w:t>the endomembrane luminal pH</w:t>
            </w:r>
            <w:bookmarkEnd w:id="9"/>
            <w:r w:rsidRPr="007C060F">
              <w:rPr>
                <w:rFonts w:ascii="Times New Roman" w:hAnsi="Times New Roman"/>
                <w:sz w:val="20"/>
              </w:rPr>
              <w:t xml:space="preserve"> that is essential for seed storage protein trafficking in rice.</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&lt;EndNote&gt;&lt;Cite&gt;&lt;Author&gt;Zhu&lt;/Author&gt;&lt;Year&gt;2019&lt;/Year&gt;&lt;RecNum&gt;80&lt;/RecNum&gt;&lt;DisplayText&gt;(Zhu et al., 2019)&lt;/DisplayText&gt;&lt;record&gt;&lt;rec-number&gt;80&lt;/rec-number&gt;&lt;foreign-keys&gt;&lt;key app="EN" db-id="frxxdv0wnwfxd4e20tlve9pr9p9x0zdfd5za" timestamp="1686101308"&gt;80&lt;/key&gt;&lt;/foreign-keys&gt;&lt;ref-type name="Journal Article"&gt;17&lt;/ref-type&gt;&lt;contributors&gt;&lt;authors&gt;&lt;author&gt;Zhu, Jianping&lt;/author&gt;&lt;author&gt;Ren, Yulong&lt;/author&gt;&lt;author&gt;Wang, Yunlong&lt;/author&gt;&lt;author&gt;Liu, Feng&lt;/author&gt;&lt;author&gt;Teng, Xuan&lt;/author&gt;&lt;author&gt;Zhang, Yuanyan&lt;/author&gt;&lt;author&gt;Duan, Erchao&lt;/author&gt;&lt;author&gt;Wu, Mingming&lt;/author&gt;&lt;author&gt;Zhong, Mingsheng&lt;/author&gt;&lt;author&gt;Hao, Yuanyuan&lt;/author&gt;&lt;author&gt;Zhu, Xiaopin&lt;/author&gt;&lt;author&gt;Lei, Jie&lt;/author&gt;&lt;author&gt;Wang, Yongfei&lt;/author&gt;&lt;author&gt;Yu, Yanfang&lt;/author&gt;&lt;author&gt;Pan, Tian&lt;/author&gt;&lt;author&gt;Bao, Yiqun&lt;/author&gt;&lt;author&gt;Wang, Yihua&lt;/author&gt;&lt;author&gt;Wan, Jianmin&lt;/author&gt;&lt;/authors&gt;&lt;/contributors&gt;&lt;titles&gt;&lt;title&gt;OsNHX5-mediated pH homeostasis is required for post-Golgi trafficking of seed storage proteins in rice endosperm cells&lt;/title&gt;&lt;secondary-title&gt;BMC Plant Biology&lt;/secondary-title&gt;&lt;/titles&gt;&lt;periodical&gt;&lt;full-title&gt;BMC Plant Biology&lt;/full-title&gt;&lt;/periodical&gt;&lt;pages&gt;295&lt;/pages&gt;&lt;volume&gt;19&lt;/volume&gt;&lt;number&gt;1&lt;/number&gt;&lt;dates&gt;&lt;year&gt;2019&lt;/year&gt;&lt;pub-dates&gt;&lt;date&gt;2019/07/05&lt;/date&gt;&lt;/pub-dates&gt;&lt;/dates&gt;&lt;isbn&gt;1471-2229&lt;/isbn&gt;&lt;urls&gt;&lt;related-urls&gt;&lt;url&gt;https://doi.org/10.1186/s12870-019-1911-y&lt;/url&gt;&lt;/related-urls&gt;&lt;/urls&gt;&lt;electronic-resource-num&gt;10.1186/s12870-019-1911-y&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(Zhu et al., 2019)</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GPA7</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A predicted DUF1712 domain containing protein homologous to Arabidopsis Calcium Caffeine Zinc Sensitivity1a (CCZ1a) and CCZ1b.</w:t>
            </w:r>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GAP7 interacts with MON1 and function together as the Rab5 effector and the Rab7 GEF. </w:t>
            </w:r>
            <w:bookmarkStart w:id="10" w:name="_Hlk137232133"/>
            <w:r w:rsidR="00D9370C">
              <w:rPr>
                <w:rFonts w:ascii="Times New Roman" w:hAnsi="Times New Roman"/>
                <w:sz w:val="20"/>
              </w:rPr>
              <w:t>L</w:t>
            </w:r>
            <w:r w:rsidRPr="007C060F">
              <w:rPr>
                <w:rFonts w:ascii="Times New Roman" w:hAnsi="Times New Roman"/>
                <w:sz w:val="20"/>
              </w:rPr>
              <w:t>oss of GAP7 function promoted the endosomal localization of OsRab5a GEF VPS9a.</w:t>
            </w:r>
            <w:bookmarkEnd w:id="10"/>
            <w:r w:rsidRPr="007C060F">
              <w:rPr>
                <w:rFonts w:ascii="Times New Roman" w:hAnsi="Times New Roman"/>
                <w:sz w:val="20"/>
              </w:rPr>
              <w:t xml:space="preserve"> Thus, the GAP7-MON1 complex regulates post-Golgi trafficking of rice storage protein via the Rab5- and Rab7-dependent pathways.</w:t>
            </w:r>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&lt;EndNote&gt;&lt;Cite&gt;&lt;Author&gt;Pan&lt;/Author&gt;&lt;Year&gt;2021&lt;/Year&gt;&lt;RecNum&gt;50&lt;/RecNum&gt;&lt;DisplayText&gt;(Pan et al., 2021)&lt;/DisplayText&gt;&lt;record&gt;&lt;rec-number&gt;50&lt;/rec-number&gt;&lt;foreign-keys&gt;&lt;key app="EN" db-id="frxxdv0wnwfxd4e20tlve9pr9p9x0zdfd5za" timestamp="1685702968"&gt;50&lt;/key&gt;&lt;/foreign-keys&gt;&lt;ref-type name="Journal Article"&gt;17&lt;/ref-type&gt;&lt;contributors&gt;&lt;authors&gt;&lt;author&gt;Pan, Tian&lt;/author&gt;&lt;author&gt;Wang, Yihua&lt;/author&gt;&lt;author&gt;Jing, Ruonan&lt;/author&gt;&lt;author&gt;Wang, Yongfei&lt;/author&gt;&lt;author&gt;Wei, Zhongyan&lt;/author&gt;&lt;author&gt;Zhang, Binglei&lt;/author&gt;&lt;author&gt;Lei, Cailin&lt;/author&gt;&lt;author&gt;Qi, Yanzhou&lt;/author&gt;&lt;author&gt;Wang, Fan&lt;/author&gt;&lt;author&gt;Bao, Xiuhao&lt;/author&gt;&lt;author&gt;Yan, Mengyuan&lt;/author&gt;&lt;author&gt;Zhang, Yu&lt;/author&gt;&lt;author&gt;Zhang, Pengcheng&lt;/author&gt;&lt;author&gt;Yu, Mingzhou&lt;/author&gt;&lt;author&gt;Wan, Gexing&lt;/author&gt;&lt;author&gt;Chen, Yu&lt;/author&gt;&lt;author&gt;Yang, Wenkun&lt;/author&gt;&lt;author&gt;Zhu, Jianping&lt;/author&gt;&lt;author&gt;Zhu, Yun&lt;/author&gt;&lt;author&gt;Zhu, Shanshan&lt;/author&gt;&lt;author&gt;Cheng, Zhijun&lt;/author&gt;&lt;author&gt;Zhang, Xin&lt;/author&gt;&lt;author&gt;Jiang, Ling&lt;/author&gt;&lt;author&gt;Ren, Yulong&lt;/author&gt;&lt;author&gt;Wan, Jianmin&lt;/author&gt;&lt;/authors&gt;&lt;/contributors&gt;&lt;titles&gt;&lt;title&gt;Post-Golgi trafficking of rice storage proteins requires the small GTPase Rab7 activation complex MON1–CCZ1&lt;/title&gt;&lt;secondary-title&gt;Plant Physiology&lt;/secondary-title&gt;&lt;/titles&gt;&lt;periodical&gt;&lt;full-title&gt;Plant Physiology&lt;/full-title&gt;&lt;/periodical&gt;&lt;pages&gt;2174-2191&lt;/pages&gt;&lt;volume&gt;187&lt;/volume&gt;&lt;number&gt;4&lt;/number&gt;&lt;dates&gt;&lt;year&gt;2021&lt;/year&gt;&lt;/dates&gt;&lt;isbn&gt;0032-0889&lt;/isbn&gt;&lt;urls&gt;&lt;related-urls&gt;&lt;url&gt;https://doi.org/10.1093/plphys/kiab175&lt;/url&gt;&lt;/related-urls&gt;&lt;/urls&gt;&lt;electronic-resource-num&gt;10.1093/plphys/kiab175&lt;/electronic-resource-num&gt;&lt;access-date&gt;6/2/2023&lt;/access-date&gt;&lt;/record&gt;&lt;/Cite&gt;&lt;/EndNote&gt;</w:instrText>
            </w:r>
            <w:r w:rsidRPr="007C060F">
              <w:rPr>
                <w:rFonts w:ascii="Times New Roman" w:hAnsi="Times New Roman"/>
                <w:sz w:val="20"/>
              </w:rPr>
              <w:fldChar w:fldCharType="separate"/>
            </w:r>
            <w:r w:rsidRPr="007C060F">
              <w:rPr>
                <w:rFonts w:ascii="Times New Roman" w:hAnsi="Times New Roman"/>
                <w:noProof/>
                <w:sz w:val="20"/>
              </w:rPr>
              <w:t>(Pan et al., 2021)</w:t>
            </w:r>
            <w:r w:rsidRPr="007C060F">
              <w:rPr>
                <w:rFonts w:ascii="Times New Roman" w:hAnsi="Times New Roman"/>
                <w:sz w:val="20"/>
              </w:rPr>
              <w:fldChar w:fldCharType="end"/>
            </w:r>
          </w:p>
        </w:tc>
      </w:tr>
      <w:tr w:rsidR="007346ED" w:rsidRPr="007C060F" w:rsidTr="009E4A09">
        <w:tc>
          <w:tcPr>
            <w:tcW w:w="660" w:type="pct"/>
            <w:vAlign w:val="center"/>
          </w:tcPr>
          <w:p w:rsidR="007346ED" w:rsidRPr="007C060F" w:rsidRDefault="007346ED" w:rsidP="007346ED">
            <w:pPr>
              <w:adjustRightInd w:val="0"/>
              <w:snapToGrid w:val="0"/>
              <w:spacing w:line="312" w:lineRule="auto"/>
              <w:rPr>
                <w:rFonts w:ascii="Times New Roman" w:hAnsi="Times New Roman"/>
                <w:sz w:val="20"/>
              </w:rPr>
            </w:pPr>
            <w:r w:rsidRPr="006317E3">
              <w:rPr>
                <w:rFonts w:ascii="Times New Roman" w:hAnsi="Times New Roman"/>
                <w:color w:val="000000" w:themeColor="text1"/>
                <w:sz w:val="20"/>
              </w:rPr>
              <w:lastRenderedPageBreak/>
              <w:t>GPA8</w:t>
            </w:r>
          </w:p>
        </w:tc>
        <w:tc>
          <w:tcPr>
            <w:tcW w:w="965" w:type="pct"/>
            <w:vAlign w:val="center"/>
          </w:tcPr>
          <w:p w:rsidR="007346ED" w:rsidRPr="007C060F" w:rsidRDefault="007346ED" w:rsidP="007346ED">
            <w:pPr>
              <w:adjustRightInd w:val="0"/>
              <w:snapToGrid w:val="0"/>
              <w:spacing w:line="312" w:lineRule="auto"/>
              <w:rPr>
                <w:rFonts w:ascii="Times New Roman" w:hAnsi="Times New Roman"/>
                <w:sz w:val="20"/>
              </w:rPr>
            </w:pPr>
            <w:bookmarkStart w:id="11" w:name="_Hlk137232538"/>
            <w:proofErr w:type="spellStart"/>
            <w:r w:rsidRPr="007C060F">
              <w:rPr>
                <w:rFonts w:ascii="Times New Roman" w:hAnsi="Times New Roman"/>
                <w:sz w:val="20"/>
              </w:rPr>
              <w:t>OsVHA</w:t>
            </w:r>
            <w:proofErr w:type="spellEnd"/>
            <w:r w:rsidRPr="007C060F">
              <w:rPr>
                <w:rFonts w:ascii="Times New Roman" w:hAnsi="Times New Roman"/>
                <w:sz w:val="20"/>
              </w:rPr>
              <w:t>, subunit E isoform 1 of vacuolar H</w:t>
            </w:r>
            <w:r w:rsidRPr="007C060F">
              <w:rPr>
                <w:rFonts w:ascii="Times New Roman" w:hAnsi="Times New Roman"/>
                <w:sz w:val="20"/>
                <w:vertAlign w:val="superscript"/>
              </w:rPr>
              <w:t>+</w:t>
            </w:r>
            <w:r w:rsidRPr="007C060F">
              <w:rPr>
                <w:rFonts w:ascii="Times New Roman" w:hAnsi="Times New Roman"/>
                <w:sz w:val="20"/>
              </w:rPr>
              <w:t xml:space="preserve"> -ATPase.</w:t>
            </w:r>
            <w:bookmarkEnd w:id="11"/>
          </w:p>
        </w:tc>
        <w:tc>
          <w:tcPr>
            <w:tcW w:w="2488"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 xml:space="preserve">GPA8 mainly localizes to TGN and the tonoplast. It regulates the luminal pH of the TGN and vacuole to </w:t>
            </w:r>
            <w:bookmarkStart w:id="12" w:name="_Hlk137232677"/>
            <w:r w:rsidR="00F823AC" w:rsidRPr="00F823AC">
              <w:rPr>
                <w:rFonts w:ascii="Times New Roman" w:hAnsi="Times New Roman"/>
                <w:sz w:val="20"/>
              </w:rPr>
              <w:t>maintain</w:t>
            </w:r>
            <w:r w:rsidRPr="007C060F">
              <w:rPr>
                <w:rFonts w:ascii="Times New Roman" w:hAnsi="Times New Roman"/>
                <w:sz w:val="20"/>
              </w:rPr>
              <w:t xml:space="preserve"> Golgi morphology and TGN localization of GPA1 and GPA3 thus conferring to storage protein trafficking in rice endosperm.</w:t>
            </w:r>
            <w:bookmarkEnd w:id="12"/>
          </w:p>
        </w:tc>
        <w:tc>
          <w:tcPr>
            <w:tcW w:w="887" w:type="pct"/>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&lt;EndNote&gt;&lt;Cite&gt;&lt;Author&gt;Zhu&lt;/Author&gt;&lt;Year&gt;2021&lt;/Year&gt;&lt;RecNum&gt;81&lt;/RecNum&gt;&lt;DisplayText&gt;(Zhu et al., 2021)&lt;/DisplayText&gt;&lt;record&gt;&lt;rec-number&gt;81&lt;/rec-number&gt;&lt;foreign-keys&gt;&lt;key app="EN" db-id="frxxdv0wnwfxd4e20tlve9pr9p9x0zdfd5za" timestamp="1686104278"&gt;81&lt;/key&gt;&lt;/foreign-keys&gt;&lt;ref-type name="Journal Article"&gt;17&lt;/ref-type&gt;&lt;contributors&gt;&lt;authors&gt;&lt;author&gt;Zhu, Jianping&lt;/author&gt;&lt;author&gt;Ren, Yulong&lt;/author&gt;&lt;author&gt;Zhang, Yuanyan&lt;/author&gt;&lt;author&gt;Yang, Jie&lt;/author&gt;&lt;author&gt;Duan, Erchao&lt;/author&gt;&lt;author&gt;Wang, Yunlong&lt;/author&gt;&lt;author&gt;Liu, Feng&lt;/author&gt;&lt;author&gt;Wu, Mingming&lt;/author&gt;&lt;author&gt;Pan, Tian&lt;/author&gt;&lt;author&gt;Wang, Yongfei&lt;/author&gt;&lt;author&gt;Hu, Tingting&lt;/author&gt;&lt;author&gt;Hao, Yuanyuan&lt;/author&gt;&lt;author&gt;Teng, Xuan&lt;/author&gt;&lt;author&gt;Zhu, Xiaopin&lt;/author&gt;&lt;author&gt;Lei, Jie&lt;/author&gt;&lt;author&gt;Jing, Ruonan&lt;/author&gt;&lt;author&gt;Yu, Yanfang&lt;/author&gt;&lt;author&gt;Sun, Yinglun&lt;/author&gt;&lt;author&gt;Bao, Xiuhao&lt;/author&gt;&lt;author&gt;Bao, Yiqun&lt;/author&gt;&lt;author&gt;Wang, Yihua&lt;/author&gt;&lt;author&gt;Wan, Jianmin&lt;/author&gt;&lt;/authors&gt;&lt;/contributors&gt;&lt;titles&gt;&lt;title&gt;Subunit E isoform 1 of vacuolar H+-ATPase OsVHA enables post-Golgi trafficking of rice seed storage proteins&lt;/title&gt;&lt;secondary-title&gt;Plant Physiology&lt;/secondary-title&gt;&lt;/titles&gt;&lt;periodical&gt;&lt;full-title&gt;Plant Physiology&lt;/full-title&gt;&lt;/periodical&gt;&lt;pages&gt;2192-2208&lt;/pages&gt;&lt;volume&gt;187&lt;/volume&gt;&lt;number&gt;4&lt;/number&gt;&lt;dates&gt;&lt;year&gt;2021&lt;/year&gt;&lt;/dates&gt;&lt;isbn&gt;0032-0889&lt;/isbn&gt;&lt;urls&gt;&lt;related-urls&gt;&lt;url&gt;https://doi.org/10.1093/plphys/kiab099&lt;/url&gt;&lt;/related-urls&gt;&lt;/urls&gt;&lt;electronic-resource-num&gt;10.1093/plphys/kiab099&lt;/electronic-resource-num&gt;&lt;access-date&gt;6/7/2023&lt;/access-date&gt;&lt;/record&gt;&lt;/Cite&gt;&lt;/EndNote&gt;</w:instrText>
            </w:r>
            <w:r w:rsidRPr="007C060F">
              <w:rPr>
                <w:rFonts w:ascii="Times New Roman" w:hAnsi="Times New Roman"/>
                <w:sz w:val="20"/>
              </w:rPr>
              <w:fldChar w:fldCharType="separate"/>
            </w:r>
            <w:r w:rsidRPr="007C060F">
              <w:rPr>
                <w:rFonts w:ascii="Times New Roman" w:hAnsi="Times New Roman"/>
                <w:noProof/>
                <w:sz w:val="20"/>
              </w:rPr>
              <w:t>(Zhu et al., 2021)</w:t>
            </w:r>
            <w:r w:rsidRPr="007C060F">
              <w:rPr>
                <w:rFonts w:ascii="Times New Roman" w:hAnsi="Times New Roman"/>
                <w:sz w:val="20"/>
              </w:rPr>
              <w:fldChar w:fldCharType="end"/>
            </w:r>
          </w:p>
        </w:tc>
      </w:tr>
      <w:tr w:rsidR="007346ED" w:rsidRPr="007C060F" w:rsidTr="009E4A09">
        <w:tc>
          <w:tcPr>
            <w:tcW w:w="660" w:type="pct"/>
            <w:tcBorders>
              <w:bottom w:val="single" w:sz="4" w:space="0" w:color="auto"/>
            </w:tcBorders>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hint="eastAsia"/>
                <w:sz w:val="20"/>
              </w:rPr>
              <w:t>V</w:t>
            </w:r>
            <w:r w:rsidRPr="007C060F">
              <w:rPr>
                <w:rFonts w:ascii="Times New Roman" w:hAnsi="Times New Roman"/>
                <w:sz w:val="20"/>
              </w:rPr>
              <w:t>PS22</w:t>
            </w:r>
          </w:p>
        </w:tc>
        <w:tc>
          <w:tcPr>
            <w:tcW w:w="965" w:type="pct"/>
            <w:tcBorders>
              <w:bottom w:val="single" w:sz="4" w:space="0" w:color="auto"/>
            </w:tcBorders>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t>A component of the ESCRT-II complex.</w:t>
            </w:r>
          </w:p>
        </w:tc>
        <w:tc>
          <w:tcPr>
            <w:tcW w:w="2488" w:type="pct"/>
            <w:tcBorders>
              <w:bottom w:val="single" w:sz="4" w:space="0" w:color="auto"/>
            </w:tcBorders>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hint="eastAsia"/>
                <w:sz w:val="20"/>
              </w:rPr>
              <w:t>L</w:t>
            </w:r>
            <w:r w:rsidRPr="007C060F">
              <w:rPr>
                <w:rFonts w:ascii="Times New Roman" w:hAnsi="Times New Roman"/>
                <w:sz w:val="20"/>
              </w:rPr>
              <w:t xml:space="preserve">oss of VPS22 function leads to seedling lethal, severe reduction in plant shoot and root growth. The seeds of </w:t>
            </w:r>
            <w:r w:rsidRPr="007C060F">
              <w:rPr>
                <w:rFonts w:ascii="Times New Roman" w:hAnsi="Times New Roman"/>
                <w:i/>
                <w:sz w:val="20"/>
              </w:rPr>
              <w:t>vps22</w:t>
            </w:r>
            <w:r w:rsidRPr="007C060F">
              <w:rPr>
                <w:rFonts w:ascii="Times New Roman" w:hAnsi="Times New Roman"/>
                <w:sz w:val="20"/>
              </w:rPr>
              <w:t xml:space="preserve"> presents chalky endosperm likely for impaired grain filling. </w:t>
            </w:r>
          </w:p>
        </w:tc>
        <w:tc>
          <w:tcPr>
            <w:tcW w:w="887" w:type="pct"/>
            <w:tcBorders>
              <w:bottom w:val="single" w:sz="4" w:space="0" w:color="auto"/>
            </w:tcBorders>
            <w:vAlign w:val="center"/>
          </w:tcPr>
          <w:p w:rsidR="007346ED" w:rsidRPr="007C060F" w:rsidRDefault="007346ED" w:rsidP="007346ED">
            <w:pPr>
              <w:adjustRightInd w:val="0"/>
              <w:snapToGrid w:val="0"/>
              <w:spacing w:line="312" w:lineRule="auto"/>
              <w:rPr>
                <w:rFonts w:ascii="Times New Roman" w:hAnsi="Times New Roman"/>
                <w:sz w:val="20"/>
              </w:rPr>
            </w:pPr>
            <w:r w:rsidRPr="007C060F">
              <w:rPr>
                <w:rFonts w:ascii="Times New Roman" w:hAnsi="Times New Roman"/>
                <w:sz w:val="20"/>
              </w:rPr>
              <w:fldChar w:fldCharType="begin"/>
            </w:r>
            <w:r w:rsidRPr="007C060F">
              <w:rPr>
                <w:rFonts w:ascii="Times New Roman" w:hAnsi="Times New Roman"/>
                <w:sz w:val="20"/>
              </w:rPr>
              <w:instrText xml:space="preserve"> ADDIN EN.CITE &lt;EndNote&gt;&lt;Cite&gt;&lt;Author&gt;Zhang&lt;/Author&gt;&lt;Year&gt;2013&lt;/Year&gt;&lt;RecNum&gt;82&lt;/RecNum&gt;&lt;DisplayText&gt;(Zhang et al., 2013)&lt;/DisplayText&gt;&lt;record&gt;&lt;rec-number&gt;82&lt;/rec-number&gt;&lt;foreign-keys&gt;&lt;key app="EN" db-id="frxxdv0wnwfxd4e20tlve9pr9p9x0zdfd5za" timestamp="1686104582"&gt;82&lt;/key&gt;&lt;/foreign-keys&gt;&lt;ref-type name="Journal Article"&gt;17&lt;/ref-type&gt;&lt;contributors&gt;&lt;authors&gt;&lt;author&gt;Zhang, Xiang-Qian&lt;/author&gt;&lt;author&gt;Hou, Pei&lt;/author&gt;&lt;author&gt;Zhu, Hai-Tao&lt;/author&gt;&lt;author&gt;Li, Guo-Dong&lt;/author&gt;&lt;author&gt;Liu, Xin-Guo&lt;/author&gt;&lt;author&gt;Xie, Xin-Ming&lt;/author&gt;&lt;/authors&gt;&lt;/contributors&gt;&lt;titles&gt;&lt;title&gt;&lt;style face="normal" font="default" size="100%"&gt;Knockout of the VPS22 component of the ESCRT-II complex in rice (&lt;/style&gt;&lt;style face="italic" font="default" size="100%"&gt;Oryza sativa L&lt;/style&gt;&lt;style face="normal" font="default" size="100%"&gt;.) causes chalky endosperm and early seedling lethality&lt;/style&gt;&lt;/title&gt;&lt;secondary-title&gt;Molecular Biology Reports&lt;/secondary-title&gt;&lt;/titles&gt;&lt;periodical&gt;&lt;full-title&gt;Molecular Biology Reports&lt;/full-title&gt;&lt;/periodical&gt;&lt;pages&gt;3475-3481&lt;/pages&gt;&lt;volume&gt;40&lt;/volume&gt;&lt;number&gt;5&lt;/number&gt;&lt;dates&gt;&lt;year&gt;2013&lt;/year&gt;&lt;pub-dates&gt;&lt;date&gt;2013/05/01&lt;/date&gt;&lt;/pub-dates&gt;&lt;/dates&gt;&lt;isbn&gt;1573-4978&lt;/isbn&gt;&lt;urls&gt;&lt;related-urls&gt;&lt;url&gt;https://doi.org/10.1007/s11033-012-2422-1&lt;/url&gt;&lt;/related-urls&gt;&lt;/urls&gt;&lt;electronic-resource-num&gt;10.1007/s11033-012-2422-1&lt;/electronic-resource-num&gt;&lt;/record&gt;&lt;/Cite&gt;&lt;/EndNote&gt;</w:instrText>
            </w:r>
            <w:r w:rsidRPr="007C060F">
              <w:rPr>
                <w:rFonts w:ascii="Times New Roman" w:hAnsi="Times New Roman"/>
                <w:sz w:val="20"/>
              </w:rPr>
              <w:fldChar w:fldCharType="separate"/>
            </w:r>
            <w:r w:rsidRPr="007C060F">
              <w:rPr>
                <w:rFonts w:ascii="Times New Roman" w:hAnsi="Times New Roman"/>
                <w:noProof/>
                <w:sz w:val="20"/>
              </w:rPr>
              <w:t>(Zhang et al., 2013)</w:t>
            </w:r>
            <w:r w:rsidRPr="007C060F">
              <w:rPr>
                <w:rFonts w:ascii="Times New Roman" w:hAnsi="Times New Roman"/>
                <w:sz w:val="20"/>
              </w:rPr>
              <w:fldChar w:fldCharType="end"/>
            </w:r>
          </w:p>
        </w:tc>
      </w:tr>
    </w:tbl>
    <w:p w:rsidR="000D35F0" w:rsidRDefault="000D35F0">
      <w:pPr>
        <w:rPr>
          <w:b/>
        </w:rPr>
      </w:pPr>
    </w:p>
    <w:p w:rsidR="00185200" w:rsidRDefault="00185200">
      <w:pPr>
        <w:rPr>
          <w:b/>
        </w:rPr>
      </w:pPr>
    </w:p>
    <w:p w:rsidR="000D35F0" w:rsidRDefault="000D35F0">
      <w:pPr>
        <w:rPr>
          <w:b/>
        </w:rPr>
        <w:sectPr w:rsidR="000D35F0" w:rsidSect="00957CBD">
          <w:pgSz w:w="16838" w:h="11906" w:orient="landscape"/>
          <w:pgMar w:top="1800" w:right="1440" w:bottom="1800" w:left="1440" w:header="851" w:footer="992" w:gutter="0"/>
          <w:cols w:space="425"/>
          <w:docGrid w:type="lines" w:linePitch="312"/>
        </w:sectPr>
      </w:pPr>
    </w:p>
    <w:p w:rsidR="000D35F0" w:rsidRPr="000D35F0" w:rsidRDefault="000D35F0">
      <w:pPr>
        <w:rPr>
          <w:b/>
        </w:rPr>
      </w:pPr>
      <w:r w:rsidRPr="000D35F0">
        <w:rPr>
          <w:b/>
        </w:rPr>
        <w:lastRenderedPageBreak/>
        <w:t>References</w:t>
      </w:r>
    </w:p>
    <w:p w:rsidR="00313B17" w:rsidRPr="00F00C26" w:rsidRDefault="000D35F0"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fldChar w:fldCharType="begin"/>
      </w:r>
      <w:r w:rsidRPr="00F00C26">
        <w:rPr>
          <w:rFonts w:ascii="Times New Roman" w:hAnsi="Times New Roman"/>
          <w:sz w:val="22"/>
        </w:rPr>
        <w:instrText xml:space="preserve"> ADDIN EN.REFLIST </w:instrText>
      </w:r>
      <w:r w:rsidRPr="00F00C26">
        <w:rPr>
          <w:rFonts w:ascii="Times New Roman" w:hAnsi="Times New Roman"/>
          <w:sz w:val="22"/>
        </w:rPr>
        <w:fldChar w:fldCharType="separate"/>
      </w:r>
      <w:r w:rsidR="00313B17" w:rsidRPr="00F00C26">
        <w:rPr>
          <w:rFonts w:ascii="Times New Roman" w:hAnsi="Times New Roman"/>
          <w:sz w:val="22"/>
        </w:rPr>
        <w:t xml:space="preserve">Akamatsu, A., Wong, H.L., Fujiwara, M., Okuda, J., Nishide, K., Uno, K., Imai, K., Umemura, K., Kawasaki, T., Kawano, Y., and Shimamoto, K. (2013). An OsCEBiP/OsCERK1-OsRacGEF1-OsRac1 module is an essential early component of chitin-induced rice immunity. </w:t>
      </w:r>
      <w:r w:rsidR="00313B17" w:rsidRPr="00F00C26">
        <w:rPr>
          <w:rFonts w:ascii="Times New Roman" w:hAnsi="Times New Roman"/>
          <w:i/>
          <w:sz w:val="22"/>
        </w:rPr>
        <w:t>Cell Host &amp; Microbe</w:t>
      </w:r>
      <w:r w:rsidR="00313B17" w:rsidRPr="00F00C26">
        <w:rPr>
          <w:rFonts w:ascii="Times New Roman" w:hAnsi="Times New Roman"/>
          <w:sz w:val="22"/>
        </w:rPr>
        <w:t xml:space="preserve"> 13</w:t>
      </w:r>
      <w:r w:rsidR="00313B17" w:rsidRPr="00F00C26">
        <w:rPr>
          <w:rFonts w:ascii="Times New Roman" w:hAnsi="Times New Roman"/>
          <w:b/>
          <w:sz w:val="22"/>
        </w:rPr>
        <w:t>,</w:t>
      </w:r>
      <w:r w:rsidR="00313B17" w:rsidRPr="00F00C26">
        <w:rPr>
          <w:rFonts w:ascii="Times New Roman" w:hAnsi="Times New Roman"/>
          <w:sz w:val="22"/>
        </w:rPr>
        <w:t xml:space="preserve"> 465-476. doi: 10.1016/j.chom.2013.03.007.</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Cao, W.-L., Yu, Y., Li, M.-Y., Luo, J., Wang, R.-S., Tang, H.-J., Huang, J., Wang, J.-F., Zhang, H.-S., and Bao, Y.-M. (2019). OsSYP121 accumulates at fungal penetration sites and mediates host resistance to rice blast. </w:t>
      </w:r>
      <w:r w:rsidRPr="00F00C26">
        <w:rPr>
          <w:rFonts w:ascii="Times New Roman" w:hAnsi="Times New Roman"/>
          <w:i/>
          <w:sz w:val="22"/>
        </w:rPr>
        <w:t>Plant Physiology</w:t>
      </w:r>
      <w:r w:rsidRPr="00F00C26">
        <w:rPr>
          <w:rFonts w:ascii="Times New Roman" w:hAnsi="Times New Roman"/>
          <w:sz w:val="22"/>
        </w:rPr>
        <w:t xml:space="preserve"> 179</w:t>
      </w:r>
      <w:r w:rsidRPr="00F00C26">
        <w:rPr>
          <w:rFonts w:ascii="Times New Roman" w:hAnsi="Times New Roman"/>
          <w:b/>
          <w:sz w:val="22"/>
        </w:rPr>
        <w:t>,</w:t>
      </w:r>
      <w:r w:rsidRPr="00F00C26">
        <w:rPr>
          <w:rFonts w:ascii="Times New Roman" w:hAnsi="Times New Roman"/>
          <w:sz w:val="22"/>
        </w:rPr>
        <w:t xml:space="preserve"> 1330-1342. doi: 10.1104/pp.18.01013.</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Chen, F., Gao, M.-J., Miao, Y.-S., Yuan, Y.-X., Wang, M.-Y., Li, Q., Mao, B.-Z., Jiang, L.-W., and He, Z.-H. (2010a). Plasma membrane localization and potential endocytosis of constitutively expressed XA21 proteins in transgenic rice. </w:t>
      </w:r>
      <w:r w:rsidRPr="00F00C26">
        <w:rPr>
          <w:rFonts w:ascii="Times New Roman" w:hAnsi="Times New Roman"/>
          <w:i/>
          <w:sz w:val="22"/>
        </w:rPr>
        <w:t>Molecular Plant</w:t>
      </w:r>
      <w:r w:rsidRPr="00F00C26">
        <w:rPr>
          <w:rFonts w:ascii="Times New Roman" w:hAnsi="Times New Roman"/>
          <w:sz w:val="22"/>
        </w:rPr>
        <w:t xml:space="preserve"> 3</w:t>
      </w:r>
      <w:r w:rsidRPr="00F00C26">
        <w:rPr>
          <w:rFonts w:ascii="Times New Roman" w:hAnsi="Times New Roman"/>
          <w:b/>
          <w:sz w:val="22"/>
        </w:rPr>
        <w:t>,</w:t>
      </w:r>
      <w:r w:rsidRPr="00F00C26">
        <w:rPr>
          <w:rFonts w:ascii="Times New Roman" w:hAnsi="Times New Roman"/>
          <w:sz w:val="22"/>
        </w:rPr>
        <w:t xml:space="preserve"> 917-926. doi: </w:t>
      </w:r>
      <w:hyperlink r:id="rId6" w:history="1">
        <w:r w:rsidRPr="00F00C26">
          <w:rPr>
            <w:rStyle w:val="a9"/>
            <w:rFonts w:ascii="Times New Roman" w:hAnsi="Times New Roman"/>
            <w:sz w:val="22"/>
          </w:rPr>
          <w:t>https://doi.org/10.1093/mp/ssq038</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Chen, L., Hamada, S., Fujiwara, M., Zhu, T., Thao, N.P., Wong, H.L., Krishna, P., Ueda, T., Kaku, H., Shibuya, N., Kawasaki, T., and Shimamoto, K. (2010b). The Hop/Sti1-Hsp90 chaperone complex facilitates the maturation and transport of a PAMP receptor in rice innate immunity. </w:t>
      </w:r>
      <w:r w:rsidRPr="00F00C26">
        <w:rPr>
          <w:rFonts w:ascii="Times New Roman" w:hAnsi="Times New Roman"/>
          <w:i/>
          <w:sz w:val="22"/>
        </w:rPr>
        <w:t>Cell Host &amp; Microbe</w:t>
      </w:r>
      <w:r w:rsidRPr="00F00C26">
        <w:rPr>
          <w:rFonts w:ascii="Times New Roman" w:hAnsi="Times New Roman"/>
          <w:sz w:val="22"/>
        </w:rPr>
        <w:t xml:space="preserve"> 7</w:t>
      </w:r>
      <w:r w:rsidRPr="00F00C26">
        <w:rPr>
          <w:rFonts w:ascii="Times New Roman" w:hAnsi="Times New Roman"/>
          <w:b/>
          <w:sz w:val="22"/>
        </w:rPr>
        <w:t>,</w:t>
      </w:r>
      <w:r w:rsidRPr="00F00C26">
        <w:rPr>
          <w:rFonts w:ascii="Times New Roman" w:hAnsi="Times New Roman"/>
          <w:sz w:val="22"/>
        </w:rPr>
        <w:t xml:space="preserve"> 185-196. doi: 10.1016/j.chom.2010.02.008.</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Du, C., Xu, Y., Wang, Y., and Chong, K. (2011). Adenosine diphosphate ribosylation factor-GTPase-activating protein stimulates the transport of AUX1 endosome, which relies on actin cytoskeletal organization in rice root development. </w:t>
      </w:r>
      <w:r w:rsidRPr="00F00C26">
        <w:rPr>
          <w:rFonts w:ascii="Times New Roman" w:hAnsi="Times New Roman"/>
          <w:i/>
          <w:sz w:val="22"/>
        </w:rPr>
        <w:t>Journal of Integrative Plant Biology</w:t>
      </w:r>
      <w:r w:rsidRPr="00F00C26">
        <w:rPr>
          <w:rFonts w:ascii="Times New Roman" w:hAnsi="Times New Roman"/>
          <w:sz w:val="22"/>
        </w:rPr>
        <w:t xml:space="preserve"> 53</w:t>
      </w:r>
      <w:r w:rsidRPr="00F00C26">
        <w:rPr>
          <w:rFonts w:ascii="Times New Roman" w:hAnsi="Times New Roman"/>
          <w:b/>
          <w:sz w:val="22"/>
        </w:rPr>
        <w:t>,</w:t>
      </w:r>
      <w:r w:rsidRPr="00F00C26">
        <w:rPr>
          <w:rFonts w:ascii="Times New Roman" w:hAnsi="Times New Roman"/>
          <w:sz w:val="22"/>
        </w:rPr>
        <w:t xml:space="preserve"> 698-709. doi: </w:t>
      </w:r>
      <w:hyperlink r:id="rId7" w:history="1">
        <w:r w:rsidRPr="00F00C26">
          <w:rPr>
            <w:rStyle w:val="a9"/>
            <w:rFonts w:ascii="Times New Roman" w:hAnsi="Times New Roman"/>
            <w:sz w:val="22"/>
          </w:rPr>
          <w:t>https://doi.org/10.1111/j.1744-7909.2011.01059.x</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Fujisaki, K., Abe, Y., Ito, A., Saitoh, H., Yoshida, K., Kanzaki, H., Kanzaki, E., Utsushi, H., Yamashita, T., Kamoun, S., and Terauchi, R. (2015). Rice Exo70 interacts with a fungal effector, AVR-Pii, and is required for AVR-Pii-triggered immunity. </w:t>
      </w:r>
      <w:r w:rsidRPr="00F00C26">
        <w:rPr>
          <w:rFonts w:ascii="Times New Roman" w:hAnsi="Times New Roman"/>
          <w:i/>
          <w:sz w:val="22"/>
        </w:rPr>
        <w:t>The Plant Journal</w:t>
      </w:r>
      <w:r w:rsidRPr="00F00C26">
        <w:rPr>
          <w:rFonts w:ascii="Times New Roman" w:hAnsi="Times New Roman"/>
          <w:sz w:val="22"/>
        </w:rPr>
        <w:t xml:space="preserve"> 83</w:t>
      </w:r>
      <w:r w:rsidRPr="00F00C26">
        <w:rPr>
          <w:rFonts w:ascii="Times New Roman" w:hAnsi="Times New Roman"/>
          <w:b/>
          <w:sz w:val="22"/>
        </w:rPr>
        <w:t>,</w:t>
      </w:r>
      <w:r w:rsidRPr="00F00C26">
        <w:rPr>
          <w:rFonts w:ascii="Times New Roman" w:hAnsi="Times New Roman"/>
          <w:sz w:val="22"/>
        </w:rPr>
        <w:t xml:space="preserve"> 875-887. doi: </w:t>
      </w:r>
      <w:hyperlink r:id="rId8" w:history="1">
        <w:r w:rsidRPr="00F00C26">
          <w:rPr>
            <w:rStyle w:val="a9"/>
            <w:rFonts w:ascii="Times New Roman" w:hAnsi="Times New Roman"/>
            <w:sz w:val="22"/>
          </w:rPr>
          <w:t>https://doi.org/10.1111/tpj.12934</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Fukuda, M., Kawagoe, Y., Murakami, T., Washida, H., Sugino, A., Nagamine, A., Okita, T.W., Ogawa, M., and Kumamaru, T. (2016). The dual roles of the Golgi transport 1 (GOT1B): RNA localization to the cortical endoplasmic reticulum and the export of proglutelin and α-Globulin from the cortical ER to the Golgi. </w:t>
      </w:r>
      <w:r w:rsidRPr="00F00C26">
        <w:rPr>
          <w:rFonts w:ascii="Times New Roman" w:hAnsi="Times New Roman"/>
          <w:i/>
          <w:sz w:val="22"/>
        </w:rPr>
        <w:t>Plant and Cell Physiology</w:t>
      </w:r>
      <w:r w:rsidRPr="00F00C26">
        <w:rPr>
          <w:rFonts w:ascii="Times New Roman" w:hAnsi="Times New Roman"/>
          <w:sz w:val="22"/>
        </w:rPr>
        <w:t xml:space="preserve"> 57</w:t>
      </w:r>
      <w:r w:rsidRPr="00F00C26">
        <w:rPr>
          <w:rFonts w:ascii="Times New Roman" w:hAnsi="Times New Roman"/>
          <w:b/>
          <w:sz w:val="22"/>
        </w:rPr>
        <w:t>,</w:t>
      </w:r>
      <w:r w:rsidRPr="00F00C26">
        <w:rPr>
          <w:rFonts w:ascii="Times New Roman" w:hAnsi="Times New Roman"/>
          <w:sz w:val="22"/>
        </w:rPr>
        <w:t xml:space="preserve"> 2380-2391. doi: 10.1093/pcp/pcw154.</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Fukuda, M., Satoh-Cruz, M., Wen, L., Crofts, A.J., Sugino, A., Washida, H., Okita, T.W., Ogawa, M., Kawagoe, Y., Maeshima, M., and Kumamaru, T. (2011). The small GTPase Rab5a is essential for intracellular transport of proglutelin from the Golgi apparatus to the protein storage vacuole and endosomal membrane organization in developing rice endosperm. </w:t>
      </w:r>
      <w:r w:rsidRPr="00F00C26">
        <w:rPr>
          <w:rFonts w:ascii="Times New Roman" w:hAnsi="Times New Roman"/>
          <w:i/>
          <w:sz w:val="22"/>
        </w:rPr>
        <w:t>Plant Physiology</w:t>
      </w:r>
      <w:r w:rsidRPr="00F00C26">
        <w:rPr>
          <w:rFonts w:ascii="Times New Roman" w:hAnsi="Times New Roman"/>
          <w:sz w:val="22"/>
        </w:rPr>
        <w:t xml:space="preserve"> 157</w:t>
      </w:r>
      <w:r w:rsidRPr="00F00C26">
        <w:rPr>
          <w:rFonts w:ascii="Times New Roman" w:hAnsi="Times New Roman"/>
          <w:b/>
          <w:sz w:val="22"/>
        </w:rPr>
        <w:t>,</w:t>
      </w:r>
      <w:r w:rsidRPr="00F00C26">
        <w:rPr>
          <w:rFonts w:ascii="Times New Roman" w:hAnsi="Times New Roman"/>
          <w:sz w:val="22"/>
        </w:rPr>
        <w:t xml:space="preserve"> 632-644. doi: 10.1104/pp.111.180505.</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lastRenderedPageBreak/>
        <w:t xml:space="preserve">Fukuda, M., Wen, L., Satoh-Cruz, M., Kawagoe, Y., Nagamura, Y., Okita, T.W., Washida, H., Sugino, A., Ishino, S., Ishino, Y., Ogawa, M., Sunada, M., Ueda, T., and Kumamaru, T. (2013). A guanine nucleotide exchange factor for Rab5 proteins is essential for intracellular transport of the proglutelin from the Golgi apparatus to the protein storage vacuole in rice endosperm. </w:t>
      </w:r>
      <w:r w:rsidRPr="00F00C26">
        <w:rPr>
          <w:rFonts w:ascii="Times New Roman" w:hAnsi="Times New Roman"/>
          <w:i/>
          <w:sz w:val="22"/>
        </w:rPr>
        <w:t>Plant Physiology</w:t>
      </w:r>
      <w:r w:rsidRPr="00F00C26">
        <w:rPr>
          <w:rFonts w:ascii="Times New Roman" w:hAnsi="Times New Roman"/>
          <w:sz w:val="22"/>
        </w:rPr>
        <w:t xml:space="preserve"> 162</w:t>
      </w:r>
      <w:r w:rsidRPr="00F00C26">
        <w:rPr>
          <w:rFonts w:ascii="Times New Roman" w:hAnsi="Times New Roman"/>
          <w:b/>
          <w:sz w:val="22"/>
        </w:rPr>
        <w:t>,</w:t>
      </w:r>
      <w:r w:rsidRPr="00F00C26">
        <w:rPr>
          <w:rFonts w:ascii="Times New Roman" w:hAnsi="Times New Roman"/>
          <w:sz w:val="22"/>
        </w:rPr>
        <w:t xml:space="preserve"> 663-674. doi: 10.1104/pp.113.217869.</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Guo, J., Xu, C., Wu, D., Zhao, Y., Qiu, Y., Wang, X., Ouyang, Y., Cai, B., Liu, X., Jing, S., Shangguan, X., Wang, H., Ma, Y., Hu, L., Wu, Y., Shi, S., Wang, W., Zhu, L., Xu, X., Chen, R., Feng, Y., Du, B., and He, G. (2018). Bph6 encodes an exocyst-localized protein and confers broad resistance to planthoppers in rice. </w:t>
      </w:r>
      <w:r w:rsidRPr="00F00C26">
        <w:rPr>
          <w:rFonts w:ascii="Times New Roman" w:hAnsi="Times New Roman"/>
          <w:i/>
          <w:sz w:val="22"/>
        </w:rPr>
        <w:t>Nature Genetics</w:t>
      </w:r>
      <w:r w:rsidRPr="00F00C26">
        <w:rPr>
          <w:rFonts w:ascii="Times New Roman" w:hAnsi="Times New Roman"/>
          <w:sz w:val="22"/>
        </w:rPr>
        <w:t xml:space="preserve"> 50</w:t>
      </w:r>
      <w:r w:rsidRPr="00F00C26">
        <w:rPr>
          <w:rFonts w:ascii="Times New Roman" w:hAnsi="Times New Roman"/>
          <w:b/>
          <w:sz w:val="22"/>
        </w:rPr>
        <w:t>,</w:t>
      </w:r>
      <w:r w:rsidRPr="00F00C26">
        <w:rPr>
          <w:rFonts w:ascii="Times New Roman" w:hAnsi="Times New Roman"/>
          <w:sz w:val="22"/>
        </w:rPr>
        <w:t xml:space="preserve"> 297-306. doi: 10.1038/s41588-018-0039-6.</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Kitomi, Y., Ogawa, A., Kitano, H., and Inukai, Y. (2008). CRL4 regulates crown root formation through auxin transport in rice. </w:t>
      </w:r>
      <w:r w:rsidRPr="00F00C26">
        <w:rPr>
          <w:rFonts w:ascii="Times New Roman" w:hAnsi="Times New Roman"/>
          <w:i/>
          <w:sz w:val="22"/>
        </w:rPr>
        <w:t>Plant Root</w:t>
      </w:r>
      <w:r w:rsidRPr="00F00C26">
        <w:rPr>
          <w:rFonts w:ascii="Times New Roman" w:hAnsi="Times New Roman"/>
          <w:sz w:val="22"/>
        </w:rPr>
        <w:t xml:space="preserve"> 2</w:t>
      </w:r>
      <w:r w:rsidRPr="00F00C26">
        <w:rPr>
          <w:rFonts w:ascii="Times New Roman" w:hAnsi="Times New Roman"/>
          <w:b/>
          <w:sz w:val="22"/>
        </w:rPr>
        <w:t>,</w:t>
      </w:r>
      <w:r w:rsidRPr="00F00C26">
        <w:rPr>
          <w:rFonts w:ascii="Times New Roman" w:hAnsi="Times New Roman"/>
          <w:sz w:val="22"/>
        </w:rPr>
        <w:t xml:space="preserve"> 19-28. doi: 10.3117/plantroot.2.19.</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Lam, S.K., Siu, C.L., Hillmer, S., Jang, S., An, G., Robinson, D.G., and Jiang, L. (2007). Rice SCAMP1 defines clathrin-coated, trans-Golgi–located tubular-vesicular structures as an early endosome in tobacco BY-2 cells. </w:t>
      </w:r>
      <w:r w:rsidRPr="00F00C26">
        <w:rPr>
          <w:rFonts w:ascii="Times New Roman" w:hAnsi="Times New Roman"/>
          <w:i/>
          <w:sz w:val="22"/>
        </w:rPr>
        <w:t>The Plant Cell</w:t>
      </w:r>
      <w:r w:rsidRPr="00F00C26">
        <w:rPr>
          <w:rFonts w:ascii="Times New Roman" w:hAnsi="Times New Roman"/>
          <w:sz w:val="22"/>
        </w:rPr>
        <w:t xml:space="preserve"> 19</w:t>
      </w:r>
      <w:r w:rsidRPr="00F00C26">
        <w:rPr>
          <w:rFonts w:ascii="Times New Roman" w:hAnsi="Times New Roman"/>
          <w:b/>
          <w:sz w:val="22"/>
        </w:rPr>
        <w:t>,</w:t>
      </w:r>
      <w:r w:rsidRPr="00F00C26">
        <w:rPr>
          <w:rFonts w:ascii="Times New Roman" w:hAnsi="Times New Roman"/>
          <w:sz w:val="22"/>
        </w:rPr>
        <w:t xml:space="preserve"> 296-319. doi: 10.1105/tpc.106.045708.</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Li, G., Liang, W., Zhang, X., Ren, H., Hu, J., Bennett, M.J., and Zhang, D. (2014). Rice actin-binding protein RMD is a key link in the auxin–actin regulatory loop that controls cell growth. </w:t>
      </w:r>
      <w:r w:rsidRPr="00F00C26">
        <w:rPr>
          <w:rFonts w:ascii="Times New Roman" w:hAnsi="Times New Roman"/>
          <w:i/>
          <w:sz w:val="22"/>
        </w:rPr>
        <w:t>Proceedings of the National Academy of Sciences</w:t>
      </w:r>
      <w:r w:rsidRPr="00F00C26">
        <w:rPr>
          <w:rFonts w:ascii="Times New Roman" w:hAnsi="Times New Roman"/>
          <w:sz w:val="22"/>
        </w:rPr>
        <w:t xml:space="preserve"> 111</w:t>
      </w:r>
      <w:r w:rsidRPr="00F00C26">
        <w:rPr>
          <w:rFonts w:ascii="Times New Roman" w:hAnsi="Times New Roman"/>
          <w:b/>
          <w:sz w:val="22"/>
        </w:rPr>
        <w:t>,</w:t>
      </w:r>
      <w:r w:rsidRPr="00F00C26">
        <w:rPr>
          <w:rFonts w:ascii="Times New Roman" w:hAnsi="Times New Roman"/>
          <w:sz w:val="22"/>
        </w:rPr>
        <w:t xml:space="preserve"> 10377-10382. doi: doi:10.1073/pnas.1401680111.</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Liu, F., Ren, Y., Wang, Y., Peng, C., Zhou, K., Lv, J., Guo, X., Zhang, X., Zhong, M., Zhao, S., Jiang, L., Wang, H., Bao, Y., and Wan, J. (2013). OsVPS9A functions cooperatively with OsRAB5a to regulate post-Golgi dense vesicle-mediated storage protein trafficking to the protein storage vacuole in rice endosperm cells. </w:t>
      </w:r>
      <w:r w:rsidRPr="00F00C26">
        <w:rPr>
          <w:rFonts w:ascii="Times New Roman" w:hAnsi="Times New Roman"/>
          <w:i/>
          <w:sz w:val="22"/>
        </w:rPr>
        <w:t>Molecular Plant</w:t>
      </w:r>
      <w:r w:rsidRPr="00F00C26">
        <w:rPr>
          <w:rFonts w:ascii="Times New Roman" w:hAnsi="Times New Roman"/>
          <w:sz w:val="22"/>
        </w:rPr>
        <w:t xml:space="preserve"> 6</w:t>
      </w:r>
      <w:r w:rsidRPr="00F00C26">
        <w:rPr>
          <w:rFonts w:ascii="Times New Roman" w:hAnsi="Times New Roman"/>
          <w:b/>
          <w:sz w:val="22"/>
        </w:rPr>
        <w:t>,</w:t>
      </w:r>
      <w:r w:rsidRPr="00F00C26">
        <w:rPr>
          <w:rFonts w:ascii="Times New Roman" w:hAnsi="Times New Roman"/>
          <w:sz w:val="22"/>
        </w:rPr>
        <w:t xml:space="preserve"> 1918-1932. doi: </w:t>
      </w:r>
      <w:hyperlink r:id="rId9" w:history="1">
        <w:r w:rsidRPr="00F00C26">
          <w:rPr>
            <w:rStyle w:val="a9"/>
            <w:rFonts w:ascii="Times New Roman" w:hAnsi="Times New Roman"/>
            <w:sz w:val="22"/>
          </w:rPr>
          <w:t>https://doi.org/10.1093/mp/sst081</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Liu, S., Wang, J., Wang, L., Wang, X., Xue, Y., Wu, P., and Shou, H. (2009). Adventitious root formation in rice requires OsGNOM1 and is mediated by the OsPINs family. </w:t>
      </w:r>
      <w:r w:rsidRPr="00F00C26">
        <w:rPr>
          <w:rFonts w:ascii="Times New Roman" w:hAnsi="Times New Roman"/>
          <w:i/>
          <w:sz w:val="22"/>
        </w:rPr>
        <w:t>Cell Research</w:t>
      </w:r>
      <w:r w:rsidRPr="00F00C26">
        <w:rPr>
          <w:rFonts w:ascii="Times New Roman" w:hAnsi="Times New Roman"/>
          <w:sz w:val="22"/>
        </w:rPr>
        <w:t xml:space="preserve"> 19</w:t>
      </w:r>
      <w:r w:rsidRPr="00F00C26">
        <w:rPr>
          <w:rFonts w:ascii="Times New Roman" w:hAnsi="Times New Roman"/>
          <w:b/>
          <w:sz w:val="22"/>
        </w:rPr>
        <w:t>,</w:t>
      </w:r>
      <w:r w:rsidRPr="00F00C26">
        <w:rPr>
          <w:rFonts w:ascii="Times New Roman" w:hAnsi="Times New Roman"/>
          <w:sz w:val="22"/>
        </w:rPr>
        <w:t xml:space="preserve"> 1110-1119. doi: 10.1038/cr.2009.70.</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Ma, J., Chen, J., Wang, M., Ren, Y., Wang, S., Lei, C., Cheng, Z., and Sodmergen (2017). Disruption of OsSEC3A increases the content of salicylic acid and induces plant defense responses in rice. </w:t>
      </w:r>
      <w:r w:rsidRPr="00F00C26">
        <w:rPr>
          <w:rFonts w:ascii="Times New Roman" w:hAnsi="Times New Roman"/>
          <w:i/>
          <w:sz w:val="22"/>
        </w:rPr>
        <w:t>Journal of Experimental Botany</w:t>
      </w:r>
      <w:r w:rsidRPr="00F00C26">
        <w:rPr>
          <w:rFonts w:ascii="Times New Roman" w:hAnsi="Times New Roman"/>
          <w:sz w:val="22"/>
        </w:rPr>
        <w:t xml:space="preserve"> 69</w:t>
      </w:r>
      <w:r w:rsidRPr="00F00C26">
        <w:rPr>
          <w:rFonts w:ascii="Times New Roman" w:hAnsi="Times New Roman"/>
          <w:b/>
          <w:sz w:val="22"/>
        </w:rPr>
        <w:t>,</w:t>
      </w:r>
      <w:r w:rsidRPr="00F00C26">
        <w:rPr>
          <w:rFonts w:ascii="Times New Roman" w:hAnsi="Times New Roman"/>
          <w:sz w:val="22"/>
        </w:rPr>
        <w:t xml:space="preserve"> 1051-1064. doi: 10.1093/jxb/erx458.</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Ma, J., Wang, Y., Ma, X., Meng, L., Jing, R., Wang, F., Wang, S., Cheng, Z., Zhang, X., Jiang, L., Wang, J., Wang, J., Zhao, Z., Guo, X., Lin, Q., Wu, F., Zhu, S., Wu, C., Ren, Y., Lei, C., Zhai, H., and Wan, J. (2019). Disruption of gene SPL35, encoding a novel CUE domain-containing protein, leads to cell death and enhanced disease response in rice. </w:t>
      </w:r>
      <w:r w:rsidRPr="00F00C26">
        <w:rPr>
          <w:rFonts w:ascii="Times New Roman" w:hAnsi="Times New Roman"/>
          <w:i/>
          <w:sz w:val="22"/>
        </w:rPr>
        <w:t>Plant Biotechnology Journal</w:t>
      </w:r>
      <w:r w:rsidRPr="00F00C26">
        <w:rPr>
          <w:rFonts w:ascii="Times New Roman" w:hAnsi="Times New Roman"/>
          <w:sz w:val="22"/>
        </w:rPr>
        <w:t xml:space="preserve"> 17</w:t>
      </w:r>
      <w:r w:rsidRPr="00F00C26">
        <w:rPr>
          <w:rFonts w:ascii="Times New Roman" w:hAnsi="Times New Roman"/>
          <w:b/>
          <w:sz w:val="22"/>
        </w:rPr>
        <w:t>,</w:t>
      </w:r>
      <w:r w:rsidRPr="00F00C26">
        <w:rPr>
          <w:rFonts w:ascii="Times New Roman" w:hAnsi="Times New Roman"/>
          <w:sz w:val="22"/>
        </w:rPr>
        <w:t xml:space="preserve"> 1679-1693. doi: </w:t>
      </w:r>
      <w:hyperlink r:id="rId10" w:history="1">
        <w:r w:rsidRPr="00F00C26">
          <w:rPr>
            <w:rStyle w:val="a9"/>
            <w:rFonts w:ascii="Times New Roman" w:hAnsi="Times New Roman"/>
            <w:sz w:val="22"/>
          </w:rPr>
          <w:t>https://doi.org/10.1111/pbi.13093</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lastRenderedPageBreak/>
        <w:t xml:space="preserve">Nozoye, T., Tsunoda, K., Nagasaka, S., Bashir, K., Takahashi, M., Kobayashi, T., Nakanishi, H., and Nishizawa, N.K. (2014). Rice nicotianamine synthase localizes to particular vesicles for proper function. </w:t>
      </w:r>
      <w:r w:rsidRPr="00F00C26">
        <w:rPr>
          <w:rFonts w:ascii="Times New Roman" w:hAnsi="Times New Roman"/>
          <w:i/>
          <w:sz w:val="22"/>
        </w:rPr>
        <w:t>Plant Signaling &amp; Behavior</w:t>
      </w:r>
      <w:r w:rsidRPr="00F00C26">
        <w:rPr>
          <w:rFonts w:ascii="Times New Roman" w:hAnsi="Times New Roman"/>
          <w:sz w:val="22"/>
        </w:rPr>
        <w:t xml:space="preserve"> 9</w:t>
      </w:r>
      <w:r w:rsidRPr="00F00C26">
        <w:rPr>
          <w:rFonts w:ascii="Times New Roman" w:hAnsi="Times New Roman"/>
          <w:b/>
          <w:sz w:val="22"/>
        </w:rPr>
        <w:t>,</w:t>
      </w:r>
      <w:r w:rsidRPr="00F00C26">
        <w:rPr>
          <w:rFonts w:ascii="Times New Roman" w:hAnsi="Times New Roman"/>
          <w:sz w:val="22"/>
        </w:rPr>
        <w:t xml:space="preserve"> e28660. doi: 10.4161/psb.28660.</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Pan, T., Wang, Y., Jing, R., Wang, Y., Wei, Z., Zhang, B., Lei, C., Qi, Y., Wang, F., Bao, X., Yan, M., Zhang, Y., Zhang, P., Yu, M., Wan, G., Chen, Y., Yang, W., Zhu, J., Zhu, Y., Zhu, S., Cheng, Z., Zhang, X., Jiang, L., Ren, Y., and Wan, J. (2021). Post-Golgi trafficking of rice storage proteins requires the small GTPase Rab7 activation complex MON1–CCZ1. </w:t>
      </w:r>
      <w:r w:rsidRPr="00F00C26">
        <w:rPr>
          <w:rFonts w:ascii="Times New Roman" w:hAnsi="Times New Roman"/>
          <w:i/>
          <w:sz w:val="22"/>
        </w:rPr>
        <w:t>Plant Physiology</w:t>
      </w:r>
      <w:r w:rsidRPr="00F00C26">
        <w:rPr>
          <w:rFonts w:ascii="Times New Roman" w:hAnsi="Times New Roman"/>
          <w:sz w:val="22"/>
        </w:rPr>
        <w:t xml:space="preserve"> 187</w:t>
      </w:r>
      <w:r w:rsidRPr="00F00C26">
        <w:rPr>
          <w:rFonts w:ascii="Times New Roman" w:hAnsi="Times New Roman"/>
          <w:b/>
          <w:sz w:val="22"/>
        </w:rPr>
        <w:t>,</w:t>
      </w:r>
      <w:r w:rsidRPr="00F00C26">
        <w:rPr>
          <w:rFonts w:ascii="Times New Roman" w:hAnsi="Times New Roman"/>
          <w:sz w:val="22"/>
        </w:rPr>
        <w:t xml:space="preserve"> 2174-2191. doi: 10.1093/plphys/kiab175.</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Peng, X., Ding, X., Chang, T., Wang, Z., Liu, R., Zeng, X., Cai, Y., and Zhu, Y. (2014). Overexpression of a vesicle trafficking gene, OsRab7, enhances salt tolerance in rice. </w:t>
      </w:r>
      <w:r w:rsidRPr="00F00C26">
        <w:rPr>
          <w:rFonts w:ascii="Times New Roman" w:hAnsi="Times New Roman"/>
          <w:i/>
          <w:sz w:val="22"/>
        </w:rPr>
        <w:t>The Scientific World Journal</w:t>
      </w:r>
      <w:r w:rsidRPr="00F00C26">
        <w:rPr>
          <w:rFonts w:ascii="Times New Roman" w:hAnsi="Times New Roman"/>
          <w:sz w:val="22"/>
        </w:rPr>
        <w:t xml:space="preserve"> 2014</w:t>
      </w:r>
      <w:r w:rsidRPr="00F00C26">
        <w:rPr>
          <w:rFonts w:ascii="Times New Roman" w:hAnsi="Times New Roman"/>
          <w:b/>
          <w:sz w:val="22"/>
        </w:rPr>
        <w:t>,</w:t>
      </w:r>
      <w:r w:rsidRPr="00F00C26">
        <w:rPr>
          <w:rFonts w:ascii="Times New Roman" w:hAnsi="Times New Roman"/>
          <w:sz w:val="22"/>
        </w:rPr>
        <w:t xml:space="preserve"> 483526. doi: 10.1155/2014/483526.</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Qiao, Y., Jiang, W., Lee, J., Park, B., Choi, M.-S., Piao, R., Woo, M.-O., Roh, J.-H., Han, L., Paek, N.-C., Seo, H.S., and Koh, H.-J. (2010). SPL28 encodes a clathrin-associated adaptor protein complex 1, medium subunit μ1 (AP1M1) and is responsible for spotted leaf and early senescence in rice (</w:t>
      </w:r>
      <w:r w:rsidRPr="00F00C26">
        <w:rPr>
          <w:rFonts w:ascii="Times New Roman" w:hAnsi="Times New Roman"/>
          <w:i/>
          <w:sz w:val="22"/>
        </w:rPr>
        <w:t>Oryza sativa</w:t>
      </w:r>
      <w:r w:rsidRPr="00F00C26">
        <w:rPr>
          <w:rFonts w:ascii="Times New Roman" w:hAnsi="Times New Roman"/>
          <w:sz w:val="22"/>
        </w:rPr>
        <w:t xml:space="preserve">). </w:t>
      </w:r>
      <w:r w:rsidRPr="00F00C26">
        <w:rPr>
          <w:rFonts w:ascii="Times New Roman" w:hAnsi="Times New Roman"/>
          <w:i/>
          <w:sz w:val="22"/>
        </w:rPr>
        <w:t>New Phytologist</w:t>
      </w:r>
      <w:r w:rsidRPr="00F00C26">
        <w:rPr>
          <w:rFonts w:ascii="Times New Roman" w:hAnsi="Times New Roman"/>
          <w:sz w:val="22"/>
        </w:rPr>
        <w:t xml:space="preserve"> 185</w:t>
      </w:r>
      <w:r w:rsidRPr="00F00C26">
        <w:rPr>
          <w:rFonts w:ascii="Times New Roman" w:hAnsi="Times New Roman"/>
          <w:b/>
          <w:sz w:val="22"/>
        </w:rPr>
        <w:t>,</w:t>
      </w:r>
      <w:r w:rsidRPr="00F00C26">
        <w:rPr>
          <w:rFonts w:ascii="Times New Roman" w:hAnsi="Times New Roman"/>
          <w:sz w:val="22"/>
        </w:rPr>
        <w:t xml:space="preserve"> 258-274. doi: </w:t>
      </w:r>
      <w:hyperlink r:id="rId11" w:history="1">
        <w:r w:rsidRPr="00F00C26">
          <w:rPr>
            <w:rStyle w:val="a9"/>
            <w:rFonts w:ascii="Times New Roman" w:hAnsi="Times New Roman"/>
            <w:sz w:val="22"/>
          </w:rPr>
          <w:t>https://doi.org/10.1111/j.1469-8137.2009.03047.x</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Ren, Y., Wang, Y., Liu, F., Zhou, K., Ding, Y., Zhou, F., Wang, Y., Liu, K., Gan, L., Ma, W., Han, X., Zhang, X., Guo, X., Wu, F., Cheng, Z., Wang, J., Lei, C., Lin, Q., Jiang, L., Wu, C., Bao, Y., Wang, H., and Wan, J. (2014). GLUTELIN PRECURSOR ACCUMULATION3 encodes a regulator of post-Golgi vesicular traffic essential for vacuolar protein sorting in rice endosperm. </w:t>
      </w:r>
      <w:r w:rsidRPr="00F00C26">
        <w:rPr>
          <w:rFonts w:ascii="Times New Roman" w:hAnsi="Times New Roman"/>
          <w:i/>
          <w:sz w:val="22"/>
        </w:rPr>
        <w:t>The Plant Cell</w:t>
      </w:r>
      <w:r w:rsidRPr="00F00C26">
        <w:rPr>
          <w:rFonts w:ascii="Times New Roman" w:hAnsi="Times New Roman"/>
          <w:sz w:val="22"/>
        </w:rPr>
        <w:t xml:space="preserve"> 26</w:t>
      </w:r>
      <w:r w:rsidRPr="00F00C26">
        <w:rPr>
          <w:rFonts w:ascii="Times New Roman" w:hAnsi="Times New Roman"/>
          <w:b/>
          <w:sz w:val="22"/>
        </w:rPr>
        <w:t>,</w:t>
      </w:r>
      <w:r w:rsidRPr="00F00C26">
        <w:rPr>
          <w:rFonts w:ascii="Times New Roman" w:hAnsi="Times New Roman"/>
          <w:sz w:val="22"/>
        </w:rPr>
        <w:t xml:space="preserve"> 410-425. doi: 10.1105/tpc.113.121376.</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Ren, Y., Wang, Y., Pan, T., Wang, Y., Wang, Y., Gan, L., Wei, Z., Wang, F., Wu, M., Jing, R., Wang, J., Wan, G., Bao, X., Zhang, B., Zhang, P., Zhang, Y., Ji, Y., Lei, C., Zhang, X., Cheng, Z., Lin, Q., Zhu, S., Zhao, Z., Wang, J., Wu, C., Qiu, L., Wang, H., and Wan, J. (2020). GPA5 encodes a Rab5a effector required for post-Golgi trafficking of rice storage proteins. </w:t>
      </w:r>
      <w:r w:rsidRPr="00F00C26">
        <w:rPr>
          <w:rFonts w:ascii="Times New Roman" w:hAnsi="Times New Roman"/>
          <w:i/>
          <w:sz w:val="22"/>
        </w:rPr>
        <w:t>The Plant Cell</w:t>
      </w:r>
      <w:r w:rsidRPr="00F00C26">
        <w:rPr>
          <w:rFonts w:ascii="Times New Roman" w:hAnsi="Times New Roman"/>
          <w:sz w:val="22"/>
        </w:rPr>
        <w:t xml:space="preserve"> 32</w:t>
      </w:r>
      <w:r w:rsidRPr="00F00C26">
        <w:rPr>
          <w:rFonts w:ascii="Times New Roman" w:hAnsi="Times New Roman"/>
          <w:b/>
          <w:sz w:val="22"/>
        </w:rPr>
        <w:t>,</w:t>
      </w:r>
      <w:r w:rsidRPr="00F00C26">
        <w:rPr>
          <w:rFonts w:ascii="Times New Roman" w:hAnsi="Times New Roman"/>
          <w:sz w:val="22"/>
        </w:rPr>
        <w:t xml:space="preserve"> 758-777. doi: 10.1105/tpc.19.00863.</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Shimizu, T., Nakano, T., Takamizawa, D., Desaki, Y., Ishii-Minami, N., Nishizawa, Y., Minami, E., Okada, K., Yamane, H., Kaku, H., and Shibuya, N. (2010). Two LysM receptor molecules, CEBiP and OsCERK1, cooperatively regulate chitin elicitor signaling in rice. </w:t>
      </w:r>
      <w:r w:rsidRPr="00F00C26">
        <w:rPr>
          <w:rFonts w:ascii="Times New Roman" w:hAnsi="Times New Roman"/>
          <w:i/>
          <w:sz w:val="22"/>
        </w:rPr>
        <w:t>The Plant Journal</w:t>
      </w:r>
      <w:r w:rsidRPr="00F00C26">
        <w:rPr>
          <w:rFonts w:ascii="Times New Roman" w:hAnsi="Times New Roman"/>
          <w:sz w:val="22"/>
        </w:rPr>
        <w:t xml:space="preserve"> 64</w:t>
      </w:r>
      <w:r w:rsidRPr="00F00C26">
        <w:rPr>
          <w:rFonts w:ascii="Times New Roman" w:hAnsi="Times New Roman"/>
          <w:b/>
          <w:sz w:val="22"/>
        </w:rPr>
        <w:t>,</w:t>
      </w:r>
      <w:r w:rsidRPr="00F00C26">
        <w:rPr>
          <w:rFonts w:ascii="Times New Roman" w:hAnsi="Times New Roman"/>
          <w:sz w:val="22"/>
        </w:rPr>
        <w:t xml:space="preserve"> 204-214. doi: </w:t>
      </w:r>
      <w:hyperlink r:id="rId12" w:history="1">
        <w:r w:rsidRPr="00F00C26">
          <w:rPr>
            <w:rStyle w:val="a9"/>
            <w:rFonts w:ascii="Times New Roman" w:hAnsi="Times New Roman"/>
            <w:sz w:val="22"/>
          </w:rPr>
          <w:t>https://doi.org/10.1111/j.1365-313X.2010.04324.x</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Sugano, S., Hayashi, N., Kawagoe, Y., Mochizuki, S., Inoue, H., Mori, M., Nishizawa, Y., Jiang, C.-J., Matsui, M., and Takatsuji, H. (2016). Rice OsVAMP714, a membrane-trafficking protein localized to the chloroplast and vacuolar membrane, is involved in resistance to rice blast disease. </w:t>
      </w:r>
      <w:r w:rsidRPr="00F00C26">
        <w:rPr>
          <w:rFonts w:ascii="Times New Roman" w:hAnsi="Times New Roman"/>
          <w:i/>
          <w:sz w:val="22"/>
        </w:rPr>
        <w:t>Plant Molecular Biology</w:t>
      </w:r>
      <w:r w:rsidRPr="00F00C26">
        <w:rPr>
          <w:rFonts w:ascii="Times New Roman" w:hAnsi="Times New Roman"/>
          <w:sz w:val="22"/>
        </w:rPr>
        <w:t xml:space="preserve"> 91</w:t>
      </w:r>
      <w:r w:rsidRPr="00F00C26">
        <w:rPr>
          <w:rFonts w:ascii="Times New Roman" w:hAnsi="Times New Roman"/>
          <w:b/>
          <w:sz w:val="22"/>
        </w:rPr>
        <w:t>,</w:t>
      </w:r>
      <w:r w:rsidRPr="00F00C26">
        <w:rPr>
          <w:rFonts w:ascii="Times New Roman" w:hAnsi="Times New Roman"/>
          <w:sz w:val="22"/>
        </w:rPr>
        <w:t xml:space="preserve"> 81-95. doi: 10.1007/s11103-016-0444-0.</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Tu, B., Hu, L., Chen, W., Li, T., Hu, B., Zheng, L., Lv, Z., You, S., Wang, Y., Ma, B., Chen, X., Qin, P., and Li, S. (2015). Disruption of OsEXO70A1 causes </w:t>
      </w:r>
      <w:r w:rsidRPr="00F00C26">
        <w:rPr>
          <w:rFonts w:ascii="Times New Roman" w:hAnsi="Times New Roman"/>
          <w:sz w:val="22"/>
        </w:rPr>
        <w:lastRenderedPageBreak/>
        <w:t xml:space="preserve">irregular vascular bundles and perturbs mineral nutrient assimilation in rice. </w:t>
      </w:r>
      <w:r w:rsidRPr="00F00C26">
        <w:rPr>
          <w:rFonts w:ascii="Times New Roman" w:hAnsi="Times New Roman"/>
          <w:i/>
          <w:sz w:val="22"/>
        </w:rPr>
        <w:t>Scientific Reports</w:t>
      </w:r>
      <w:r w:rsidRPr="00F00C26">
        <w:rPr>
          <w:rFonts w:ascii="Times New Roman" w:hAnsi="Times New Roman"/>
          <w:sz w:val="22"/>
        </w:rPr>
        <w:t xml:space="preserve"> 5</w:t>
      </w:r>
      <w:r w:rsidRPr="00F00C26">
        <w:rPr>
          <w:rFonts w:ascii="Times New Roman" w:hAnsi="Times New Roman"/>
          <w:b/>
          <w:sz w:val="22"/>
        </w:rPr>
        <w:t>,</w:t>
      </w:r>
      <w:r w:rsidRPr="00F00C26">
        <w:rPr>
          <w:rFonts w:ascii="Times New Roman" w:hAnsi="Times New Roman"/>
          <w:sz w:val="22"/>
        </w:rPr>
        <w:t xml:space="preserve"> 18609. doi: 10.1038/srep18609.</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Wang, F., Cheng, Z., Wang, J., Zhang, F., Zhang, B., Luo, S., Lei, C., Pan, T., Wang, Y., Zhu, Y., Wang, M., Chen, W., Lin, Q., Zhu, S., Zhou, Y., Zhao, Z., Wang, J., Guo, X., Zhang, X., Jiang, L., Bao, Y., Ren, Y., and Wan, J. (2022). Rice STOMATAL CYTOKINESIS DEFECTIVE2 regulates cell expansion by affecting vesicular trafficking in rice. </w:t>
      </w:r>
      <w:r w:rsidRPr="00F00C26">
        <w:rPr>
          <w:rFonts w:ascii="Times New Roman" w:hAnsi="Times New Roman"/>
          <w:i/>
          <w:sz w:val="22"/>
        </w:rPr>
        <w:t>Plant Physiology</w:t>
      </w:r>
      <w:r w:rsidRPr="00F00C26">
        <w:rPr>
          <w:rFonts w:ascii="Times New Roman" w:hAnsi="Times New Roman"/>
          <w:sz w:val="22"/>
        </w:rPr>
        <w:t xml:space="preserve"> 189</w:t>
      </w:r>
      <w:r w:rsidRPr="00F00C26">
        <w:rPr>
          <w:rFonts w:ascii="Times New Roman" w:hAnsi="Times New Roman"/>
          <w:b/>
          <w:sz w:val="22"/>
        </w:rPr>
        <w:t>,</w:t>
      </w:r>
      <w:r w:rsidRPr="00F00C26">
        <w:rPr>
          <w:rFonts w:ascii="Times New Roman" w:hAnsi="Times New Roman"/>
          <w:sz w:val="22"/>
        </w:rPr>
        <w:t xml:space="preserve"> 567-584. doi: 10.1093/plphys/kiac073.</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Wang, Y., Liu, F., Ren, Y., Wang, Y., Liu, X., Long, W., Wang, D., Zhu, J., Zhu, X., Jing, R., Wu, M., Hao, Y., Jiang, L., Wang, C., Wang, H., Bao, Y., and Wan, J. (2016). GOLGI TRANSPORT 1B regulates protein export from the endoplasmic reticulum in rice endosperm cells. </w:t>
      </w:r>
      <w:r w:rsidRPr="00F00C26">
        <w:rPr>
          <w:rFonts w:ascii="Times New Roman" w:hAnsi="Times New Roman"/>
          <w:i/>
          <w:sz w:val="22"/>
        </w:rPr>
        <w:t>The Plant Cell</w:t>
      </w:r>
      <w:r w:rsidRPr="00F00C26">
        <w:rPr>
          <w:rFonts w:ascii="Times New Roman" w:hAnsi="Times New Roman"/>
          <w:sz w:val="22"/>
        </w:rPr>
        <w:t xml:space="preserve"> 28</w:t>
      </w:r>
      <w:r w:rsidRPr="00F00C26">
        <w:rPr>
          <w:rFonts w:ascii="Times New Roman" w:hAnsi="Times New Roman"/>
          <w:b/>
          <w:sz w:val="22"/>
        </w:rPr>
        <w:t>,</w:t>
      </w:r>
      <w:r w:rsidRPr="00F00C26">
        <w:rPr>
          <w:rFonts w:ascii="Times New Roman" w:hAnsi="Times New Roman"/>
          <w:sz w:val="22"/>
        </w:rPr>
        <w:t xml:space="preserve"> 2850-2865. doi: 10.1105/tpc.16.00717.</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Wang, Y., Ren, Y., Liu, X., Jiang, L., Chen, L., Han, X., Jin, M., Liu, S., Liu, F., Lv, J., Zhou, K., Su, N., Bao, Y., and Wan, J. (2010). OsRab5a regulates endomembrane organization and storage protein trafficking in rice endosperm cells. </w:t>
      </w:r>
      <w:r w:rsidRPr="00F00C26">
        <w:rPr>
          <w:rFonts w:ascii="Times New Roman" w:hAnsi="Times New Roman"/>
          <w:i/>
          <w:sz w:val="22"/>
        </w:rPr>
        <w:t>The Plant Journal</w:t>
      </w:r>
      <w:r w:rsidRPr="00F00C26">
        <w:rPr>
          <w:rFonts w:ascii="Times New Roman" w:hAnsi="Times New Roman"/>
          <w:sz w:val="22"/>
        </w:rPr>
        <w:t xml:space="preserve"> 64</w:t>
      </w:r>
      <w:r w:rsidRPr="00F00C26">
        <w:rPr>
          <w:rFonts w:ascii="Times New Roman" w:hAnsi="Times New Roman"/>
          <w:b/>
          <w:sz w:val="22"/>
        </w:rPr>
        <w:t>,</w:t>
      </w:r>
      <w:r w:rsidRPr="00F00C26">
        <w:rPr>
          <w:rFonts w:ascii="Times New Roman" w:hAnsi="Times New Roman"/>
          <w:sz w:val="22"/>
        </w:rPr>
        <w:t xml:space="preserve"> 812-824. doi: </w:t>
      </w:r>
      <w:hyperlink r:id="rId13" w:history="1">
        <w:r w:rsidRPr="00F00C26">
          <w:rPr>
            <w:rStyle w:val="a9"/>
            <w:rFonts w:ascii="Times New Roman" w:hAnsi="Times New Roman"/>
            <w:sz w:val="22"/>
          </w:rPr>
          <w:t>https://doi.org/10.1111/j.1365-313X.2010.04370.x</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Wen, L., Fukuda, M., Sunada, M., Ishino, S., Ishino, Y., Okita, T.W., Ogawa, M., Ueda, T., and Kumamaru, T. (2015). Guanine nucleotide exchange factor 2 for Rab5 proteins coordinated with GLUP6/GEF regulates the intracellular transport of the proglutelin from the Golgi apparatus to the protein storage vacuole in rice endosperm. </w:t>
      </w:r>
      <w:r w:rsidRPr="00F00C26">
        <w:rPr>
          <w:rFonts w:ascii="Times New Roman" w:hAnsi="Times New Roman"/>
          <w:i/>
          <w:sz w:val="22"/>
        </w:rPr>
        <w:t>Journal of Experimental Botany</w:t>
      </w:r>
      <w:r w:rsidRPr="00F00C26">
        <w:rPr>
          <w:rFonts w:ascii="Times New Roman" w:hAnsi="Times New Roman"/>
          <w:sz w:val="22"/>
        </w:rPr>
        <w:t xml:space="preserve"> 66</w:t>
      </w:r>
      <w:r w:rsidRPr="00F00C26">
        <w:rPr>
          <w:rFonts w:ascii="Times New Roman" w:hAnsi="Times New Roman"/>
          <w:b/>
          <w:sz w:val="22"/>
        </w:rPr>
        <w:t>,</w:t>
      </w:r>
      <w:r w:rsidRPr="00F00C26">
        <w:rPr>
          <w:rFonts w:ascii="Times New Roman" w:hAnsi="Times New Roman"/>
          <w:sz w:val="22"/>
        </w:rPr>
        <w:t xml:space="preserve"> 6137-6147. doi: 10.1093/jxb/erv325.</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Wu, D., Guo, J., Zhang, Q., Shi, S., Guan, W., Zhou, C., Chen, R., Du, B., Zhu, L., and He, G. (2022). Necessity of rice resistance to planthoppers for OsEXO70H3 regulating SAMSL excretion and lignin deposition in cell walls. </w:t>
      </w:r>
      <w:r w:rsidRPr="00F00C26">
        <w:rPr>
          <w:rFonts w:ascii="Times New Roman" w:hAnsi="Times New Roman"/>
          <w:i/>
          <w:sz w:val="22"/>
        </w:rPr>
        <w:t>New Phytologist</w:t>
      </w:r>
      <w:r w:rsidRPr="00F00C26">
        <w:rPr>
          <w:rFonts w:ascii="Times New Roman" w:hAnsi="Times New Roman"/>
          <w:sz w:val="22"/>
        </w:rPr>
        <w:t xml:space="preserve"> 234</w:t>
      </w:r>
      <w:r w:rsidRPr="00F00C26">
        <w:rPr>
          <w:rFonts w:ascii="Times New Roman" w:hAnsi="Times New Roman"/>
          <w:b/>
          <w:sz w:val="22"/>
        </w:rPr>
        <w:t>,</w:t>
      </w:r>
      <w:r w:rsidRPr="00F00C26">
        <w:rPr>
          <w:rFonts w:ascii="Times New Roman" w:hAnsi="Times New Roman"/>
          <w:sz w:val="22"/>
        </w:rPr>
        <w:t xml:space="preserve"> 1031-1046. doi: </w:t>
      </w:r>
      <w:hyperlink r:id="rId14" w:history="1">
        <w:r w:rsidRPr="00F00C26">
          <w:rPr>
            <w:rStyle w:val="a9"/>
            <w:rFonts w:ascii="Times New Roman" w:hAnsi="Times New Roman"/>
            <w:sz w:val="22"/>
          </w:rPr>
          <w:t>https://doi.org/10.1111/nph.18012</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Wu, D., Shen, H., Yokawa, K., and Baluška, F. (2015). Overexpressing OsPIN2 enhances aluminium internalization by elevating vesicular trafficking in rice root apex. </w:t>
      </w:r>
      <w:r w:rsidRPr="00F00C26">
        <w:rPr>
          <w:rFonts w:ascii="Times New Roman" w:hAnsi="Times New Roman"/>
          <w:i/>
          <w:sz w:val="22"/>
        </w:rPr>
        <w:t>Journal of Experimental Botany</w:t>
      </w:r>
      <w:r w:rsidRPr="00F00C26">
        <w:rPr>
          <w:rFonts w:ascii="Times New Roman" w:hAnsi="Times New Roman"/>
          <w:sz w:val="22"/>
        </w:rPr>
        <w:t xml:space="preserve"> 66</w:t>
      </w:r>
      <w:r w:rsidRPr="00F00C26">
        <w:rPr>
          <w:rFonts w:ascii="Times New Roman" w:hAnsi="Times New Roman"/>
          <w:b/>
          <w:sz w:val="22"/>
        </w:rPr>
        <w:t>,</w:t>
      </w:r>
      <w:r w:rsidRPr="00F00C26">
        <w:rPr>
          <w:rFonts w:ascii="Times New Roman" w:hAnsi="Times New Roman"/>
          <w:sz w:val="22"/>
        </w:rPr>
        <w:t xml:space="preserve"> 6791-6801. doi: 10.1093/jxb/erv385.</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Xie, Y., Wang, Y., Yu, X., Lin, Y., Zhu, Y., Chen, J., Xie, H., Zhang, Q., Wang, L., Wei, Y., Xiao, Y., Cai, Q., Zheng, Y., Wang, M., Xie, H., and Zhang, J. (2022). SH3P2, an SH3 domain-containing protein that interacts with both Pib and AvrPib, suppresses effector-triggered, Pib-mediated immunity in rice. </w:t>
      </w:r>
      <w:r w:rsidRPr="00F00C26">
        <w:rPr>
          <w:rFonts w:ascii="Times New Roman" w:hAnsi="Times New Roman"/>
          <w:i/>
          <w:sz w:val="22"/>
        </w:rPr>
        <w:t>Molecular Plant</w:t>
      </w:r>
      <w:r w:rsidRPr="00F00C26">
        <w:rPr>
          <w:rFonts w:ascii="Times New Roman" w:hAnsi="Times New Roman"/>
          <w:sz w:val="22"/>
        </w:rPr>
        <w:t xml:space="preserve"> 15</w:t>
      </w:r>
      <w:r w:rsidRPr="00F00C26">
        <w:rPr>
          <w:rFonts w:ascii="Times New Roman" w:hAnsi="Times New Roman"/>
          <w:b/>
          <w:sz w:val="22"/>
        </w:rPr>
        <w:t>,</w:t>
      </w:r>
      <w:r w:rsidRPr="00F00C26">
        <w:rPr>
          <w:rFonts w:ascii="Times New Roman" w:hAnsi="Times New Roman"/>
          <w:sz w:val="22"/>
        </w:rPr>
        <w:t xml:space="preserve"> 1931-1946. doi: </w:t>
      </w:r>
      <w:hyperlink r:id="rId15" w:history="1">
        <w:r w:rsidRPr="00F00C26">
          <w:rPr>
            <w:rStyle w:val="a9"/>
            <w:rFonts w:ascii="Times New Roman" w:hAnsi="Times New Roman"/>
            <w:sz w:val="22"/>
          </w:rPr>
          <w:t>https://doi.org/10.1016/j.molp.2022.10.022</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Xiong, G., Li, R., Qian, Q., Song, X., Liu, X., Yu, Y., Zeng, D., Wan, J., Li, J., and Zhou, Y. (2010). The rice dynamin-related protein DRP2B mediates membrane trafficking, and thereby plays a critical role in secondary cell wall cellulose biosynthesis. </w:t>
      </w:r>
      <w:r w:rsidRPr="00F00C26">
        <w:rPr>
          <w:rFonts w:ascii="Times New Roman" w:hAnsi="Times New Roman"/>
          <w:i/>
          <w:sz w:val="22"/>
        </w:rPr>
        <w:t>The Plant Journal</w:t>
      </w:r>
      <w:r w:rsidRPr="00F00C26">
        <w:rPr>
          <w:rFonts w:ascii="Times New Roman" w:hAnsi="Times New Roman"/>
          <w:sz w:val="22"/>
        </w:rPr>
        <w:t xml:space="preserve"> 64</w:t>
      </w:r>
      <w:r w:rsidRPr="00F00C26">
        <w:rPr>
          <w:rFonts w:ascii="Times New Roman" w:hAnsi="Times New Roman"/>
          <w:b/>
          <w:sz w:val="22"/>
        </w:rPr>
        <w:t>,</w:t>
      </w:r>
      <w:r w:rsidRPr="00F00C26">
        <w:rPr>
          <w:rFonts w:ascii="Times New Roman" w:hAnsi="Times New Roman"/>
          <w:sz w:val="22"/>
        </w:rPr>
        <w:t xml:space="preserve"> 56-70. doi: </w:t>
      </w:r>
      <w:hyperlink r:id="rId16" w:history="1">
        <w:r w:rsidRPr="00F00C26">
          <w:rPr>
            <w:rStyle w:val="a9"/>
            <w:rFonts w:ascii="Times New Roman" w:hAnsi="Times New Roman"/>
            <w:sz w:val="22"/>
          </w:rPr>
          <w:t>https://doi.org/10.1111/j.1365-313X.2010.04308.x</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lastRenderedPageBreak/>
        <w:t xml:space="preserve">Yao, Y., Zhou, J., Cheng, C., Niu, F., Zhang, A., Sun, B., Tu, R., Wan, J., Li, Y., Huang, Y., Xie, K., Dai, Y., Zhang, H., Hong, J.H., Pan, X., Zhu, J., Zhou, H., Liu, Z., Cao, L., and Chu, H. (2022). A conserved clathrin-coated vesicle component, OsSCYL2, regulates plant innate immunity in rice. </w:t>
      </w:r>
      <w:r w:rsidRPr="00F00C26">
        <w:rPr>
          <w:rFonts w:ascii="Times New Roman" w:hAnsi="Times New Roman"/>
          <w:i/>
          <w:sz w:val="22"/>
        </w:rPr>
        <w:t>Plant, Cell &amp; Environment</w:t>
      </w:r>
      <w:r w:rsidRPr="00F00C26">
        <w:rPr>
          <w:rFonts w:ascii="Times New Roman" w:hAnsi="Times New Roman"/>
          <w:sz w:val="22"/>
        </w:rPr>
        <w:t xml:space="preserve"> 45</w:t>
      </w:r>
      <w:r w:rsidRPr="00F00C26">
        <w:rPr>
          <w:rFonts w:ascii="Times New Roman" w:hAnsi="Times New Roman"/>
          <w:b/>
          <w:sz w:val="22"/>
        </w:rPr>
        <w:t>,</w:t>
      </w:r>
      <w:r w:rsidRPr="00F00C26">
        <w:rPr>
          <w:rFonts w:ascii="Times New Roman" w:hAnsi="Times New Roman"/>
          <w:sz w:val="22"/>
        </w:rPr>
        <w:t xml:space="preserve"> 542-555. doi: </w:t>
      </w:r>
      <w:hyperlink r:id="rId17" w:history="1">
        <w:r w:rsidRPr="00F00C26">
          <w:rPr>
            <w:rStyle w:val="a9"/>
            <w:rFonts w:ascii="Times New Roman" w:hAnsi="Times New Roman"/>
            <w:sz w:val="22"/>
          </w:rPr>
          <w:t>https://doi.org/10.1111/pce.14240</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Zhang, H., Zhou, J.-F., Kan, Y., Shan, J.-X., Ye, W.-W., Dong, N.-Q., Guo, T., Xiang, Y.-H., Yang, Y.-B., Li, Y.-C., Zhao, H.-Y., Yu, H.-X., Lu, Z.-Q., Guo, S.-Q., Lei, J.-J., Liao, B., Mu, X.-R., Cao, Y.-J., Yu, J.-J., Lin, Y., and Lin, H.-X. (2022). A genetic module at one locus in rice protects chloroplasts to enhance thermotolerance. </w:t>
      </w:r>
      <w:r w:rsidRPr="00F00C26">
        <w:rPr>
          <w:rFonts w:ascii="Times New Roman" w:hAnsi="Times New Roman"/>
          <w:i/>
          <w:sz w:val="22"/>
        </w:rPr>
        <w:t>Science</w:t>
      </w:r>
      <w:r w:rsidRPr="00F00C26">
        <w:rPr>
          <w:rFonts w:ascii="Times New Roman" w:hAnsi="Times New Roman"/>
          <w:sz w:val="22"/>
        </w:rPr>
        <w:t xml:space="preserve"> 376</w:t>
      </w:r>
      <w:r w:rsidRPr="00F00C26">
        <w:rPr>
          <w:rFonts w:ascii="Times New Roman" w:hAnsi="Times New Roman"/>
          <w:b/>
          <w:sz w:val="22"/>
        </w:rPr>
        <w:t>,</w:t>
      </w:r>
      <w:r w:rsidRPr="00F00C26">
        <w:rPr>
          <w:rFonts w:ascii="Times New Roman" w:hAnsi="Times New Roman"/>
          <w:sz w:val="22"/>
        </w:rPr>
        <w:t xml:space="preserve"> 1293-1300. doi: doi:10.1126/science.abo5721.</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Zhang, X.-Q., Hou, P., Zhu, H.-T., Li, G.-D., Liu, X.-G., and Xie, X.-M. (2013). Knockout of the VPS22 component of the ESCRT-II complex in rice (</w:t>
      </w:r>
      <w:r w:rsidRPr="00F00C26">
        <w:rPr>
          <w:rFonts w:ascii="Times New Roman" w:hAnsi="Times New Roman"/>
          <w:i/>
          <w:sz w:val="22"/>
        </w:rPr>
        <w:t>Oryza sativa L</w:t>
      </w:r>
      <w:r w:rsidRPr="00F00C26">
        <w:rPr>
          <w:rFonts w:ascii="Times New Roman" w:hAnsi="Times New Roman"/>
          <w:sz w:val="22"/>
        </w:rPr>
        <w:t xml:space="preserve">.) causes chalky endosperm and early seedling lethality. </w:t>
      </w:r>
      <w:r w:rsidRPr="00F00C26">
        <w:rPr>
          <w:rFonts w:ascii="Times New Roman" w:hAnsi="Times New Roman"/>
          <w:i/>
          <w:sz w:val="22"/>
        </w:rPr>
        <w:t>Molecular Biology Reports</w:t>
      </w:r>
      <w:r w:rsidRPr="00F00C26">
        <w:rPr>
          <w:rFonts w:ascii="Times New Roman" w:hAnsi="Times New Roman"/>
          <w:sz w:val="22"/>
        </w:rPr>
        <w:t xml:space="preserve"> 40</w:t>
      </w:r>
      <w:r w:rsidRPr="00F00C26">
        <w:rPr>
          <w:rFonts w:ascii="Times New Roman" w:hAnsi="Times New Roman"/>
          <w:b/>
          <w:sz w:val="22"/>
        </w:rPr>
        <w:t>,</w:t>
      </w:r>
      <w:r w:rsidRPr="00F00C26">
        <w:rPr>
          <w:rFonts w:ascii="Times New Roman" w:hAnsi="Times New Roman"/>
          <w:sz w:val="22"/>
        </w:rPr>
        <w:t xml:space="preserve"> 3475-3481. doi: 10.1007/s11033-012-2422-1.</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Zhou, L., Chen, S., Cai, M., Cui, S., Ren, Y., Zhang, X., Liu, T., Zhou, C., Jin, X., Zhang, L., Wu, M., Zhang, S., Cheng, Z., Zhang, X., Lei, C., Lin, Q., Guo, X., Wang, J., Zhao, Z., Jiang, L., Zhu, S., and Wan, J. (2023). ESCRT-III component OsSNF7.2 modulates leaf rolling by trafficking and endosomal degradation of auxin biosynthetic enzyme OsYUC8 in rice. </w:t>
      </w:r>
      <w:r w:rsidRPr="00F00C26">
        <w:rPr>
          <w:rFonts w:ascii="Times New Roman" w:hAnsi="Times New Roman"/>
          <w:i/>
          <w:sz w:val="22"/>
        </w:rPr>
        <w:t>Journal of Integrative Plant Biology</w:t>
      </w:r>
      <w:r w:rsidRPr="00F00C26">
        <w:rPr>
          <w:rFonts w:ascii="Times New Roman" w:hAnsi="Times New Roman"/>
          <w:sz w:val="22"/>
        </w:rPr>
        <w:t xml:space="preserve"> 00</w:t>
      </w:r>
      <w:r w:rsidRPr="00F00C26">
        <w:rPr>
          <w:rFonts w:ascii="Times New Roman" w:hAnsi="Times New Roman"/>
          <w:b/>
          <w:sz w:val="22"/>
        </w:rPr>
        <w:t>,</w:t>
      </w:r>
      <w:r w:rsidRPr="00F00C26">
        <w:rPr>
          <w:rFonts w:ascii="Times New Roman" w:hAnsi="Times New Roman"/>
          <w:sz w:val="22"/>
        </w:rPr>
        <w:t xml:space="preserve"> 1-16. doi: </w:t>
      </w:r>
      <w:hyperlink r:id="rId18" w:history="1">
        <w:r w:rsidRPr="00F00C26">
          <w:rPr>
            <w:rStyle w:val="a9"/>
            <w:rFonts w:ascii="Times New Roman" w:hAnsi="Times New Roman"/>
            <w:sz w:val="22"/>
          </w:rPr>
          <w:t>https://doi.org/10.1111/jipb.13460</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Zhu, J., Ren, Y., Wang, Y., Liu, F., Teng, X., Zhang, Y., Duan, E., Wu, M., Zhong, M., Hao, Y., Zhu, X., Lei, J., Wang, Y., Yu, Y., Pan, T., Bao, Y., Wang, Y., and Wan, J. (2019). OsNHX5-mediated pH homeostasis is required for post-Golgi trafficking of seed storage proteins in rice endosperm cells. </w:t>
      </w:r>
      <w:r w:rsidRPr="00F00C26">
        <w:rPr>
          <w:rFonts w:ascii="Times New Roman" w:hAnsi="Times New Roman"/>
          <w:i/>
          <w:sz w:val="22"/>
        </w:rPr>
        <w:t>BMC Plant Biology</w:t>
      </w:r>
      <w:r w:rsidRPr="00F00C26">
        <w:rPr>
          <w:rFonts w:ascii="Times New Roman" w:hAnsi="Times New Roman"/>
          <w:sz w:val="22"/>
        </w:rPr>
        <w:t xml:space="preserve"> 19</w:t>
      </w:r>
      <w:r w:rsidRPr="00F00C26">
        <w:rPr>
          <w:rFonts w:ascii="Times New Roman" w:hAnsi="Times New Roman"/>
          <w:b/>
          <w:sz w:val="22"/>
        </w:rPr>
        <w:t>,</w:t>
      </w:r>
      <w:r w:rsidRPr="00F00C26">
        <w:rPr>
          <w:rFonts w:ascii="Times New Roman" w:hAnsi="Times New Roman"/>
          <w:sz w:val="22"/>
        </w:rPr>
        <w:t xml:space="preserve"> 295. doi: 10.1186/s12870-019-1911-y.</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Zhu, J., Ren, Y., Zhang, Y., Yang, J., Duan, E., Wang, Y., Liu, F., Wu, M., Pan, T., Wang, Y., Hu, T., Hao, Y., Teng, X., Zhu, X., Lei, J., Jing, R., Yu, Y., Sun, Y., Bao, X., Bao, Y., Wang, Y., and Wan, J. (2021). Subunit E isoform 1 of vacuolar H+-ATPase OsVHA enables post-Golgi trafficking of rice seed storage proteins. </w:t>
      </w:r>
      <w:r w:rsidRPr="00F00C26">
        <w:rPr>
          <w:rFonts w:ascii="Times New Roman" w:hAnsi="Times New Roman"/>
          <w:i/>
          <w:sz w:val="22"/>
        </w:rPr>
        <w:t>Plant Physiology</w:t>
      </w:r>
      <w:r w:rsidRPr="00F00C26">
        <w:rPr>
          <w:rFonts w:ascii="Times New Roman" w:hAnsi="Times New Roman"/>
          <w:sz w:val="22"/>
        </w:rPr>
        <w:t xml:space="preserve"> 187</w:t>
      </w:r>
      <w:r w:rsidRPr="00F00C26">
        <w:rPr>
          <w:rFonts w:ascii="Times New Roman" w:hAnsi="Times New Roman"/>
          <w:b/>
          <w:sz w:val="22"/>
        </w:rPr>
        <w:t>,</w:t>
      </w:r>
      <w:r w:rsidRPr="00F00C26">
        <w:rPr>
          <w:rFonts w:ascii="Times New Roman" w:hAnsi="Times New Roman"/>
          <w:sz w:val="22"/>
        </w:rPr>
        <w:t xml:space="preserve"> 2192-2208. doi: 10.1093/plphys/kiab099.</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Zhu, X., and Chen, X. (2023). A “protector” model for membrane trafficking-regulated and NLR-mediated plant immunity. </w:t>
      </w:r>
      <w:r w:rsidRPr="00F00C26">
        <w:rPr>
          <w:rFonts w:ascii="Times New Roman" w:hAnsi="Times New Roman"/>
          <w:i/>
          <w:sz w:val="22"/>
        </w:rPr>
        <w:t>Molecular Plant</w:t>
      </w:r>
      <w:r w:rsidRPr="00F00C26">
        <w:rPr>
          <w:rFonts w:ascii="Times New Roman" w:hAnsi="Times New Roman"/>
          <w:sz w:val="22"/>
        </w:rPr>
        <w:t xml:space="preserve"> 16</w:t>
      </w:r>
      <w:r w:rsidRPr="00F00C26">
        <w:rPr>
          <w:rFonts w:ascii="Times New Roman" w:hAnsi="Times New Roman"/>
          <w:b/>
          <w:sz w:val="22"/>
        </w:rPr>
        <w:t>,</w:t>
      </w:r>
      <w:r w:rsidRPr="00F00C26">
        <w:rPr>
          <w:rFonts w:ascii="Times New Roman" w:hAnsi="Times New Roman"/>
          <w:sz w:val="22"/>
        </w:rPr>
        <w:t xml:space="preserve"> 303-305. doi: </w:t>
      </w:r>
      <w:hyperlink r:id="rId19" w:history="1">
        <w:r w:rsidRPr="00F00C26">
          <w:rPr>
            <w:rStyle w:val="a9"/>
            <w:rFonts w:ascii="Times New Roman" w:hAnsi="Times New Roman"/>
            <w:sz w:val="22"/>
          </w:rPr>
          <w:t>https://doi.org/10.1016/j.molp.2022.12.003</w:t>
        </w:r>
      </w:hyperlink>
      <w:r w:rsidRPr="00F00C26">
        <w:rPr>
          <w:rFonts w:ascii="Times New Roman" w:hAnsi="Times New Roman"/>
          <w:sz w:val="22"/>
        </w:rPr>
        <w:t>.</w:t>
      </w:r>
    </w:p>
    <w:p w:rsidR="00313B17" w:rsidRPr="00F00C26" w:rsidRDefault="00313B17" w:rsidP="00F00C26">
      <w:pPr>
        <w:pStyle w:val="EndNoteBibliography"/>
        <w:adjustRightInd w:val="0"/>
        <w:snapToGrid w:val="0"/>
        <w:spacing w:beforeLines="30" w:before="93" w:afterLines="30" w:after="93" w:line="312" w:lineRule="auto"/>
        <w:ind w:left="720" w:hanging="720"/>
        <w:rPr>
          <w:rFonts w:ascii="Times New Roman" w:hAnsi="Times New Roman"/>
          <w:sz w:val="22"/>
        </w:rPr>
      </w:pPr>
      <w:r w:rsidRPr="00F00C26">
        <w:rPr>
          <w:rFonts w:ascii="Times New Roman" w:hAnsi="Times New Roman"/>
          <w:sz w:val="22"/>
        </w:rPr>
        <w:t xml:space="preserve">Zhu, X., Yin, J., Liang, S., Liang, R., Zhou, X., Chen, Z., Zhao, W., Wang, J., Li, W., He, M., Yuan, C., Miyamoto, K., Ma, B., Wang, J., Qin, P., Chen, W., Wang, Y., Wang, W., Wu, X., Yamane, H., Zhu, L., Li, S., and Chen, X. (2016). The multivesicular bodies (MVBs)-localized AAA ATPase LRD6-6 inhibits immunity and cell death likely through regulating MVBs-mediated vesicular trafficking in rice. </w:t>
      </w:r>
      <w:r w:rsidRPr="00F00C26">
        <w:rPr>
          <w:rFonts w:ascii="Times New Roman" w:hAnsi="Times New Roman"/>
          <w:i/>
          <w:sz w:val="22"/>
        </w:rPr>
        <w:t>PLOS Genetics</w:t>
      </w:r>
      <w:r w:rsidRPr="00F00C26">
        <w:rPr>
          <w:rFonts w:ascii="Times New Roman" w:hAnsi="Times New Roman"/>
          <w:sz w:val="22"/>
        </w:rPr>
        <w:t xml:space="preserve"> 12</w:t>
      </w:r>
      <w:r w:rsidRPr="00F00C26">
        <w:rPr>
          <w:rFonts w:ascii="Times New Roman" w:hAnsi="Times New Roman"/>
          <w:b/>
          <w:sz w:val="22"/>
        </w:rPr>
        <w:t>,</w:t>
      </w:r>
      <w:r w:rsidRPr="00F00C26">
        <w:rPr>
          <w:rFonts w:ascii="Times New Roman" w:hAnsi="Times New Roman"/>
          <w:sz w:val="22"/>
        </w:rPr>
        <w:t xml:space="preserve"> e1006311. doi: 10.1371/journal.pgen.1006311.</w:t>
      </w:r>
    </w:p>
    <w:p w:rsidR="00E2693F" w:rsidRPr="00F00C26" w:rsidRDefault="000D35F0" w:rsidP="00F00C26">
      <w:pPr>
        <w:adjustRightInd w:val="0"/>
        <w:snapToGrid w:val="0"/>
        <w:spacing w:beforeLines="30" w:before="93" w:afterLines="30" w:after="93" w:line="312" w:lineRule="auto"/>
        <w:rPr>
          <w:rFonts w:ascii="Times New Roman" w:hAnsi="Times New Roman"/>
          <w:sz w:val="22"/>
        </w:rPr>
      </w:pPr>
      <w:r w:rsidRPr="00F00C26">
        <w:rPr>
          <w:rFonts w:ascii="Times New Roman" w:hAnsi="Times New Roman"/>
          <w:sz w:val="22"/>
        </w:rPr>
        <w:lastRenderedPageBreak/>
        <w:fldChar w:fldCharType="end"/>
      </w:r>
    </w:p>
    <w:sectPr w:rsidR="00E2693F" w:rsidRPr="00F00C26" w:rsidSect="00957CB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505" w:rsidRDefault="00263505" w:rsidP="008E655F">
      <w:r>
        <w:separator/>
      </w:r>
    </w:p>
  </w:endnote>
  <w:endnote w:type="continuationSeparator" w:id="0">
    <w:p w:rsidR="00263505" w:rsidRDefault="00263505" w:rsidP="008E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505" w:rsidRDefault="00263505" w:rsidP="008E655F">
      <w:r>
        <w:separator/>
      </w:r>
    </w:p>
  </w:footnote>
  <w:footnote w:type="continuationSeparator" w:id="0">
    <w:p w:rsidR="00263505" w:rsidRDefault="00263505" w:rsidP="008E6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 Scienc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zrz2059dprrres50fxrz5oedrraaerdf5t&quot;&gt;My EndNote Library Copy&lt;record-ids&gt;&lt;item&gt;311&lt;/item&gt;&lt;/record-ids&gt;&lt;/item&gt;&lt;/Libraries&gt;"/>
  </w:docVars>
  <w:rsids>
    <w:rsidRoot w:val="008C67D9"/>
    <w:rsid w:val="0000029A"/>
    <w:rsid w:val="000029B8"/>
    <w:rsid w:val="000043D7"/>
    <w:rsid w:val="0000449A"/>
    <w:rsid w:val="0001136A"/>
    <w:rsid w:val="00020FD0"/>
    <w:rsid w:val="000261A7"/>
    <w:rsid w:val="00034045"/>
    <w:rsid w:val="0005026C"/>
    <w:rsid w:val="0005105E"/>
    <w:rsid w:val="000522D3"/>
    <w:rsid w:val="000556F7"/>
    <w:rsid w:val="00056B10"/>
    <w:rsid w:val="00057503"/>
    <w:rsid w:val="000617CE"/>
    <w:rsid w:val="000653C5"/>
    <w:rsid w:val="0006597D"/>
    <w:rsid w:val="00071319"/>
    <w:rsid w:val="00071575"/>
    <w:rsid w:val="00085796"/>
    <w:rsid w:val="00096907"/>
    <w:rsid w:val="00096B49"/>
    <w:rsid w:val="000A3FD6"/>
    <w:rsid w:val="000B0159"/>
    <w:rsid w:val="000B2306"/>
    <w:rsid w:val="000C5310"/>
    <w:rsid w:val="000D03C6"/>
    <w:rsid w:val="000D35F0"/>
    <w:rsid w:val="000E0803"/>
    <w:rsid w:val="000F07D8"/>
    <w:rsid w:val="000F463D"/>
    <w:rsid w:val="00104084"/>
    <w:rsid w:val="00107040"/>
    <w:rsid w:val="00113D67"/>
    <w:rsid w:val="00120379"/>
    <w:rsid w:val="00137A8E"/>
    <w:rsid w:val="001422BB"/>
    <w:rsid w:val="00145262"/>
    <w:rsid w:val="00147523"/>
    <w:rsid w:val="0016618A"/>
    <w:rsid w:val="00170482"/>
    <w:rsid w:val="00171E24"/>
    <w:rsid w:val="001768E7"/>
    <w:rsid w:val="00184DBA"/>
    <w:rsid w:val="00185200"/>
    <w:rsid w:val="0018607C"/>
    <w:rsid w:val="001A02BF"/>
    <w:rsid w:val="001A5BC4"/>
    <w:rsid w:val="001B718C"/>
    <w:rsid w:val="001B7E62"/>
    <w:rsid w:val="001D16BE"/>
    <w:rsid w:val="001D64B7"/>
    <w:rsid w:val="001E285B"/>
    <w:rsid w:val="001E3ACF"/>
    <w:rsid w:val="0020466C"/>
    <w:rsid w:val="00205A3F"/>
    <w:rsid w:val="00206E54"/>
    <w:rsid w:val="002079C9"/>
    <w:rsid w:val="00214CC2"/>
    <w:rsid w:val="00231E1B"/>
    <w:rsid w:val="00231E3B"/>
    <w:rsid w:val="002419AA"/>
    <w:rsid w:val="0025729C"/>
    <w:rsid w:val="00263505"/>
    <w:rsid w:val="00264D9D"/>
    <w:rsid w:val="00266D5C"/>
    <w:rsid w:val="00284DF2"/>
    <w:rsid w:val="00297DEB"/>
    <w:rsid w:val="002A0DF8"/>
    <w:rsid w:val="002A5369"/>
    <w:rsid w:val="002A5C31"/>
    <w:rsid w:val="002B2BA3"/>
    <w:rsid w:val="002D2974"/>
    <w:rsid w:val="002D6374"/>
    <w:rsid w:val="002F024D"/>
    <w:rsid w:val="002F64B5"/>
    <w:rsid w:val="00304A16"/>
    <w:rsid w:val="00306B59"/>
    <w:rsid w:val="00313B17"/>
    <w:rsid w:val="003258F3"/>
    <w:rsid w:val="00334BE2"/>
    <w:rsid w:val="00340316"/>
    <w:rsid w:val="00342589"/>
    <w:rsid w:val="003427A9"/>
    <w:rsid w:val="0035152D"/>
    <w:rsid w:val="00367200"/>
    <w:rsid w:val="0037014F"/>
    <w:rsid w:val="00372668"/>
    <w:rsid w:val="003A47EA"/>
    <w:rsid w:val="003A5553"/>
    <w:rsid w:val="003A6969"/>
    <w:rsid w:val="003A7D48"/>
    <w:rsid w:val="003B51A8"/>
    <w:rsid w:val="003D21AE"/>
    <w:rsid w:val="003D7F93"/>
    <w:rsid w:val="003E505A"/>
    <w:rsid w:val="003E577A"/>
    <w:rsid w:val="003E7802"/>
    <w:rsid w:val="003F210A"/>
    <w:rsid w:val="003F2325"/>
    <w:rsid w:val="003F2621"/>
    <w:rsid w:val="003F2E6A"/>
    <w:rsid w:val="004009DE"/>
    <w:rsid w:val="00407F99"/>
    <w:rsid w:val="00414521"/>
    <w:rsid w:val="00415CE8"/>
    <w:rsid w:val="00431089"/>
    <w:rsid w:val="00433724"/>
    <w:rsid w:val="0043565E"/>
    <w:rsid w:val="004543AC"/>
    <w:rsid w:val="00460581"/>
    <w:rsid w:val="00460F9A"/>
    <w:rsid w:val="0047099B"/>
    <w:rsid w:val="00482069"/>
    <w:rsid w:val="004827A9"/>
    <w:rsid w:val="004925F9"/>
    <w:rsid w:val="004A0A01"/>
    <w:rsid w:val="004B1454"/>
    <w:rsid w:val="004B2C7F"/>
    <w:rsid w:val="004D3DA7"/>
    <w:rsid w:val="004D40CE"/>
    <w:rsid w:val="004E36B2"/>
    <w:rsid w:val="004E4289"/>
    <w:rsid w:val="00506568"/>
    <w:rsid w:val="00506F00"/>
    <w:rsid w:val="00507277"/>
    <w:rsid w:val="00510AC9"/>
    <w:rsid w:val="00514170"/>
    <w:rsid w:val="00516FAB"/>
    <w:rsid w:val="00551D4E"/>
    <w:rsid w:val="00557E54"/>
    <w:rsid w:val="0056222F"/>
    <w:rsid w:val="00563A9D"/>
    <w:rsid w:val="00572982"/>
    <w:rsid w:val="0057703C"/>
    <w:rsid w:val="0058059E"/>
    <w:rsid w:val="00582E15"/>
    <w:rsid w:val="005A054E"/>
    <w:rsid w:val="005A7D82"/>
    <w:rsid w:val="005B41C1"/>
    <w:rsid w:val="005B500B"/>
    <w:rsid w:val="005D7E69"/>
    <w:rsid w:val="005E604D"/>
    <w:rsid w:val="005F2B12"/>
    <w:rsid w:val="005F52BC"/>
    <w:rsid w:val="00602B2F"/>
    <w:rsid w:val="00603BDC"/>
    <w:rsid w:val="00607F53"/>
    <w:rsid w:val="006152C7"/>
    <w:rsid w:val="0062211C"/>
    <w:rsid w:val="00623424"/>
    <w:rsid w:val="006317E3"/>
    <w:rsid w:val="00633909"/>
    <w:rsid w:val="00635154"/>
    <w:rsid w:val="0064095F"/>
    <w:rsid w:val="00642B1C"/>
    <w:rsid w:val="00651ED4"/>
    <w:rsid w:val="006542B9"/>
    <w:rsid w:val="00654A36"/>
    <w:rsid w:val="0065566C"/>
    <w:rsid w:val="00655924"/>
    <w:rsid w:val="00661881"/>
    <w:rsid w:val="006667EE"/>
    <w:rsid w:val="00676A3C"/>
    <w:rsid w:val="006827D8"/>
    <w:rsid w:val="00685001"/>
    <w:rsid w:val="00686461"/>
    <w:rsid w:val="006B4CA4"/>
    <w:rsid w:val="006B5A39"/>
    <w:rsid w:val="006B7B89"/>
    <w:rsid w:val="006D6CCE"/>
    <w:rsid w:val="006E127B"/>
    <w:rsid w:val="006F18F5"/>
    <w:rsid w:val="007018FA"/>
    <w:rsid w:val="00701D36"/>
    <w:rsid w:val="007062E4"/>
    <w:rsid w:val="00711D64"/>
    <w:rsid w:val="00731F11"/>
    <w:rsid w:val="007346ED"/>
    <w:rsid w:val="00740773"/>
    <w:rsid w:val="00746218"/>
    <w:rsid w:val="0074756C"/>
    <w:rsid w:val="00754E43"/>
    <w:rsid w:val="00756B6D"/>
    <w:rsid w:val="00760AE2"/>
    <w:rsid w:val="0076503B"/>
    <w:rsid w:val="007717AC"/>
    <w:rsid w:val="00775748"/>
    <w:rsid w:val="007808FD"/>
    <w:rsid w:val="00780CBC"/>
    <w:rsid w:val="0079700F"/>
    <w:rsid w:val="007A6A47"/>
    <w:rsid w:val="007B36F4"/>
    <w:rsid w:val="007B471F"/>
    <w:rsid w:val="007B6949"/>
    <w:rsid w:val="007B7B12"/>
    <w:rsid w:val="007C0537"/>
    <w:rsid w:val="007C060F"/>
    <w:rsid w:val="007D2032"/>
    <w:rsid w:val="007D4072"/>
    <w:rsid w:val="007E065F"/>
    <w:rsid w:val="007E0EE5"/>
    <w:rsid w:val="007E10AA"/>
    <w:rsid w:val="007F0659"/>
    <w:rsid w:val="007F74B8"/>
    <w:rsid w:val="00810E4B"/>
    <w:rsid w:val="00811A2E"/>
    <w:rsid w:val="00812D98"/>
    <w:rsid w:val="00817450"/>
    <w:rsid w:val="00821B88"/>
    <w:rsid w:val="008407EA"/>
    <w:rsid w:val="00844192"/>
    <w:rsid w:val="00851A34"/>
    <w:rsid w:val="00852F22"/>
    <w:rsid w:val="00854FDF"/>
    <w:rsid w:val="00856B09"/>
    <w:rsid w:val="00874759"/>
    <w:rsid w:val="00877594"/>
    <w:rsid w:val="0088693F"/>
    <w:rsid w:val="008A0398"/>
    <w:rsid w:val="008A0DDB"/>
    <w:rsid w:val="008A4BAE"/>
    <w:rsid w:val="008B2C10"/>
    <w:rsid w:val="008B57B5"/>
    <w:rsid w:val="008C36C8"/>
    <w:rsid w:val="008C67D9"/>
    <w:rsid w:val="008C749E"/>
    <w:rsid w:val="008D59FA"/>
    <w:rsid w:val="008E13A4"/>
    <w:rsid w:val="008E637D"/>
    <w:rsid w:val="008E655F"/>
    <w:rsid w:val="008E6E47"/>
    <w:rsid w:val="00907C6F"/>
    <w:rsid w:val="00910986"/>
    <w:rsid w:val="009159B4"/>
    <w:rsid w:val="0093323E"/>
    <w:rsid w:val="00934AF9"/>
    <w:rsid w:val="009359EC"/>
    <w:rsid w:val="00952679"/>
    <w:rsid w:val="00954E1E"/>
    <w:rsid w:val="00957CBD"/>
    <w:rsid w:val="00974088"/>
    <w:rsid w:val="00981EB4"/>
    <w:rsid w:val="00984810"/>
    <w:rsid w:val="009A2243"/>
    <w:rsid w:val="009A7198"/>
    <w:rsid w:val="009A7A54"/>
    <w:rsid w:val="009B56BE"/>
    <w:rsid w:val="009B6438"/>
    <w:rsid w:val="009C03BF"/>
    <w:rsid w:val="009C71D1"/>
    <w:rsid w:val="009C7557"/>
    <w:rsid w:val="009E0D65"/>
    <w:rsid w:val="009E3BDF"/>
    <w:rsid w:val="009E4A09"/>
    <w:rsid w:val="00A00DF9"/>
    <w:rsid w:val="00A02BDE"/>
    <w:rsid w:val="00A11C19"/>
    <w:rsid w:val="00A22EE6"/>
    <w:rsid w:val="00A41EB9"/>
    <w:rsid w:val="00A47E50"/>
    <w:rsid w:val="00A51EFA"/>
    <w:rsid w:val="00A66DD6"/>
    <w:rsid w:val="00A73170"/>
    <w:rsid w:val="00A740E1"/>
    <w:rsid w:val="00A77191"/>
    <w:rsid w:val="00A8379A"/>
    <w:rsid w:val="00A8427A"/>
    <w:rsid w:val="00A84925"/>
    <w:rsid w:val="00A90803"/>
    <w:rsid w:val="00A970BD"/>
    <w:rsid w:val="00AB08B3"/>
    <w:rsid w:val="00AC0E91"/>
    <w:rsid w:val="00AC3D2D"/>
    <w:rsid w:val="00AC4D8A"/>
    <w:rsid w:val="00AE24BB"/>
    <w:rsid w:val="00AF35CB"/>
    <w:rsid w:val="00AF3988"/>
    <w:rsid w:val="00B44E52"/>
    <w:rsid w:val="00B471AB"/>
    <w:rsid w:val="00B471D9"/>
    <w:rsid w:val="00B57C01"/>
    <w:rsid w:val="00B60BC7"/>
    <w:rsid w:val="00B63A2B"/>
    <w:rsid w:val="00B64E35"/>
    <w:rsid w:val="00B76272"/>
    <w:rsid w:val="00B91330"/>
    <w:rsid w:val="00BA32D3"/>
    <w:rsid w:val="00BB43DF"/>
    <w:rsid w:val="00BC4395"/>
    <w:rsid w:val="00BC4DF9"/>
    <w:rsid w:val="00BC758C"/>
    <w:rsid w:val="00BF2259"/>
    <w:rsid w:val="00BF455B"/>
    <w:rsid w:val="00C05AD8"/>
    <w:rsid w:val="00C10D94"/>
    <w:rsid w:val="00C41195"/>
    <w:rsid w:val="00C50A7E"/>
    <w:rsid w:val="00C6612A"/>
    <w:rsid w:val="00C6692E"/>
    <w:rsid w:val="00C801FC"/>
    <w:rsid w:val="00C94D3D"/>
    <w:rsid w:val="00C9615C"/>
    <w:rsid w:val="00CA7E8A"/>
    <w:rsid w:val="00CC6512"/>
    <w:rsid w:val="00CE13E2"/>
    <w:rsid w:val="00CE1DF5"/>
    <w:rsid w:val="00CE5F19"/>
    <w:rsid w:val="00CE6C6C"/>
    <w:rsid w:val="00D111E1"/>
    <w:rsid w:val="00D40AE0"/>
    <w:rsid w:val="00D53578"/>
    <w:rsid w:val="00D55143"/>
    <w:rsid w:val="00D61655"/>
    <w:rsid w:val="00D73D8D"/>
    <w:rsid w:val="00D765D3"/>
    <w:rsid w:val="00D84A34"/>
    <w:rsid w:val="00D85DB4"/>
    <w:rsid w:val="00D86300"/>
    <w:rsid w:val="00D9370C"/>
    <w:rsid w:val="00D94C5E"/>
    <w:rsid w:val="00DA369E"/>
    <w:rsid w:val="00DA486C"/>
    <w:rsid w:val="00DA50D3"/>
    <w:rsid w:val="00DB5226"/>
    <w:rsid w:val="00DB7614"/>
    <w:rsid w:val="00DC523C"/>
    <w:rsid w:val="00DE608E"/>
    <w:rsid w:val="00DF747F"/>
    <w:rsid w:val="00DF7532"/>
    <w:rsid w:val="00E10339"/>
    <w:rsid w:val="00E1769F"/>
    <w:rsid w:val="00E227A2"/>
    <w:rsid w:val="00E262F4"/>
    <w:rsid w:val="00E2693F"/>
    <w:rsid w:val="00E27AA6"/>
    <w:rsid w:val="00E40588"/>
    <w:rsid w:val="00E41AA1"/>
    <w:rsid w:val="00E42E56"/>
    <w:rsid w:val="00E4728E"/>
    <w:rsid w:val="00E47328"/>
    <w:rsid w:val="00E5094A"/>
    <w:rsid w:val="00E62BDB"/>
    <w:rsid w:val="00E66940"/>
    <w:rsid w:val="00E66F40"/>
    <w:rsid w:val="00E70014"/>
    <w:rsid w:val="00E71001"/>
    <w:rsid w:val="00E85468"/>
    <w:rsid w:val="00E86EA9"/>
    <w:rsid w:val="00E878B8"/>
    <w:rsid w:val="00E94018"/>
    <w:rsid w:val="00E94277"/>
    <w:rsid w:val="00EA60D6"/>
    <w:rsid w:val="00EB2C47"/>
    <w:rsid w:val="00EC0B1A"/>
    <w:rsid w:val="00EC1178"/>
    <w:rsid w:val="00EC2827"/>
    <w:rsid w:val="00EC4CC7"/>
    <w:rsid w:val="00ED4F3F"/>
    <w:rsid w:val="00F00C26"/>
    <w:rsid w:val="00F102F9"/>
    <w:rsid w:val="00F13222"/>
    <w:rsid w:val="00F14BB2"/>
    <w:rsid w:val="00F174C0"/>
    <w:rsid w:val="00F221FA"/>
    <w:rsid w:val="00F23436"/>
    <w:rsid w:val="00F2364A"/>
    <w:rsid w:val="00F241E8"/>
    <w:rsid w:val="00F31232"/>
    <w:rsid w:val="00F347B8"/>
    <w:rsid w:val="00F71689"/>
    <w:rsid w:val="00F80089"/>
    <w:rsid w:val="00F823AC"/>
    <w:rsid w:val="00F93181"/>
    <w:rsid w:val="00FA0D86"/>
    <w:rsid w:val="00FA1D76"/>
    <w:rsid w:val="00FA31CE"/>
    <w:rsid w:val="00FA51CF"/>
    <w:rsid w:val="00FA6558"/>
    <w:rsid w:val="00FB32D4"/>
    <w:rsid w:val="00FB60C7"/>
    <w:rsid w:val="00FB7F2E"/>
    <w:rsid w:val="00FC4C33"/>
    <w:rsid w:val="00FD5C69"/>
    <w:rsid w:val="00FF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E7F39"/>
  <w15:chartTrackingRefBased/>
  <w15:docId w15:val="{0C6A0DD9-C47B-430F-BBDE-DFC7785B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0D35F0"/>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0D35F0"/>
    <w:rPr>
      <w:rFonts w:ascii="等线" w:eastAsia="等线" w:hAnsi="等线"/>
      <w:noProof/>
      <w:sz w:val="20"/>
    </w:rPr>
  </w:style>
  <w:style w:type="paragraph" w:customStyle="1" w:styleId="EndNoteBibliography">
    <w:name w:val="EndNote Bibliography"/>
    <w:basedOn w:val="a"/>
    <w:link w:val="EndNoteBibliography0"/>
    <w:rsid w:val="000D35F0"/>
    <w:rPr>
      <w:rFonts w:ascii="等线" w:eastAsia="等线" w:hAnsi="等线"/>
      <w:noProof/>
      <w:sz w:val="20"/>
    </w:rPr>
  </w:style>
  <w:style w:type="character" w:customStyle="1" w:styleId="EndNoteBibliography0">
    <w:name w:val="EndNote Bibliography 字符"/>
    <w:basedOn w:val="a0"/>
    <w:link w:val="EndNoteBibliography"/>
    <w:rsid w:val="000D35F0"/>
    <w:rPr>
      <w:rFonts w:ascii="等线" w:eastAsia="等线" w:hAnsi="等线"/>
      <w:noProof/>
      <w:sz w:val="20"/>
    </w:rPr>
  </w:style>
  <w:style w:type="paragraph" w:styleId="a4">
    <w:name w:val="header"/>
    <w:basedOn w:val="a"/>
    <w:link w:val="a5"/>
    <w:uiPriority w:val="99"/>
    <w:unhideWhenUsed/>
    <w:rsid w:val="008E655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E655F"/>
    <w:rPr>
      <w:sz w:val="18"/>
      <w:szCs w:val="18"/>
    </w:rPr>
  </w:style>
  <w:style w:type="paragraph" w:styleId="a6">
    <w:name w:val="footer"/>
    <w:basedOn w:val="a"/>
    <w:link w:val="a7"/>
    <w:uiPriority w:val="99"/>
    <w:unhideWhenUsed/>
    <w:rsid w:val="008E655F"/>
    <w:pPr>
      <w:tabs>
        <w:tab w:val="center" w:pos="4153"/>
        <w:tab w:val="right" w:pos="8306"/>
      </w:tabs>
      <w:snapToGrid w:val="0"/>
      <w:jc w:val="left"/>
    </w:pPr>
    <w:rPr>
      <w:sz w:val="18"/>
      <w:szCs w:val="18"/>
    </w:rPr>
  </w:style>
  <w:style w:type="character" w:customStyle="1" w:styleId="a7">
    <w:name w:val="页脚 字符"/>
    <w:basedOn w:val="a0"/>
    <w:link w:val="a6"/>
    <w:uiPriority w:val="99"/>
    <w:rsid w:val="008E655F"/>
    <w:rPr>
      <w:sz w:val="18"/>
      <w:szCs w:val="18"/>
    </w:rPr>
  </w:style>
  <w:style w:type="character" w:styleId="a8">
    <w:name w:val="Emphasis"/>
    <w:basedOn w:val="a0"/>
    <w:uiPriority w:val="20"/>
    <w:qFormat/>
    <w:rsid w:val="00433724"/>
    <w:rPr>
      <w:i/>
      <w:iCs/>
    </w:rPr>
  </w:style>
  <w:style w:type="character" w:styleId="a9">
    <w:name w:val="Hyperlink"/>
    <w:basedOn w:val="a0"/>
    <w:uiPriority w:val="99"/>
    <w:unhideWhenUsed/>
    <w:rsid w:val="00313B17"/>
    <w:rPr>
      <w:color w:val="0563C1" w:themeColor="hyperlink"/>
      <w:u w:val="single"/>
    </w:rPr>
  </w:style>
  <w:style w:type="character" w:styleId="aa">
    <w:name w:val="Unresolved Mention"/>
    <w:basedOn w:val="a0"/>
    <w:uiPriority w:val="99"/>
    <w:semiHidden/>
    <w:unhideWhenUsed/>
    <w:rsid w:val="00313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06691">
      <w:bodyDiv w:val="1"/>
      <w:marLeft w:val="0"/>
      <w:marRight w:val="0"/>
      <w:marTop w:val="0"/>
      <w:marBottom w:val="0"/>
      <w:divBdr>
        <w:top w:val="none" w:sz="0" w:space="0" w:color="auto"/>
        <w:left w:val="none" w:sz="0" w:space="0" w:color="auto"/>
        <w:bottom w:val="none" w:sz="0" w:space="0" w:color="auto"/>
        <w:right w:val="none" w:sz="0" w:space="0" w:color="auto"/>
      </w:divBdr>
      <w:divsChild>
        <w:div w:id="1850364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tpj.12934" TargetMode="External"/><Relationship Id="rId13" Type="http://schemas.openxmlformats.org/officeDocument/2006/relationships/hyperlink" Target="https://doi.org/10.1111/j.1365-313X.2010.04370.x" TargetMode="External"/><Relationship Id="rId18" Type="http://schemas.openxmlformats.org/officeDocument/2006/relationships/hyperlink" Target="https://doi.org/10.1111/jipb.1346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10.1111/j.1744-7909.2011.01059.x" TargetMode="External"/><Relationship Id="rId12" Type="http://schemas.openxmlformats.org/officeDocument/2006/relationships/hyperlink" Target="https://doi.org/10.1111/j.1365-313X.2010.04324.x" TargetMode="External"/><Relationship Id="rId17" Type="http://schemas.openxmlformats.org/officeDocument/2006/relationships/hyperlink" Target="https://doi.org/10.1111/pce.14240" TargetMode="External"/><Relationship Id="rId2" Type="http://schemas.openxmlformats.org/officeDocument/2006/relationships/settings" Target="settings.xml"/><Relationship Id="rId16" Type="http://schemas.openxmlformats.org/officeDocument/2006/relationships/hyperlink" Target="https://doi.org/10.1111/j.1365-313X.2010.04308.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93/mp/ssq038" TargetMode="External"/><Relationship Id="rId11" Type="http://schemas.openxmlformats.org/officeDocument/2006/relationships/hyperlink" Target="https://doi.org/10.1111/j.1469-8137.2009.03047.x" TargetMode="External"/><Relationship Id="rId5" Type="http://schemas.openxmlformats.org/officeDocument/2006/relationships/endnotes" Target="endnotes.xml"/><Relationship Id="rId15" Type="http://schemas.openxmlformats.org/officeDocument/2006/relationships/hyperlink" Target="https://doi.org/10.1016/j.molp.2022.10.022" TargetMode="External"/><Relationship Id="rId10" Type="http://schemas.openxmlformats.org/officeDocument/2006/relationships/hyperlink" Target="https://doi.org/10.1111/pbi.13093" TargetMode="External"/><Relationship Id="rId19" Type="http://schemas.openxmlformats.org/officeDocument/2006/relationships/hyperlink" Target="https://doi.org/10.1016/j.molp.2022.12.003" TargetMode="External"/><Relationship Id="rId4" Type="http://schemas.openxmlformats.org/officeDocument/2006/relationships/footnotes" Target="footnotes.xml"/><Relationship Id="rId9" Type="http://schemas.openxmlformats.org/officeDocument/2006/relationships/hyperlink" Target="https://doi.org/10.1093/mp/sst081" TargetMode="External"/><Relationship Id="rId14" Type="http://schemas.openxmlformats.org/officeDocument/2006/relationships/hyperlink" Target="https://doi.org/10.1111/nph.180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2384</TotalTime>
  <Pages>11</Pages>
  <Words>9834</Words>
  <Characters>56058</Characters>
  <Application>Microsoft Office Word</Application>
  <DocSecurity>0</DocSecurity>
  <Lines>467</Lines>
  <Paragraphs>131</Paragraphs>
  <ScaleCrop>false</ScaleCrop>
  <Company/>
  <LinksUpToDate>false</LinksUpToDate>
  <CharactersWithSpaces>65761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Xiao-bo Zhu</dc:creator>
  <cp:keywords/>
  <dc:description/>
  <cp:lastModifiedBy>Xiao-bo Zhu</cp:lastModifiedBy>
  <cp:revision>372</cp:revision>
  <dcterms:created xsi:type="dcterms:W3CDTF">2023-06-04T02:15:00Z</dcterms:created>
  <dcterms:modified xsi:type="dcterms:W3CDTF">2023-07-20T02:48:00Z</dcterms:modified>
</cp:coreProperties>
</file>