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D934A" w14:textId="2F24CEA4" w:rsidR="003A30CD" w:rsidRPr="003C34E3" w:rsidRDefault="00790432" w:rsidP="003C34E3">
      <w:pPr>
        <w:pStyle w:val="EndNoteBibliography"/>
        <w:spacing w:before="240" w:after="24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04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Supplementary material</w:t>
      </w:r>
      <w:r w:rsidR="003A30CD" w:rsidRPr="003C34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36B9D84" w14:textId="77777777" w:rsidR="00D22097" w:rsidRPr="003C34E3" w:rsidRDefault="00D22097" w:rsidP="003C34E3">
      <w:pPr>
        <w:widowControl/>
        <w:spacing w:before="240" w:after="24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3C34E3">
        <w:rPr>
          <w:rFonts w:ascii="Times New Roman" w:eastAsia="宋体" w:hAnsi="Times New Roman" w:cs="Times New Roman"/>
          <w:b/>
          <w:sz w:val="24"/>
          <w:szCs w:val="24"/>
        </w:rPr>
        <w:t>Image acquisition</w:t>
      </w:r>
    </w:p>
    <w:p w14:paraId="13FAB17F" w14:textId="6128A412" w:rsidR="00332DA6" w:rsidRPr="003C34E3" w:rsidRDefault="00D22097" w:rsidP="003C34E3">
      <w:pPr>
        <w:spacing w:before="120" w:after="240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</w:rPr>
      </w:pPr>
      <w:r w:rsidRPr="003C34E3">
        <w:rPr>
          <w:rFonts w:ascii="Times New Roman" w:eastAsia="宋体" w:hAnsi="Times New Roman" w:cs="Times New Roman"/>
          <w:sz w:val="24"/>
          <w:szCs w:val="24"/>
        </w:rPr>
        <w:t xml:space="preserve">All MRI data were acquired by a 3.0-Tesla GE Signa </w:t>
      </w:r>
      <w:proofErr w:type="spellStart"/>
      <w:r w:rsidRPr="003C34E3">
        <w:rPr>
          <w:rFonts w:ascii="Times New Roman" w:eastAsia="宋体" w:hAnsi="Times New Roman" w:cs="Times New Roman"/>
          <w:sz w:val="24"/>
          <w:szCs w:val="24"/>
        </w:rPr>
        <w:t>HDx</w:t>
      </w:r>
      <w:proofErr w:type="spellEnd"/>
      <w:r w:rsidRPr="003C34E3">
        <w:rPr>
          <w:rFonts w:ascii="Times New Roman" w:eastAsia="宋体" w:hAnsi="Times New Roman" w:cs="Times New Roman"/>
          <w:sz w:val="24"/>
          <w:szCs w:val="24"/>
        </w:rPr>
        <w:t xml:space="preserve"> (Milwaukee, WI, USA) scanner using a </w:t>
      </w:r>
      <w:r w:rsidRPr="003C34E3">
        <w:rPr>
          <w:rFonts w:ascii="Times New Roman" w:eastAsia="宋体" w:hAnsi="Times New Roman" w:cs="Times New Roman"/>
          <w:kern w:val="0"/>
          <w:sz w:val="24"/>
          <w:szCs w:val="24"/>
        </w:rPr>
        <w:t>standard 8-channel head-coil</w:t>
      </w:r>
      <w:r w:rsidRPr="003C34E3">
        <w:rPr>
          <w:rFonts w:ascii="Times New Roman" w:eastAsia="宋体" w:hAnsi="Times New Roman" w:cs="Times New Roman"/>
          <w:color w:val="131413"/>
          <w:kern w:val="0"/>
          <w:sz w:val="24"/>
          <w:szCs w:val="24"/>
        </w:rPr>
        <w:t>. To minimize the head motion and scanner noise, foam pads and earplugs were used while scanning. All subjects underwent a 3D T1-weighted fast spoiled gradient echo sequence</w:t>
      </w:r>
      <w:r w:rsidRPr="003C34E3">
        <w:rPr>
          <w:rFonts w:ascii="Times New Roman" w:eastAsia="宋体" w:hAnsi="Times New Roman" w:cs="Times New Roman"/>
          <w:sz w:val="24"/>
          <w:szCs w:val="24"/>
        </w:rPr>
        <w:t xml:space="preserve"> with the parameters: repetition time (TR)/echo time (TE) = </w:t>
      </w:r>
      <w:r w:rsidRPr="003C34E3">
        <w:rPr>
          <w:rFonts w:ascii="Times New Roman" w:eastAsia="宋体" w:hAnsi="Times New Roman" w:cs="Times New Roman"/>
          <w:color w:val="131413"/>
          <w:kern w:val="0"/>
          <w:sz w:val="24"/>
          <w:szCs w:val="24"/>
        </w:rPr>
        <w:t xml:space="preserve">6.1/2.8 </w:t>
      </w:r>
      <w:proofErr w:type="spellStart"/>
      <w:r w:rsidRPr="003C34E3">
        <w:rPr>
          <w:rFonts w:ascii="Times New Roman" w:eastAsia="宋体" w:hAnsi="Times New Roman" w:cs="Times New Roman"/>
          <w:color w:val="131413"/>
          <w:kern w:val="0"/>
          <w:sz w:val="24"/>
          <w:szCs w:val="24"/>
        </w:rPr>
        <w:t>ms</w:t>
      </w:r>
      <w:proofErr w:type="spellEnd"/>
      <w:r w:rsidRPr="003C34E3">
        <w:rPr>
          <w:rFonts w:ascii="Times New Roman" w:eastAsia="宋体" w:hAnsi="Times New Roman" w:cs="Times New Roman"/>
          <w:color w:val="131413"/>
          <w:kern w:val="0"/>
          <w:sz w:val="24"/>
          <w:szCs w:val="24"/>
        </w:rPr>
        <w:t xml:space="preserve">; inversion time = 450 </w:t>
      </w:r>
      <w:proofErr w:type="spellStart"/>
      <w:r w:rsidRPr="003C34E3">
        <w:rPr>
          <w:rFonts w:ascii="Times New Roman" w:eastAsia="宋体" w:hAnsi="Times New Roman" w:cs="Times New Roman"/>
          <w:color w:val="131413"/>
          <w:kern w:val="0"/>
          <w:sz w:val="24"/>
          <w:szCs w:val="24"/>
        </w:rPr>
        <w:t>ms</w:t>
      </w:r>
      <w:proofErr w:type="spellEnd"/>
      <w:r w:rsidRPr="003C34E3">
        <w:rPr>
          <w:rFonts w:ascii="Times New Roman" w:eastAsia="宋体" w:hAnsi="Times New Roman" w:cs="Times New Roman"/>
          <w:color w:val="131413"/>
          <w:kern w:val="0"/>
          <w:sz w:val="24"/>
          <w:szCs w:val="24"/>
        </w:rPr>
        <w:t xml:space="preserve">; flip angle = 15°; matrix = 256×256; </w:t>
      </w:r>
      <w:r w:rsidRPr="003C34E3">
        <w:rPr>
          <w:rFonts w:ascii="Times New Roman" w:eastAsia="宋体" w:hAnsi="Times New Roman" w:cs="Times New Roman"/>
          <w:sz w:val="24"/>
          <w:szCs w:val="24"/>
        </w:rPr>
        <w:t>field of view (</w:t>
      </w:r>
      <w:r w:rsidRPr="003C34E3">
        <w:rPr>
          <w:rFonts w:ascii="Times New Roman" w:eastAsia="宋体" w:hAnsi="Times New Roman" w:cs="Times New Roman"/>
          <w:color w:val="131413"/>
          <w:kern w:val="0"/>
          <w:sz w:val="24"/>
          <w:szCs w:val="24"/>
        </w:rPr>
        <w:t>FOV) = 256×256 mm</w:t>
      </w:r>
      <w:r w:rsidRPr="003C34E3">
        <w:rPr>
          <w:rFonts w:ascii="Times New Roman" w:eastAsia="宋体" w:hAnsi="Times New Roman" w:cs="Times New Roman"/>
          <w:sz w:val="24"/>
          <w:szCs w:val="24"/>
          <w:vertAlign w:val="superscript"/>
        </w:rPr>
        <w:t>2</w:t>
      </w:r>
      <w:r w:rsidRPr="003C34E3">
        <w:rPr>
          <w:rFonts w:ascii="Times New Roman" w:eastAsia="宋体" w:hAnsi="Times New Roman" w:cs="Times New Roman"/>
          <w:color w:val="131413"/>
          <w:kern w:val="0"/>
          <w:sz w:val="24"/>
          <w:szCs w:val="24"/>
        </w:rPr>
        <w:t>; slice thickness = 1 mm with no gap and 156 sagittal slices.</w:t>
      </w:r>
      <w:r w:rsidRPr="003C34E3">
        <w:rPr>
          <w:rFonts w:ascii="Times New Roman" w:eastAsia="宋体" w:hAnsi="Times New Roman" w:cs="Times New Roman"/>
          <w:sz w:val="24"/>
          <w:szCs w:val="24"/>
        </w:rPr>
        <w:t xml:space="preserve"> Rs-fMRI data were obtained using the echo-planar imaging sequence with the parameters: TR/TE = 2000/24 </w:t>
      </w:r>
      <w:proofErr w:type="spellStart"/>
      <w:r w:rsidRPr="003C34E3">
        <w:rPr>
          <w:rFonts w:ascii="Times New Roman" w:eastAsia="宋体" w:hAnsi="Times New Roman" w:cs="Times New Roman"/>
          <w:sz w:val="24"/>
          <w:szCs w:val="24"/>
        </w:rPr>
        <w:t>ms</w:t>
      </w:r>
      <w:proofErr w:type="spellEnd"/>
      <w:r w:rsidRPr="003C34E3">
        <w:rPr>
          <w:rFonts w:ascii="Times New Roman" w:eastAsia="宋体" w:hAnsi="Times New Roman" w:cs="Times New Roman"/>
          <w:sz w:val="24"/>
          <w:szCs w:val="24"/>
        </w:rPr>
        <w:t>; flip angle = 90°; matrix = 64×64; FOV = 230×230 mm</w:t>
      </w:r>
      <w:r w:rsidRPr="003C34E3">
        <w:rPr>
          <w:rFonts w:ascii="Times New Roman" w:eastAsia="宋体" w:hAnsi="Times New Roman" w:cs="Times New Roman"/>
          <w:sz w:val="24"/>
          <w:szCs w:val="24"/>
          <w:vertAlign w:val="superscript"/>
        </w:rPr>
        <w:t>2</w:t>
      </w:r>
      <w:r w:rsidRPr="003C34E3">
        <w:rPr>
          <w:rFonts w:ascii="Times New Roman" w:eastAsia="宋体" w:hAnsi="Times New Roman" w:cs="Times New Roman"/>
          <w:sz w:val="24"/>
          <w:szCs w:val="24"/>
        </w:rPr>
        <w:t xml:space="preserve">; 4 mm without gap and 34 axial slices. </w:t>
      </w:r>
      <w:r w:rsidRPr="003C34E3">
        <w:rPr>
          <w:rFonts w:ascii="Times New Roman" w:eastAsia="宋体" w:hAnsi="Times New Roman" w:cs="Times New Roman"/>
          <w:color w:val="131413"/>
          <w:kern w:val="0"/>
          <w:sz w:val="24"/>
          <w:szCs w:val="24"/>
        </w:rPr>
        <w:t xml:space="preserve">The </w:t>
      </w:r>
      <w:proofErr w:type="spellStart"/>
      <w:r w:rsidRPr="003C34E3">
        <w:rPr>
          <w:rFonts w:ascii="Times New Roman" w:eastAsia="宋体" w:hAnsi="Times New Roman" w:cs="Times New Roman"/>
          <w:color w:val="131413"/>
          <w:kern w:val="0"/>
          <w:sz w:val="24"/>
          <w:szCs w:val="24"/>
        </w:rPr>
        <w:t>rs</w:t>
      </w:r>
      <w:proofErr w:type="spellEnd"/>
      <w:r w:rsidRPr="003C34E3">
        <w:rPr>
          <w:rFonts w:ascii="Times New Roman" w:eastAsia="宋体" w:hAnsi="Times New Roman" w:cs="Times New Roman"/>
          <w:color w:val="131413"/>
          <w:kern w:val="0"/>
          <w:sz w:val="24"/>
          <w:szCs w:val="24"/>
        </w:rPr>
        <w:t xml:space="preserve">-fMRI scan lasted for 440 seconds, and 220 volumes were </w:t>
      </w:r>
      <w:r w:rsidRPr="003C34E3">
        <w:rPr>
          <w:rFonts w:ascii="Times New Roman" w:eastAsia="宋体" w:hAnsi="Times New Roman" w:cs="Times New Roman"/>
          <w:sz w:val="24"/>
          <w:szCs w:val="24"/>
        </w:rPr>
        <w:t>collected</w:t>
      </w:r>
      <w:r w:rsidRPr="003C34E3">
        <w:rPr>
          <w:rFonts w:ascii="Times New Roman" w:eastAsia="宋体" w:hAnsi="Times New Roman" w:cs="Times New Roman"/>
          <w:color w:val="131413"/>
          <w:kern w:val="0"/>
          <w:sz w:val="24"/>
          <w:szCs w:val="24"/>
        </w:rPr>
        <w:t xml:space="preserve">. </w:t>
      </w:r>
      <w:r w:rsidRPr="003C34E3">
        <w:rPr>
          <w:rFonts w:ascii="Times New Roman" w:eastAsia="宋体" w:hAnsi="Times New Roman" w:cs="Times New Roman"/>
          <w:sz w:val="24"/>
          <w:szCs w:val="24"/>
        </w:rPr>
        <w:t xml:space="preserve">All the images were visually evaluated by two experienced neuroradiologists to exclude the possible pathological findings. </w:t>
      </w:r>
    </w:p>
    <w:p w14:paraId="7D65726C" w14:textId="1128CC81" w:rsidR="00332DA6" w:rsidRPr="003C34E3" w:rsidRDefault="00332DA6" w:rsidP="003C34E3">
      <w:pPr>
        <w:pStyle w:val="EndNoteBibliography"/>
        <w:spacing w:before="240" w:after="24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34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Data preprocessing</w:t>
      </w:r>
    </w:p>
    <w:p w14:paraId="57F581E9" w14:textId="3981E5F4" w:rsidR="00332DA6" w:rsidRPr="003C34E3" w:rsidRDefault="00332DA6" w:rsidP="003C34E3">
      <w:pPr>
        <w:spacing w:before="120" w:after="240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C34E3">
        <w:rPr>
          <w:rFonts w:ascii="Times New Roman" w:eastAsia="宋体" w:hAnsi="Times New Roman" w:cs="Times New Roman"/>
          <w:sz w:val="24"/>
          <w:szCs w:val="24"/>
        </w:rPr>
        <w:t xml:space="preserve">Rs-fMRI data were preprocessed by the Data Processing Assistant for Resting-State fMRI (DPARSF) toolkit </w:t>
      </w:r>
      <w:r w:rsidRPr="003C34E3">
        <w:rPr>
          <w:rFonts w:ascii="Times New Roman" w:eastAsia="宋体" w:hAnsi="Times New Roman" w:cs="Times New Roman"/>
          <w:sz w:val="24"/>
          <w:szCs w:val="24"/>
        </w:rPr>
        <w:fldChar w:fldCharType="begin">
          <w:fldData xml:space="preserve">PEVuZE5vdGU+PENpdGU+PEF1dGhvcj5ZYW48L0F1dGhvcj48WWVhcj4yMDE2PC9ZZWFyPjxSZWNO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</w:fldData>
        </w:fldChar>
      </w:r>
      <w:r w:rsidR="00B5076A">
        <w:rPr>
          <w:rFonts w:ascii="Times New Roman" w:eastAsia="宋体" w:hAnsi="Times New Roman" w:cs="Times New Roman"/>
          <w:sz w:val="24"/>
          <w:szCs w:val="24"/>
        </w:rPr>
        <w:instrText xml:space="preserve"> ADDIN EN.CITE </w:instrText>
      </w:r>
      <w:r w:rsidR="00B5076A">
        <w:rPr>
          <w:rFonts w:ascii="Times New Roman" w:eastAsia="宋体" w:hAnsi="Times New Roman" w:cs="Times New Roman"/>
          <w:sz w:val="24"/>
          <w:szCs w:val="24"/>
        </w:rPr>
        <w:fldChar w:fldCharType="begin">
          <w:fldData xml:space="preserve">PEVuZE5vdGU+PENpdGU+PEF1dGhvcj5ZYW48L0F1dGhvcj48WWVhcj4yMDE2PC9ZZWFyPjxSZWNO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</w:fldData>
        </w:fldChar>
      </w:r>
      <w:r w:rsidR="00B5076A">
        <w:rPr>
          <w:rFonts w:ascii="Times New Roman" w:eastAsia="宋体" w:hAnsi="Times New Roman" w:cs="Times New Roman"/>
          <w:sz w:val="24"/>
          <w:szCs w:val="24"/>
        </w:rPr>
        <w:instrText xml:space="preserve"> ADDIN EN.CITE.DATA </w:instrText>
      </w:r>
      <w:r w:rsidR="00B5076A">
        <w:rPr>
          <w:rFonts w:ascii="Times New Roman" w:eastAsia="宋体" w:hAnsi="Times New Roman" w:cs="Times New Roman"/>
          <w:sz w:val="24"/>
          <w:szCs w:val="24"/>
        </w:rPr>
      </w:r>
      <w:r w:rsidR="00B5076A">
        <w:rPr>
          <w:rFonts w:ascii="Times New Roman" w:eastAsia="宋体" w:hAnsi="Times New Roman" w:cs="Times New Roman"/>
          <w:sz w:val="24"/>
          <w:szCs w:val="24"/>
        </w:rPr>
        <w:fldChar w:fldCharType="end"/>
      </w:r>
      <w:r w:rsidRPr="003C34E3">
        <w:rPr>
          <w:rFonts w:ascii="Times New Roman" w:eastAsia="宋体" w:hAnsi="Times New Roman" w:cs="Times New Roman"/>
          <w:sz w:val="24"/>
          <w:szCs w:val="24"/>
        </w:rPr>
        <w:fldChar w:fldCharType="separate"/>
      </w:r>
      <w:r w:rsidR="00B5076A">
        <w:rPr>
          <w:rFonts w:ascii="Times New Roman" w:eastAsia="宋体" w:hAnsi="Times New Roman" w:cs="Times New Roman"/>
          <w:noProof/>
          <w:sz w:val="24"/>
          <w:szCs w:val="24"/>
        </w:rPr>
        <w:t>(Yan et al., 2016)</w:t>
      </w:r>
      <w:r w:rsidRPr="003C34E3">
        <w:rPr>
          <w:rFonts w:ascii="Times New Roman" w:eastAsia="宋体" w:hAnsi="Times New Roman" w:cs="Times New Roman"/>
          <w:sz w:val="24"/>
          <w:szCs w:val="24"/>
        </w:rPr>
        <w:fldChar w:fldCharType="end"/>
      </w:r>
      <w:r w:rsidRPr="003C34E3">
        <w:rPr>
          <w:rFonts w:ascii="Times New Roman" w:eastAsia="宋体" w:hAnsi="Times New Roman" w:cs="Times New Roman"/>
          <w:sz w:val="24"/>
          <w:szCs w:val="24"/>
        </w:rPr>
        <w:t>. The first 10 volumes for each subject were discarded for magnetic equilibrium, and the remaining volumes were performed with slice-timing and head-motion correction. After that, the individual 3D-T1 structural image was co-registered to the mean functional image and segmented into gray matter, white matter (WM), and cerebrospinal fluid (CSF). Finally, transformation from individual native space to Montreal Neu</w:t>
      </w:r>
      <w:r w:rsidRPr="003C34E3">
        <w:rPr>
          <w:rFonts w:ascii="Times New Roman" w:eastAsia="宋体" w:hAnsi="Times New Roman" w:cs="Times New Roman"/>
          <w:color w:val="000000"/>
          <w:sz w:val="24"/>
          <w:szCs w:val="24"/>
        </w:rPr>
        <w:t>rological Institute</w:t>
      </w:r>
      <w:r w:rsidRPr="003C34E3">
        <w:rPr>
          <w:rFonts w:ascii="Times New Roman" w:eastAsia="宋体" w:hAnsi="Times New Roman" w:cs="Times New Roman"/>
          <w:sz w:val="24"/>
          <w:szCs w:val="24"/>
        </w:rPr>
        <w:t xml:space="preserve"> (MNI) space were acquired using the Diffeomorphic Anatomical Registration Through Exponentiated Lie algebra (DARTEL) </w:t>
      </w:r>
      <w:r w:rsidRPr="003C34E3">
        <w:rPr>
          <w:rFonts w:ascii="Times New Roman" w:eastAsia="宋体" w:hAnsi="Times New Roman" w:cs="Times New Roman"/>
          <w:sz w:val="24"/>
          <w:szCs w:val="24"/>
        </w:rPr>
        <w:fldChar w:fldCharType="begin"/>
      </w:r>
      <w:r w:rsidR="00B5076A">
        <w:rPr>
          <w:rFonts w:ascii="Times New Roman" w:eastAsia="宋体" w:hAnsi="Times New Roman" w:cs="Times New Roman"/>
          <w:sz w:val="24"/>
          <w:szCs w:val="24"/>
        </w:rPr>
        <w:instrText xml:space="preserve"> ADDIN EN.CITE &lt;EndNote&gt;&lt;Cite&gt;&lt;Author&gt;Ashburner&lt;/Author&gt;&lt;Year&gt;2007&lt;/Year&gt;&lt;RecNum&gt;628&lt;/RecNum&gt;&lt;DisplayText&gt;(Ashburner, 2007)&lt;/DisplayText&gt;&lt;record&gt;&lt;rec-number&gt;628&lt;/rec-number&gt;&lt;foreign-keys&gt;&lt;key app="EN" db-id="52tz200a9t95zqedrx3xrxpmxvtv99sptvp5" timestamp="1635336074"&gt;628&lt;/key&gt;&lt;/foreign-keys&gt;&lt;ref-type name="Journal Article"&gt;17&lt;/ref-type&gt;&lt;contributors&gt;&lt;authors&gt;&lt;author&gt;Ashburner, J.&lt;/author&gt;&lt;/authors&gt;&lt;/contributors&gt;&lt;auth-address&gt;Wellcome Trust Centre for Neuroimaging, 12 Queen Square, London, UK. j.ashburner@fil.ion.ac.uk&lt;/auth-address&gt;&lt;titles&gt;&lt;title&gt;A fast diffeomorphic image registration algorithm&lt;/title&gt;&lt;secondary-title&gt;Neuroimage&lt;/secondary-title&gt;&lt;alt-title&gt;NeuroImage&lt;/alt-title&gt;&lt;/titles&gt;&lt;periodical&gt;&lt;full-title&gt;Neuroimage&lt;/full-title&gt;&lt;/periodical&gt;&lt;alt-periodical&gt;&lt;full-title&gt;Neuroimage&lt;/full-title&gt;&lt;/alt-periodical&gt;&lt;pages&gt;95-113&lt;/pages&gt;&lt;volume&gt;38&lt;/volume&gt;&lt;number&gt;1&lt;/number&gt;&lt;edition&gt;2007/09/01&lt;/edition&gt;&lt;keywords&gt;&lt;keyword&gt;*Algorithms&lt;/keyword&gt;&lt;keyword&gt;Artificial Intelligence&lt;/keyword&gt;&lt;keyword&gt;Brain/*anatomy &amp;amp; histology&lt;/keyword&gt;&lt;keyword&gt;Humans&lt;/keyword&gt;&lt;keyword&gt;Image Enhancement/methods&lt;/keyword&gt;&lt;keyword&gt;Image Interpretation, Computer-Assisted/*methods&lt;/keyword&gt;&lt;keyword&gt;Imaging, Three-Dimensional/*methods&lt;/keyword&gt;&lt;keyword&gt;Magnetic Resonance Imaging/*methods&lt;/keyword&gt;&lt;keyword&gt;Pattern Recognition, Automated/*methods&lt;/keyword&gt;&lt;keyword&gt;Reproducibility of Results&lt;/keyword&gt;&lt;keyword&gt;Sensitivity and Specificity&lt;/keyword&gt;&lt;keyword&gt;*Subtraction Technique&lt;/keyword&gt;&lt;/keywords&gt;&lt;dates&gt;&lt;year&gt;2007&lt;/year&gt;&lt;pub-dates&gt;&lt;date&gt;Oct 15&lt;/date&gt;&lt;/pub-dates&gt;&lt;/dates&gt;&lt;isbn&gt;1053-8119 (Print)&amp;#xD;1053-8119&lt;/isbn&gt;&lt;accession-num&gt;17761438&lt;/accession-num&gt;&lt;urls&gt;&lt;/urls&gt;&lt;electronic-resource-num&gt;10.1016/j.neuroimage.2007.07.007&lt;/electronic-resource-num&gt;&lt;remote-database-provider&gt;NLM&lt;/remote-database-provider&gt;&lt;language&gt;eng&lt;/language&gt;&lt;/record&gt;&lt;/Cite&gt;&lt;/EndNote&gt;</w:instrText>
      </w:r>
      <w:r w:rsidRPr="003C34E3">
        <w:rPr>
          <w:rFonts w:ascii="Times New Roman" w:eastAsia="宋体" w:hAnsi="Times New Roman" w:cs="Times New Roman"/>
          <w:sz w:val="24"/>
          <w:szCs w:val="24"/>
        </w:rPr>
        <w:fldChar w:fldCharType="separate"/>
      </w:r>
      <w:r w:rsidR="00B5076A">
        <w:rPr>
          <w:rFonts w:ascii="Times New Roman" w:eastAsia="宋体" w:hAnsi="Times New Roman" w:cs="Times New Roman"/>
          <w:noProof/>
          <w:sz w:val="24"/>
          <w:szCs w:val="24"/>
        </w:rPr>
        <w:t>(Ashburner, 2007)</w:t>
      </w:r>
      <w:r w:rsidRPr="003C34E3">
        <w:rPr>
          <w:rFonts w:ascii="Times New Roman" w:eastAsia="宋体" w:hAnsi="Times New Roman" w:cs="Times New Roman"/>
          <w:sz w:val="24"/>
          <w:szCs w:val="24"/>
        </w:rPr>
        <w:fldChar w:fldCharType="end"/>
      </w:r>
      <w:r w:rsidRPr="003C34E3">
        <w:rPr>
          <w:rFonts w:ascii="Times New Roman" w:eastAsia="宋体" w:hAnsi="Times New Roman" w:cs="Times New Roman"/>
          <w:sz w:val="24"/>
          <w:szCs w:val="24"/>
        </w:rPr>
        <w:t>. To minimize the head-motion confounds, t</w:t>
      </w:r>
      <w:r w:rsidRPr="003C34E3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he Friston 24-parameter model was used </w:t>
      </w:r>
      <w:r w:rsidRPr="003C34E3">
        <w:rPr>
          <w:rFonts w:ascii="Times New Roman" w:eastAsia="宋体" w:hAnsi="Times New Roman" w:cs="Times New Roman"/>
          <w:sz w:val="24"/>
          <w:szCs w:val="24"/>
        </w:rPr>
        <w:fldChar w:fldCharType="begin"/>
      </w:r>
      <w:r w:rsidR="00B5076A">
        <w:rPr>
          <w:rFonts w:ascii="Times New Roman" w:eastAsia="宋体" w:hAnsi="Times New Roman" w:cs="Times New Roman"/>
          <w:sz w:val="24"/>
          <w:szCs w:val="24"/>
        </w:rPr>
        <w:instrText xml:space="preserve"> ADDIN EN.CITE &lt;EndNote&gt;&lt;Cite&gt;&lt;Author&gt;Friston&lt;/Author&gt;&lt;Year&gt;1996&lt;/Year&gt;&lt;RecNum&gt;294&lt;/RecNum&gt;&lt;DisplayText&gt;(Friston et al., 1996)&lt;/DisplayText&gt;&lt;record&gt;&lt;rec-number&gt;294&lt;/rec-number&gt;&lt;foreign-keys&gt;&lt;key app="EN" db-id="52tz200a9t95zqedrx3xrxpmxvtv99sptvp5" timestamp="1613702994"&gt;294&lt;/key&gt;&lt;/foreign-keys&gt;&lt;ref-type name="Journal Article"&gt;17&lt;/ref-type&gt;&lt;contributors&gt;&lt;authors&gt;&lt;author&gt;Friston, K. J.&lt;/author&gt;&lt;author&gt;Williams, S.&lt;/author&gt;&lt;author&gt;Howard, R.&lt;/author&gt;&lt;author&gt;Frackowiak, R. S.&lt;/author&gt;&lt;author&gt;Turner, R.&lt;/author&gt;&lt;/authors&gt;&lt;/contributors&gt;&lt;auth-address&gt;Wellcome Department of Cognitive Neurology, Institute of Neurology, United Kingdom.&lt;/auth-address&gt;&lt;titles&gt;&lt;title&gt;Movement-related effects in fMRI time-series&lt;/title&gt;&lt;secondary-title&gt;Magnetic Resonance in Medicine&lt;/secondary-title&gt;&lt;alt-title&gt;Magnetic Resonance in Medicine&lt;/alt-title&gt;&lt;/titles&gt;&lt;periodical&gt;&lt;full-title&gt;Magn Reson Med&lt;/full-title&gt;&lt;abbr-1&gt;Magnetic resonance in medicine&lt;/abbr-1&gt;&lt;/periodical&gt;&lt;alt-periodical&gt;&lt;full-title&gt;Magn Reson Med&lt;/full-title&gt;&lt;abbr-1&gt;Magnetic resonance in medicine&lt;/abbr-1&gt;&lt;/alt-periodical&gt;&lt;pages&gt;346-55&lt;/pages&gt;&lt;volume&gt;35&lt;/volume&gt;&lt;number&gt;3&lt;/number&gt;&lt;edition&gt;1996/03/01&lt;/edition&gt;&lt;keywords&gt;&lt;keyword&gt;*Artifacts&lt;/keyword&gt;&lt;keyword&gt;Brain/*physiology&lt;/keyword&gt;&lt;keyword&gt;Humans&lt;/keyword&gt;&lt;keyword&gt;*Magnetic Resonance Imaging/methods&lt;/keyword&gt;&lt;keyword&gt;Male&lt;/keyword&gt;&lt;keyword&gt;*Movement&lt;/keyword&gt;&lt;keyword&gt;Photic Stimulation&lt;/keyword&gt;&lt;keyword&gt;Psychomotor Performance&lt;/keyword&gt;&lt;/keywords&gt;&lt;dates&gt;&lt;year&gt;1996&lt;/year&gt;&lt;pub-dates&gt;&lt;date&gt;Mar&lt;/date&gt;&lt;/pub-dates&gt;&lt;/dates&gt;&lt;isbn&gt;0740-3194 (Print)&amp;#xD;0740-3194&lt;/isbn&gt;&lt;accession-num&gt;8699946&lt;/accession-num&gt;&lt;urls&gt;&lt;/urls&gt;&lt;electronic-resource-num&gt;10.1002/mrm.1910350312&lt;/electronic-resource-num&gt;&lt;remote-database-provider&gt;Nlm&lt;/remote-database-provider&gt;&lt;language&gt;eng&lt;/language&gt;&lt;/record&gt;&lt;/Cite&gt;&lt;/EndNote&gt;</w:instrText>
      </w:r>
      <w:r w:rsidRPr="003C34E3">
        <w:rPr>
          <w:rFonts w:ascii="Times New Roman" w:eastAsia="宋体" w:hAnsi="Times New Roman" w:cs="Times New Roman"/>
          <w:sz w:val="24"/>
          <w:szCs w:val="24"/>
        </w:rPr>
        <w:fldChar w:fldCharType="separate"/>
      </w:r>
      <w:r w:rsidR="00B5076A">
        <w:rPr>
          <w:rFonts w:ascii="Times New Roman" w:eastAsia="宋体" w:hAnsi="Times New Roman" w:cs="Times New Roman"/>
          <w:noProof/>
          <w:sz w:val="24"/>
          <w:szCs w:val="24"/>
        </w:rPr>
        <w:t>(Friston et al., 1996)</w:t>
      </w:r>
      <w:r w:rsidRPr="003C34E3">
        <w:rPr>
          <w:rFonts w:ascii="Times New Roman" w:eastAsia="宋体" w:hAnsi="Times New Roman" w:cs="Times New Roman"/>
          <w:sz w:val="24"/>
          <w:szCs w:val="24"/>
        </w:rPr>
        <w:fldChar w:fldCharType="end"/>
      </w:r>
      <w:r w:rsidRPr="003C34E3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. </w:t>
      </w:r>
      <w:r w:rsidRPr="003C34E3">
        <w:rPr>
          <w:rFonts w:ascii="Times New Roman" w:eastAsia="宋体" w:hAnsi="Times New Roman" w:cs="Times New Roman"/>
          <w:sz w:val="24"/>
          <w:szCs w:val="24"/>
        </w:rPr>
        <w:t>To reduce respiratory and cardiac effects, WM and CSF signals were also regressed ou</w:t>
      </w:r>
      <w:r w:rsidRPr="003C34E3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t </w:t>
      </w:r>
      <w:r w:rsidRPr="003C34E3">
        <w:rPr>
          <w:rFonts w:ascii="Times New Roman" w:eastAsia="宋体" w:hAnsi="Times New Roman" w:cs="Times New Roman"/>
          <w:color w:val="000000"/>
          <w:sz w:val="24"/>
          <w:szCs w:val="24"/>
        </w:rPr>
        <w:fldChar w:fldCharType="begin">
          <w:fldData xml:space="preserve">PEVuZE5vdGU+PENpdGU+PEF1dGhvcj5CZWh6YWRpPC9BdXRob3I+PFllYXI+MjAwNzwvWWVhcj48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</w:fldData>
        </w:fldChar>
      </w:r>
      <w:r w:rsidR="00B5076A">
        <w:rPr>
          <w:rFonts w:ascii="Times New Roman" w:eastAsia="宋体" w:hAnsi="Times New Roman" w:cs="Times New Roman"/>
          <w:color w:val="000000"/>
          <w:sz w:val="24"/>
          <w:szCs w:val="24"/>
        </w:rPr>
        <w:instrText xml:space="preserve"> ADDIN EN.CITE </w:instrText>
      </w:r>
      <w:r w:rsidR="00B5076A">
        <w:rPr>
          <w:rFonts w:ascii="Times New Roman" w:eastAsia="宋体" w:hAnsi="Times New Roman" w:cs="Times New Roman"/>
          <w:color w:val="000000"/>
          <w:sz w:val="24"/>
          <w:szCs w:val="24"/>
        </w:rPr>
        <w:fldChar w:fldCharType="begin">
          <w:fldData xml:space="preserve">PEVuZE5vdGU+PENpdGU+PEF1dGhvcj5CZWh6YWRpPC9BdXRob3I+PFllYXI+MjAwNzwvWWVhcj48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</w:fldData>
        </w:fldChar>
      </w:r>
      <w:r w:rsidR="00B5076A">
        <w:rPr>
          <w:rFonts w:ascii="Times New Roman" w:eastAsia="宋体" w:hAnsi="Times New Roman" w:cs="Times New Roman"/>
          <w:color w:val="000000"/>
          <w:sz w:val="24"/>
          <w:szCs w:val="24"/>
        </w:rPr>
        <w:instrText xml:space="preserve"> ADDIN EN.CITE.DATA </w:instrText>
      </w:r>
      <w:r w:rsidR="00B5076A">
        <w:rPr>
          <w:rFonts w:ascii="Times New Roman" w:eastAsia="宋体" w:hAnsi="Times New Roman" w:cs="Times New Roman"/>
          <w:color w:val="000000"/>
          <w:sz w:val="24"/>
          <w:szCs w:val="24"/>
        </w:rPr>
      </w:r>
      <w:r w:rsidR="00B5076A">
        <w:rPr>
          <w:rFonts w:ascii="Times New Roman" w:eastAsia="宋体" w:hAnsi="Times New Roman" w:cs="Times New Roman"/>
          <w:color w:val="000000"/>
          <w:sz w:val="24"/>
          <w:szCs w:val="24"/>
        </w:rPr>
        <w:fldChar w:fldCharType="end"/>
      </w:r>
      <w:r w:rsidRPr="003C34E3">
        <w:rPr>
          <w:rFonts w:ascii="Times New Roman" w:eastAsia="宋体" w:hAnsi="Times New Roman" w:cs="Times New Roman"/>
          <w:color w:val="000000"/>
          <w:sz w:val="24"/>
          <w:szCs w:val="24"/>
        </w:rPr>
        <w:fldChar w:fldCharType="separate"/>
      </w:r>
      <w:r w:rsidR="00B5076A">
        <w:rPr>
          <w:rFonts w:ascii="Times New Roman" w:eastAsia="宋体" w:hAnsi="Times New Roman" w:cs="Times New Roman"/>
          <w:noProof/>
          <w:color w:val="000000"/>
          <w:sz w:val="24"/>
          <w:szCs w:val="24"/>
        </w:rPr>
        <w:t>(Behzadi et al., 2007)</w:t>
      </w:r>
      <w:r w:rsidRPr="003C34E3">
        <w:rPr>
          <w:rFonts w:ascii="Times New Roman" w:eastAsia="宋体" w:hAnsi="Times New Roman" w:cs="Times New Roman"/>
          <w:color w:val="000000"/>
          <w:sz w:val="24"/>
          <w:szCs w:val="24"/>
        </w:rPr>
        <w:fldChar w:fldCharType="end"/>
      </w:r>
      <w:r w:rsidRPr="003C34E3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. Global signal is not regressed since it is controversial practice. It yields subsequent observations of negative correlations </w:t>
      </w:r>
      <w:r w:rsidRPr="003C34E3">
        <w:rPr>
          <w:rFonts w:ascii="Times New Roman" w:eastAsia="宋体" w:hAnsi="Times New Roman" w:cs="Times New Roman"/>
          <w:color w:val="000000"/>
          <w:sz w:val="24"/>
          <w:szCs w:val="24"/>
        </w:rPr>
        <w:fldChar w:fldCharType="begin">
          <w:fldData xml:space="preserve">PEVuZE5vdGU+PENpdGU+PEF1dGhvcj5NdXJwaHk8L0F1dGhvcj48WWVhcj4yMDA5PC9ZZWFyPjxS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</w:fldData>
        </w:fldChar>
      </w:r>
      <w:r w:rsidR="00B5076A">
        <w:rPr>
          <w:rFonts w:ascii="Times New Roman" w:eastAsia="宋体" w:hAnsi="Times New Roman" w:cs="Times New Roman"/>
          <w:color w:val="000000"/>
          <w:sz w:val="24"/>
          <w:szCs w:val="24"/>
        </w:rPr>
        <w:instrText xml:space="preserve"> ADDIN EN.CITE </w:instrText>
      </w:r>
      <w:r w:rsidR="00B5076A">
        <w:rPr>
          <w:rFonts w:ascii="Times New Roman" w:eastAsia="宋体" w:hAnsi="Times New Roman" w:cs="Times New Roman"/>
          <w:color w:val="000000"/>
          <w:sz w:val="24"/>
          <w:szCs w:val="24"/>
        </w:rPr>
        <w:fldChar w:fldCharType="begin">
          <w:fldData xml:space="preserve">PEVuZE5vdGU+PENpdGU+PEF1dGhvcj5NdXJwaHk8L0F1dGhvcj48WWVhcj4yMDA5PC9ZZWFyPjxS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</w:fldData>
        </w:fldChar>
      </w:r>
      <w:r w:rsidR="00B5076A">
        <w:rPr>
          <w:rFonts w:ascii="Times New Roman" w:eastAsia="宋体" w:hAnsi="Times New Roman" w:cs="Times New Roman"/>
          <w:color w:val="000000"/>
          <w:sz w:val="24"/>
          <w:szCs w:val="24"/>
        </w:rPr>
        <w:instrText xml:space="preserve"> ADDIN EN.CITE.DATA </w:instrText>
      </w:r>
      <w:r w:rsidR="00B5076A">
        <w:rPr>
          <w:rFonts w:ascii="Times New Roman" w:eastAsia="宋体" w:hAnsi="Times New Roman" w:cs="Times New Roman"/>
          <w:color w:val="000000"/>
          <w:sz w:val="24"/>
          <w:szCs w:val="24"/>
        </w:rPr>
      </w:r>
      <w:r w:rsidR="00B5076A">
        <w:rPr>
          <w:rFonts w:ascii="Times New Roman" w:eastAsia="宋体" w:hAnsi="Times New Roman" w:cs="Times New Roman"/>
          <w:color w:val="000000"/>
          <w:sz w:val="24"/>
          <w:szCs w:val="24"/>
        </w:rPr>
        <w:fldChar w:fldCharType="end"/>
      </w:r>
      <w:r w:rsidRPr="003C34E3">
        <w:rPr>
          <w:rFonts w:ascii="Times New Roman" w:eastAsia="宋体" w:hAnsi="Times New Roman" w:cs="Times New Roman"/>
          <w:color w:val="000000"/>
          <w:sz w:val="24"/>
          <w:szCs w:val="24"/>
        </w:rPr>
        <w:fldChar w:fldCharType="separate"/>
      </w:r>
      <w:r w:rsidR="00B5076A">
        <w:rPr>
          <w:rFonts w:ascii="Times New Roman" w:eastAsia="宋体" w:hAnsi="Times New Roman" w:cs="Times New Roman"/>
          <w:noProof/>
          <w:color w:val="000000"/>
          <w:sz w:val="24"/>
          <w:szCs w:val="24"/>
        </w:rPr>
        <w:t>(Murphy et al., 2009, Weissenbacher et al., 2009)</w:t>
      </w:r>
      <w:r w:rsidRPr="003C34E3">
        <w:rPr>
          <w:rFonts w:ascii="Times New Roman" w:eastAsia="宋体" w:hAnsi="Times New Roman" w:cs="Times New Roman"/>
          <w:color w:val="000000"/>
          <w:sz w:val="24"/>
          <w:szCs w:val="24"/>
        </w:rPr>
        <w:fldChar w:fldCharType="end"/>
      </w:r>
      <w:r w:rsidRPr="003C34E3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and may distort group differences in intrinsic functional connectivity </w:t>
      </w:r>
      <w:r w:rsidRPr="003C34E3">
        <w:rPr>
          <w:rFonts w:ascii="Times New Roman" w:eastAsia="宋体" w:hAnsi="Times New Roman" w:cs="Times New Roman"/>
          <w:color w:val="000000"/>
          <w:sz w:val="24"/>
          <w:szCs w:val="24"/>
        </w:rPr>
        <w:fldChar w:fldCharType="begin"/>
      </w:r>
      <w:r w:rsidR="00B5076A">
        <w:rPr>
          <w:rFonts w:ascii="Times New Roman" w:eastAsia="宋体" w:hAnsi="Times New Roman" w:cs="Times New Roman"/>
          <w:color w:val="000000"/>
          <w:sz w:val="24"/>
          <w:szCs w:val="24"/>
        </w:rPr>
        <w:instrText xml:space="preserve"> ADDIN EN.CITE &lt;EndNote&gt;&lt;Cite&gt;&lt;Author&gt;Saad&lt;/Author&gt;&lt;Year&gt;2012&lt;/Year&gt;&lt;RecNum&gt;734&lt;/RecNum&gt;&lt;DisplayText&gt;(Saad et al., 2012)&lt;/DisplayText&gt;&lt;record&gt;&lt;rec-number&gt;734&lt;/rec-number&gt;&lt;foreign-keys&gt;&lt;key app="EN" db-id="52tz200a9t95zqedrx3xrxpmxvtv99sptvp5" timestamp="1645275467"&gt;734&lt;/key&gt;&lt;/foreign-keys&gt;&lt;ref-type name="Journal Article"&gt;17&lt;/ref-type&gt;&lt;contributors&gt;&lt;authors&gt;&lt;author&gt;Saad, Z. S.&lt;/author&gt;&lt;author&gt;Gotts, S. J.&lt;/author&gt;&lt;author&gt;Murphy, K.&lt;/author&gt;&lt;author&gt;Chen, G.&lt;/author&gt;&lt;author&gt;Jo, H. J.&lt;/author&gt;&lt;author&gt;Martin, A.&lt;/author&gt;&lt;author&gt;Cox, R. W.&lt;/author&gt;&lt;/authors&gt;&lt;/contributors&gt;&lt;auth-address&gt;Scientific and Statistical Computing Core, National Institute of Mental Health, National Institutes of Health, Bethesda, Maryland 20892, USA. saadz@mail.nih.gov&lt;/auth-address&gt;&lt;titles&gt;&lt;title&gt;Trouble at rest: how correlation patterns and group differences become distorted after global signal regression&lt;/title&gt;&lt;secondary-title&gt;Brain Connect.&lt;/secondary-title&gt;&lt;alt-title&gt;Brain Connectivity&lt;/alt-title&gt;&lt;/titles&gt;&lt;alt-periodical&gt;&lt;full-title&gt;Brain Connect&lt;/full-title&gt;&lt;abbr-1&gt;Brain connectivity&lt;/abbr-1&gt;&lt;/alt-periodical&gt;&lt;pages&gt;25-32&lt;/pages&gt;&lt;volume&gt;2&lt;/volume&gt;&lt;number&gt;1&lt;/number&gt;&lt;edition&gt;2012/03/22&lt;/edition&gt;&lt;keywords&gt;&lt;keyword&gt;Brain/*physiology&lt;/keyword&gt;&lt;keyword&gt;Brain Mapping/methods&lt;/keyword&gt;&lt;keyword&gt;Computer Simulation&lt;/keyword&gt;&lt;keyword&gt;Humans&lt;/keyword&gt;&lt;keyword&gt;Magnetic Resonance Imaging/*methods&lt;/keyword&gt;&lt;keyword&gt;Models, Anatomic&lt;/keyword&gt;&lt;keyword&gt;Rest/*physiology&lt;/keyword&gt;&lt;keyword&gt;Signal-To-Noise Ratio&lt;/keyword&gt;&lt;/keywords&gt;&lt;dates&gt;&lt;year&gt;2012&lt;/year&gt;&lt;/dates&gt;&lt;isbn&gt;2158-0014 (Print)&amp;#xD;2158-0014&lt;/isbn&gt;&lt;accession-num&gt;22432927&lt;/accession-num&gt;&lt;urls&gt;&lt;/urls&gt;&lt;custom2&gt;PMC3484684&lt;/custom2&gt;&lt;custom6&gt;NIHMS412532&lt;/custom6&gt;&lt;electronic-resource-num&gt;10.1089/brain.2012.0080&lt;/electronic-resource-num&gt;&lt;remote-database-provider&gt;NLM&lt;/remote-database-provider&gt;&lt;language&gt;eng&lt;/language&gt;&lt;/record&gt;&lt;/Cite&gt;&lt;/EndNote&gt;</w:instrText>
      </w:r>
      <w:r w:rsidRPr="003C34E3">
        <w:rPr>
          <w:rFonts w:ascii="Times New Roman" w:eastAsia="宋体" w:hAnsi="Times New Roman" w:cs="Times New Roman"/>
          <w:color w:val="000000"/>
          <w:sz w:val="24"/>
          <w:szCs w:val="24"/>
        </w:rPr>
        <w:fldChar w:fldCharType="separate"/>
      </w:r>
      <w:r w:rsidR="00B5076A">
        <w:rPr>
          <w:rFonts w:ascii="Times New Roman" w:eastAsia="宋体" w:hAnsi="Times New Roman" w:cs="Times New Roman"/>
          <w:noProof/>
          <w:color w:val="000000"/>
          <w:sz w:val="24"/>
          <w:szCs w:val="24"/>
        </w:rPr>
        <w:t>(Saad et al., 2012)</w:t>
      </w:r>
      <w:r w:rsidRPr="003C34E3">
        <w:rPr>
          <w:rFonts w:ascii="Times New Roman" w:eastAsia="宋体" w:hAnsi="Times New Roman" w:cs="Times New Roman"/>
          <w:color w:val="000000"/>
          <w:sz w:val="24"/>
          <w:szCs w:val="24"/>
        </w:rPr>
        <w:fldChar w:fldCharType="end"/>
      </w:r>
      <w:r w:rsidRPr="003C34E3">
        <w:rPr>
          <w:rFonts w:ascii="Times New Roman" w:eastAsia="宋体" w:hAnsi="Times New Roman" w:cs="Times New Roman"/>
          <w:color w:val="000000"/>
          <w:sz w:val="24"/>
          <w:szCs w:val="24"/>
        </w:rPr>
        <w:t>. Additi</w:t>
      </w:r>
      <w:r w:rsidRPr="003C34E3">
        <w:rPr>
          <w:rFonts w:ascii="Times New Roman" w:eastAsia="宋体" w:hAnsi="Times New Roman" w:cs="Times New Roman"/>
          <w:sz w:val="24"/>
          <w:szCs w:val="24"/>
        </w:rPr>
        <w:t xml:space="preserve">onally, linear and quadratic trends were included as regressors to account for drifts in the blood oxygen level dependent signal. After these procedures, </w:t>
      </w:r>
      <w:r w:rsidRPr="003C34E3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the functional images were normalized to the MNI space using </w:t>
      </w:r>
      <w:r w:rsidRPr="003C34E3">
        <w:rPr>
          <w:rFonts w:ascii="Times New Roman" w:eastAsia="宋体" w:hAnsi="Times New Roman" w:cs="Times New Roman"/>
          <w:sz w:val="24"/>
          <w:szCs w:val="24"/>
        </w:rPr>
        <w:t xml:space="preserve">DARTEL. Finally, the normalized functional images were temporally band-pass filtered (0.01-0.08 Hz) and smoothed with a 6 mm </w:t>
      </w:r>
      <w:r w:rsidRPr="003C34E3">
        <w:rPr>
          <w:rFonts w:ascii="Times New Roman" w:eastAsia="宋体" w:hAnsi="Times New Roman" w:cs="Times New Roman"/>
          <w:color w:val="000000"/>
          <w:sz w:val="24"/>
          <w:szCs w:val="24"/>
        </w:rPr>
        <w:t>full width at half maximum</w:t>
      </w:r>
      <w:r w:rsidRPr="003C34E3">
        <w:rPr>
          <w:rFonts w:ascii="Times New Roman" w:eastAsia="宋体" w:hAnsi="Times New Roman" w:cs="Times New Roman"/>
          <w:sz w:val="24"/>
          <w:szCs w:val="24"/>
        </w:rPr>
        <w:t xml:space="preserve"> Gaussian kernel. </w:t>
      </w:r>
    </w:p>
    <w:p w14:paraId="653A34D2" w14:textId="77777777" w:rsidR="00332DA6" w:rsidRPr="003C34E3" w:rsidRDefault="00332DA6" w:rsidP="003C34E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145897A2" w14:textId="77777777" w:rsidR="00B575E3" w:rsidRPr="003C34E3" w:rsidRDefault="00B575E3" w:rsidP="003C34E3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3C34E3">
        <w:rPr>
          <w:rFonts w:ascii="Times New Roman" w:eastAsia="宋体" w:hAnsi="Times New Roman" w:cs="Times New Roman"/>
          <w:sz w:val="24"/>
          <w:szCs w:val="24"/>
        </w:rPr>
        <w:br w:type="page"/>
      </w:r>
    </w:p>
    <w:p w14:paraId="7E360705" w14:textId="62CF2727" w:rsidR="00557977" w:rsidRPr="003C34E3" w:rsidRDefault="00557977" w:rsidP="003C34E3">
      <w:pPr>
        <w:pStyle w:val="EndNoteBibliography"/>
        <w:rPr>
          <w:rFonts w:ascii="Times New Roman" w:hAnsi="Times New Roman" w:cs="Times New Roman"/>
          <w:b/>
          <w:bCs/>
          <w:sz w:val="24"/>
          <w:szCs w:val="24"/>
        </w:rPr>
      </w:pPr>
      <w:r w:rsidRPr="003C34E3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2A669505" w14:textId="77777777" w:rsidR="004C19AA" w:rsidRPr="004C19AA" w:rsidRDefault="00557977" w:rsidP="004C19AA">
      <w:pPr>
        <w:pStyle w:val="EndNoteBibliography"/>
        <w:ind w:left="720" w:hanging="720"/>
      </w:pPr>
      <w:r w:rsidRPr="003C34E3">
        <w:rPr>
          <w:rFonts w:ascii="Times New Roman" w:hAnsi="Times New Roman" w:cs="Times New Roman"/>
          <w:sz w:val="24"/>
          <w:szCs w:val="24"/>
        </w:rPr>
        <w:fldChar w:fldCharType="begin"/>
      </w:r>
      <w:r w:rsidRPr="003C34E3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3C34E3">
        <w:rPr>
          <w:rFonts w:ascii="Times New Roman" w:hAnsi="Times New Roman" w:cs="Times New Roman"/>
          <w:sz w:val="24"/>
          <w:szCs w:val="24"/>
        </w:rPr>
        <w:fldChar w:fldCharType="separate"/>
      </w:r>
      <w:r w:rsidR="004C19AA" w:rsidRPr="004C19AA">
        <w:t xml:space="preserve">Ashburner, J. (2007). A fast diffeomorphic image registration algorithm. </w:t>
      </w:r>
      <w:r w:rsidR="004C19AA" w:rsidRPr="004C19AA">
        <w:rPr>
          <w:i/>
        </w:rPr>
        <w:t>Neuroimage,</w:t>
      </w:r>
      <w:r w:rsidR="004C19AA" w:rsidRPr="004C19AA">
        <w:t xml:space="preserve"> 38</w:t>
      </w:r>
      <w:r w:rsidR="004C19AA" w:rsidRPr="004C19AA">
        <w:rPr>
          <w:b/>
        </w:rPr>
        <w:t>,</w:t>
      </w:r>
      <w:r w:rsidR="004C19AA" w:rsidRPr="004C19AA">
        <w:t xml:space="preserve"> 95-113. doi: 10.1016/j.neuroimage.2007.07.007</w:t>
      </w:r>
    </w:p>
    <w:p w14:paraId="5BB30B87" w14:textId="77777777" w:rsidR="004C19AA" w:rsidRPr="004C19AA" w:rsidRDefault="004C19AA" w:rsidP="004C19AA">
      <w:pPr>
        <w:pStyle w:val="EndNoteBibliography"/>
        <w:ind w:left="720" w:hanging="720"/>
      </w:pPr>
      <w:r w:rsidRPr="004C19AA">
        <w:t xml:space="preserve">Behzadi, Y., Restom, K., Liau, J. and Liu, T. T. (2007). A component based noise correction method (CompCor) for BOLD and perfusion based fMRI. </w:t>
      </w:r>
      <w:r w:rsidRPr="004C19AA">
        <w:rPr>
          <w:i/>
        </w:rPr>
        <w:t>Neuroimage,</w:t>
      </w:r>
      <w:r w:rsidRPr="004C19AA">
        <w:t xml:space="preserve"> 37</w:t>
      </w:r>
      <w:r w:rsidRPr="004C19AA">
        <w:rPr>
          <w:b/>
        </w:rPr>
        <w:t>,</w:t>
      </w:r>
      <w:r w:rsidRPr="004C19AA">
        <w:t xml:space="preserve"> 90-101. doi: 10.1016/j.neuroimage.2007.04.042</w:t>
      </w:r>
    </w:p>
    <w:p w14:paraId="441A3A18" w14:textId="77777777" w:rsidR="004C19AA" w:rsidRPr="004C19AA" w:rsidRDefault="004C19AA" w:rsidP="004C19AA">
      <w:pPr>
        <w:pStyle w:val="EndNoteBibliography"/>
        <w:ind w:left="720" w:hanging="720"/>
      </w:pPr>
      <w:r w:rsidRPr="004C19AA">
        <w:t xml:space="preserve">Friston, K. J., Williams, S., Howard, R., Frackowiak, R. S. and Turner, R. (1996). Movement-related effects in fMRI time-series. </w:t>
      </w:r>
      <w:r w:rsidRPr="004C19AA">
        <w:rPr>
          <w:i/>
        </w:rPr>
        <w:t>Magnetic Resonance in Medicine,</w:t>
      </w:r>
      <w:r w:rsidRPr="004C19AA">
        <w:t xml:space="preserve"> 35</w:t>
      </w:r>
      <w:r w:rsidRPr="004C19AA">
        <w:rPr>
          <w:b/>
        </w:rPr>
        <w:t>,</w:t>
      </w:r>
      <w:r w:rsidRPr="004C19AA">
        <w:t xml:space="preserve"> 346-55. doi: 10.1002/mrm.1910350312</w:t>
      </w:r>
    </w:p>
    <w:p w14:paraId="58796875" w14:textId="77777777" w:rsidR="004C19AA" w:rsidRPr="004C19AA" w:rsidRDefault="004C19AA" w:rsidP="004C19AA">
      <w:pPr>
        <w:pStyle w:val="EndNoteBibliography"/>
        <w:ind w:left="720" w:hanging="720"/>
      </w:pPr>
      <w:r w:rsidRPr="004C19AA">
        <w:t xml:space="preserve">Murphy, K., Birn, R. M., Handwerker, D. A., Jones, T. B. and Bandettini, P. A. (2009). The impact of global signal regression on resting state correlations: are anti-correlated networks introduced? </w:t>
      </w:r>
      <w:r w:rsidRPr="004C19AA">
        <w:rPr>
          <w:i/>
        </w:rPr>
        <w:t>Neuroimage,</w:t>
      </w:r>
      <w:r w:rsidRPr="004C19AA">
        <w:t xml:space="preserve"> 44</w:t>
      </w:r>
      <w:r w:rsidRPr="004C19AA">
        <w:rPr>
          <w:b/>
        </w:rPr>
        <w:t>,</w:t>
      </w:r>
      <w:r w:rsidRPr="004C19AA">
        <w:t xml:space="preserve"> 893-905. doi: 10.1016/j.neuroimage.2008.09.036</w:t>
      </w:r>
    </w:p>
    <w:p w14:paraId="39781C68" w14:textId="77777777" w:rsidR="004C19AA" w:rsidRPr="004C19AA" w:rsidRDefault="004C19AA" w:rsidP="004C19AA">
      <w:pPr>
        <w:pStyle w:val="EndNoteBibliography"/>
        <w:ind w:left="720" w:hanging="720"/>
      </w:pPr>
      <w:r w:rsidRPr="004C19AA">
        <w:t xml:space="preserve">Saad, Z. S., Gotts, S. J., Murphy, K., Chen, G., Jo, H. J., Martin, A., et al. (2012). Trouble at rest: how correlation patterns and group differences become distorted after global signal regression. </w:t>
      </w:r>
      <w:r w:rsidRPr="004C19AA">
        <w:rPr>
          <w:i/>
        </w:rPr>
        <w:t>Brain Connect.,</w:t>
      </w:r>
      <w:r w:rsidRPr="004C19AA">
        <w:t xml:space="preserve"> 2</w:t>
      </w:r>
      <w:r w:rsidRPr="004C19AA">
        <w:rPr>
          <w:b/>
        </w:rPr>
        <w:t>,</w:t>
      </w:r>
      <w:r w:rsidRPr="004C19AA">
        <w:t xml:space="preserve"> 25-32. doi: 10.1089/brain.2012.0080</w:t>
      </w:r>
    </w:p>
    <w:p w14:paraId="2747BCD9" w14:textId="77777777" w:rsidR="004C19AA" w:rsidRPr="004C19AA" w:rsidRDefault="004C19AA" w:rsidP="004C19AA">
      <w:pPr>
        <w:pStyle w:val="EndNoteBibliography"/>
        <w:ind w:left="720" w:hanging="720"/>
      </w:pPr>
      <w:r w:rsidRPr="004C19AA">
        <w:t xml:space="preserve">Weissenbacher, A., Kasess, C., Gerstl, F., Lanzenberger, R., Moser, E. and Windischberger, C. (2009). Correlations and anticorrelations in resting-state functional connectivity MRI: a quantitative comparison of preprocessing strategies. </w:t>
      </w:r>
      <w:r w:rsidRPr="004C19AA">
        <w:rPr>
          <w:i/>
        </w:rPr>
        <w:t>Neuroimage,</w:t>
      </w:r>
      <w:r w:rsidRPr="004C19AA">
        <w:t xml:space="preserve"> 47</w:t>
      </w:r>
      <w:r w:rsidRPr="004C19AA">
        <w:rPr>
          <w:b/>
        </w:rPr>
        <w:t>,</w:t>
      </w:r>
      <w:r w:rsidRPr="004C19AA">
        <w:t xml:space="preserve"> 1408-16. doi: 10.1016/j.neuroimage.2009.05.005</w:t>
      </w:r>
    </w:p>
    <w:p w14:paraId="574D0E93" w14:textId="77777777" w:rsidR="004C19AA" w:rsidRPr="004C19AA" w:rsidRDefault="004C19AA" w:rsidP="004C19AA">
      <w:pPr>
        <w:pStyle w:val="EndNoteBibliography"/>
        <w:ind w:left="720" w:hanging="720"/>
      </w:pPr>
      <w:r w:rsidRPr="004C19AA">
        <w:t xml:space="preserve">Yan, C. G., Wang, X. D., Zuo, X. N. and Zang, Y. F. (2016). DPABI: Data Processing &amp; Analysis for (Resting-State) Brain Imaging. </w:t>
      </w:r>
      <w:r w:rsidRPr="004C19AA">
        <w:rPr>
          <w:i/>
        </w:rPr>
        <w:t>Neuroinform.,</w:t>
      </w:r>
      <w:r w:rsidRPr="004C19AA">
        <w:t xml:space="preserve"> 14</w:t>
      </w:r>
      <w:r w:rsidRPr="004C19AA">
        <w:rPr>
          <w:b/>
        </w:rPr>
        <w:t>,</w:t>
      </w:r>
      <w:r w:rsidRPr="004C19AA">
        <w:t xml:space="preserve"> 339-51. doi: 10.1007/s12021-016-9299-4</w:t>
      </w:r>
    </w:p>
    <w:p w14:paraId="05D3C003" w14:textId="47A31AEF" w:rsidR="005044B4" w:rsidRPr="003C34E3" w:rsidRDefault="00557977" w:rsidP="003C34E3">
      <w:pPr>
        <w:rPr>
          <w:rFonts w:ascii="Times New Roman" w:hAnsi="Times New Roman" w:cs="Times New Roman"/>
          <w:sz w:val="24"/>
          <w:szCs w:val="24"/>
        </w:rPr>
      </w:pPr>
      <w:r w:rsidRPr="003C34E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10B134C" w14:textId="77777777" w:rsidR="005044B4" w:rsidRPr="003C34E3" w:rsidRDefault="005044B4" w:rsidP="003C34E3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 w:rsidRPr="003C34E3">
        <w:rPr>
          <w:rFonts w:ascii="Times New Roman" w:hAnsi="Times New Roman" w:cs="Times New Roman"/>
          <w:sz w:val="24"/>
          <w:szCs w:val="24"/>
        </w:rPr>
        <w:br w:type="page"/>
      </w:r>
    </w:p>
    <w:p w14:paraId="4F9AC8AC" w14:textId="77777777" w:rsidR="001D53B2" w:rsidRDefault="001D53B2" w:rsidP="003C34E3">
      <w:pPr>
        <w:pStyle w:val="EndNoteBibliography"/>
        <w:rPr>
          <w:rFonts w:ascii="Times New Roman" w:hAnsi="Times New Roman" w:cs="Times New Roman"/>
          <w:b/>
          <w:sz w:val="24"/>
          <w:szCs w:val="24"/>
        </w:rPr>
      </w:pPr>
    </w:p>
    <w:p w14:paraId="00F032D7" w14:textId="2BD96F97" w:rsidR="005044B4" w:rsidRPr="003C34E3" w:rsidRDefault="005044B4" w:rsidP="003C34E3">
      <w:pPr>
        <w:pStyle w:val="EndNoteBibliography"/>
        <w:rPr>
          <w:rFonts w:ascii="Times New Roman" w:hAnsi="Times New Roman" w:cs="Times New Roman"/>
          <w:sz w:val="24"/>
          <w:szCs w:val="24"/>
        </w:rPr>
      </w:pPr>
      <w:r w:rsidRPr="003C34E3">
        <w:rPr>
          <w:rFonts w:ascii="Times New Roman" w:hAnsi="Times New Roman" w:cs="Times New Roman"/>
          <w:b/>
          <w:sz w:val="24"/>
          <w:szCs w:val="24"/>
        </w:rPr>
        <w:t>Table S1.</w:t>
      </w:r>
      <w:r w:rsidRPr="003C34E3">
        <w:rPr>
          <w:rFonts w:ascii="Times New Roman" w:hAnsi="Times New Roman" w:cs="Times New Roman"/>
          <w:sz w:val="24"/>
          <w:szCs w:val="24"/>
        </w:rPr>
        <w:t xml:space="preserve"> Demographic and clinical information for subjects in each group and comparisons of four groups.</w:t>
      </w:r>
    </w:p>
    <w:tbl>
      <w:tblPr>
        <w:tblW w:w="10240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806"/>
        <w:gridCol w:w="1297"/>
        <w:gridCol w:w="1510"/>
        <w:gridCol w:w="1226"/>
        <w:gridCol w:w="1343"/>
        <w:gridCol w:w="892"/>
        <w:gridCol w:w="1083"/>
        <w:gridCol w:w="1083"/>
      </w:tblGrid>
      <w:tr w:rsidR="005044B4" w:rsidRPr="003C34E3" w14:paraId="79E343C7" w14:textId="77777777" w:rsidTr="00231796">
        <w:trPr>
          <w:trHeight w:val="300"/>
          <w:jc w:val="center"/>
        </w:trPr>
        <w:tc>
          <w:tcPr>
            <w:tcW w:w="1859" w:type="dxa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  <w:hideMark/>
          </w:tcPr>
          <w:p w14:paraId="19DB089F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01" w:type="dxa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  <w:hideMark/>
          </w:tcPr>
          <w:p w14:paraId="02E67D2E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IGD group (n=38)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  <w:hideMark/>
          </w:tcPr>
          <w:p w14:paraId="5F5CFC47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IGDSmoking</w:t>
            </w:r>
            <w:proofErr w:type="spellEnd"/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group (n=34)</w:t>
            </w:r>
          </w:p>
        </w:tc>
        <w:tc>
          <w:tcPr>
            <w:tcW w:w="1313" w:type="dxa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  <w:hideMark/>
          </w:tcPr>
          <w:p w14:paraId="0D471896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HC group (n=60)</w:t>
            </w:r>
          </w:p>
        </w:tc>
        <w:tc>
          <w:tcPr>
            <w:tcW w:w="1407" w:type="dxa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  <w:hideMark/>
          </w:tcPr>
          <w:p w14:paraId="7B86EAAF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Smoking group (n=46)</w:t>
            </w:r>
          </w:p>
        </w:tc>
        <w:tc>
          <w:tcPr>
            <w:tcW w:w="2858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  <w:hideMark/>
          </w:tcPr>
          <w:p w14:paraId="01E6449F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 value</w:t>
            </w:r>
          </w:p>
        </w:tc>
      </w:tr>
      <w:tr w:rsidR="005044B4" w:rsidRPr="003C34E3" w14:paraId="725A93F9" w14:textId="77777777" w:rsidTr="00231796">
        <w:trPr>
          <w:trHeight w:val="600"/>
          <w:jc w:val="center"/>
        </w:trPr>
        <w:tc>
          <w:tcPr>
            <w:tcW w:w="1859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EAC1618" w14:textId="77777777" w:rsidR="005044B4" w:rsidRPr="003C34E3" w:rsidRDefault="005044B4" w:rsidP="003C34E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AD85762" w14:textId="77777777" w:rsidR="005044B4" w:rsidRPr="003C34E3" w:rsidRDefault="005044B4" w:rsidP="003C34E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89D1B13" w14:textId="77777777" w:rsidR="005044B4" w:rsidRPr="003C34E3" w:rsidRDefault="005044B4" w:rsidP="003C34E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E2484E3" w14:textId="77777777" w:rsidR="005044B4" w:rsidRPr="003C34E3" w:rsidRDefault="005044B4" w:rsidP="003C34E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A0AE244" w14:textId="77777777" w:rsidR="005044B4" w:rsidRPr="003C34E3" w:rsidRDefault="005044B4" w:rsidP="003C34E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971076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IGD</w:t>
            </w:r>
          </w:p>
        </w:tc>
        <w:tc>
          <w:tcPr>
            <w:tcW w:w="10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5F5CD3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Smoking</w:t>
            </w:r>
          </w:p>
        </w:tc>
        <w:tc>
          <w:tcPr>
            <w:tcW w:w="101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9790250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IGD * Smoking</w:t>
            </w:r>
          </w:p>
        </w:tc>
      </w:tr>
      <w:tr w:rsidR="005044B4" w:rsidRPr="003C34E3" w14:paraId="181713ED" w14:textId="77777777" w:rsidTr="00231796">
        <w:trPr>
          <w:trHeight w:val="300"/>
          <w:jc w:val="center"/>
        </w:trPr>
        <w:tc>
          <w:tcPr>
            <w:tcW w:w="18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7EB9A4A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Age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48AD2D6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19.66 ± 2.60 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CC7404C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22.94 ± 2.93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2FA744F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22.29 ± 3.48</w:t>
            </w: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D4CC639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22.88 ± 2.78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55D7C83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0.006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E7E4E2E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E8A3B6F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0.004</w:t>
            </w:r>
          </w:p>
        </w:tc>
      </w:tr>
      <w:tr w:rsidR="005044B4" w:rsidRPr="003C34E3" w14:paraId="2CAD809B" w14:textId="77777777" w:rsidTr="00231796">
        <w:trPr>
          <w:trHeight w:val="360"/>
          <w:jc w:val="center"/>
        </w:trPr>
        <w:tc>
          <w:tcPr>
            <w:tcW w:w="1859" w:type="dxa"/>
            <w:shd w:val="clear" w:color="auto" w:fill="auto"/>
            <w:vAlign w:val="center"/>
            <w:hideMark/>
          </w:tcPr>
          <w:p w14:paraId="486435A7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Gender (M/F)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14:paraId="476B173E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26//12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14:paraId="72677B9D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33//1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14:paraId="06FE2AED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41//19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FC1875C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31//15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1E72B648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31C7A42D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52F218C8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0.008</w:t>
            </w: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a</w:t>
            </w:r>
          </w:p>
        </w:tc>
      </w:tr>
      <w:tr w:rsidR="005044B4" w:rsidRPr="003C34E3" w14:paraId="2C0E8E6A" w14:textId="77777777" w:rsidTr="00231796">
        <w:trPr>
          <w:trHeight w:val="300"/>
          <w:jc w:val="center"/>
        </w:trPr>
        <w:tc>
          <w:tcPr>
            <w:tcW w:w="1859" w:type="dxa"/>
            <w:shd w:val="clear" w:color="auto" w:fill="auto"/>
            <w:vAlign w:val="center"/>
            <w:hideMark/>
          </w:tcPr>
          <w:p w14:paraId="172B8CE2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Education 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14:paraId="7CC87405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10.74 ± 1.75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14:paraId="3117CD51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10.29 ± 2.10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14:paraId="792C6CAC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14.76 ± 3.39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851F0EE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11.83 ± 2.50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3A94AA69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745A50B6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0.003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47D75CC3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0.06</w:t>
            </w:r>
          </w:p>
        </w:tc>
      </w:tr>
      <w:tr w:rsidR="005044B4" w:rsidRPr="003C34E3" w14:paraId="4F992C5C" w14:textId="77777777" w:rsidTr="00231796">
        <w:trPr>
          <w:trHeight w:val="300"/>
          <w:jc w:val="center"/>
        </w:trPr>
        <w:tc>
          <w:tcPr>
            <w:tcW w:w="1859" w:type="dxa"/>
            <w:shd w:val="clear" w:color="auto" w:fill="auto"/>
            <w:vAlign w:val="center"/>
            <w:hideMark/>
          </w:tcPr>
          <w:p w14:paraId="457A4FB9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Duration of smoking 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14:paraId="00515689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14:paraId="4B716F94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3.75 ± 1.88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14:paraId="59D2683E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77F5F4D4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5.18 ± 2.92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31BE4ED8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6CE3889C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6FFCC832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044B4" w:rsidRPr="003C34E3" w14:paraId="22478C47" w14:textId="77777777" w:rsidTr="00231796">
        <w:trPr>
          <w:trHeight w:val="300"/>
          <w:jc w:val="center"/>
        </w:trPr>
        <w:tc>
          <w:tcPr>
            <w:tcW w:w="1859" w:type="dxa"/>
            <w:shd w:val="clear" w:color="auto" w:fill="auto"/>
            <w:vAlign w:val="center"/>
            <w:hideMark/>
          </w:tcPr>
          <w:p w14:paraId="4247AB8D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Age at first smoking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14:paraId="528D09CD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14:paraId="07BDE58D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19.19 ± 2.83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14:paraId="1B1C112A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1ECB41EA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17.70 ± 3.01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76AC76AF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51521F1E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5680B25D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044B4" w:rsidRPr="003C34E3" w14:paraId="3D029236" w14:textId="77777777" w:rsidTr="00231796">
        <w:trPr>
          <w:trHeight w:val="300"/>
          <w:jc w:val="center"/>
        </w:trPr>
        <w:tc>
          <w:tcPr>
            <w:tcW w:w="1859" w:type="dxa"/>
            <w:shd w:val="clear" w:color="auto" w:fill="auto"/>
            <w:vAlign w:val="center"/>
            <w:hideMark/>
          </w:tcPr>
          <w:p w14:paraId="2DDD4840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FTND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14:paraId="1D298B88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14:paraId="5DDA906F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6.68 ± 2.07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14:paraId="24E3DCB9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54977C59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6.28 ± 2.25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528A45B0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1DA0453C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288CCF89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5044B4" w:rsidRPr="003C34E3" w14:paraId="1F78CD02" w14:textId="77777777" w:rsidTr="00231796">
        <w:trPr>
          <w:trHeight w:val="300"/>
          <w:jc w:val="center"/>
        </w:trPr>
        <w:tc>
          <w:tcPr>
            <w:tcW w:w="1859" w:type="dxa"/>
            <w:shd w:val="clear" w:color="auto" w:fill="auto"/>
            <w:vAlign w:val="center"/>
            <w:hideMark/>
          </w:tcPr>
          <w:p w14:paraId="26AFFA7C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CIAS score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14:paraId="48292ADB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72.68 ± 10.27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14:paraId="6E5DFC28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81.26 ± 10.69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14:paraId="269F7A40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43.83 ± 10.83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F21BC7F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49.93 ± 10.57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5C492668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7D534E8D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7FF97134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0.45</w:t>
            </w:r>
          </w:p>
        </w:tc>
      </w:tr>
      <w:tr w:rsidR="005044B4" w:rsidRPr="003C34E3" w14:paraId="56369858" w14:textId="77777777" w:rsidTr="00231796">
        <w:trPr>
          <w:trHeight w:val="300"/>
          <w:jc w:val="center"/>
        </w:trPr>
        <w:tc>
          <w:tcPr>
            <w:tcW w:w="1859" w:type="dxa"/>
            <w:shd w:val="clear" w:color="auto" w:fill="auto"/>
            <w:vAlign w:val="center"/>
            <w:hideMark/>
          </w:tcPr>
          <w:p w14:paraId="785D759A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SAS score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14:paraId="347597C5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48.89 ± 9.57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14:paraId="1E4C401A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57.24 ± 11.56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14:paraId="6E43EF9F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40.53 ± 7.40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F4CA039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47.59 ± 9.93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79AB6F1D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40D2A585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6C24AE10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0.66</w:t>
            </w:r>
          </w:p>
        </w:tc>
      </w:tr>
      <w:tr w:rsidR="005044B4" w:rsidRPr="003C34E3" w14:paraId="223E8AEE" w14:textId="77777777" w:rsidTr="00231796">
        <w:trPr>
          <w:trHeight w:val="300"/>
          <w:jc w:val="center"/>
        </w:trPr>
        <w:tc>
          <w:tcPr>
            <w:tcW w:w="1859" w:type="dxa"/>
            <w:shd w:val="clear" w:color="auto" w:fill="auto"/>
            <w:vAlign w:val="center"/>
            <w:hideMark/>
          </w:tcPr>
          <w:p w14:paraId="077F3D9E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SDS score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14:paraId="376B7B1D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52.08 ± 9.41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14:paraId="315EE186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58.00 ± 8.90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14:paraId="1FFEB14A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44.32 ± 8.62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08E43509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50.65 ± 9.70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35D342E2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04B99CD1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5FC1A0B1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0.88</w:t>
            </w:r>
          </w:p>
        </w:tc>
      </w:tr>
      <w:tr w:rsidR="005044B4" w:rsidRPr="003C34E3" w14:paraId="471ADC53" w14:textId="77777777" w:rsidTr="00231796">
        <w:trPr>
          <w:trHeight w:val="315"/>
          <w:jc w:val="center"/>
        </w:trPr>
        <w:tc>
          <w:tcPr>
            <w:tcW w:w="1859" w:type="dxa"/>
            <w:shd w:val="clear" w:color="auto" w:fill="auto"/>
            <w:vAlign w:val="center"/>
            <w:hideMark/>
          </w:tcPr>
          <w:p w14:paraId="5464A420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BIS-11 score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14:paraId="33F94D65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61.63 ± 8.19</w:t>
            </w:r>
          </w:p>
        </w:tc>
        <w:tc>
          <w:tcPr>
            <w:tcW w:w="1402" w:type="dxa"/>
            <w:shd w:val="clear" w:color="auto" w:fill="auto"/>
            <w:vAlign w:val="center"/>
            <w:hideMark/>
          </w:tcPr>
          <w:p w14:paraId="7E1AF980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64.12 ± 8.62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14:paraId="6BE28D39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52.80 ± 6.91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D50A8EF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55.67 ± 10.00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14:paraId="4A6DC1F3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6FB65B1F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0.039</w:t>
            </w:r>
          </w:p>
        </w:tc>
        <w:tc>
          <w:tcPr>
            <w:tcW w:w="1011" w:type="dxa"/>
            <w:shd w:val="clear" w:color="auto" w:fill="auto"/>
            <w:vAlign w:val="center"/>
            <w:hideMark/>
          </w:tcPr>
          <w:p w14:paraId="41D297EB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0.88</w:t>
            </w:r>
          </w:p>
        </w:tc>
      </w:tr>
      <w:tr w:rsidR="005044B4" w:rsidRPr="003C34E3" w14:paraId="73476CB0" w14:textId="77777777" w:rsidTr="00231796">
        <w:trPr>
          <w:trHeight w:val="315"/>
          <w:jc w:val="center"/>
        </w:trPr>
        <w:tc>
          <w:tcPr>
            <w:tcW w:w="1859" w:type="dxa"/>
            <w:shd w:val="clear" w:color="auto" w:fill="auto"/>
            <w:vAlign w:val="center"/>
          </w:tcPr>
          <w:p w14:paraId="6C8340B4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BIS - Attentional Impulsiveness score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2563075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C34E3">
              <w:rPr>
                <w:rFonts w:ascii="Times New Roman" w:hAnsi="Times New Roman" w:cs="Times New Roman"/>
                <w:sz w:val="24"/>
                <w:szCs w:val="24"/>
              </w:rPr>
              <w:t>15.16 ± 2.69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3F8D9DBE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C34E3">
              <w:rPr>
                <w:rFonts w:ascii="Times New Roman" w:hAnsi="Times New Roman" w:cs="Times New Roman"/>
                <w:sz w:val="24"/>
                <w:szCs w:val="24"/>
              </w:rPr>
              <w:t>15.97 ± 2.90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6E9666E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C34E3">
              <w:rPr>
                <w:rFonts w:ascii="Times New Roman" w:hAnsi="Times New Roman" w:cs="Times New Roman"/>
                <w:sz w:val="24"/>
                <w:szCs w:val="24"/>
              </w:rPr>
              <w:t>12.98 ± 2.30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30B63BA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C34E3">
              <w:rPr>
                <w:rFonts w:ascii="Times New Roman" w:hAnsi="Times New Roman" w:cs="Times New Roman"/>
                <w:sz w:val="24"/>
                <w:szCs w:val="24"/>
              </w:rPr>
              <w:t>13.13 ± 2.80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6FDA146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C34E3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5B20D7F0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C34E3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16090667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C34E3"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</w:tr>
      <w:tr w:rsidR="005044B4" w:rsidRPr="003C34E3" w14:paraId="3F15F571" w14:textId="77777777" w:rsidTr="00231796">
        <w:trPr>
          <w:trHeight w:val="315"/>
          <w:jc w:val="center"/>
        </w:trPr>
        <w:tc>
          <w:tcPr>
            <w:tcW w:w="1859" w:type="dxa"/>
            <w:shd w:val="clear" w:color="auto" w:fill="auto"/>
            <w:vAlign w:val="center"/>
          </w:tcPr>
          <w:p w14:paraId="1621A2E3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BIS - Motor Impulsiveness score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3729730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C34E3">
              <w:rPr>
                <w:rFonts w:ascii="Times New Roman" w:hAnsi="Times New Roman" w:cs="Times New Roman"/>
                <w:sz w:val="24"/>
                <w:szCs w:val="24"/>
              </w:rPr>
              <w:t>20.63 ± 4.46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7E1ED32B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C34E3">
              <w:rPr>
                <w:rFonts w:ascii="Times New Roman" w:hAnsi="Times New Roman" w:cs="Times New Roman"/>
                <w:sz w:val="24"/>
                <w:szCs w:val="24"/>
              </w:rPr>
              <w:t>21.82 ± 3.64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F980470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C34E3">
              <w:rPr>
                <w:rFonts w:ascii="Times New Roman" w:hAnsi="Times New Roman" w:cs="Times New Roman"/>
                <w:sz w:val="24"/>
                <w:szCs w:val="24"/>
              </w:rPr>
              <w:t>17.92 ± 2.96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5EF4B94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C34E3">
              <w:rPr>
                <w:rFonts w:ascii="Times New Roman" w:hAnsi="Times New Roman" w:cs="Times New Roman"/>
                <w:sz w:val="24"/>
                <w:szCs w:val="24"/>
              </w:rPr>
              <w:t>19.91 ± 4.00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8332F3A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C34E3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EA7A254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C34E3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300B5DB0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C34E3"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</w:tr>
      <w:tr w:rsidR="005044B4" w:rsidRPr="003C34E3" w14:paraId="24EF2385" w14:textId="77777777" w:rsidTr="00231796">
        <w:trPr>
          <w:trHeight w:val="315"/>
          <w:jc w:val="center"/>
        </w:trPr>
        <w:tc>
          <w:tcPr>
            <w:tcW w:w="1859" w:type="dxa"/>
            <w:shd w:val="clear" w:color="auto" w:fill="auto"/>
            <w:vAlign w:val="center"/>
          </w:tcPr>
          <w:p w14:paraId="4875B4FC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C34E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BIS - </w:t>
            </w:r>
            <w:proofErr w:type="spellStart"/>
            <w:r w:rsidRPr="003C34E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Nonplanning</w:t>
            </w:r>
            <w:proofErr w:type="spellEnd"/>
            <w:r w:rsidRPr="003C34E3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Impulsiveness score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6AD0594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C34E3">
              <w:rPr>
                <w:rFonts w:ascii="Times New Roman" w:hAnsi="Times New Roman" w:cs="Times New Roman"/>
                <w:sz w:val="24"/>
                <w:szCs w:val="24"/>
              </w:rPr>
              <w:t>26.16 ± 3.48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6BBFD66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C34E3">
              <w:rPr>
                <w:rFonts w:ascii="Times New Roman" w:hAnsi="Times New Roman" w:cs="Times New Roman"/>
                <w:sz w:val="24"/>
                <w:szCs w:val="24"/>
              </w:rPr>
              <w:t>26.50 ± 4.66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4F4E47B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C34E3">
              <w:rPr>
                <w:rFonts w:ascii="Times New Roman" w:hAnsi="Times New Roman" w:cs="Times New Roman"/>
                <w:sz w:val="24"/>
                <w:szCs w:val="24"/>
              </w:rPr>
              <w:t>21.90 ± 4.47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1EE25E5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C34E3">
              <w:rPr>
                <w:rFonts w:ascii="Times New Roman" w:hAnsi="Times New Roman" w:cs="Times New Roman"/>
                <w:sz w:val="24"/>
                <w:szCs w:val="24"/>
              </w:rPr>
              <w:t>22.63 ± 5.62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8306230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C34E3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333946B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C34E3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CD1BA91" w14:textId="77777777" w:rsidR="005044B4" w:rsidRPr="003C34E3" w:rsidRDefault="005044B4" w:rsidP="003C34E3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C34E3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</w:tr>
    </w:tbl>
    <w:p w14:paraId="05326CCD" w14:textId="77777777" w:rsidR="005044B4" w:rsidRPr="003C34E3" w:rsidRDefault="005044B4" w:rsidP="003C34E3">
      <w:pPr>
        <w:pStyle w:val="EndNoteBibliography"/>
        <w:rPr>
          <w:rFonts w:ascii="Times New Roman" w:hAnsi="Times New Roman" w:cs="Times New Roman"/>
          <w:sz w:val="24"/>
          <w:szCs w:val="24"/>
          <w:vertAlign w:val="superscript"/>
        </w:rPr>
      </w:pPr>
      <w:r w:rsidRPr="003C34E3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3C34E3">
        <w:rPr>
          <w:rFonts w:ascii="Times New Roman" w:hAnsi="Times New Roman" w:cs="Times New Roman"/>
          <w:sz w:val="24"/>
          <w:szCs w:val="24"/>
        </w:rPr>
        <w:t xml:space="preserve"> The Chi-square test demonstrated significant sex differences among the four groups (</w:t>
      </w:r>
      <w:r w:rsidRPr="003C34E3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3C34E3">
        <w:rPr>
          <w:rFonts w:ascii="Times New Roman" w:hAnsi="Times New Roman" w:cs="Times New Roman"/>
          <w:sz w:val="24"/>
          <w:szCs w:val="24"/>
        </w:rPr>
        <w:t xml:space="preserve"> = 0.008).</w:t>
      </w:r>
    </w:p>
    <w:p w14:paraId="7A84B2E2" w14:textId="77777777" w:rsidR="005044B4" w:rsidRPr="003C34E3" w:rsidRDefault="005044B4" w:rsidP="003C34E3">
      <w:pPr>
        <w:pStyle w:val="EndNoteBibliography"/>
        <w:rPr>
          <w:rFonts w:ascii="Times New Roman" w:hAnsi="Times New Roman" w:cs="Times New Roman"/>
          <w:sz w:val="24"/>
          <w:szCs w:val="24"/>
        </w:rPr>
      </w:pPr>
      <w:r w:rsidRPr="003C34E3">
        <w:rPr>
          <w:rFonts w:ascii="Times New Roman" w:hAnsi="Times New Roman" w:cs="Times New Roman"/>
          <w:sz w:val="24"/>
          <w:szCs w:val="24"/>
        </w:rPr>
        <w:t>Note. Values are expressed as mean ± standard deviation. The age, educational level, age at first cigarette and duration of smoking are displayed in years.</w:t>
      </w:r>
      <w:r w:rsidRPr="003C34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34E3">
        <w:rPr>
          <w:rFonts w:ascii="Times New Roman" w:hAnsi="Times New Roman" w:cs="Times New Roman"/>
          <w:sz w:val="24"/>
          <w:szCs w:val="24"/>
        </w:rPr>
        <w:t xml:space="preserve">FTND: Fagerström Test of Nicotine Dependence; CIAS: Chen internet addiction scale. SAS: Self-rating Anxiety Scale; SDS: Self-rating Depression Scale; BIS-11; Barratt Impulsiveness Scale, version 11. Educational level was defined as the number of years of scholarship since primary school. </w:t>
      </w:r>
    </w:p>
    <w:p w14:paraId="3A99D850" w14:textId="77777777" w:rsidR="00F153AC" w:rsidRPr="003C34E3" w:rsidRDefault="00F153AC" w:rsidP="003C34E3">
      <w:pPr>
        <w:rPr>
          <w:rFonts w:ascii="Times New Roman" w:hAnsi="Times New Roman" w:cs="Times New Roman"/>
          <w:sz w:val="24"/>
          <w:szCs w:val="24"/>
        </w:rPr>
      </w:pPr>
    </w:p>
    <w:sectPr w:rsidR="00F153AC" w:rsidRPr="003C34E3" w:rsidSect="001D53B2">
      <w:footerReference w:type="default" r:id="rId6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B0848" w14:textId="77777777" w:rsidR="0087283F" w:rsidRDefault="0087283F" w:rsidP="00524A89">
      <w:r>
        <w:separator/>
      </w:r>
    </w:p>
  </w:endnote>
  <w:endnote w:type="continuationSeparator" w:id="0">
    <w:p w14:paraId="1F8429EA" w14:textId="77777777" w:rsidR="0087283F" w:rsidRDefault="0087283F" w:rsidP="0052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4481209"/>
      <w:docPartObj>
        <w:docPartGallery w:val="Page Numbers (Bottom of Page)"/>
        <w:docPartUnique/>
      </w:docPartObj>
    </w:sdtPr>
    <w:sdtContent>
      <w:p w14:paraId="476C90C3" w14:textId="6243E368" w:rsidR="001D53B2" w:rsidRDefault="001D53B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42A60DB" w14:textId="38383B58" w:rsidR="00CB1E18" w:rsidRDefault="00CB1E18" w:rsidP="00CB1E1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98730" w14:textId="77777777" w:rsidR="0087283F" w:rsidRDefault="0087283F" w:rsidP="00524A89">
      <w:r>
        <w:separator/>
      </w:r>
    </w:p>
  </w:footnote>
  <w:footnote w:type="continuationSeparator" w:id="0">
    <w:p w14:paraId="10D545E4" w14:textId="77777777" w:rsidR="0087283F" w:rsidRDefault="0087283F" w:rsidP="00524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 frontiers in neuroscience qxx20230725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2tz200a9t95zqedrx3xrxpmxvtv99sptvp5&quot;&gt;My EndNote Library&lt;record-ids&gt;&lt;item&gt;212&lt;/item&gt;&lt;item&gt;628&lt;/item&gt;&lt;item&gt;731&lt;/item&gt;&lt;item&gt;732&lt;/item&gt;&lt;item&gt;733&lt;/item&gt;&lt;item&gt;734&lt;/item&gt;&lt;/record-ids&gt;&lt;/item&gt;&lt;/Libraries&gt;"/>
  </w:docVars>
  <w:rsids>
    <w:rsidRoot w:val="0079098F"/>
    <w:rsid w:val="001D53B2"/>
    <w:rsid w:val="00291FC2"/>
    <w:rsid w:val="00332DA6"/>
    <w:rsid w:val="00367C05"/>
    <w:rsid w:val="003A30CD"/>
    <w:rsid w:val="003C34E3"/>
    <w:rsid w:val="00400B34"/>
    <w:rsid w:val="004C19AA"/>
    <w:rsid w:val="005044B4"/>
    <w:rsid w:val="00510A16"/>
    <w:rsid w:val="00524A89"/>
    <w:rsid w:val="00557977"/>
    <w:rsid w:val="006E10E6"/>
    <w:rsid w:val="00790432"/>
    <w:rsid w:val="0079098F"/>
    <w:rsid w:val="00847C37"/>
    <w:rsid w:val="0087283F"/>
    <w:rsid w:val="00B5076A"/>
    <w:rsid w:val="00B575E3"/>
    <w:rsid w:val="00B93641"/>
    <w:rsid w:val="00CB1E18"/>
    <w:rsid w:val="00D22097"/>
    <w:rsid w:val="00D37CD4"/>
    <w:rsid w:val="00D37D6E"/>
    <w:rsid w:val="00D70D6C"/>
    <w:rsid w:val="00DB43C1"/>
    <w:rsid w:val="00E145BC"/>
    <w:rsid w:val="00EA391A"/>
    <w:rsid w:val="00F063B8"/>
    <w:rsid w:val="00F1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9051A"/>
  <w15:chartTrackingRefBased/>
  <w15:docId w15:val="{B1A9C1A5-0D51-456C-B213-B2DE0B36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8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4A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4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4A89"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Char"/>
    <w:rsid w:val="00524A89"/>
    <w:rPr>
      <w:rFonts w:ascii="等线" w:eastAsia="等线" w:hAnsi="等线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524A89"/>
    <w:rPr>
      <w:rFonts w:ascii="等线" w:eastAsia="等线" w:hAnsi="等线" w:cs="Calibri"/>
      <w:noProof/>
      <w:sz w:val="20"/>
    </w:rPr>
  </w:style>
  <w:style w:type="paragraph" w:customStyle="1" w:styleId="EndNoteBibliographyTitle">
    <w:name w:val="EndNote Bibliography Title"/>
    <w:basedOn w:val="a"/>
    <w:link w:val="EndNoteBibliographyTitle0"/>
    <w:rsid w:val="00557977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EndNoteBibliographyChar"/>
    <w:link w:val="EndNoteBibliographyTitle"/>
    <w:rsid w:val="00557977"/>
    <w:rPr>
      <w:rFonts w:ascii="等线" w:eastAsia="等线" w:hAnsi="等线" w:cs="Calibri"/>
      <w:noProof/>
      <w:sz w:val="20"/>
    </w:rPr>
  </w:style>
  <w:style w:type="character" w:styleId="a7">
    <w:name w:val="Hyperlink"/>
    <w:basedOn w:val="a0"/>
    <w:uiPriority w:val="99"/>
    <w:unhideWhenUsed/>
    <w:rsid w:val="0055797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57977"/>
    <w:rPr>
      <w:color w:val="605E5C"/>
      <w:shd w:val="clear" w:color="auto" w:fill="E1DFDD"/>
    </w:rPr>
  </w:style>
  <w:style w:type="character" w:styleId="a9">
    <w:name w:val="line number"/>
    <w:basedOn w:val="a0"/>
    <w:uiPriority w:val="99"/>
    <w:semiHidden/>
    <w:unhideWhenUsed/>
    <w:rsid w:val="001D5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1727</Words>
  <Characters>9850</Characters>
  <Application>Microsoft Office Word</Application>
  <DocSecurity>0</DocSecurity>
  <Lines>82</Lines>
  <Paragraphs>23</Paragraphs>
  <ScaleCrop>false</ScaleCrop>
  <Company/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qxx</dc:creator>
  <cp:keywords/>
  <dc:description/>
  <cp:lastModifiedBy>qxx</cp:lastModifiedBy>
  <cp:revision>19</cp:revision>
  <dcterms:created xsi:type="dcterms:W3CDTF">2022-10-15T12:17:00Z</dcterms:created>
  <dcterms:modified xsi:type="dcterms:W3CDTF">2023-07-25T13:03:00Z</dcterms:modified>
</cp:coreProperties>
</file>