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C045B" w14:textId="77777777" w:rsidR="00E9484F" w:rsidRDefault="00E9484F"/>
    <w:p w14:paraId="1A203901" w14:textId="30260360" w:rsidR="00140DA3" w:rsidRDefault="008F0F6D" w:rsidP="00CB7B93">
      <w:pPr>
        <w:rPr>
          <w:b/>
          <w:bCs/>
        </w:rPr>
      </w:pPr>
      <w:bookmarkStart w:id="0" w:name="_Hlk152681514"/>
      <w:r w:rsidRPr="00602748">
        <w:rPr>
          <w:rFonts w:hint="eastAsia"/>
          <w:b/>
          <w:bCs/>
        </w:rPr>
        <w:t>T</w:t>
      </w:r>
      <w:r w:rsidRPr="00602748">
        <w:rPr>
          <w:b/>
          <w:bCs/>
        </w:rPr>
        <w:t>able S1</w:t>
      </w:r>
      <w:r w:rsidR="00403B9D" w:rsidRPr="00602748">
        <w:rPr>
          <w:b/>
          <w:bCs/>
        </w:rPr>
        <w:t xml:space="preserve"> </w:t>
      </w:r>
      <w:r w:rsidR="003B6004" w:rsidRPr="00602748">
        <w:rPr>
          <w:b/>
          <w:bCs/>
        </w:rPr>
        <w:t xml:space="preserve">List of forward and reverse primers used for </w:t>
      </w:r>
      <w:r w:rsidR="00CB7B93" w:rsidRPr="00602748">
        <w:rPr>
          <w:rStyle w:val="markedcontent"/>
          <w:rFonts w:cs="Times New Roman"/>
          <w:b/>
          <w:bCs/>
          <w:color w:val="000000" w:themeColor="text1"/>
        </w:rPr>
        <w:t>real-time PCR analysis</w:t>
      </w:r>
      <w:r w:rsidR="003B6004" w:rsidRPr="00602748">
        <w:rPr>
          <w:b/>
          <w:bCs/>
        </w:rPr>
        <w:t xml:space="preserve"> of </w:t>
      </w:r>
      <w:r w:rsidR="00CB7B93" w:rsidRPr="00602748">
        <w:rPr>
          <w:rFonts w:ascii="Gilroy" w:hAnsi="Gilroy" w:hint="eastAsia"/>
          <w:b/>
          <w:bCs/>
          <w:i/>
          <w:iCs/>
          <w:color w:val="000000"/>
          <w:shd w:val="clear" w:color="auto" w:fill="FFFFFF"/>
        </w:rPr>
        <w:t>P5C</w:t>
      </w:r>
      <w:r w:rsidR="00CB7B93" w:rsidRPr="00602748">
        <w:rPr>
          <w:rFonts w:ascii="Gilroy" w:hAnsi="Gilroy"/>
          <w:b/>
          <w:bCs/>
          <w:i/>
          <w:iCs/>
          <w:color w:val="000000"/>
          <w:shd w:val="clear" w:color="auto" w:fill="FFFFFF"/>
        </w:rPr>
        <w:t>S</w:t>
      </w:r>
      <w:r w:rsidR="003B6004" w:rsidRPr="00602748">
        <w:rPr>
          <w:b/>
          <w:bCs/>
        </w:rPr>
        <w:t xml:space="preserve"> gene</w:t>
      </w:r>
      <w:r w:rsidR="00D62243">
        <w:rPr>
          <w:b/>
          <w:bCs/>
        </w:rPr>
        <w:t xml:space="preserve"> </w:t>
      </w:r>
      <w:proofErr w:type="gramStart"/>
      <w:r w:rsidR="00D62243">
        <w:rPr>
          <w:b/>
          <w:bCs/>
        </w:rPr>
        <w:t>expression</w:t>
      </w:r>
      <w:proofErr w:type="gramEnd"/>
    </w:p>
    <w:p w14:paraId="6B7B2946" w14:textId="77777777" w:rsidR="00602748" w:rsidRPr="00602748" w:rsidRDefault="00602748" w:rsidP="00CB7B93">
      <w:pPr>
        <w:rPr>
          <w:b/>
          <w:bCs/>
        </w:rPr>
      </w:pPr>
    </w:p>
    <w:tbl>
      <w:tblPr>
        <w:tblW w:w="8596" w:type="dxa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992"/>
        <w:gridCol w:w="3595"/>
        <w:gridCol w:w="3163"/>
      </w:tblGrid>
      <w:tr w:rsidR="00140DA3" w:rsidRPr="008935F0" w14:paraId="0D870C50" w14:textId="77777777" w:rsidTr="0097647D">
        <w:trPr>
          <w:trHeight w:val="41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90147" w14:textId="77777777" w:rsidR="00140DA3" w:rsidRPr="00D25453" w:rsidRDefault="00140DA3" w:rsidP="00A92245">
            <w:pPr>
              <w:jc w:val="center"/>
              <w:rPr>
                <w:rFonts w:cs="Times New Roman"/>
                <w:b/>
                <w:bCs/>
              </w:rPr>
            </w:pPr>
            <w:r w:rsidRPr="00D25453">
              <w:rPr>
                <w:rFonts w:cs="Times New Roman"/>
                <w:b/>
                <w:bCs/>
              </w:rPr>
              <w:t>No.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2EF3E" w14:textId="77777777" w:rsidR="00140DA3" w:rsidRPr="00D25453" w:rsidRDefault="00140DA3" w:rsidP="00A92245">
            <w:pPr>
              <w:jc w:val="center"/>
              <w:rPr>
                <w:rFonts w:cs="Times New Roman"/>
                <w:b/>
                <w:bCs/>
              </w:rPr>
            </w:pPr>
            <w:r w:rsidRPr="00D25453">
              <w:rPr>
                <w:rFonts w:cs="Times New Roman"/>
                <w:b/>
                <w:bCs/>
              </w:rPr>
              <w:t>Prime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0C71D" w14:textId="3389F40E" w:rsidR="00140DA3" w:rsidRPr="00D25453" w:rsidRDefault="003B6004" w:rsidP="00A92245">
            <w:pPr>
              <w:jc w:val="center"/>
              <w:rPr>
                <w:b/>
                <w:bCs/>
              </w:rPr>
            </w:pPr>
            <w:r w:rsidRPr="00D25453">
              <w:rPr>
                <w:rFonts w:hint="eastAsia"/>
                <w:b/>
                <w:bCs/>
              </w:rPr>
              <w:t>Fo</w:t>
            </w:r>
            <w:r w:rsidRPr="00D25453">
              <w:rPr>
                <w:b/>
                <w:bCs/>
              </w:rPr>
              <w:t>rward</w:t>
            </w:r>
            <w:r w:rsidR="008935F0" w:rsidRPr="00D25453">
              <w:rPr>
                <w:b/>
                <w:bCs/>
              </w:rPr>
              <w:t xml:space="preserve"> sequence (5′–3′)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34FBF" w14:textId="42D66C09" w:rsidR="00140DA3" w:rsidRPr="00D25453" w:rsidRDefault="003B6004" w:rsidP="00A92245">
            <w:pPr>
              <w:jc w:val="center"/>
              <w:rPr>
                <w:b/>
                <w:bCs/>
              </w:rPr>
            </w:pPr>
            <w:r w:rsidRPr="00D25453">
              <w:rPr>
                <w:b/>
                <w:bCs/>
              </w:rPr>
              <w:t>Reverse</w:t>
            </w:r>
            <w:r w:rsidR="008935F0" w:rsidRPr="00D25453">
              <w:rPr>
                <w:b/>
                <w:bCs/>
              </w:rPr>
              <w:t xml:space="preserve"> sequence (5′–3′)</w:t>
            </w:r>
          </w:p>
        </w:tc>
      </w:tr>
      <w:tr w:rsidR="00140DA3" w14:paraId="70AADBC3" w14:textId="77777777" w:rsidTr="0097647D">
        <w:trPr>
          <w:trHeight w:val="24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00157" w14:textId="77777777" w:rsidR="00140DA3" w:rsidRPr="00A63477" w:rsidRDefault="00140DA3" w:rsidP="00A92245">
            <w:pPr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A63477">
              <w:rPr>
                <w:rFonts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01F23" w14:textId="7713792C" w:rsidR="00140DA3" w:rsidRPr="00A63477" w:rsidRDefault="004550B5" w:rsidP="00A92245">
            <w:pPr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A63477">
              <w:rPr>
                <w:rFonts w:cs="Times New Roman"/>
                <w:color w:val="000000"/>
                <w:shd w:val="clear" w:color="auto" w:fill="FFFFFF"/>
              </w:rPr>
              <w:t>A</w:t>
            </w:r>
            <w:r w:rsidR="00140DA3" w:rsidRPr="00A63477">
              <w:rPr>
                <w:rFonts w:cs="Times New Roman"/>
                <w:color w:val="000000"/>
                <w:shd w:val="clear" w:color="auto" w:fill="FFFFFF"/>
              </w:rPr>
              <w:t>ctin</w:t>
            </w:r>
            <w:r w:rsidRPr="00A63477">
              <w:rPr>
                <w:rFonts w:cs="Times New Roman"/>
                <w:color w:val="000000"/>
                <w:shd w:val="clear" w:color="auto" w:fill="FFFFFF"/>
              </w:rPr>
              <w:t>-2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77093" w14:textId="77777777" w:rsidR="00140DA3" w:rsidRDefault="00140DA3" w:rsidP="00A92245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GGCTGATTGTGCTGTGCTTA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673F2" w14:textId="77777777" w:rsidR="00140DA3" w:rsidRDefault="00140DA3" w:rsidP="00A92245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CTCACTCCAAGGGTGAAAGC</w:t>
            </w:r>
          </w:p>
        </w:tc>
      </w:tr>
      <w:tr w:rsidR="008935F0" w:rsidRPr="008935F0" w14:paraId="2DFCB165" w14:textId="77777777" w:rsidTr="0097647D">
        <w:trPr>
          <w:trHeight w:val="24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DB84E" w14:textId="77777777" w:rsidR="00140DA3" w:rsidRPr="00A63477" w:rsidRDefault="00140DA3" w:rsidP="00A92245">
            <w:pPr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A63477">
              <w:rPr>
                <w:rFonts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47AE7" w14:textId="172F2EB8" w:rsidR="00140DA3" w:rsidRPr="00A63477" w:rsidRDefault="00140DA3" w:rsidP="00A92245">
            <w:pPr>
              <w:jc w:val="center"/>
              <w:rPr>
                <w:rFonts w:cs="Times New Roman"/>
                <w:i/>
                <w:iCs/>
                <w:color w:val="000000"/>
                <w:shd w:val="clear" w:color="auto" w:fill="FFFFFF"/>
              </w:rPr>
            </w:pPr>
            <w:r w:rsidRPr="00A63477">
              <w:rPr>
                <w:rFonts w:cs="Times New Roman"/>
                <w:i/>
                <w:iCs/>
                <w:color w:val="000000"/>
                <w:shd w:val="clear" w:color="auto" w:fill="FFFFFF"/>
              </w:rPr>
              <w:t>P5C</w:t>
            </w:r>
            <w:r w:rsidR="00BC3597" w:rsidRPr="00A63477">
              <w:rPr>
                <w:rFonts w:cs="Times New Roman"/>
                <w:i/>
                <w:iCs/>
                <w:color w:val="000000"/>
                <w:shd w:val="clear" w:color="auto" w:fill="FFFFFF"/>
              </w:rPr>
              <w:t>S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BBF57" w14:textId="16C176CF" w:rsidR="00140DA3" w:rsidRPr="008935F0" w:rsidRDefault="00907C3A" w:rsidP="00A92245">
            <w:pPr>
              <w:jc w:val="center"/>
              <w:rPr>
                <w:color w:val="FF0000"/>
                <w:sz w:val="18"/>
                <w:szCs w:val="21"/>
              </w:rPr>
            </w:pPr>
            <w:r w:rsidRPr="00907C3A">
              <w:rPr>
                <w:sz w:val="18"/>
                <w:szCs w:val="21"/>
              </w:rPr>
              <w:t>CCTGCAACGCAATGGAAACA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85B20" w14:textId="615BFF1C" w:rsidR="00140DA3" w:rsidRPr="008935F0" w:rsidRDefault="00907C3A" w:rsidP="00A92245">
            <w:pPr>
              <w:jc w:val="center"/>
              <w:rPr>
                <w:color w:val="FF0000"/>
                <w:sz w:val="18"/>
                <w:szCs w:val="21"/>
              </w:rPr>
            </w:pPr>
            <w:r w:rsidRPr="00907C3A">
              <w:rPr>
                <w:sz w:val="18"/>
                <w:szCs w:val="21"/>
              </w:rPr>
              <w:t>GCACCGAATCCTGACCAAGA</w:t>
            </w:r>
          </w:p>
        </w:tc>
      </w:tr>
    </w:tbl>
    <w:bookmarkEnd w:id="0"/>
    <w:p w14:paraId="2C66D4A8" w14:textId="444BFDAB" w:rsidR="00140DA3" w:rsidRDefault="00937024">
      <w:r w:rsidRPr="00937024">
        <w:t>The primers for the selected stress responsive genes and</w:t>
      </w:r>
      <w:r w:rsidR="00E44A57">
        <w:t xml:space="preserve"> </w:t>
      </w:r>
      <w:r w:rsidR="00E44A57" w:rsidRPr="009567C3">
        <w:rPr>
          <w:rFonts w:ascii="Gilroy" w:hAnsi="Gilroy" w:hint="eastAsia"/>
          <w:color w:val="000000"/>
          <w:shd w:val="clear" w:color="auto" w:fill="FFFFFF"/>
        </w:rPr>
        <w:t>Actin</w:t>
      </w:r>
      <w:r w:rsidR="00E44A57">
        <w:rPr>
          <w:rFonts w:ascii="Gilroy" w:hAnsi="Gilroy"/>
          <w:color w:val="000000"/>
          <w:shd w:val="clear" w:color="auto" w:fill="FFFFFF"/>
        </w:rPr>
        <w:t>-2</w:t>
      </w:r>
      <w:r w:rsidR="00701469">
        <w:rPr>
          <w:rFonts w:ascii="Gilroy" w:hAnsi="Gilroy"/>
          <w:color w:val="000000"/>
          <w:shd w:val="clear" w:color="auto" w:fill="FFFFFF"/>
        </w:rPr>
        <w:t xml:space="preserve"> </w:t>
      </w:r>
      <w:r w:rsidRPr="00937024">
        <w:t>(as an internal control) were designed based on the sequence information available from NCBI EST database (</w:t>
      </w:r>
      <w:hyperlink r:id="rId6" w:history="1">
        <w:r w:rsidRPr="00937024">
          <w:t>http://www.ncbi.nlm.nih.gov</w:t>
        </w:r>
      </w:hyperlink>
      <w:r w:rsidRPr="00937024">
        <w:t>) for</w:t>
      </w:r>
      <w:r>
        <w:t xml:space="preserve"> </w:t>
      </w:r>
      <w:r w:rsidRPr="00937024">
        <w:rPr>
          <w:i/>
          <w:iCs/>
        </w:rPr>
        <w:t xml:space="preserve">Lolium </w:t>
      </w:r>
      <w:proofErr w:type="spellStart"/>
      <w:r w:rsidRPr="00937024">
        <w:rPr>
          <w:i/>
          <w:iCs/>
        </w:rPr>
        <w:t>perenne</w:t>
      </w:r>
      <w:proofErr w:type="spellEnd"/>
      <w:r w:rsidRPr="00937024">
        <w:t>.</w:t>
      </w:r>
    </w:p>
    <w:p w14:paraId="5CD17241" w14:textId="41B68D78" w:rsidR="005261FC" w:rsidRPr="00AD74D6" w:rsidRDefault="005261FC" w:rsidP="005261FC"/>
    <w:sectPr w:rsidR="005261FC" w:rsidRPr="00AD7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262FF" w14:textId="77777777" w:rsidR="00507D5E" w:rsidRDefault="00507D5E" w:rsidP="00140DA3">
      <w:r>
        <w:separator/>
      </w:r>
    </w:p>
  </w:endnote>
  <w:endnote w:type="continuationSeparator" w:id="0">
    <w:p w14:paraId="2D9728DB" w14:textId="77777777" w:rsidR="00507D5E" w:rsidRDefault="00507D5E" w:rsidP="00140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ilroy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98FA2" w14:textId="77777777" w:rsidR="00507D5E" w:rsidRDefault="00507D5E" w:rsidP="00140DA3">
      <w:r>
        <w:separator/>
      </w:r>
    </w:p>
  </w:footnote>
  <w:footnote w:type="continuationSeparator" w:id="0">
    <w:p w14:paraId="7BCCC3BD" w14:textId="77777777" w:rsidR="00507D5E" w:rsidRDefault="00507D5E" w:rsidP="00140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39"/>
    <w:rsid w:val="00017028"/>
    <w:rsid w:val="00027161"/>
    <w:rsid w:val="000E271A"/>
    <w:rsid w:val="00140DA3"/>
    <w:rsid w:val="002B6412"/>
    <w:rsid w:val="003B6004"/>
    <w:rsid w:val="00400CAB"/>
    <w:rsid w:val="00400E23"/>
    <w:rsid w:val="00403B9D"/>
    <w:rsid w:val="0042352C"/>
    <w:rsid w:val="004550B5"/>
    <w:rsid w:val="00475867"/>
    <w:rsid w:val="004D2033"/>
    <w:rsid w:val="004D5F06"/>
    <w:rsid w:val="004E2F74"/>
    <w:rsid w:val="004E625A"/>
    <w:rsid w:val="00507D5E"/>
    <w:rsid w:val="005261FC"/>
    <w:rsid w:val="0057682C"/>
    <w:rsid w:val="005F5C9C"/>
    <w:rsid w:val="00602748"/>
    <w:rsid w:val="00647E06"/>
    <w:rsid w:val="0065638A"/>
    <w:rsid w:val="006F0439"/>
    <w:rsid w:val="00701469"/>
    <w:rsid w:val="0079267F"/>
    <w:rsid w:val="007A237F"/>
    <w:rsid w:val="007E71E6"/>
    <w:rsid w:val="0082162E"/>
    <w:rsid w:val="008935F0"/>
    <w:rsid w:val="008F0F6D"/>
    <w:rsid w:val="00907C3A"/>
    <w:rsid w:val="00937024"/>
    <w:rsid w:val="00942DCC"/>
    <w:rsid w:val="009538FB"/>
    <w:rsid w:val="009567C3"/>
    <w:rsid w:val="0097647D"/>
    <w:rsid w:val="00A22259"/>
    <w:rsid w:val="00A333B0"/>
    <w:rsid w:val="00A63477"/>
    <w:rsid w:val="00AD74D6"/>
    <w:rsid w:val="00B23A7B"/>
    <w:rsid w:val="00BA329E"/>
    <w:rsid w:val="00BC3597"/>
    <w:rsid w:val="00C06793"/>
    <w:rsid w:val="00C60762"/>
    <w:rsid w:val="00C67E80"/>
    <w:rsid w:val="00CB7B93"/>
    <w:rsid w:val="00CC6645"/>
    <w:rsid w:val="00D25453"/>
    <w:rsid w:val="00D62243"/>
    <w:rsid w:val="00E15D0A"/>
    <w:rsid w:val="00E249F3"/>
    <w:rsid w:val="00E44A57"/>
    <w:rsid w:val="00E9484F"/>
    <w:rsid w:val="00E96DBB"/>
    <w:rsid w:val="00F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E3D53"/>
  <w15:chartTrackingRefBased/>
  <w15:docId w15:val="{3E16F5BF-AB6C-4F8D-91D9-5A2630A9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DA3"/>
    <w:pPr>
      <w:widowControl w:val="0"/>
      <w:jc w:val="both"/>
    </w:pPr>
    <w:rPr>
      <w:rFonts w:ascii="Times New Roman" w:eastAsia="宋体" w:hAnsi="Times New Roman" w:cs="黑体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32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rsid w:val="005261FC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DA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0D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0D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0DA3"/>
    <w:rPr>
      <w:sz w:val="18"/>
      <w:szCs w:val="18"/>
    </w:rPr>
  </w:style>
  <w:style w:type="character" w:customStyle="1" w:styleId="markedcontent">
    <w:name w:val="markedcontent"/>
    <w:basedOn w:val="a0"/>
    <w:rsid w:val="004E2F74"/>
  </w:style>
  <w:style w:type="character" w:customStyle="1" w:styleId="30">
    <w:name w:val="标题 3 字符"/>
    <w:basedOn w:val="a0"/>
    <w:link w:val="3"/>
    <w:uiPriority w:val="9"/>
    <w:rsid w:val="005261FC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Normal (Web)"/>
    <w:basedOn w:val="a"/>
    <w:uiPriority w:val="99"/>
    <w:semiHidden/>
    <w:unhideWhenUsed/>
    <w:rsid w:val="005261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semiHidden/>
    <w:unhideWhenUsed/>
    <w:rsid w:val="005261FC"/>
    <w:rPr>
      <w:color w:val="0000FF"/>
      <w:u w:val="single"/>
    </w:rPr>
  </w:style>
  <w:style w:type="character" w:styleId="a9">
    <w:name w:val="Emphasis"/>
    <w:basedOn w:val="a0"/>
    <w:uiPriority w:val="20"/>
    <w:qFormat/>
    <w:rsid w:val="005261FC"/>
    <w:rPr>
      <w:i/>
      <w:iCs/>
    </w:rPr>
  </w:style>
  <w:style w:type="character" w:customStyle="1" w:styleId="anchor-text">
    <w:name w:val="anchor-text"/>
    <w:basedOn w:val="a0"/>
    <w:rsid w:val="005261FC"/>
  </w:style>
  <w:style w:type="character" w:customStyle="1" w:styleId="10">
    <w:name w:val="标题 1 字符"/>
    <w:basedOn w:val="a0"/>
    <w:link w:val="1"/>
    <w:uiPriority w:val="9"/>
    <w:rsid w:val="00BA329E"/>
    <w:rPr>
      <w:rFonts w:ascii="Times New Roman" w:eastAsia="宋体" w:hAnsi="Times New Roman" w:cs="黑体"/>
      <w:b/>
      <w:bCs/>
      <w:kern w:val="44"/>
      <w:sz w:val="44"/>
      <w:szCs w:val="44"/>
    </w:rPr>
  </w:style>
  <w:style w:type="character" w:customStyle="1" w:styleId="title-text">
    <w:name w:val="title-text"/>
    <w:basedOn w:val="a0"/>
    <w:rsid w:val="00BA329E"/>
  </w:style>
  <w:style w:type="paragraph" w:styleId="HTML">
    <w:name w:val="HTML Preformatted"/>
    <w:basedOn w:val="a"/>
    <w:link w:val="HTML0"/>
    <w:uiPriority w:val="99"/>
    <w:semiHidden/>
    <w:unhideWhenUsed/>
    <w:rsid w:val="005768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57682C"/>
    <w:rPr>
      <w:rFonts w:ascii="宋体" w:eastAsia="宋体" w:hAnsi="宋体" w:cs="宋体"/>
      <w:kern w:val="0"/>
      <w:sz w:val="24"/>
      <w:szCs w:val="24"/>
    </w:rPr>
  </w:style>
  <w:style w:type="character" w:customStyle="1" w:styleId="feature">
    <w:name w:val="feature"/>
    <w:basedOn w:val="a0"/>
    <w:rsid w:val="00576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bi.nlm.nih.go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秋霞 蒙</dc:creator>
  <cp:keywords/>
  <dc:description/>
  <cp:lastModifiedBy>秋霞 蒙</cp:lastModifiedBy>
  <cp:revision>71</cp:revision>
  <dcterms:created xsi:type="dcterms:W3CDTF">2023-12-04T10:16:00Z</dcterms:created>
  <dcterms:modified xsi:type="dcterms:W3CDTF">2023-12-05T07:50:00Z</dcterms:modified>
</cp:coreProperties>
</file>