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200E" w14:textId="77777777" w:rsidR="0041690A" w:rsidRPr="00547912" w:rsidRDefault="0041690A" w:rsidP="0041690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47912">
        <w:rPr>
          <w:rFonts w:ascii="Times New Roman" w:hAnsi="Times New Roman" w:cs="Times New Roman"/>
          <w:b/>
          <w:bCs/>
          <w:sz w:val="28"/>
          <w:szCs w:val="28"/>
        </w:rPr>
        <w:t>Table S3.</w:t>
      </w:r>
      <w:r w:rsidRPr="00547912">
        <w:rPr>
          <w:rFonts w:ascii="Times New Roman" w:hAnsi="Times New Roman" w:cs="Times New Roman"/>
          <w:sz w:val="28"/>
          <w:szCs w:val="28"/>
        </w:rPr>
        <w:t xml:space="preserve"> Inverse-variance weighted estimates of the effect of </w:t>
      </w:r>
      <w:r w:rsidRPr="00547912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alanine transaminase, non-alcoholic fatty liver disease and</w:t>
      </w:r>
      <w:r w:rsidRPr="00547912">
        <w:rPr>
          <w:rFonts w:ascii="Times New Roman" w:hAnsi="Times New Roman" w:cs="Times New Roman"/>
          <w:sz w:val="28"/>
          <w:szCs w:val="28"/>
        </w:rPr>
        <w:t xml:space="preserve"> </w:t>
      </w:r>
      <w:r w:rsidRPr="00547912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percent liver fat on brain</w:t>
      </w:r>
    </w:p>
    <w:tbl>
      <w:tblPr>
        <w:tblW w:w="8306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546"/>
        <w:gridCol w:w="850"/>
        <w:gridCol w:w="2126"/>
        <w:gridCol w:w="831"/>
        <w:gridCol w:w="1953"/>
      </w:tblGrid>
      <w:tr w:rsidR="0041690A" w:rsidRPr="00C715C1" w14:paraId="0B126B86" w14:textId="77777777" w:rsidTr="00667F28">
        <w:trPr>
          <w:trHeight w:val="280"/>
        </w:trPr>
        <w:tc>
          <w:tcPr>
            <w:tcW w:w="254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AAD9FA9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b/>
                <w:bCs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b/>
                <w:bCs/>
                <w:color w:val="000000"/>
                <w:kern w:val="0"/>
                <w:sz w:val="13"/>
                <w:szCs w:val="13"/>
              </w:rPr>
              <w:t>Exposures</w:t>
            </w:r>
          </w:p>
          <w:p w14:paraId="21D309C9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b/>
                <w:bCs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b/>
                <w:bCs/>
                <w:color w:val="000000"/>
                <w:kern w:val="0"/>
                <w:sz w:val="13"/>
                <w:szCs w:val="13"/>
              </w:rPr>
              <w:t>Outcomes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2B335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b/>
                <w:bCs/>
                <w:color w:val="000000"/>
                <w:kern w:val="0"/>
                <w:sz w:val="13"/>
                <w:szCs w:val="13"/>
              </w:rPr>
              <w:t>Method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5E84B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b/>
                <w:bCs/>
                <w:color w:val="000000"/>
                <w:kern w:val="0"/>
                <w:sz w:val="13"/>
                <w:szCs w:val="13"/>
              </w:rPr>
              <w:t>β (95%CI)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15A1E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b/>
                <w:bCs/>
                <w:color w:val="000000"/>
                <w:kern w:val="0"/>
                <w:sz w:val="13"/>
                <w:szCs w:val="13"/>
              </w:rPr>
              <w:t>SE</w:t>
            </w:r>
          </w:p>
        </w:tc>
        <w:tc>
          <w:tcPr>
            <w:tcW w:w="195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5F1749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b/>
                <w:bCs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b/>
                <w:bCs/>
                <w:color w:val="000000"/>
                <w:kern w:val="0"/>
                <w:sz w:val="13"/>
                <w:szCs w:val="13"/>
              </w:rPr>
              <w:t>P value</w:t>
            </w:r>
          </w:p>
        </w:tc>
      </w:tr>
      <w:tr w:rsidR="0041690A" w:rsidRPr="00C715C1" w14:paraId="6D5D4E99" w14:textId="77777777" w:rsidTr="00667F28">
        <w:trPr>
          <w:trHeight w:val="280"/>
        </w:trPr>
        <w:tc>
          <w:tcPr>
            <w:tcW w:w="254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B3A821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b/>
                <w:bCs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b/>
                <w:bCs/>
                <w:color w:val="000000"/>
                <w:kern w:val="0"/>
                <w:sz w:val="13"/>
                <w:szCs w:val="13"/>
              </w:rPr>
              <w:t>ALT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45D98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13"/>
                <w:szCs w:val="13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B6B3D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13"/>
                <w:szCs w:val="13"/>
              </w:rPr>
            </w:pPr>
          </w:p>
        </w:tc>
        <w:tc>
          <w:tcPr>
            <w:tcW w:w="831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1ED22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13"/>
                <w:szCs w:val="13"/>
              </w:rPr>
            </w:pPr>
          </w:p>
        </w:tc>
        <w:tc>
          <w:tcPr>
            <w:tcW w:w="195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6718DE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13"/>
                <w:szCs w:val="13"/>
              </w:rPr>
            </w:pPr>
          </w:p>
        </w:tc>
      </w:tr>
      <w:tr w:rsidR="0041690A" w:rsidRPr="00C715C1" w14:paraId="1231A0DB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F9D3D91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bankssts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4FB26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27CD5C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-14.235(-85.2122, 56.7422)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A2195B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36.21286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578B12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0.69425</w:t>
            </w:r>
          </w:p>
        </w:tc>
      </w:tr>
      <w:tr w:rsidR="0041690A" w:rsidRPr="00C715C1" w14:paraId="54ECDD11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4F4AA0F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caudalanteriorcingulate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2CB34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2E67C9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31.9656(-25.6837, 89.6149)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F477A5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29.41292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42E07C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0.27713</w:t>
            </w:r>
          </w:p>
        </w:tc>
      </w:tr>
      <w:tr w:rsidR="0041690A" w:rsidRPr="00C715C1" w14:paraId="0904D0EA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DE9C07A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caudalmiddlefrontal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89BFF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974B8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28.4997(-123.6381, 180.6375)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D39C5E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77.62133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C6AD1F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0.7135</w:t>
            </w:r>
          </w:p>
        </w:tc>
      </w:tr>
      <w:tr w:rsidR="0041690A" w:rsidRPr="00C715C1" w14:paraId="5DBF6DDA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8CF43A1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cuneus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6227D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A9E5CD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29.5372(-58.8387, 117.9131)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85C446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45.08975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6B8E1E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0.51242</w:t>
            </w:r>
          </w:p>
        </w:tc>
      </w:tr>
      <w:tr w:rsidR="0041690A" w:rsidRPr="00C715C1" w14:paraId="677A789D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3E6259B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entorhinal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3D63E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12D8DE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-28.199(-73.7878, 17.3898)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BA97E6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23.25961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0632B2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0.22538</w:t>
            </w:r>
          </w:p>
        </w:tc>
      </w:tr>
      <w:tr w:rsidR="0041690A" w:rsidRPr="00C715C1" w14:paraId="24A1D35F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07200E4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frontalpole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990D3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9C970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-8.0682(-33.3627, 17.2264)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45B9DA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12.90538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9BCA20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0.53185</w:t>
            </w:r>
          </w:p>
        </w:tc>
      </w:tr>
      <w:tr w:rsidR="0041690A" w:rsidRPr="00C715C1" w14:paraId="658678E0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F36A6A5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fusiform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EA3FE8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6955B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34.4281(-110.2554, 179.1117)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80B30C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73.81815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05B9C4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0.64094</w:t>
            </w:r>
          </w:p>
        </w:tc>
      </w:tr>
      <w:tr w:rsidR="0041690A" w:rsidRPr="00C715C1" w14:paraId="7B6B6CD8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2D80E9A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inferiorparietal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B512F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A68D9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-27.1296(-274.2601, 220.0009)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692A23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126.08699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266C39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0.82964</w:t>
            </w:r>
          </w:p>
        </w:tc>
      </w:tr>
      <w:tr w:rsidR="0041690A" w:rsidRPr="00C715C1" w14:paraId="527379FD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33BA29D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inferiortemporal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DA3C8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50B23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54.7868(-219.4949, 329.0685)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ED1405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139.93966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C9E5D7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0.69543</w:t>
            </w:r>
          </w:p>
        </w:tc>
      </w:tr>
      <w:tr w:rsidR="0041690A" w:rsidRPr="00C715C1" w14:paraId="3C3E163D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31BB2C2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insula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A579C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3D446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78.8832(-19.6945, 177.4609)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C74C72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50.29473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70815E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0.11678</w:t>
            </w:r>
          </w:p>
        </w:tc>
      </w:tr>
      <w:tr w:rsidR="0041690A" w:rsidRPr="00C715C1" w14:paraId="25E95DB9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4E806A4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isthmuscingulate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538B4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414255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16.3132(-77.2333, 109.8597)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3E9A46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47.7278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554811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0.7325</w:t>
            </w:r>
          </w:p>
        </w:tc>
      </w:tr>
      <w:tr w:rsidR="0041690A" w:rsidRPr="00C715C1" w14:paraId="17DCDA7B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4BD3A2F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lateraloccipital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6DC47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17B7B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108.2262(-160.7988, 377.2511)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8EFCC2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137.25761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27905B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0.43041</w:t>
            </w:r>
          </w:p>
        </w:tc>
      </w:tr>
      <w:tr w:rsidR="0041690A" w:rsidRPr="00C715C1" w14:paraId="332571D6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EB65F7A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lateralorbitofrontal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79870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3E5B8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21.1106(-85.2334, 127.4546)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D4B370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54.25713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98A8BE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0.69721</w:t>
            </w:r>
          </w:p>
        </w:tc>
      </w:tr>
      <w:tr w:rsidR="0041690A" w:rsidRPr="00C715C1" w14:paraId="64042F2F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E8CE793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lingual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9CBB2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C4D5A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-188.0849(-423.5774, 47.4076)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346607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120.14925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DF03A9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0.11748</w:t>
            </w:r>
          </w:p>
        </w:tc>
      </w:tr>
      <w:tr w:rsidR="0041690A" w:rsidRPr="00C715C1" w14:paraId="0DE6A505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F92FBBD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medialorbitofrontal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D0371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2DE0E0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3.0982(-75.8185, 82.015)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BCCDD8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40.26366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D5AC28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0.93866</w:t>
            </w:r>
          </w:p>
        </w:tc>
      </w:tr>
      <w:tr w:rsidR="0041690A" w:rsidRPr="00C715C1" w14:paraId="0BA1D9D0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45565B7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middletemporal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2C007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1A86A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-2.2125(-143.8251, 139.4002)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EADBCE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72.25136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A3558F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0.97557</w:t>
            </w:r>
          </w:p>
        </w:tc>
      </w:tr>
      <w:tr w:rsidR="0041690A" w:rsidRPr="00C715C1" w14:paraId="78C07C86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B2DC63F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lastRenderedPageBreak/>
              <w:t>Surface area of paracentral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1B35E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EECE2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-0.179(-135.8132, 135.4551)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067B11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69.20107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500BF8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0.99794</w:t>
            </w:r>
          </w:p>
        </w:tc>
      </w:tr>
      <w:tr w:rsidR="0041690A" w:rsidRPr="00C715C1" w14:paraId="0776E6E5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B7622C2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parahippocampal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202C8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598F9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-60.4594(-104.9948, -15.9239)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DE6451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22.72216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5F51D6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0.0078</w:t>
            </w:r>
          </w:p>
        </w:tc>
      </w:tr>
      <w:tr w:rsidR="0041690A" w:rsidRPr="00C715C1" w14:paraId="0803BB27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784A22D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parsopercularis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4E810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CB8939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-66.9854(-168.7999, 34.829)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0026AC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51.94615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7C7689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0.19722</w:t>
            </w:r>
          </w:p>
        </w:tc>
      </w:tr>
      <w:tr w:rsidR="0041690A" w:rsidRPr="00C715C1" w14:paraId="2B46544B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22F824A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parsorbitalis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A6106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4D0DA4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-15.2686(-50.9892, 20.4521)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B527D8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18.22484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6A5A20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0.40215</w:t>
            </w:r>
          </w:p>
        </w:tc>
      </w:tr>
      <w:tr w:rsidR="0041690A" w:rsidRPr="00C715C1" w14:paraId="2EDE22B7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41C81FC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parstriangularis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B377F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0EFDC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56.8701(-37.5957, 151.336)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E2A7F1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48.19688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F5AF10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0.23802</w:t>
            </w:r>
          </w:p>
        </w:tc>
      </w:tr>
      <w:tr w:rsidR="0041690A" w:rsidRPr="00C715C1" w14:paraId="40C9563F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AE699A7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pericalcarine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A166F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F826F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-27.2759(-172.0303, 117.4786)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FFC8B2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73.85432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6734FC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0.71189</w:t>
            </w:r>
          </w:p>
        </w:tc>
      </w:tr>
      <w:tr w:rsidR="0041690A" w:rsidRPr="00C715C1" w14:paraId="295A1CC4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6FE8296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postcentral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E463D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D74DE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43.7047(-120.6208, 208.0302)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ED386A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83.83954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3E2A82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0.60216</w:t>
            </w:r>
          </w:p>
        </w:tc>
      </w:tr>
      <w:tr w:rsidR="0041690A" w:rsidRPr="00C715C1" w14:paraId="23CF9C3C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10E45F3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posteriorcingulate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9E3E5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0CA58E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55.2868(-14.0759, 124.6495)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DC0D42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35.38911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99853B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0.11823</w:t>
            </w:r>
          </w:p>
        </w:tc>
      </w:tr>
      <w:tr w:rsidR="0041690A" w:rsidRPr="00C715C1" w14:paraId="1BAFA1CA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EA96D61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precentral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D61C4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508656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57.7658(-135.5346, 251.0663)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E26F98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98.62267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83EC8F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0.55806</w:t>
            </w:r>
          </w:p>
        </w:tc>
      </w:tr>
      <w:tr w:rsidR="0041690A" w:rsidRPr="00C715C1" w14:paraId="3B6D20DC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BDE8CF0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precuneus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D1A2C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C5DE8E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-105.897(-271.0539, 59.2598)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9BDE75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84.2637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56128F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0.20885</w:t>
            </w:r>
          </w:p>
        </w:tc>
      </w:tr>
      <w:tr w:rsidR="0041690A" w:rsidRPr="00C715C1" w14:paraId="178E45DE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4927A4D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rostralanteriorcingulate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6AC8C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A4FD8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14.2928(-41.6445, 70.2302)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59E838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28.53947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D288BF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0.61651</w:t>
            </w:r>
          </w:p>
        </w:tc>
      </w:tr>
      <w:tr w:rsidR="0041690A" w:rsidRPr="00C715C1" w14:paraId="663B43B3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81B25E5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rostralmiddlefrontal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89B0A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14A2D0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-29.9612(-331.7561, 271.8337)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5ADB71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153.977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455AF8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0.84572</w:t>
            </w:r>
          </w:p>
        </w:tc>
      </w:tr>
      <w:tr w:rsidR="0041690A" w:rsidRPr="00C715C1" w14:paraId="21187ECF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AA127B0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superiorfrontal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7C2F8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3733E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38.2228(-194.1659, 270.6116)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6CF7FD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118.56568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168EB5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0.74717</w:t>
            </w:r>
          </w:p>
        </w:tc>
      </w:tr>
      <w:tr w:rsidR="0041690A" w:rsidRPr="00C715C1" w14:paraId="75DD522A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3C592C1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superiorparietal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9BE1D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34966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-185.3877(-421.2867, 50.5113)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C7AD35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120.35663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F09CBD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0.12348</w:t>
            </w:r>
          </w:p>
        </w:tc>
      </w:tr>
      <w:tr w:rsidR="0041690A" w:rsidRPr="00C715C1" w14:paraId="5E16B946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6A60068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superiortemporal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6A660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D908F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119.0068(-17.9322, 255.9459)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E3AA1B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69.86685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A5A87C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0.0885</w:t>
            </w:r>
          </w:p>
        </w:tc>
      </w:tr>
      <w:tr w:rsidR="0041690A" w:rsidRPr="00C715C1" w14:paraId="76FA7F43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8CE9B2E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supramarginal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240B0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6C6F04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-25.3738(-227.1846, 176.4371)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8FD394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102.96474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58C007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0.80535</w:t>
            </w:r>
          </w:p>
        </w:tc>
      </w:tr>
      <w:tr w:rsidR="0041690A" w:rsidRPr="00C715C1" w14:paraId="33EA24A8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2F129BA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temporalpole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DA65C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D7ED59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6.37(-25.8314, 38.5714)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5D4D40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16.42929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0D7DA9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0.69822</w:t>
            </w:r>
          </w:p>
        </w:tc>
      </w:tr>
      <w:tr w:rsidR="0041690A" w:rsidRPr="00C715C1" w14:paraId="67353CEA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88D0B49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transversetemporal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F6C99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A03FB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25.8016(-8.6201, 60.2233)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9B8CFC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17.56209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207FB0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0.14179</w:t>
            </w:r>
          </w:p>
        </w:tc>
      </w:tr>
      <w:tr w:rsidR="0041690A" w:rsidRPr="00C715C1" w14:paraId="0770BED9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06EB7E6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bankssts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91B2B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A811CB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0.0199(-0.0901, 0.1299)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637C42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0.05613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46DE82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0.72289</w:t>
            </w:r>
          </w:p>
        </w:tc>
      </w:tr>
      <w:tr w:rsidR="0041690A" w:rsidRPr="00C715C1" w14:paraId="61E3A7F0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B563CAA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caudalanteriorcingulate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61F13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6FB24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0.0061(-0.1442, 0.1563)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61846A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0.07665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C5C743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0.93706</w:t>
            </w:r>
          </w:p>
        </w:tc>
      </w:tr>
      <w:tr w:rsidR="0041690A" w:rsidRPr="00C715C1" w14:paraId="0DAF9EA3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5AE9E57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caudalmiddlefrontal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FD6EF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978B4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-0.0166(-0.072, 0.0388)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7C79C9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0.02827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FCFB06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0.55771</w:t>
            </w:r>
          </w:p>
        </w:tc>
      </w:tr>
      <w:tr w:rsidR="0041690A" w:rsidRPr="00C715C1" w14:paraId="386AD0AC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5659BAC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cuneus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11E1C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70ECC3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-0.0115(-0.1073, 0.0843)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DBDDDD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0.04888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7F40B8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0.81449</w:t>
            </w:r>
          </w:p>
        </w:tc>
      </w:tr>
      <w:tr w:rsidR="0041690A" w:rsidRPr="00C715C1" w14:paraId="57244EC4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4D42AC7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lastRenderedPageBreak/>
              <w:t>Thickness of entorhinal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79FB6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AE292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0.191(-0.0192, 0.4012)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86CD63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0.10723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262E62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0.07493</w:t>
            </w:r>
          </w:p>
        </w:tc>
      </w:tr>
      <w:tr w:rsidR="0041690A" w:rsidRPr="00C715C1" w14:paraId="3260C6DF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6EEA4EC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frontalpole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39C4E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43C39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-0.0505(-0.1793, 0.0783)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5B31A0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0.06573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2FA2B6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0.44225</w:t>
            </w:r>
          </w:p>
        </w:tc>
      </w:tr>
      <w:tr w:rsidR="0041690A" w:rsidRPr="00C715C1" w14:paraId="30026196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5BA1D6C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fusiform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078BD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8D1F5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0.0243(-0.0368, 0.0854)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CF6EFD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0.03117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85CED2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0.43501</w:t>
            </w:r>
          </w:p>
        </w:tc>
      </w:tr>
      <w:tr w:rsidR="0041690A" w:rsidRPr="00C715C1" w14:paraId="3A08621F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666735C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inferiorparietal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646F4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0DF55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0.0005(-0.0962, 0.0973)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58A292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0.04936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059A47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0.99182</w:t>
            </w:r>
          </w:p>
        </w:tc>
      </w:tr>
      <w:tr w:rsidR="0041690A" w:rsidRPr="00C715C1" w14:paraId="6853AAB0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EA90BE9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inferiortemporal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3AE2E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C1EA7A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-0.0195(-0.0884, 0.0495)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F13A52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0.03518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FB405E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0.58014</w:t>
            </w:r>
          </w:p>
        </w:tc>
      </w:tr>
      <w:tr w:rsidR="0041690A" w:rsidRPr="00C715C1" w14:paraId="6632F348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CC80344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insula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32460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B5845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0.0096(-0.0612, 0.0804)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5A2B28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0.03612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DA6E1D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0.79072</w:t>
            </w:r>
          </w:p>
        </w:tc>
      </w:tr>
      <w:tr w:rsidR="0041690A" w:rsidRPr="00C715C1" w14:paraId="78F7E8C9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BAC0CDD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isthmuscingulate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764FD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FE248A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-0.1066(-0.2476, 0.0344)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70AA63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0.07193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E9804A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0.13831</w:t>
            </w:r>
          </w:p>
        </w:tc>
      </w:tr>
      <w:tr w:rsidR="0041690A" w:rsidRPr="00C715C1" w14:paraId="703831FA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9AA70F6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lateraloccipital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BC76A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20534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0.008(-0.0442, 0.0601)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227EBF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0.02662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094316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0.76451</w:t>
            </w:r>
          </w:p>
        </w:tc>
      </w:tr>
      <w:tr w:rsidR="0041690A" w:rsidRPr="00C715C1" w14:paraId="3FAA8DD7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6E243CC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lateralorbitofrontal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4FCC3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D5B25E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-0.0273(-0.0975, 0.0428)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CCA4F1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0.0358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849BB7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0.44513</w:t>
            </w:r>
          </w:p>
        </w:tc>
      </w:tr>
      <w:tr w:rsidR="0041690A" w:rsidRPr="00C715C1" w14:paraId="76F4492B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D104C72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lingual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51750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0254B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-0.052(-0.1074, 0.0034)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178066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0.02827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499AFA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0.06602</w:t>
            </w:r>
          </w:p>
        </w:tc>
      </w:tr>
      <w:tr w:rsidR="0041690A" w:rsidRPr="00C715C1" w14:paraId="63EAB00A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4A7FCF8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medialorbitofrontal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A083C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ECEA7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-0.0531(-0.1311, 0.0248)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6EB003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0.03976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075026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0.1814</w:t>
            </w:r>
          </w:p>
        </w:tc>
      </w:tr>
      <w:tr w:rsidR="0041690A" w:rsidRPr="00C715C1" w14:paraId="0A87DDDF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D70626C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middletemporal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7CAD9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1B4F7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-0.0106(-0.0731, 0.0519)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7C4867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0.03189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9681F5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0.73876</w:t>
            </w:r>
          </w:p>
        </w:tc>
      </w:tr>
      <w:tr w:rsidR="0041690A" w:rsidRPr="00C715C1" w14:paraId="49E9E37D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9577880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paracentral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B67AB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8EFC3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0.0559(-0.025, 0.1368)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26E071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0.04125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2120F8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0.17536</w:t>
            </w:r>
          </w:p>
        </w:tc>
      </w:tr>
      <w:tr w:rsidR="0041690A" w:rsidRPr="00C715C1" w14:paraId="4AB51A70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CC91684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parahippocampal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71933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529162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0.0462(-0.2045, 0.297)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44364A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0.12792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878508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0.71769</w:t>
            </w:r>
          </w:p>
        </w:tc>
      </w:tr>
      <w:tr w:rsidR="0041690A" w:rsidRPr="00C715C1" w14:paraId="0AC11D12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0C40FA9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parsopercularis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99792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C872F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-0.0861(-0.1402, -0.0319)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2EFBD0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0.02764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234B2E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0.00185</w:t>
            </w:r>
          </w:p>
        </w:tc>
      </w:tr>
      <w:tr w:rsidR="0041690A" w:rsidRPr="00C715C1" w14:paraId="03AB7A3E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D84EF64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parsorbitalis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E09D7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063C7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-0.1023(-0.1874, -0.0172)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54A97B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0.04343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9AA41C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0.01849</w:t>
            </w:r>
          </w:p>
        </w:tc>
      </w:tr>
      <w:tr w:rsidR="0041690A" w:rsidRPr="00C715C1" w14:paraId="3B9A41AA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47D6068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parstriangularis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E8655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84F2E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-0.0505(-0.1093, 0.0082)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568680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0.02998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16ADC8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0.09184</w:t>
            </w:r>
          </w:p>
        </w:tc>
      </w:tr>
      <w:tr w:rsidR="0041690A" w:rsidRPr="00C715C1" w14:paraId="053C3425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7D5F9D1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pericalcarine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DD7F5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A6B4A8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-0.0913(-0.1767, -0.006)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117FF8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0.04356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0B2C4F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0.03603</w:t>
            </w:r>
          </w:p>
        </w:tc>
      </w:tr>
      <w:tr w:rsidR="0041690A" w:rsidRPr="00C715C1" w14:paraId="28CDFEFD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1A92A2F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postcentral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C4368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6B95D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0.0193(-0.0324, 0.0711)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D60C5B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0.0264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48E793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0.46417</w:t>
            </w:r>
          </w:p>
        </w:tc>
      </w:tr>
      <w:tr w:rsidR="0041690A" w:rsidRPr="00C715C1" w14:paraId="67C8D864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1BC03FC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posteriorcingulate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F1866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BD1B0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0.0239(-0.0443, 0.0921)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1C363B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0.03478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FD6355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0.49222</w:t>
            </w:r>
          </w:p>
        </w:tc>
      </w:tr>
      <w:tr w:rsidR="0041690A" w:rsidRPr="00C715C1" w14:paraId="04085AAF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F225E5B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precentral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8A7D5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F8040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0.0527(-0.0052, 0.1107)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8BF063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0.02958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35F248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0.07464</w:t>
            </w:r>
          </w:p>
        </w:tc>
      </w:tr>
      <w:tr w:rsidR="0041690A" w:rsidRPr="00C715C1" w14:paraId="3847FD40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F8B9BAD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precuneus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E02D3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336A0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0.014(-0.032, 0.06)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77665B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0.02347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42987B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0.54982</w:t>
            </w:r>
          </w:p>
        </w:tc>
      </w:tr>
      <w:tr w:rsidR="0041690A" w:rsidRPr="00C715C1" w14:paraId="139D6BF5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CCB5991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lastRenderedPageBreak/>
              <w:t>Thickness of rostralanteriorcingulate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37D6E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3D5EB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0.0415(-0.0638, 0.1469)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266C4A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0.05376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B9238E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0.43962</w:t>
            </w:r>
          </w:p>
        </w:tc>
      </w:tr>
      <w:tr w:rsidR="0041690A" w:rsidRPr="00C715C1" w14:paraId="6EDC2474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943436A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rostralmiddlefrontal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7DEFD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668C4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-0.02(-0.0687, 0.0287)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F21629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0.02484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ECFA43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0.42013</w:t>
            </w:r>
          </w:p>
        </w:tc>
      </w:tr>
      <w:tr w:rsidR="0041690A" w:rsidRPr="00C715C1" w14:paraId="277BE86E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E6F58C0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superiorfrontal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AC72B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2BA0D2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0.002(-0.0508, 0.0548)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6978B3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0.02693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EC505C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0.94014</w:t>
            </w:r>
          </w:p>
        </w:tc>
      </w:tr>
      <w:tr w:rsidR="0041690A" w:rsidRPr="00C715C1" w14:paraId="734ABDBF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79099D4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superiorparietal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6A39F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3FDFA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-0.0365(-0.082, 0.009)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472DDD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0.02323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5B6078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0.11609</w:t>
            </w:r>
          </w:p>
        </w:tc>
      </w:tr>
      <w:tr w:rsidR="0041690A" w:rsidRPr="00C715C1" w14:paraId="05E5F32B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55E3915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superiortemporal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C0954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92C671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-0.0207(-0.0897, 0.0484)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77AC49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0.03525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BD42D9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0.55788</w:t>
            </w:r>
          </w:p>
        </w:tc>
      </w:tr>
      <w:tr w:rsidR="0041690A" w:rsidRPr="00C715C1" w14:paraId="3CCA9580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1AE6F04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supramarginal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E5E7B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DF7033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0.0208(-0.0299, 0.0716)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84417F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0.0259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7596D7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0.42147</w:t>
            </w:r>
          </w:p>
        </w:tc>
      </w:tr>
      <w:tr w:rsidR="0041690A" w:rsidRPr="00C715C1" w14:paraId="367E243F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2D62CC9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temporalpole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80FA5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10442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0.1215(-0.0801, 0.323)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3136BA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0.10284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B14C2B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0.23754</w:t>
            </w:r>
          </w:p>
        </w:tc>
      </w:tr>
      <w:tr w:rsidR="0041690A" w:rsidRPr="00C715C1" w14:paraId="4338EE85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04148D9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transversetemporal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947D0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8C76D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-0.0282(-0.1544, 0.098)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1B7EA0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0.06441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799D2C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0.66145</w:t>
            </w:r>
          </w:p>
        </w:tc>
      </w:tr>
      <w:tr w:rsidR="0041690A" w:rsidRPr="00C715C1" w14:paraId="79A3F197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A233B4E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b/>
                <w:bCs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b/>
                <w:bCs/>
                <w:color w:val="000000"/>
                <w:kern w:val="0"/>
                <w:sz w:val="13"/>
                <w:szCs w:val="13"/>
              </w:rPr>
              <w:t>NAFLD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A71B1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13"/>
                <w:szCs w:val="13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9C82A7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13"/>
                <w:szCs w:val="13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F10CAA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13"/>
                <w:szCs w:val="13"/>
              </w:rPr>
            </w:pP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23C2D5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13"/>
                <w:szCs w:val="13"/>
              </w:rPr>
            </w:pPr>
          </w:p>
        </w:tc>
      </w:tr>
      <w:tr w:rsidR="0041690A" w:rsidRPr="00C715C1" w14:paraId="75DA8C71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1781449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bankssts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AEF3B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0C75F2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-2.094(-8.3656, 4.1775)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B997E0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3.19977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A84DB3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0.51283</w:t>
            </w:r>
          </w:p>
        </w:tc>
      </w:tr>
      <w:tr w:rsidR="0041690A" w:rsidRPr="00C715C1" w14:paraId="298B6B20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C4AC57B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caudalanteriorcingulate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86F86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F4061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0.8216(-7.8497, 9.4929)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399B00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4.42413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A033EC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0.85268</w:t>
            </w:r>
          </w:p>
        </w:tc>
      </w:tr>
      <w:tr w:rsidR="0041690A" w:rsidRPr="00C715C1" w14:paraId="4F9FF354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4996B83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caudalmiddlefrontal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BE65F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5AABB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5.6666(-7.577, 18.9102)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47A766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6.75693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91D2EF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0.40167</w:t>
            </w:r>
          </w:p>
        </w:tc>
      </w:tr>
      <w:tr w:rsidR="0041690A" w:rsidRPr="00C715C1" w14:paraId="0EC336C6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646B46F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cuneus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84D4C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E3909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5.7785(-3.2339, 14.791)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82EB07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4.59819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234CDA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0.20886</w:t>
            </w:r>
          </w:p>
        </w:tc>
      </w:tr>
      <w:tr w:rsidR="0041690A" w:rsidRPr="00C715C1" w14:paraId="67068E88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21903FF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entorhinal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BB451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55B20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-2.096(-8.2296, 4.0376)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59CC03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3.12939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986E4D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0.503</w:t>
            </w:r>
          </w:p>
        </w:tc>
      </w:tr>
      <w:tr w:rsidR="0041690A" w:rsidRPr="00C715C1" w14:paraId="388FE68F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196E39B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frontalpole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A66FE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01EB18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-0.1236(-1.622, 1.3748)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48E570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0.76448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3ACD5B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0.87155</w:t>
            </w:r>
          </w:p>
        </w:tc>
      </w:tr>
      <w:tr w:rsidR="0041690A" w:rsidRPr="00C715C1" w14:paraId="77D0819D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38CD950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fusiform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7991F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BE1FB5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0.9461(-11.6524, 13.5445)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773F21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6.42778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61AA8F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0.88298</w:t>
            </w:r>
          </w:p>
        </w:tc>
      </w:tr>
      <w:tr w:rsidR="0041690A" w:rsidRPr="00C715C1" w14:paraId="277FDFBC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509504F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inferiorparietal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5AAC4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9122B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4.8069(-16.708, 26.3218)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0EDECC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10.977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2A0378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0.66145</w:t>
            </w:r>
          </w:p>
        </w:tc>
      </w:tr>
      <w:tr w:rsidR="0041690A" w:rsidRPr="00C715C1" w14:paraId="52B3B20F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FB6FC05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inferiortemporal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EF4C0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C442D9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12.5801(-15.5179, 40.678)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E94CDA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14.33569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DA3099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0.3802</w:t>
            </w:r>
          </w:p>
        </w:tc>
      </w:tr>
      <w:tr w:rsidR="0041690A" w:rsidRPr="00C715C1" w14:paraId="39DAC485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2C2B8DF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insula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3B318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E8052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6.2481(-4.2764, 16.7726)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01B4FD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5.36966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2D393D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0.24459</w:t>
            </w:r>
          </w:p>
        </w:tc>
      </w:tr>
      <w:tr w:rsidR="0041690A" w:rsidRPr="00C715C1" w14:paraId="4DBDB0BE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8B1E515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isthmuscingulate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AE040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DDDA9F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-2.4865(-8.2564, 3.2833)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BCDEA0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2.94379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597059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0.39829</w:t>
            </w:r>
          </w:p>
        </w:tc>
      </w:tr>
      <w:tr w:rsidR="0041690A" w:rsidRPr="00C715C1" w14:paraId="6488D321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13248C9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lateraloccipital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1EFFB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45E2C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15.3225(-11.9312, 42.5762)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D18FD7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13.90494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2BF6B6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0.27048</w:t>
            </w:r>
          </w:p>
        </w:tc>
      </w:tr>
      <w:tr w:rsidR="0041690A" w:rsidRPr="00C715C1" w14:paraId="5BD7EF92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01886AE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lateralorbitofrontal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F3BE6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DCD66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-0.9643(-10.7018, 8.7733)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F1AFF6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4.96814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9C5945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0.8461</w:t>
            </w:r>
          </w:p>
        </w:tc>
      </w:tr>
      <w:tr w:rsidR="0041690A" w:rsidRPr="00C715C1" w14:paraId="05E4DB20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60E8F75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lastRenderedPageBreak/>
              <w:t>Surface area of lingual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A21FB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1A6BF3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-5.184(-27.5711, 17.2032)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5035D6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11.42201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D2314E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0.64993</w:t>
            </w:r>
          </w:p>
        </w:tc>
      </w:tr>
      <w:tr w:rsidR="0041690A" w:rsidRPr="00C715C1" w14:paraId="2697AF21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7B716DE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medialorbitofrontal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F51DF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78C367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-0.6667(-7.5337, 6.2003)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91379D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3.50357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B35B61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0.84909</w:t>
            </w:r>
          </w:p>
        </w:tc>
      </w:tr>
      <w:tr w:rsidR="0041690A" w:rsidRPr="00C715C1" w14:paraId="4D719561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4265ADC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middletemporal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78638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8F992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2.6744(-10.0797, 15.4285)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EF21AF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6.5072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9026F3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0.68108</w:t>
            </w:r>
          </w:p>
        </w:tc>
      </w:tr>
      <w:tr w:rsidR="0041690A" w:rsidRPr="00C715C1" w14:paraId="4FD56E7C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97C8282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paracentral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A767A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94054E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2.2395(-9.8146, 14.2936)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404DBB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6.15005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96E844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0.71575</w:t>
            </w:r>
          </w:p>
        </w:tc>
      </w:tr>
      <w:tr w:rsidR="0041690A" w:rsidRPr="00C715C1" w14:paraId="304E0E5C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9FC6AF4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parahippocampal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9FFFA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1FDB3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-5.3315(-9.2083, -1.4547)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D2AEC9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1.97796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2C3E5A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0.00703</w:t>
            </w:r>
          </w:p>
        </w:tc>
      </w:tr>
      <w:tr w:rsidR="0041690A" w:rsidRPr="00C715C1" w14:paraId="43B11DBC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D89BF55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parsopercularis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7DFD8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7472E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-4.9521(-18.4385, 8.5344)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2698EC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6.88083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696D68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0.47172</w:t>
            </w:r>
          </w:p>
        </w:tc>
      </w:tr>
      <w:tr w:rsidR="0041690A" w:rsidRPr="00C715C1" w14:paraId="68D31A9E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CCE9893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parsorbitalis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C0331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74E49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0.0757(-3.0343, 3.1857)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371D8D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1.58673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1983FC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0.96194</w:t>
            </w:r>
          </w:p>
        </w:tc>
      </w:tr>
      <w:tr w:rsidR="0041690A" w:rsidRPr="00C715C1" w14:paraId="10ACDC47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5B10621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parstriangularis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344D49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29C6BF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4.7812(-3.4357, 12.9982)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5E6A4B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4.19232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C4AE7D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0.25409</w:t>
            </w:r>
          </w:p>
        </w:tc>
      </w:tr>
      <w:tr w:rsidR="0041690A" w:rsidRPr="00C715C1" w14:paraId="45055B71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28B5A0C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pericalcarine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0A586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EF0DC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3.0104(-16.0302, 22.0509)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7F1B19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9.71459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E36BD3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0.75665</w:t>
            </w:r>
          </w:p>
        </w:tc>
      </w:tr>
      <w:tr w:rsidR="0041690A" w:rsidRPr="00C715C1" w14:paraId="20277C09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991D916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postcentral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42156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3D014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1.6551(-15.7977, 19.108)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C67561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8.90451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35F756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0.85254</w:t>
            </w:r>
          </w:p>
        </w:tc>
      </w:tr>
      <w:tr w:rsidR="0041690A" w:rsidRPr="00C715C1" w14:paraId="5FB5C796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5CE1EAB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posteriorcingulate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7B3ED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26AB3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0.5853(-5.1764, 6.3471)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482AF5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2.93969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48DD1C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0.84217</w:t>
            </w:r>
          </w:p>
        </w:tc>
      </w:tr>
      <w:tr w:rsidR="0041690A" w:rsidRPr="00C715C1" w14:paraId="4DE5FC54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BB6AED7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precentral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5E56C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3406F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1.6336(-15.1851, 18.4522)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6FC9A3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8.58094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3B5BB7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0.84902</w:t>
            </w:r>
          </w:p>
        </w:tc>
      </w:tr>
      <w:tr w:rsidR="0041690A" w:rsidRPr="00C715C1" w14:paraId="23005A50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B0E0786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precuneus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434D7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FF810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-3.393(-17.7637, 10.9777)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905EF9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7.33197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3C54BF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0.64353</w:t>
            </w:r>
          </w:p>
        </w:tc>
      </w:tr>
      <w:tr w:rsidR="0041690A" w:rsidRPr="00C715C1" w14:paraId="08B0F1C8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F957425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rostralanteriorcingulate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959B6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78018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-0.5463(-5.4222, 4.3296)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FDF97F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2.48771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FD4FB1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0.82619</w:t>
            </w:r>
          </w:p>
        </w:tc>
      </w:tr>
      <w:tr w:rsidR="0041690A" w:rsidRPr="00C715C1" w14:paraId="4F94F4B9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7382C06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rostralmiddlefrontal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FD95A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B631FB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-10.297(-42.1047, 21.5108)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4C415C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16.22844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18467F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0.52575</w:t>
            </w:r>
          </w:p>
        </w:tc>
      </w:tr>
      <w:tr w:rsidR="0041690A" w:rsidRPr="00C715C1" w14:paraId="4217016B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07D4B6E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superiorfrontal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C3815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44EFC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1.2168(-19.0072, 21.4407)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3AF2F4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10.31833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2B4EDE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0.90613</w:t>
            </w:r>
          </w:p>
        </w:tc>
      </w:tr>
      <w:tr w:rsidR="0041690A" w:rsidRPr="00C715C1" w14:paraId="5477E3B7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79E4B8D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superiorparietal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C5265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C5D4B7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-17.0388(-37.5791, 3.5015)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2262A3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10.47975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D2D789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0.10398</w:t>
            </w:r>
          </w:p>
        </w:tc>
      </w:tr>
      <w:tr w:rsidR="0041690A" w:rsidRPr="00C715C1" w14:paraId="1564DAC9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667B96D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superiortemporal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414B3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EE39F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5.7342(-6.6747, 18.1431)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931B3A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6.33106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2C61D7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0.36508</w:t>
            </w:r>
          </w:p>
        </w:tc>
      </w:tr>
      <w:tr w:rsidR="0041690A" w:rsidRPr="00C715C1" w14:paraId="65B3A1B4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92A1D38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supramarginal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AFE32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9A9578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-18.1344(-55.3941, 19.1252)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08EECF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19.01001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626B32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0.34011</w:t>
            </w:r>
          </w:p>
        </w:tc>
      </w:tr>
      <w:tr w:rsidR="0041690A" w:rsidRPr="00C715C1" w14:paraId="3ECCB34C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74F5B9F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temporalpole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7AA57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29F99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-0.9155(-5.2512, 3.4201)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B5883A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2.21207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DBF4BD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0.67897</w:t>
            </w:r>
          </w:p>
        </w:tc>
      </w:tr>
      <w:tr w:rsidR="0041690A" w:rsidRPr="00C715C1" w14:paraId="72D62AC5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E0735B0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transversetemporal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A37AE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BAFB5B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1.0955(-1.5378, 3.7287)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EDAB1E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1.34349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6E7B9F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0.41484</w:t>
            </w:r>
          </w:p>
        </w:tc>
      </w:tr>
      <w:tr w:rsidR="0041690A" w:rsidRPr="00C715C1" w14:paraId="217AC1C4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D33B2F1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bankssts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64864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27FB9D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0.0009(-0.0052, 0.007)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9085BF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0.00312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0BD192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0.76707</w:t>
            </w:r>
          </w:p>
        </w:tc>
      </w:tr>
      <w:tr w:rsidR="0041690A" w:rsidRPr="00C715C1" w14:paraId="4F45CF89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D683286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lastRenderedPageBreak/>
              <w:t>Thickness of caudalanteriorcingulate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6732F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1B2A5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0.0045(-0.0115, 0.0205)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03401B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0.00816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63235C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0.58383</w:t>
            </w:r>
          </w:p>
        </w:tc>
      </w:tr>
      <w:tr w:rsidR="0041690A" w:rsidRPr="00C715C1" w14:paraId="1BF8538F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437961B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caudalmiddlefrontal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8673C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13AD2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-0.0041(-0.009, 0.0008)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5E746B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0.00249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490397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0.10017</w:t>
            </w:r>
          </w:p>
        </w:tc>
      </w:tr>
      <w:tr w:rsidR="0041690A" w:rsidRPr="00C715C1" w14:paraId="40087C3E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0AA4E92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cuneus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9504A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FE0CE7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-0.0075(-0.013, -0.002)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E5E7E5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A2246F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0.00719</w:t>
            </w:r>
          </w:p>
        </w:tc>
      </w:tr>
      <w:tr w:rsidR="0041690A" w:rsidRPr="00C715C1" w14:paraId="3FB31E32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093378F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entorhinal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C7250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4E4E46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0.0251(0.0093, 0.041)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C1AE8E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0.0081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F64F90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0.00191</w:t>
            </w:r>
          </w:p>
        </w:tc>
      </w:tr>
      <w:tr w:rsidR="0041690A" w:rsidRPr="00C715C1" w14:paraId="6B272668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59A4006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frontalpole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971A8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4E223B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-0.0056(-0.0165, 0.0054)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280AF1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0.00558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DCA0B7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0.31681</w:t>
            </w:r>
          </w:p>
        </w:tc>
      </w:tr>
      <w:tr w:rsidR="0041690A" w:rsidRPr="00C715C1" w14:paraId="54D333B5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7F94184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fusiform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5347C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5F5B3E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0.0003(-0.005, 0.0057)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E035C2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0.00273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1F2A5E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0.90877</w:t>
            </w:r>
          </w:p>
        </w:tc>
      </w:tr>
      <w:tr w:rsidR="0041690A" w:rsidRPr="00C715C1" w14:paraId="3A2805E2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57387B7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inferiorparietal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2A439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C70802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0.0001(-0.0088, 0.0089)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2F03E5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0.00452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5946D0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0.99028</w:t>
            </w:r>
          </w:p>
        </w:tc>
      </w:tr>
      <w:tr w:rsidR="0041690A" w:rsidRPr="00C715C1" w14:paraId="0C39AA59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C767323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inferiortemporal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2BDCD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C4A0E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0.0043(-0.0025, 0.0111)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A5E054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0.00348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3FE421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0.21715</w:t>
            </w:r>
          </w:p>
        </w:tc>
      </w:tr>
      <w:tr w:rsidR="0041690A" w:rsidRPr="00C715C1" w14:paraId="7DED4D51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B48CAD6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insula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9A378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15204D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0.0033(-0.0044, 0.011)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28FDC0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0.00392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3F80BE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0.39671</w:t>
            </w:r>
          </w:p>
        </w:tc>
      </w:tr>
      <w:tr w:rsidR="0041690A" w:rsidRPr="00C715C1" w14:paraId="5A190325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3BC29AB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isthmuscingulate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9747B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AA7BD2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-0.0003(-0.0091, 0.0084)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00F7FE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0.00446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DAB278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0.94127</w:t>
            </w:r>
          </w:p>
        </w:tc>
      </w:tr>
      <w:tr w:rsidR="0041690A" w:rsidRPr="00C715C1" w14:paraId="22D8CBB6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C9A8F77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lateraloccipital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07E86B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032D6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-0.0005(-0.0072, 0.0063)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1F21CE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0.00344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04C1BF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0.88553</w:t>
            </w:r>
          </w:p>
        </w:tc>
      </w:tr>
      <w:tr w:rsidR="0041690A" w:rsidRPr="00C715C1" w14:paraId="18EAB2B9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20BD2D1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lateralorbitofrontal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A383A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DFD79F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0.0062(0.0003, 0.0121)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03C3D8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0.00303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2119E1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0.04105</w:t>
            </w:r>
          </w:p>
        </w:tc>
      </w:tr>
      <w:tr w:rsidR="0041690A" w:rsidRPr="00C715C1" w14:paraId="61C47E3F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ED72750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lingual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0C2C8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15630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-0.0063(-0.0112, -0.0015)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C83F20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0.00249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CE9007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0.01093</w:t>
            </w:r>
          </w:p>
        </w:tc>
      </w:tr>
      <w:tr w:rsidR="0041690A" w:rsidRPr="00C715C1" w14:paraId="61A72C13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A2C11A0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medialorbitofrontal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ACFFB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2D9F79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-0.0019(-0.0096, 0.0058)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EFCA1A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0.00394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CD2E4F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0.62801</w:t>
            </w:r>
          </w:p>
        </w:tc>
      </w:tr>
      <w:tr w:rsidR="0041690A" w:rsidRPr="00C715C1" w14:paraId="53C23C1D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552CC43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middletemporal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730DB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CE2FEF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-0.0008(-0.0062, 0.0047)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B5C853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0.00278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76EE13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0.77631</w:t>
            </w:r>
          </w:p>
        </w:tc>
      </w:tr>
      <w:tr w:rsidR="0041690A" w:rsidRPr="00C715C1" w14:paraId="153989C1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D891587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paracentral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0BB29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CEF67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-0.0005(-0.006, 0.005)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4D2024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7AE4FD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0.86328</w:t>
            </w:r>
          </w:p>
        </w:tc>
      </w:tr>
      <w:tr w:rsidR="0041690A" w:rsidRPr="00C715C1" w14:paraId="062CE9DC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B666FC1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parahippocampal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DA134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21A42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0.0047(-0.009, 0.0185)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5A2D8C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0.00701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36288F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0.50137</w:t>
            </w:r>
          </w:p>
        </w:tc>
      </w:tr>
      <w:tr w:rsidR="0041690A" w:rsidRPr="00C715C1" w14:paraId="1068B673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4146202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parsopercularis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00AC5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DE02F4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-0.0072(-0.0117, -0.0027)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C821D3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6A8AFB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0.00171</w:t>
            </w:r>
          </w:p>
        </w:tc>
      </w:tr>
      <w:tr w:rsidR="0041690A" w:rsidRPr="00C715C1" w14:paraId="1DAC09A7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C2C2682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parsorbitalis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CDFCB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D64571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-0.0045(-0.0121, 0.0032)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D6CDA3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0.00389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3FBCB1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0.25191</w:t>
            </w:r>
          </w:p>
        </w:tc>
      </w:tr>
      <w:tr w:rsidR="0041690A" w:rsidRPr="00C715C1" w14:paraId="41DDAFFA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BFB17B8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parstriangularis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C9D5B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C17DE3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-0.0058(-0.0109, -0.0008)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AB4A19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0.00255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EA743B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0.02205</w:t>
            </w:r>
          </w:p>
        </w:tc>
      </w:tr>
      <w:tr w:rsidR="0041690A" w:rsidRPr="00C715C1" w14:paraId="7BB14BDB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0B4E442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pericalcarine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A59B0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A3960D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-0.0086(-0.0141, -0.0031)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644F74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ECEB98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0.00208</w:t>
            </w:r>
          </w:p>
        </w:tc>
      </w:tr>
      <w:tr w:rsidR="0041690A" w:rsidRPr="00C715C1" w14:paraId="55310AA1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BB81781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postcentral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6A8EF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2FAC70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-0.0011(-0.0055, 0.0033)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9B1838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0.00224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A107A5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0.6233</w:t>
            </w:r>
          </w:p>
        </w:tc>
      </w:tr>
      <w:tr w:rsidR="0041690A" w:rsidRPr="00C715C1" w14:paraId="061F7868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571ABD6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lastRenderedPageBreak/>
              <w:t>Thickness of posteriorcingulate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DA196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0DEE3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0.0037(-0.0023, 0.0098)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777C33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0.0031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888E0A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0.22604</w:t>
            </w:r>
          </w:p>
        </w:tc>
      </w:tr>
      <w:tr w:rsidR="0041690A" w:rsidRPr="00C715C1" w14:paraId="241B532D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05AEC6D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precentral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2CBF6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EB6C56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0.0016(-0.0034, 0.0065)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4BFEE7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0.00251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22D04B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0.53247</w:t>
            </w:r>
          </w:p>
        </w:tc>
      </w:tr>
      <w:tr w:rsidR="0041690A" w:rsidRPr="00C715C1" w14:paraId="5BC71558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752A5A3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precuneus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A9323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F80CD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0.0013(-0.003, 0.0056)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011A26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0.00219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F8FD40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0.55078</w:t>
            </w:r>
          </w:p>
        </w:tc>
      </w:tr>
      <w:tr w:rsidR="0041690A" w:rsidRPr="00C715C1" w14:paraId="263D840C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F8ABF42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rostralanteriorcingulate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8D8559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5768A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0.007(-0.0023, 0.0163)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A55B0D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0.00475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46F207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0.14083</w:t>
            </w:r>
          </w:p>
        </w:tc>
      </w:tr>
      <w:tr w:rsidR="0041690A" w:rsidRPr="00C715C1" w14:paraId="0EB70E48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0FF7BC8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rostralmiddlefrontal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3C5CB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ABD564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-0.0025(-0.0068, 0.0018)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CA4E44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0.00219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CD6278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0.25904</w:t>
            </w:r>
          </w:p>
        </w:tc>
      </w:tr>
      <w:tr w:rsidR="0041690A" w:rsidRPr="00C715C1" w14:paraId="00610A89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FABA864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superiorfrontal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67BBB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198A4C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-0.0003(-0.0048, 0.0041)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7F675E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0.00226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5170D2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0.88287</w:t>
            </w:r>
          </w:p>
        </w:tc>
      </w:tr>
      <w:tr w:rsidR="0041690A" w:rsidRPr="00C715C1" w14:paraId="4D074B49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5DDCA11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superiorparietal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9DACA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3F5F0B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-0.002(-0.0059, 0.002)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D20791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1D254A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0.32737</w:t>
            </w:r>
          </w:p>
        </w:tc>
      </w:tr>
      <w:tr w:rsidR="0041690A" w:rsidRPr="00C715C1" w14:paraId="0451348B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BE01294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superiortemporal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35703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31DB2A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0.0012(-0.0042, 0.0067)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55BD35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0.00278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EC7714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0.66173</w:t>
            </w:r>
          </w:p>
        </w:tc>
      </w:tr>
      <w:tr w:rsidR="0041690A" w:rsidRPr="00C715C1" w14:paraId="0A74C099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A596F1F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supramarginal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08BBB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E1587C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0.0028(-0.0053, 0.011)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B0707F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0.00414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7C9F97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0.49321</w:t>
            </w:r>
          </w:p>
        </w:tc>
      </w:tr>
      <w:tr w:rsidR="0041690A" w:rsidRPr="00C715C1" w14:paraId="002730AB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C0D6A0D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temporalpole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AA3E9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30778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0.0143(0.0005, 0.0281)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566713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0.00703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612893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0.04204</w:t>
            </w:r>
          </w:p>
        </w:tc>
      </w:tr>
      <w:tr w:rsidR="0041690A" w:rsidRPr="00C715C1" w14:paraId="4D190C43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A82C53E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transversetemporal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D5D36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1C3CF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-0.002(-0.0109, 0.0068)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15C613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0.0045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00A7AE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0.64971</w:t>
            </w:r>
          </w:p>
        </w:tc>
      </w:tr>
      <w:tr w:rsidR="0041690A" w:rsidRPr="00C715C1" w14:paraId="29111592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4F85036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b/>
                <w:bCs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b/>
                <w:bCs/>
                <w:color w:val="000000"/>
                <w:kern w:val="0"/>
                <w:sz w:val="13"/>
                <w:szCs w:val="13"/>
              </w:rPr>
              <w:t>PLF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2A1AB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13"/>
                <w:szCs w:val="13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B4F6B9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13"/>
                <w:szCs w:val="13"/>
              </w:rPr>
            </w:pP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0DF77E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13"/>
                <w:szCs w:val="13"/>
              </w:rPr>
            </w:pP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8073F3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Times New Roman" w:hAnsi="Arial" w:cs="Arial"/>
                <w:kern w:val="0"/>
                <w:sz w:val="13"/>
                <w:szCs w:val="13"/>
              </w:rPr>
            </w:pPr>
          </w:p>
        </w:tc>
      </w:tr>
      <w:tr w:rsidR="0041690A" w:rsidRPr="00C715C1" w14:paraId="45501DE5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F754DCB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bankssts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23630B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F80A1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-4.6527(-10.8684, 1.5631)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DA7E8E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3.17132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D9DAF0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0.14235</w:t>
            </w:r>
          </w:p>
        </w:tc>
      </w:tr>
      <w:tr w:rsidR="0041690A" w:rsidRPr="00C715C1" w14:paraId="7145C5F6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D97B42F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caudalanteriorcingulate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E8285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5FA2E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0.8568(-4.1554, 5.8689)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7FAA02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2.55723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4DF301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0.73759</w:t>
            </w:r>
          </w:p>
        </w:tc>
      </w:tr>
      <w:tr w:rsidR="0041690A" w:rsidRPr="00C715C1" w14:paraId="118F445C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CC8711F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caudalmiddlefrontal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A8646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72017A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3.4191(-9.7865, 16.6247)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538853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6.73755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45C3CA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0.61183</w:t>
            </w:r>
          </w:p>
        </w:tc>
      </w:tr>
      <w:tr w:rsidR="0041690A" w:rsidRPr="00C715C1" w14:paraId="54496D27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03E3CBD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cuneus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ACE4C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9D21A2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6.3189(-2.9481, 15.5859)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C43602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4.72808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FCBB0C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0.1814</w:t>
            </w:r>
          </w:p>
        </w:tc>
      </w:tr>
      <w:tr w:rsidR="0041690A" w:rsidRPr="00C715C1" w14:paraId="65FCB09C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FED471D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entorhinal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CDE41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B5692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-3.5438(-9.024, 1.9364)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78EF82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2.79601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2D37A0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0.20499</w:t>
            </w:r>
          </w:p>
        </w:tc>
      </w:tr>
      <w:tr w:rsidR="0041690A" w:rsidRPr="00C715C1" w14:paraId="136711F1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A10439D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frontalpole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FEA9F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CA361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0.046(-1.6728, 1.7648)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88A5C1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0.87693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EFB8D4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0.95817</w:t>
            </w:r>
          </w:p>
        </w:tc>
      </w:tr>
      <w:tr w:rsidR="0041690A" w:rsidRPr="00C715C1" w14:paraId="53C3AD37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42812DB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fusiform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68404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A7628F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2.2345(-10.3295, 14.7985)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20EC21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6.41019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B39642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0.7274</w:t>
            </w:r>
          </w:p>
        </w:tc>
      </w:tr>
      <w:tr w:rsidR="0041690A" w:rsidRPr="00C715C1" w14:paraId="1AD5C769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4D905A7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inferiorparietal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BA960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519A95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3.1376(-18.3159, 24.591)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483181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10.94565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43F48B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0.77438</w:t>
            </w:r>
          </w:p>
        </w:tc>
      </w:tr>
      <w:tr w:rsidR="0041690A" w:rsidRPr="00C715C1" w14:paraId="0447E5E8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64FD7B2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inferiortemporal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12854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8EF44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8.0101(-13.2647, 29.2848)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43EA76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10.85446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2A80EA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0.46054</w:t>
            </w:r>
          </w:p>
        </w:tc>
      </w:tr>
      <w:tr w:rsidR="0041690A" w:rsidRPr="00C715C1" w14:paraId="256075B8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54BADB4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insula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353BA9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2AB04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4.4752(-4.0752, 13.0257)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6B8E00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4.36248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D76E5F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0.30496</w:t>
            </w:r>
          </w:p>
        </w:tc>
      </w:tr>
      <w:tr w:rsidR="0041690A" w:rsidRPr="00C715C1" w14:paraId="32B822AF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090D08A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lastRenderedPageBreak/>
              <w:t>Surface area of isthmuscingulate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9CF68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AB76C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-2.0476(-7.8069, 3.7118)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AF9C49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2.93845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AF84D3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0.48592</w:t>
            </w:r>
          </w:p>
        </w:tc>
      </w:tr>
      <w:tr w:rsidR="0041690A" w:rsidRPr="00C715C1" w14:paraId="37BBC14B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D176146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lateraloccipital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FBA22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487B4D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12.4366(-13.9485, 38.8216)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5306DD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13.46177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DF1FE7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0.35557</w:t>
            </w:r>
          </w:p>
        </w:tc>
      </w:tr>
      <w:tr w:rsidR="0041690A" w:rsidRPr="00C715C1" w14:paraId="45A3EC46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8F33E93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lateralorbitofrontal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B46F8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2898D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1.8908(-7.3306, 11.1122)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77C4C6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4.70479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68C765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0.68777</w:t>
            </w:r>
          </w:p>
        </w:tc>
      </w:tr>
      <w:tr w:rsidR="0041690A" w:rsidRPr="00C715C1" w14:paraId="58B514F2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CAC1405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lingual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088CE7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64C1F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-1.8644(-17.1928, 13.464)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371A5F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7.82062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9F936B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0.81157</w:t>
            </w:r>
          </w:p>
        </w:tc>
      </w:tr>
      <w:tr w:rsidR="0041690A" w:rsidRPr="00C715C1" w14:paraId="4D35187F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5F17B88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medialorbitofrontal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C1CCE4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2314C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-0.7185(-7.569, 6.1321)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4E1B22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3.49516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17B2B3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0.83714</w:t>
            </w:r>
          </w:p>
        </w:tc>
      </w:tr>
      <w:tr w:rsidR="0041690A" w:rsidRPr="00C715C1" w14:paraId="47707C63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8F9993B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middletemporal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781EC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41E14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0.4444(-12.2585, 13.1472)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36B6B7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6.48107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B06301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0.94534</w:t>
            </w:r>
          </w:p>
        </w:tc>
      </w:tr>
      <w:tr w:rsidR="0041690A" w:rsidRPr="00C715C1" w14:paraId="43885550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160B01E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paracentral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5133A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73890A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0.0239(-7.8052, 7.853)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012F6F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3.99445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29A465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0.99523</w:t>
            </w:r>
          </w:p>
        </w:tc>
      </w:tr>
      <w:tr w:rsidR="0041690A" w:rsidRPr="00C715C1" w14:paraId="26E0D4B5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03DA744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parahippocampal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46C74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E58A88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-6.0644(-9.9393, -2.1895)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A45BE1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1.97698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09A9F5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0.00216</w:t>
            </w:r>
          </w:p>
        </w:tc>
      </w:tr>
      <w:tr w:rsidR="0041690A" w:rsidRPr="00C715C1" w14:paraId="7D1CD875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A4CEB63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parsopercularis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EF015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3125DC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-5.2686(-15.2456, 4.7084)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2A4CE4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5.09031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78B112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0.30066</w:t>
            </w:r>
          </w:p>
        </w:tc>
      </w:tr>
      <w:tr w:rsidR="0041690A" w:rsidRPr="00C715C1" w14:paraId="7EAD4CBD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6A8FD8C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parsorbitalis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13DAE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C25B4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0.2583(-3.088, 3.6046)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B33F6C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1.7073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38EF72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0.87976</w:t>
            </w:r>
          </w:p>
        </w:tc>
      </w:tr>
      <w:tr w:rsidR="0041690A" w:rsidRPr="00C715C1" w14:paraId="7D517A84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965F53B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parstriangularis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7DBAF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D7A6A1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5.5423(-2.6471, 13.7318)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C452F2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4.17831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52EBE9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0.18469</w:t>
            </w:r>
          </w:p>
        </w:tc>
      </w:tr>
      <w:tr w:rsidR="0041690A" w:rsidRPr="00C715C1" w14:paraId="67EEB48D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9D622D9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pericalcarine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703B34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01797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3.799(-11.08, 18.678)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79DBFC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7.59134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9D3A85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0.61677</w:t>
            </w:r>
          </w:p>
        </w:tc>
      </w:tr>
      <w:tr w:rsidR="0041690A" w:rsidRPr="00C715C1" w14:paraId="392444F1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B916AFA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postcentral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C1C5E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D2C50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0.7876(-13.5052, 15.0804)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8DE672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7.29225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7281E6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0.91399</w:t>
            </w:r>
          </w:p>
        </w:tc>
      </w:tr>
      <w:tr w:rsidR="0041690A" w:rsidRPr="00C715C1" w14:paraId="4658021C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F75A95E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posteriorcingulate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EF507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EFC75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2.769(-2.9798, 8.5179)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BBF3F1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2.9331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2E3C06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0.34514</w:t>
            </w:r>
          </w:p>
        </w:tc>
      </w:tr>
      <w:tr w:rsidR="0041690A" w:rsidRPr="00C715C1" w14:paraId="44A87163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955C0D7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precentral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D3DBB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9FB1C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-0.8009(-17.5814, 15.9795)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C73D3A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8.56145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28C1FB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0.92547</w:t>
            </w:r>
          </w:p>
        </w:tc>
      </w:tr>
      <w:tr w:rsidR="0041690A" w:rsidRPr="00C715C1" w14:paraId="18B9D034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D12C3A0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precuneus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E790B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A884A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-1.8024(-16.1492, 12.5444)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CF65E1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7.31981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283E37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0.8055</w:t>
            </w:r>
          </w:p>
        </w:tc>
      </w:tr>
      <w:tr w:rsidR="0041690A" w:rsidRPr="00C715C1" w14:paraId="6C477546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B75266C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rostralanteriorcingulate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4FCB4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3779E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-0.5775(-5.4402, 4.2852)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34B80F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2.48099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29F172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0.81594</w:t>
            </w:r>
          </w:p>
        </w:tc>
      </w:tr>
      <w:tr w:rsidR="0041690A" w:rsidRPr="00C715C1" w14:paraId="12F7ABE8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C6AFD49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rostralmiddlefrontal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83A0E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7C181E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-12.2811(-37.724, 13.1619)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5A18B0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12.9811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15E8A9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0.34411</w:t>
            </w:r>
          </w:p>
        </w:tc>
      </w:tr>
      <w:tr w:rsidR="0041690A" w:rsidRPr="00C715C1" w14:paraId="0F4054FD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28AB015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superiorfrontal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91F66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A7F43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-4.8167(-24.9956, 15.3623)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D51A1E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10.2954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FBDCBC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0.63989</w:t>
            </w:r>
          </w:p>
        </w:tc>
      </w:tr>
      <w:tr w:rsidR="0041690A" w:rsidRPr="00C715C1" w14:paraId="78B4C0A0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2091566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superiorparietal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86B95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80AC1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-10.6043(-31.1038, 9.8952)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B571A1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10.45892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790CA7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0.31063</w:t>
            </w:r>
          </w:p>
        </w:tc>
      </w:tr>
      <w:tr w:rsidR="0041690A" w:rsidRPr="00C715C1" w14:paraId="7B2FB422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94EA233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superiortemporal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B163E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528BE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7.8992(-6.2545, 22.053)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1CE07D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7.22129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80FA4B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0.27401</w:t>
            </w:r>
          </w:p>
        </w:tc>
      </w:tr>
      <w:tr w:rsidR="0041690A" w:rsidRPr="00C715C1" w14:paraId="37F222D5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01E7582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supramarginal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8EF17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5D32C9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-7.5676(-27.9153, 12.78)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162711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10.38146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898C60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0.46603</w:t>
            </w:r>
          </w:p>
        </w:tc>
      </w:tr>
      <w:tr w:rsidR="0041690A" w:rsidRPr="00C715C1" w14:paraId="6FCE0745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F2F1DDE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lastRenderedPageBreak/>
              <w:t>Surface area of temporalpole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99BB5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DB4F5C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-1.6782(-4.4783, 1.1219)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246F40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1.42861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70D2EE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0.2401</w:t>
            </w:r>
          </w:p>
        </w:tc>
      </w:tr>
      <w:tr w:rsidR="0041690A" w:rsidRPr="00C715C1" w14:paraId="68C3F7F2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DF9E5B7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Surface area of transversetemporal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EE7CD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6390CE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0.7672(-1.8374, 3.3718)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5B0622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1.32889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AB2CF3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0.56372</w:t>
            </w:r>
          </w:p>
        </w:tc>
      </w:tr>
      <w:tr w:rsidR="0041690A" w:rsidRPr="00C715C1" w14:paraId="5B3FABDE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10BFAFF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bankssts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A8DAB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FDA417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0.0005(-0.0056, 0.0067)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30D6C0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0.00315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4F662F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0.8626</w:t>
            </w:r>
          </w:p>
        </w:tc>
      </w:tr>
      <w:tr w:rsidR="0041690A" w:rsidRPr="00C715C1" w14:paraId="339A4151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4B15371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caudalanteriorcingulate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DAF03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73D4EF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0.0061(-0.0065, 0.0187)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60BE27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0.0064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30FB4BD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0.34083</w:t>
            </w:r>
          </w:p>
        </w:tc>
      </w:tr>
      <w:tr w:rsidR="0041690A" w:rsidRPr="00C715C1" w14:paraId="09529662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FC886B5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caudalmiddlefrontal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E4B62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32BEAC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-0.0029(-0.0078, 0.002)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6DB9A0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1B008E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0.24213</w:t>
            </w:r>
          </w:p>
        </w:tc>
      </w:tr>
      <w:tr w:rsidR="0041690A" w:rsidRPr="00C715C1" w14:paraId="588D32CA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05FE8DF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cuneus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75807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CF0E3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-0.0077(-0.0132, -0.0021)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A60D61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0.00282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0019A6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0.00659</w:t>
            </w:r>
          </w:p>
        </w:tc>
      </w:tr>
      <w:tr w:rsidR="0041690A" w:rsidRPr="00C715C1" w14:paraId="69204380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BE25344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entorhinal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A11DE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405550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0.0246(0.0027, 0.0465)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B9CB2A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0.01115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57EB63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0.0274</w:t>
            </w:r>
          </w:p>
        </w:tc>
      </w:tr>
      <w:tr w:rsidR="0041690A" w:rsidRPr="00C715C1" w14:paraId="5DC2763D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5CA6D34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frontalpole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CC265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FE828F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-0.0055(-0.0174, 0.0065)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87805C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0.00608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F83C8F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0.36892</w:t>
            </w:r>
          </w:p>
        </w:tc>
      </w:tr>
      <w:tr w:rsidR="0041690A" w:rsidRPr="00C715C1" w14:paraId="1574A39F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83EE452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fusiform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C9CF5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2332B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0.0023(-0.003, 0.0076)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D5E4E1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0.00272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5E74CA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0.4016</w:t>
            </w:r>
          </w:p>
        </w:tc>
      </w:tr>
      <w:tr w:rsidR="0041690A" w:rsidRPr="00C715C1" w14:paraId="05C3755A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6B5D564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inferiorparietal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C833D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7AC3F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0.002(-0.0039, 0.0079)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7BD699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888DE4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0.51031</w:t>
            </w:r>
          </w:p>
        </w:tc>
      </w:tr>
      <w:tr w:rsidR="0041690A" w:rsidRPr="00C715C1" w14:paraId="421B0FBB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679BC56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inferiortemporal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3B036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DFDC62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0.0055(-0.0004, 0.0114)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BA6BFD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0.00302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719C15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0.06808</w:t>
            </w:r>
          </w:p>
        </w:tc>
      </w:tr>
      <w:tr w:rsidR="0041690A" w:rsidRPr="00C715C1" w14:paraId="3895D2E3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3374CB5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insula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86721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D3373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0.0029(-0.0039, 0.0097)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4F9290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0.00347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55A8677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0.39841</w:t>
            </w:r>
          </w:p>
        </w:tc>
      </w:tr>
      <w:tr w:rsidR="0041690A" w:rsidRPr="00C715C1" w14:paraId="4C032145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6C83112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isthmuscingulate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0F5AE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D1E2D5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-0.0073(-0.0171, 0.0024)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9BD9CD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0.00499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A37068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0.14096</w:t>
            </w:r>
          </w:p>
        </w:tc>
      </w:tr>
      <w:tr w:rsidR="0041690A" w:rsidRPr="00C715C1" w14:paraId="3E60FAE5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F2029F0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lateraloccipital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F595C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B80F3D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0.0005(-0.004, 0.005)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D16C66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0.00229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DC58A8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0.81891</w:t>
            </w:r>
          </w:p>
        </w:tc>
      </w:tr>
      <w:tr w:rsidR="0041690A" w:rsidRPr="00C715C1" w14:paraId="47459886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985FB75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lateralorbitofrontal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0C904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108707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0.0055(-0.0004, 0.0114)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BCED87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0.00302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9546F7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0.0672</w:t>
            </w:r>
          </w:p>
        </w:tc>
      </w:tr>
      <w:tr w:rsidR="0041690A" w:rsidRPr="00C715C1" w14:paraId="095C1228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3F93A86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lingual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470B7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8F6D1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-0.0063(-0.0119, -0.0006)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C598A5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21CE3C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0.03117</w:t>
            </w:r>
          </w:p>
        </w:tc>
      </w:tr>
      <w:tr w:rsidR="0041690A" w:rsidRPr="00C715C1" w14:paraId="0C0E5712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C31447A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medialorbitofrontal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1CBBC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5CE21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-0.0018(-0.0086, 0.0049)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C5A5EB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0.00344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1EFEAC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0.59204</w:t>
            </w:r>
          </w:p>
        </w:tc>
      </w:tr>
      <w:tr w:rsidR="0041690A" w:rsidRPr="00C715C1" w14:paraId="2A377617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D2EF64D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middletemporal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ABBA9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02326A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-0.0009(-0.0064, 0.0045)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F8E93A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BC4713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0.73502</w:t>
            </w:r>
          </w:p>
        </w:tc>
      </w:tr>
      <w:tr w:rsidR="0041690A" w:rsidRPr="00C715C1" w14:paraId="314CD890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CBA0B8D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paracentral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59E6B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F56AD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-0.0019(-0.0074, 0.0037)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110FBA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0.00283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0392C99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0.50775</w:t>
            </w:r>
          </w:p>
        </w:tc>
      </w:tr>
      <w:tr w:rsidR="0041690A" w:rsidRPr="00C715C1" w14:paraId="522761B1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C1CD373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parahippocampal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E8DA1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803E84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0.0103(-0.0061, 0.0267)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8F35EB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0.00837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B85414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0.21826</w:t>
            </w:r>
          </w:p>
        </w:tc>
      </w:tr>
      <w:tr w:rsidR="0041690A" w:rsidRPr="00C715C1" w14:paraId="3629A446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BDBB604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parsopercularis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E294D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D73D5D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-0.0077(-0.0123, -0.0031)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FDF709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0.00235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9F0639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0.00105</w:t>
            </w:r>
          </w:p>
        </w:tc>
      </w:tr>
      <w:tr w:rsidR="0041690A" w:rsidRPr="00C715C1" w14:paraId="13706AE4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768FD40A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parsorbitalis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C66FD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5BCFCF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-0.0038(-0.0132, 0.0057)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E409D1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0.00484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FD758A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0.43781</w:t>
            </w:r>
          </w:p>
        </w:tc>
      </w:tr>
      <w:tr w:rsidR="0041690A" w:rsidRPr="00C715C1" w14:paraId="71B5AAF8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AC1621A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lastRenderedPageBreak/>
              <w:t>Thickness of parstriangularis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DD5EE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28EAD7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-0.0045(-0.0096, 0.0006)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6A291F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0.00259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5C7813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0.08193</w:t>
            </w:r>
          </w:p>
        </w:tc>
      </w:tr>
      <w:tr w:rsidR="0041690A" w:rsidRPr="00C715C1" w14:paraId="27311F9C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16CD391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pericalcarine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FD5C09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0C0907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-0.0068(-0.0138, 0.0003)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674401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0.0036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4CA7D2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0.06009</w:t>
            </w:r>
          </w:p>
        </w:tc>
      </w:tr>
      <w:tr w:rsidR="0041690A" w:rsidRPr="00C715C1" w14:paraId="3DF8B86D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2966B9B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postcentral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AADB2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A6F3D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-0.0012(-0.0057, 0.0032)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7E626D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0.00227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36D2A3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0.58696</w:t>
            </w:r>
          </w:p>
        </w:tc>
      </w:tr>
      <w:tr w:rsidR="0041690A" w:rsidRPr="00C715C1" w14:paraId="000EE3F7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9C7F59B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posteriorcingulate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26042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879A1D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0.0003(-0.0064, 0.0069)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D42508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0.00338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418375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0.94037</w:t>
            </w:r>
          </w:p>
        </w:tc>
      </w:tr>
      <w:tr w:rsidR="0041690A" w:rsidRPr="00C715C1" w14:paraId="0F9E21EF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64C1D6C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precentral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1195E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AB05B9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0.0015(-0.0034, 0.0064)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AB785A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0.00251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D90306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0.55656</w:t>
            </w:r>
          </w:p>
        </w:tc>
      </w:tr>
      <w:tr w:rsidR="0041690A" w:rsidRPr="00C715C1" w14:paraId="5846578B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08895FB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precuneus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EE94F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5D5152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-0.0004(-0.0046, 0.0038)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A99621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0.00212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9540B6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0.85393</w:t>
            </w:r>
          </w:p>
        </w:tc>
      </w:tr>
      <w:tr w:rsidR="0041690A" w:rsidRPr="00C715C1" w14:paraId="1C38D634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1D994345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rostralanteriorcingulate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B6646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361E4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0.0077(-0.0016, 0.0169)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A3379DC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0.0047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43D6A30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0.10333</w:t>
            </w:r>
          </w:p>
        </w:tc>
      </w:tr>
      <w:tr w:rsidR="0041690A" w:rsidRPr="00C715C1" w14:paraId="722F7414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4B7E4522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rostralmiddlefrontal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2F04B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D3BDE4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-0.0013(-0.0056, 0.003)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A28812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0.00219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EEFD79D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0.55296</w:t>
            </w:r>
          </w:p>
        </w:tc>
      </w:tr>
      <w:tr w:rsidR="0041690A" w:rsidRPr="00C715C1" w14:paraId="4F529FAA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1851F80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superiorfrontal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162B4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86D1A0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-0.0003(-0.0056, 0.005)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B24E5F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0.00271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1979598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0.90191</w:t>
            </w:r>
          </w:p>
        </w:tc>
      </w:tr>
      <w:tr w:rsidR="0041690A" w:rsidRPr="00C715C1" w14:paraId="402AA4E4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2FC4267C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superiorparietal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0521D7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EFF0D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-0.0027(-0.0066, 0.0011)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DF69F9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0.00199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7954AAD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0.16706</w:t>
            </w:r>
          </w:p>
        </w:tc>
      </w:tr>
      <w:tr w:rsidR="0041690A" w:rsidRPr="00C715C1" w14:paraId="0A6F3CCA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3F048DE1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superiortemporal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C3BC6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2019E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0.0005(-0.005, 0.006)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68DB1B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0.00281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24E89A2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0.84735</w:t>
            </w:r>
          </w:p>
        </w:tc>
      </w:tr>
      <w:tr w:rsidR="0041690A" w:rsidRPr="00C715C1" w14:paraId="23799146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687BCAB3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supramarginal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01C3381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F0CD1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0.003(-0.0025, 0.0084)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4F863C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0.00278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81908F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0.28708</w:t>
            </w:r>
          </w:p>
        </w:tc>
      </w:tr>
      <w:tr w:rsidR="0041690A" w:rsidRPr="00C715C1" w14:paraId="798407B0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09C6DDFC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temporalpole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3EBED3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B2B79EB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0.0163(-0.003, 0.0355)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DF12156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0.00982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1698A87A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0.09807</w:t>
            </w:r>
          </w:p>
        </w:tc>
      </w:tr>
      <w:tr w:rsidR="0041690A" w:rsidRPr="00C715C1" w14:paraId="3FCEB1B8" w14:textId="77777777" w:rsidTr="00667F28">
        <w:trPr>
          <w:trHeight w:val="280"/>
        </w:trPr>
        <w:tc>
          <w:tcPr>
            <w:tcW w:w="2546" w:type="dxa"/>
            <w:shd w:val="clear" w:color="auto" w:fill="auto"/>
            <w:noWrap/>
            <w:vAlign w:val="center"/>
            <w:hideMark/>
          </w:tcPr>
          <w:p w14:paraId="5927F40E" w14:textId="77777777" w:rsidR="0041690A" w:rsidRPr="00C715C1" w:rsidRDefault="0041690A" w:rsidP="00667F28">
            <w:pPr>
              <w:widowControl/>
              <w:spacing w:line="480" w:lineRule="auto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Thickness of transversetemporal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CCAA682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IVW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562B8DF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sz w:val="13"/>
                <w:szCs w:val="13"/>
              </w:rPr>
              <w:t>-0.0017(-0.0141, 0.0107)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75B0F5E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0.00633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14:paraId="6B694025" w14:textId="77777777" w:rsidR="0041690A" w:rsidRPr="00C715C1" w:rsidRDefault="0041690A" w:rsidP="00667F28">
            <w:pPr>
              <w:widowControl/>
              <w:spacing w:line="480" w:lineRule="auto"/>
              <w:jc w:val="center"/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</w:pPr>
            <w:r w:rsidRPr="00C715C1">
              <w:rPr>
                <w:rFonts w:ascii="Arial" w:eastAsia="等线" w:hAnsi="Arial" w:cs="Arial"/>
                <w:color w:val="000000"/>
                <w:kern w:val="0"/>
                <w:sz w:val="13"/>
                <w:szCs w:val="13"/>
              </w:rPr>
              <w:t>0.78622</w:t>
            </w:r>
          </w:p>
        </w:tc>
      </w:tr>
    </w:tbl>
    <w:p w14:paraId="7784B76F" w14:textId="77777777" w:rsidR="0041690A" w:rsidRPr="00547912" w:rsidRDefault="0041690A" w:rsidP="0041690A">
      <w:pPr>
        <w:widowControl/>
        <w:spacing w:before="300" w:after="300" w:line="480" w:lineRule="auto"/>
        <w:rPr>
          <w:rFonts w:ascii="Times New Roman" w:eastAsia="宋体" w:hAnsi="Times New Roman" w:cs="Times New Roman"/>
          <w:spacing w:val="6"/>
          <w:kern w:val="0"/>
          <w:sz w:val="28"/>
          <w:szCs w:val="28"/>
        </w:rPr>
      </w:pPr>
      <w:r w:rsidRPr="00547912">
        <w:rPr>
          <w:rStyle w:val="a7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ALT</w:t>
      </w:r>
      <w:r w:rsidRPr="00547912">
        <w:rPr>
          <w:rStyle w:val="a7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, alanine transaminase; </w:t>
      </w:r>
      <w:r w:rsidRPr="00547912">
        <w:rPr>
          <w:rFonts w:ascii="Times New Roman" w:hAnsi="Times New Roman" w:cs="Times New Roman"/>
          <w:b/>
          <w:bCs/>
          <w:spacing w:val="6"/>
          <w:sz w:val="28"/>
          <w:szCs w:val="28"/>
        </w:rPr>
        <w:t>IVW</w:t>
      </w:r>
      <w:r w:rsidRPr="00547912">
        <w:rPr>
          <w:rFonts w:ascii="Times New Roman" w:hAnsi="Times New Roman" w:cs="Times New Roman"/>
          <w:spacing w:val="6"/>
          <w:sz w:val="28"/>
          <w:szCs w:val="28"/>
        </w:rPr>
        <w:t xml:space="preserve">, inverse-variance weighted; </w:t>
      </w:r>
      <w:r w:rsidRPr="00547912">
        <w:rPr>
          <w:rFonts w:ascii="Times New Roman" w:hAnsi="Times New Roman" w:cs="Times New Roman"/>
          <w:b/>
          <w:bCs/>
          <w:spacing w:val="6"/>
          <w:sz w:val="28"/>
          <w:szCs w:val="28"/>
        </w:rPr>
        <w:t>NAFLD</w:t>
      </w:r>
      <w:r w:rsidRPr="00547912">
        <w:rPr>
          <w:rFonts w:ascii="Times New Roman" w:hAnsi="Times New Roman" w:cs="Times New Roman"/>
          <w:spacing w:val="6"/>
          <w:sz w:val="28"/>
          <w:szCs w:val="28"/>
        </w:rPr>
        <w:t xml:space="preserve">, non-alcoholic fatty liver disease; </w:t>
      </w:r>
      <w:r w:rsidRPr="00547912">
        <w:rPr>
          <w:rFonts w:ascii="Times New Roman" w:hAnsi="Times New Roman" w:cs="Times New Roman"/>
          <w:b/>
          <w:bCs/>
          <w:spacing w:val="6"/>
          <w:sz w:val="28"/>
          <w:szCs w:val="28"/>
        </w:rPr>
        <w:t>PLF</w:t>
      </w:r>
      <w:r w:rsidRPr="00547912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r w:rsidRPr="00547912">
        <w:rPr>
          <w:rFonts w:ascii="Times New Roman" w:eastAsia="宋体" w:hAnsi="Times New Roman" w:cs="Times New Roman"/>
          <w:spacing w:val="6"/>
          <w:kern w:val="0"/>
          <w:sz w:val="28"/>
          <w:szCs w:val="28"/>
        </w:rPr>
        <w:t xml:space="preserve">percent liver fat; </w:t>
      </w:r>
      <w:r w:rsidRPr="00547912">
        <w:rPr>
          <w:rFonts w:ascii="Times New Roman" w:hAnsi="Times New Roman" w:cs="Times New Roman"/>
          <w:b/>
          <w:bCs/>
          <w:spacing w:val="6"/>
          <w:sz w:val="28"/>
          <w:szCs w:val="28"/>
        </w:rPr>
        <w:t>SE</w:t>
      </w:r>
      <w:r w:rsidRPr="00547912">
        <w:rPr>
          <w:rFonts w:ascii="Times New Roman" w:hAnsi="Times New Roman" w:cs="Times New Roman"/>
          <w:spacing w:val="6"/>
          <w:sz w:val="28"/>
          <w:szCs w:val="28"/>
        </w:rPr>
        <w:t>, Standard error.</w:t>
      </w:r>
    </w:p>
    <w:p w14:paraId="7D1400A3" w14:textId="77777777" w:rsidR="00000000" w:rsidRPr="0041690A" w:rsidRDefault="00000000"/>
    <w:sectPr w:rsidR="00CA773C" w:rsidRPr="0041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34D0" w14:textId="77777777" w:rsidR="00C97922" w:rsidRDefault="00C97922" w:rsidP="0041690A">
      <w:r>
        <w:separator/>
      </w:r>
    </w:p>
  </w:endnote>
  <w:endnote w:type="continuationSeparator" w:id="0">
    <w:p w14:paraId="6934BDBD" w14:textId="77777777" w:rsidR="00C97922" w:rsidRDefault="00C97922" w:rsidP="0041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F0DD" w14:textId="77777777" w:rsidR="00C97922" w:rsidRDefault="00C97922" w:rsidP="0041690A">
      <w:r>
        <w:separator/>
      </w:r>
    </w:p>
  </w:footnote>
  <w:footnote w:type="continuationSeparator" w:id="0">
    <w:p w14:paraId="478DAF20" w14:textId="77777777" w:rsidR="00C97922" w:rsidRDefault="00C97922" w:rsidP="00416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EA"/>
    <w:rsid w:val="0041690A"/>
    <w:rsid w:val="00697CEA"/>
    <w:rsid w:val="00703C6C"/>
    <w:rsid w:val="00A6630A"/>
    <w:rsid w:val="00C97922"/>
    <w:rsid w:val="00FC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1223EDE-BF60-4879-86A9-E09E989C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9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9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90A"/>
    <w:rPr>
      <w:sz w:val="18"/>
      <w:szCs w:val="18"/>
    </w:rPr>
  </w:style>
  <w:style w:type="character" w:styleId="a7">
    <w:name w:val="Emphasis"/>
    <w:basedOn w:val="a0"/>
    <w:uiPriority w:val="20"/>
    <w:qFormat/>
    <w:rsid w:val="0041690A"/>
    <w:rPr>
      <w:i/>
      <w:iCs/>
    </w:rPr>
  </w:style>
  <w:style w:type="character" w:styleId="a8">
    <w:name w:val="Hyperlink"/>
    <w:basedOn w:val="a0"/>
    <w:uiPriority w:val="99"/>
    <w:semiHidden/>
    <w:unhideWhenUsed/>
    <w:rsid w:val="0041690A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41690A"/>
    <w:rPr>
      <w:color w:val="954F72"/>
      <w:u w:val="single"/>
    </w:rPr>
  </w:style>
  <w:style w:type="paragraph" w:customStyle="1" w:styleId="msonormal0">
    <w:name w:val="msonormal"/>
    <w:basedOn w:val="a"/>
    <w:rsid w:val="004169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1690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41690A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2365</Words>
  <Characters>13484</Characters>
  <Application>Microsoft Office Word</Application>
  <DocSecurity>0</DocSecurity>
  <Lines>112</Lines>
  <Paragraphs>31</Paragraphs>
  <ScaleCrop>false</ScaleCrop>
  <Company/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Alfred</dc:creator>
  <cp:keywords/>
  <dc:description/>
  <cp:lastModifiedBy>Mai Alfred</cp:lastModifiedBy>
  <cp:revision>2</cp:revision>
  <dcterms:created xsi:type="dcterms:W3CDTF">2023-10-20T10:13:00Z</dcterms:created>
  <dcterms:modified xsi:type="dcterms:W3CDTF">2023-10-20T10:13:00Z</dcterms:modified>
</cp:coreProperties>
</file>