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6EA4" w14:textId="4C1EA997" w:rsidR="005E00AF" w:rsidRDefault="001334AB" w:rsidP="00EF4F23">
      <w:pPr>
        <w:jc w:val="center"/>
      </w:pPr>
      <w:r>
        <w:rPr>
          <w:noProof/>
        </w:rPr>
        <w:drawing>
          <wp:inline distT="0" distB="0" distL="0" distR="0" wp14:anchorId="4078EE82" wp14:editId="459AE898">
            <wp:extent cx="3537374" cy="240538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153" cy="24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D594" w14:textId="2FA7E2B5" w:rsidR="00DC1BE1" w:rsidRPr="00DC1BE1" w:rsidRDefault="00DC1B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1BE1">
        <w:rPr>
          <w:rFonts w:ascii="Times New Roman" w:hAnsi="Times New Roman" w:cs="Times New Roman"/>
          <w:b/>
          <w:bCs/>
          <w:sz w:val="24"/>
          <w:szCs w:val="24"/>
        </w:rPr>
        <w:t>Supplementary figure S1</w:t>
      </w:r>
      <w:r w:rsidR="00340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F6C" w:rsidRPr="00E42F6C">
        <w:rPr>
          <w:rFonts w:ascii="Times New Roman" w:hAnsi="Times New Roman" w:cs="Times New Roman"/>
          <w:sz w:val="24"/>
          <w:szCs w:val="24"/>
        </w:rPr>
        <w:t>Principal component analysis of metabolites identified from Δ</w:t>
      </w:r>
      <w:r w:rsidR="00E42F6C" w:rsidRPr="00E42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2F6C" w:rsidRPr="00E42F6C">
        <w:rPr>
          <w:rFonts w:ascii="Times New Roman" w:hAnsi="Times New Roman" w:cs="Times New Roman"/>
          <w:i/>
          <w:iCs/>
          <w:sz w:val="24"/>
          <w:szCs w:val="24"/>
        </w:rPr>
        <w:t>covR</w:t>
      </w:r>
      <w:proofErr w:type="spellEnd"/>
      <w:r w:rsidR="00E42F6C" w:rsidRPr="00E42F6C">
        <w:rPr>
          <w:rFonts w:ascii="Times New Roman" w:hAnsi="Times New Roman" w:cs="Times New Roman"/>
          <w:sz w:val="24"/>
          <w:szCs w:val="24"/>
        </w:rPr>
        <w:t xml:space="preserve"> and SC19. Equal volumes of Δ </w:t>
      </w:r>
      <w:proofErr w:type="spellStart"/>
      <w:r w:rsidR="00E42F6C" w:rsidRPr="000F0399">
        <w:rPr>
          <w:rFonts w:ascii="Times New Roman" w:hAnsi="Times New Roman" w:cs="Times New Roman"/>
          <w:i/>
          <w:iCs/>
          <w:sz w:val="24"/>
          <w:szCs w:val="24"/>
        </w:rPr>
        <w:t>covR</w:t>
      </w:r>
      <w:proofErr w:type="spellEnd"/>
      <w:r w:rsidR="00E42F6C" w:rsidRPr="00E42F6C">
        <w:rPr>
          <w:rFonts w:ascii="Times New Roman" w:hAnsi="Times New Roman" w:cs="Times New Roman"/>
          <w:sz w:val="24"/>
          <w:szCs w:val="24"/>
        </w:rPr>
        <w:t xml:space="preserve"> and SC19 samples were mixed to generate a quality control (QC</w:t>
      </w:r>
      <w:r w:rsidR="00E42F6C" w:rsidRPr="00E42F6C">
        <w:rPr>
          <w:rFonts w:ascii="Times New Roman" w:hAnsi="Times New Roman" w:cs="Times New Roman"/>
          <w:sz w:val="24"/>
          <w:szCs w:val="24"/>
        </w:rPr>
        <w:t>）</w:t>
      </w:r>
    </w:p>
    <w:sectPr w:rsidR="00DC1BE1" w:rsidRPr="00DC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3AAB" w14:textId="77777777" w:rsidR="00660064" w:rsidRDefault="00660064" w:rsidP="001334AB">
      <w:r>
        <w:separator/>
      </w:r>
    </w:p>
  </w:endnote>
  <w:endnote w:type="continuationSeparator" w:id="0">
    <w:p w14:paraId="09ED881C" w14:textId="77777777" w:rsidR="00660064" w:rsidRDefault="00660064" w:rsidP="001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187D" w14:textId="77777777" w:rsidR="00660064" w:rsidRDefault="00660064" w:rsidP="001334AB">
      <w:r>
        <w:separator/>
      </w:r>
    </w:p>
  </w:footnote>
  <w:footnote w:type="continuationSeparator" w:id="0">
    <w:p w14:paraId="7022E23A" w14:textId="77777777" w:rsidR="00660064" w:rsidRDefault="00660064" w:rsidP="0013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A1"/>
    <w:rsid w:val="000F0399"/>
    <w:rsid w:val="001334AB"/>
    <w:rsid w:val="00340150"/>
    <w:rsid w:val="005E00AF"/>
    <w:rsid w:val="00660064"/>
    <w:rsid w:val="008D2CD1"/>
    <w:rsid w:val="00B34193"/>
    <w:rsid w:val="00DC1BE1"/>
    <w:rsid w:val="00E42F6C"/>
    <w:rsid w:val="00EF4F23"/>
    <w:rsid w:val="00F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49678"/>
  <w15:chartTrackingRefBased/>
  <w15:docId w15:val="{95B39F9D-3CF4-4EF2-93EF-F61C4996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4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zhangyanyana305@163.com</dc:creator>
  <cp:keywords/>
  <dc:description/>
  <cp:lastModifiedBy>zhangyanyana305@163.com</cp:lastModifiedBy>
  <cp:revision>8</cp:revision>
  <dcterms:created xsi:type="dcterms:W3CDTF">2023-08-15T08:11:00Z</dcterms:created>
  <dcterms:modified xsi:type="dcterms:W3CDTF">2023-08-19T13:27:00Z</dcterms:modified>
</cp:coreProperties>
</file>