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226F" w14:textId="6F48057F" w:rsidR="00551539" w:rsidRPr="00546137" w:rsidRDefault="00551539" w:rsidP="00551539">
      <w:pPr>
        <w:contextualSpacing/>
        <w:rPr>
          <w:rFonts w:ascii="Times New Roman" w:hAnsi="Times New Roman" w:cs="Times New Roman"/>
          <w:b/>
          <w:bCs/>
          <w:sz w:val="22"/>
          <w:szCs w:val="22"/>
        </w:rPr>
      </w:pPr>
      <w:r w:rsidRPr="00546137">
        <w:rPr>
          <w:rFonts w:ascii="Times New Roman" w:hAnsi="Times New Roman" w:cs="Times New Roman"/>
          <w:b/>
          <w:bCs/>
          <w:sz w:val="22"/>
          <w:szCs w:val="22"/>
        </w:rPr>
        <w:t>SUPPLEMENTARY LABORATORY METHODS</w:t>
      </w:r>
    </w:p>
    <w:p w14:paraId="300A65CB" w14:textId="77777777" w:rsidR="00551539" w:rsidRPr="00546137" w:rsidRDefault="00551539" w:rsidP="00551539">
      <w:pPr>
        <w:contextualSpacing/>
        <w:rPr>
          <w:rFonts w:ascii="Times New Roman" w:hAnsi="Times New Roman" w:cs="Times New Roman"/>
          <w:b/>
          <w:bCs/>
          <w:sz w:val="22"/>
          <w:szCs w:val="22"/>
        </w:rPr>
      </w:pPr>
    </w:p>
    <w:p w14:paraId="5AF0C5C2" w14:textId="61C3CFDE" w:rsidR="00551539" w:rsidRPr="00546137" w:rsidRDefault="00551539" w:rsidP="00551539">
      <w:pPr>
        <w:contextualSpacing/>
        <w:rPr>
          <w:rFonts w:ascii="Times New Roman" w:hAnsi="Times New Roman" w:cs="Times New Roman"/>
          <w:b/>
          <w:bCs/>
          <w:sz w:val="22"/>
          <w:szCs w:val="22"/>
        </w:rPr>
      </w:pPr>
      <w:r w:rsidRPr="00546137">
        <w:rPr>
          <w:rFonts w:ascii="Times New Roman" w:hAnsi="Times New Roman" w:cs="Times New Roman"/>
          <w:b/>
          <w:bCs/>
          <w:sz w:val="22"/>
          <w:szCs w:val="22"/>
        </w:rPr>
        <w:t>Tumor Genetic Testing</w:t>
      </w:r>
    </w:p>
    <w:p w14:paraId="61DF96A4" w14:textId="7E9CC94A" w:rsidR="00551539" w:rsidRPr="00546137" w:rsidRDefault="00551539" w:rsidP="00551539">
      <w:pPr>
        <w:contextualSpacing/>
        <w:rPr>
          <w:rFonts w:ascii="Times New Roman" w:hAnsi="Times New Roman" w:cs="Times New Roman"/>
          <w:sz w:val="22"/>
          <w:szCs w:val="22"/>
        </w:rPr>
      </w:pPr>
      <w:r w:rsidRPr="00546137">
        <w:rPr>
          <w:rFonts w:ascii="Times New Roman" w:hAnsi="Times New Roman" w:cs="Times New Roman"/>
          <w:sz w:val="22"/>
          <w:szCs w:val="22"/>
        </w:rPr>
        <w:t xml:space="preserve">Tumor testing was performed by </w:t>
      </w:r>
      <w:proofErr w:type="spellStart"/>
      <w:r w:rsidRPr="00546137">
        <w:rPr>
          <w:rFonts w:ascii="Times New Roman" w:hAnsi="Times New Roman" w:cs="Times New Roman"/>
          <w:sz w:val="22"/>
          <w:szCs w:val="22"/>
        </w:rPr>
        <w:t>OncoPanel</w:t>
      </w:r>
      <w:proofErr w:type="spellEnd"/>
      <w:r w:rsidRPr="00546137">
        <w:rPr>
          <w:rFonts w:ascii="Times New Roman" w:hAnsi="Times New Roman" w:cs="Times New Roman"/>
          <w:sz w:val="22"/>
          <w:szCs w:val="22"/>
        </w:rPr>
        <w:t xml:space="preserve"> test for single nucleotide variants (SNV/Indel), copy number variants (CNV), structural variants (SV), and Mismatch Repair (MMR)/Microsatellite Instability (MSI) status</w:t>
      </w:r>
      <w:r w:rsidR="009724EA" w:rsidRPr="00546137">
        <w:rPr>
          <w:rFonts w:ascii="Times New Roman" w:hAnsi="Times New Roman" w:cs="Times New Roman"/>
          <w:sz w:val="22"/>
          <w:szCs w:val="22"/>
        </w:rPr>
        <w:t xml:space="preserve">, at the Pathology Department at Brigham and Women’s Hospital (BWH, </w:t>
      </w:r>
      <w:r w:rsidR="009724EA" w:rsidRPr="00546137">
        <w:rPr>
          <w:rFonts w:ascii="Times New Roman" w:hAnsi="Times New Roman" w:cs="Times New Roman"/>
          <w:sz w:val="22"/>
          <w:szCs w:val="22"/>
          <w:shd w:val="clear" w:color="auto" w:fill="FFFFFF"/>
        </w:rPr>
        <w:t>Boston, MA, USA)</w:t>
      </w:r>
      <w:r w:rsidR="009724EA" w:rsidRPr="00546137">
        <w:rPr>
          <w:rFonts w:ascii="Times New Roman" w:hAnsi="Times New Roman" w:cs="Times New Roman"/>
          <w:sz w:val="22"/>
          <w:szCs w:val="22"/>
        </w:rPr>
        <w:t xml:space="preserve">, </w:t>
      </w:r>
      <w:r w:rsidRPr="00546137">
        <w:rPr>
          <w:rFonts w:ascii="Times New Roman" w:hAnsi="Times New Roman" w:cs="Times New Roman"/>
          <w:sz w:val="22"/>
          <w:szCs w:val="22"/>
        </w:rPr>
        <w:t xml:space="preserve">as described previously </w:t>
      </w:r>
      <w:r w:rsidRPr="00546137">
        <w:rPr>
          <w:rFonts w:ascii="Times New Roman" w:hAnsi="Times New Roman" w:cs="Times New Roman"/>
          <w:sz w:val="22"/>
          <w:szCs w:val="22"/>
        </w:rPr>
        <w:fldChar w:fldCharType="begin">
          <w:fldData xml:space="preserve">PEVuZE5vdGU+PENpdGU+PEF1dGhvcj5TY2h3YXJ0ejwvQXV0aG9yPjxZZWFyPjIwMjI8L1llYXI+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</w:fldData>
        </w:fldChar>
      </w:r>
      <w:r w:rsidRPr="00546137">
        <w:rPr>
          <w:rFonts w:ascii="Times New Roman" w:hAnsi="Times New Roman" w:cs="Times New Roman"/>
          <w:sz w:val="22"/>
          <w:szCs w:val="22"/>
        </w:rPr>
        <w:instrText xml:space="preserve"> ADDIN EN.CITE </w:instrText>
      </w:r>
      <w:r w:rsidRPr="00546137">
        <w:rPr>
          <w:rFonts w:ascii="Times New Roman" w:hAnsi="Times New Roman" w:cs="Times New Roman"/>
          <w:sz w:val="22"/>
          <w:szCs w:val="22"/>
        </w:rPr>
        <w:fldChar w:fldCharType="begin">
          <w:fldData xml:space="preserve">PEVuZE5vdGU+PENpdGU+PEF1dGhvcj5TY2h3YXJ0ejwvQXV0aG9yPjxZZWFyPjIwMjI8L1llYXI+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</w:fldData>
        </w:fldChar>
      </w:r>
      <w:r w:rsidRPr="00546137">
        <w:rPr>
          <w:rFonts w:ascii="Times New Roman" w:hAnsi="Times New Roman" w:cs="Times New Roman"/>
          <w:sz w:val="22"/>
          <w:szCs w:val="22"/>
        </w:rPr>
        <w:instrText xml:space="preserve"> ADDIN EN.CITE.DATA </w:instrText>
      </w:r>
      <w:r w:rsidRPr="00546137">
        <w:rPr>
          <w:rFonts w:ascii="Times New Roman" w:hAnsi="Times New Roman" w:cs="Times New Roman"/>
          <w:sz w:val="22"/>
          <w:szCs w:val="22"/>
        </w:rPr>
      </w:r>
      <w:r w:rsidRPr="00546137">
        <w:rPr>
          <w:rFonts w:ascii="Times New Roman" w:hAnsi="Times New Roman" w:cs="Times New Roman"/>
          <w:sz w:val="22"/>
          <w:szCs w:val="22"/>
        </w:rPr>
        <w:fldChar w:fldCharType="end"/>
      </w:r>
      <w:r w:rsidRPr="00546137">
        <w:rPr>
          <w:rFonts w:ascii="Times New Roman" w:hAnsi="Times New Roman" w:cs="Times New Roman"/>
          <w:sz w:val="22"/>
          <w:szCs w:val="22"/>
        </w:rPr>
      </w:r>
      <w:r w:rsidRPr="00546137">
        <w:rPr>
          <w:rFonts w:ascii="Times New Roman" w:hAnsi="Times New Roman" w:cs="Times New Roman"/>
          <w:sz w:val="22"/>
          <w:szCs w:val="22"/>
        </w:rPr>
        <w:fldChar w:fldCharType="separate"/>
      </w:r>
      <w:r w:rsidRPr="00546137">
        <w:rPr>
          <w:rFonts w:ascii="Times New Roman" w:hAnsi="Times New Roman" w:cs="Times New Roman"/>
          <w:noProof/>
          <w:sz w:val="22"/>
          <w:szCs w:val="22"/>
        </w:rPr>
        <w:t>[1]</w:t>
      </w:r>
      <w:r w:rsidRPr="00546137">
        <w:rPr>
          <w:rFonts w:ascii="Times New Roman" w:hAnsi="Times New Roman" w:cs="Times New Roman"/>
          <w:sz w:val="22"/>
          <w:szCs w:val="22"/>
        </w:rPr>
        <w:fldChar w:fldCharType="end"/>
      </w:r>
      <w:r w:rsidRPr="00546137">
        <w:rPr>
          <w:rFonts w:ascii="Times New Roman" w:hAnsi="Times New Roman" w:cs="Times New Roman"/>
          <w:sz w:val="22"/>
          <w:szCs w:val="22"/>
        </w:rPr>
        <w:t xml:space="preserve">. </w:t>
      </w:r>
    </w:p>
    <w:p w14:paraId="59A2F262" w14:textId="77777777" w:rsidR="00551539" w:rsidRPr="00546137" w:rsidRDefault="00551539" w:rsidP="00551539">
      <w:pPr>
        <w:contextualSpacing/>
        <w:rPr>
          <w:rFonts w:ascii="Times New Roman" w:hAnsi="Times New Roman" w:cs="Times New Roman"/>
          <w:b/>
          <w:bCs/>
          <w:sz w:val="22"/>
          <w:szCs w:val="22"/>
        </w:rPr>
      </w:pPr>
    </w:p>
    <w:p w14:paraId="5B398D84" w14:textId="77777777" w:rsidR="00551539" w:rsidRPr="00546137" w:rsidRDefault="00551539" w:rsidP="00551539">
      <w:pPr>
        <w:contextualSpacing/>
        <w:rPr>
          <w:rFonts w:ascii="Times New Roman" w:hAnsi="Times New Roman" w:cs="Times New Roman"/>
          <w:sz w:val="22"/>
          <w:szCs w:val="22"/>
          <w:u w:val="single"/>
        </w:rPr>
      </w:pPr>
      <w:proofErr w:type="spellStart"/>
      <w:r w:rsidRPr="00546137">
        <w:rPr>
          <w:rFonts w:ascii="Times New Roman" w:hAnsi="Times New Roman" w:cs="Times New Roman"/>
          <w:sz w:val="22"/>
          <w:szCs w:val="22"/>
          <w:u w:val="single"/>
        </w:rPr>
        <w:t>OncoPanel</w:t>
      </w:r>
      <w:proofErr w:type="spellEnd"/>
      <w:r w:rsidRPr="00546137">
        <w:rPr>
          <w:rFonts w:ascii="Times New Roman" w:hAnsi="Times New Roman" w:cs="Times New Roman"/>
          <w:sz w:val="22"/>
          <w:szCs w:val="22"/>
          <w:u w:val="single"/>
        </w:rPr>
        <w:t xml:space="preserve"> SNV/indel Analysis</w:t>
      </w:r>
    </w:p>
    <w:p w14:paraId="49F6DAB8" w14:textId="6E598BD3" w:rsidR="00551539" w:rsidRPr="00546137" w:rsidRDefault="00551539" w:rsidP="00551539">
      <w:pPr>
        <w:contextualSpacing/>
        <w:rPr>
          <w:rFonts w:ascii="Times New Roman" w:hAnsi="Times New Roman" w:cs="Times New Roman"/>
          <w:sz w:val="22"/>
          <w:szCs w:val="22"/>
        </w:rPr>
      </w:pPr>
      <w:r w:rsidRPr="00546137">
        <w:rPr>
          <w:rFonts w:ascii="Times New Roman" w:hAnsi="Times New Roman" w:cs="Times New Roman"/>
          <w:sz w:val="22"/>
          <w:szCs w:val="22"/>
        </w:rPr>
        <w:t xml:space="preserve">Tumor samples were analyzed with </w:t>
      </w:r>
      <w:proofErr w:type="spellStart"/>
      <w:r w:rsidRPr="00546137">
        <w:rPr>
          <w:rFonts w:ascii="Times New Roman" w:hAnsi="Times New Roman" w:cs="Times New Roman"/>
          <w:sz w:val="22"/>
          <w:szCs w:val="22"/>
        </w:rPr>
        <w:t>MuTect</w:t>
      </w:r>
      <w:proofErr w:type="spellEnd"/>
      <w:r w:rsidRPr="00546137">
        <w:rPr>
          <w:rFonts w:ascii="Times New Roman" w:hAnsi="Times New Roman" w:cs="Times New Roman"/>
          <w:sz w:val="22"/>
          <w:szCs w:val="22"/>
        </w:rPr>
        <w:t xml:space="preserve"> and GATK </w:t>
      </w:r>
      <w:proofErr w:type="spellStart"/>
      <w:r w:rsidRPr="00546137">
        <w:rPr>
          <w:rFonts w:ascii="Times New Roman" w:hAnsi="Times New Roman" w:cs="Times New Roman"/>
          <w:sz w:val="22"/>
          <w:szCs w:val="22"/>
        </w:rPr>
        <w:t>Indelocator</w:t>
      </w:r>
      <w:proofErr w:type="spellEnd"/>
      <w:r w:rsidRPr="00546137">
        <w:rPr>
          <w:rFonts w:ascii="Times New Roman" w:hAnsi="Times New Roman" w:cs="Times New Roman"/>
          <w:sz w:val="22"/>
          <w:szCs w:val="22"/>
        </w:rPr>
        <w:t xml:space="preserve"> (Broad Institute, Cambridge, MA, USA) to identify somatic SNVs and indels, respectively, as previously described </w:t>
      </w:r>
      <w:r w:rsidRPr="00546137">
        <w:rPr>
          <w:rFonts w:ascii="Times New Roman" w:hAnsi="Times New Roman" w:cs="Times New Roman"/>
          <w:sz w:val="22"/>
          <w:szCs w:val="22"/>
        </w:rPr>
        <w:fldChar w:fldCharType="begin">
          <w:fldData xml:space="preserve">PEVuZE5vdGU+PENpdGU+PEF1dGhvcj5NYW5uaW5nPC9BdXRob3I+PFllYXI+MjAyMTwvWWVhcj48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</w:fldData>
        </w:fldChar>
      </w:r>
      <w:r w:rsidRPr="00546137">
        <w:rPr>
          <w:rFonts w:ascii="Times New Roman" w:hAnsi="Times New Roman" w:cs="Times New Roman"/>
          <w:sz w:val="22"/>
          <w:szCs w:val="22"/>
        </w:rPr>
        <w:instrText xml:space="preserve"> ADDIN EN.CITE </w:instrText>
      </w:r>
      <w:r w:rsidRPr="00546137">
        <w:rPr>
          <w:rFonts w:ascii="Times New Roman" w:hAnsi="Times New Roman" w:cs="Times New Roman"/>
          <w:sz w:val="22"/>
          <w:szCs w:val="22"/>
        </w:rPr>
        <w:fldChar w:fldCharType="begin">
          <w:fldData xml:space="preserve">PEVuZE5vdGU+PENpdGU+PEF1dGhvcj5NYW5uaW5nPC9BdXRob3I+PFllYXI+MjAyMTwvWWVhcj48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</w:fldData>
        </w:fldChar>
      </w:r>
      <w:r w:rsidRPr="00546137">
        <w:rPr>
          <w:rFonts w:ascii="Times New Roman" w:hAnsi="Times New Roman" w:cs="Times New Roman"/>
          <w:sz w:val="22"/>
          <w:szCs w:val="22"/>
        </w:rPr>
        <w:instrText xml:space="preserve"> ADDIN EN.CITE.DATA </w:instrText>
      </w:r>
      <w:r w:rsidRPr="00546137">
        <w:rPr>
          <w:rFonts w:ascii="Times New Roman" w:hAnsi="Times New Roman" w:cs="Times New Roman"/>
          <w:sz w:val="22"/>
          <w:szCs w:val="22"/>
        </w:rPr>
      </w:r>
      <w:r w:rsidRPr="00546137">
        <w:rPr>
          <w:rFonts w:ascii="Times New Roman" w:hAnsi="Times New Roman" w:cs="Times New Roman"/>
          <w:sz w:val="22"/>
          <w:szCs w:val="22"/>
        </w:rPr>
        <w:fldChar w:fldCharType="end"/>
      </w:r>
      <w:r w:rsidRPr="00546137">
        <w:rPr>
          <w:rFonts w:ascii="Times New Roman" w:hAnsi="Times New Roman" w:cs="Times New Roman"/>
          <w:sz w:val="22"/>
          <w:szCs w:val="22"/>
        </w:rPr>
      </w:r>
      <w:r w:rsidRPr="00546137">
        <w:rPr>
          <w:rFonts w:ascii="Times New Roman" w:hAnsi="Times New Roman" w:cs="Times New Roman"/>
          <w:sz w:val="22"/>
          <w:szCs w:val="22"/>
        </w:rPr>
        <w:fldChar w:fldCharType="separate"/>
      </w:r>
      <w:r w:rsidRPr="00546137">
        <w:rPr>
          <w:rFonts w:ascii="Times New Roman" w:hAnsi="Times New Roman" w:cs="Times New Roman"/>
          <w:noProof/>
          <w:sz w:val="22"/>
          <w:szCs w:val="22"/>
        </w:rPr>
        <w:t>[2, 3]</w:t>
      </w:r>
      <w:r w:rsidRPr="00546137">
        <w:rPr>
          <w:rFonts w:ascii="Times New Roman" w:hAnsi="Times New Roman" w:cs="Times New Roman"/>
          <w:sz w:val="22"/>
          <w:szCs w:val="22"/>
        </w:rPr>
        <w:fldChar w:fldCharType="end"/>
      </w:r>
      <w:r w:rsidRPr="00546137">
        <w:rPr>
          <w:rFonts w:ascii="Times New Roman" w:hAnsi="Times New Roman" w:cs="Times New Roman"/>
          <w:sz w:val="22"/>
          <w:szCs w:val="22"/>
        </w:rPr>
        <w:t xml:space="preserve">. The </w:t>
      </w:r>
      <w:proofErr w:type="spellStart"/>
      <w:r w:rsidRPr="00546137">
        <w:rPr>
          <w:rFonts w:ascii="Times New Roman" w:hAnsi="Times New Roman" w:cs="Times New Roman"/>
          <w:sz w:val="22"/>
          <w:szCs w:val="22"/>
        </w:rPr>
        <w:t>OncoPanel</w:t>
      </w:r>
      <w:proofErr w:type="spellEnd"/>
      <w:r w:rsidRPr="00546137">
        <w:rPr>
          <w:rFonts w:ascii="Times New Roman" w:hAnsi="Times New Roman" w:cs="Times New Roman"/>
          <w:sz w:val="22"/>
          <w:szCs w:val="22"/>
        </w:rPr>
        <w:t xml:space="preserve"> pipeline filtered variants based upon several criteria, including presence in a panel of normal samples, those found in the </w:t>
      </w:r>
      <w:r w:rsidRPr="00546137">
        <w:rPr>
          <w:rFonts w:ascii="Times New Roman" w:hAnsi="Times New Roman" w:cs="Times New Roman"/>
          <w:color w:val="000000" w:themeColor="text1"/>
          <w:sz w:val="22"/>
          <w:szCs w:val="22"/>
          <w:shd w:val="clear" w:color="auto" w:fill="FFFFFF"/>
        </w:rPr>
        <w:t>Exome Sequencing Project</w:t>
      </w:r>
      <w:r w:rsidRPr="00546137">
        <w:rPr>
          <w:rStyle w:val="apple-converted-space"/>
          <w:rFonts w:ascii="Times New Roman" w:hAnsi="Times New Roman" w:cs="Times New Roman"/>
          <w:color w:val="000000" w:themeColor="text1"/>
          <w:sz w:val="22"/>
          <w:szCs w:val="22"/>
          <w:shd w:val="clear" w:color="auto" w:fill="FFFFFF"/>
        </w:rPr>
        <w:t> (</w:t>
      </w:r>
      <w:r w:rsidRPr="00546137">
        <w:rPr>
          <w:rFonts w:ascii="Times New Roman" w:hAnsi="Times New Roman" w:cs="Times New Roman"/>
          <w:color w:val="000000" w:themeColor="text1"/>
          <w:sz w:val="22"/>
          <w:szCs w:val="22"/>
        </w:rPr>
        <w:t xml:space="preserve">ESP) </w:t>
      </w:r>
      <w:r w:rsidRPr="00546137">
        <w:rPr>
          <w:rFonts w:ascii="Times New Roman" w:hAnsi="Times New Roman" w:cs="Times New Roman"/>
          <w:sz w:val="22"/>
          <w:szCs w:val="22"/>
        </w:rPr>
        <w:t xml:space="preserve">and/or </w:t>
      </w:r>
      <w:proofErr w:type="spellStart"/>
      <w:r w:rsidRPr="00546137">
        <w:rPr>
          <w:rFonts w:ascii="Times New Roman" w:hAnsi="Times New Roman" w:cs="Times New Roman"/>
          <w:sz w:val="22"/>
          <w:szCs w:val="22"/>
        </w:rPr>
        <w:t>gnomAD</w:t>
      </w:r>
      <w:proofErr w:type="spellEnd"/>
      <w:r w:rsidRPr="00546137">
        <w:rPr>
          <w:rFonts w:ascii="Times New Roman" w:hAnsi="Times New Roman" w:cs="Times New Roman"/>
          <w:sz w:val="22"/>
          <w:szCs w:val="22"/>
        </w:rPr>
        <w:t xml:space="preserve"> databases with the allele frequency of  &gt;0.1% in any sub-population, or detected in the plate normal control that is run with each assay. Any variant filtered by those criteria that are present in the COSMIC database (COSMIC, </w:t>
      </w:r>
      <w:proofErr w:type="spellStart"/>
      <w:r w:rsidRPr="00546137">
        <w:rPr>
          <w:rFonts w:ascii="Times New Roman" w:hAnsi="Times New Roman" w:cs="Times New Roman"/>
          <w:sz w:val="22"/>
          <w:szCs w:val="22"/>
        </w:rPr>
        <w:t>Wellcome</w:t>
      </w:r>
      <w:proofErr w:type="spellEnd"/>
      <w:r w:rsidRPr="00546137">
        <w:rPr>
          <w:rFonts w:ascii="Times New Roman" w:hAnsi="Times New Roman" w:cs="Times New Roman"/>
          <w:sz w:val="22"/>
          <w:szCs w:val="22"/>
        </w:rPr>
        <w:t xml:space="preserve"> Sanger, London, UK) at least twice were subsequently rescued. Non-filtered and rescued variants were presented for technical review in a web-based interface (</w:t>
      </w:r>
      <w:proofErr w:type="spellStart"/>
      <w:r w:rsidRPr="00546137">
        <w:rPr>
          <w:rFonts w:ascii="Times New Roman" w:hAnsi="Times New Roman" w:cs="Times New Roman"/>
          <w:sz w:val="22"/>
          <w:szCs w:val="22"/>
        </w:rPr>
        <w:t>OncoPanel</w:t>
      </w:r>
      <w:proofErr w:type="spellEnd"/>
      <w:r w:rsidRPr="00546137">
        <w:rPr>
          <w:rFonts w:ascii="Times New Roman" w:hAnsi="Times New Roman" w:cs="Times New Roman"/>
          <w:sz w:val="22"/>
          <w:szCs w:val="22"/>
        </w:rPr>
        <w:t xml:space="preserve"> </w:t>
      </w:r>
      <w:proofErr w:type="spellStart"/>
      <w:r w:rsidRPr="00546137">
        <w:rPr>
          <w:rFonts w:ascii="Times New Roman" w:hAnsi="Times New Roman" w:cs="Times New Roman"/>
          <w:sz w:val="22"/>
          <w:szCs w:val="22"/>
        </w:rPr>
        <w:t>NGS.Rev</w:t>
      </w:r>
      <w:proofErr w:type="spellEnd"/>
      <w:r w:rsidRPr="00546137">
        <w:rPr>
          <w:rFonts w:ascii="Times New Roman" w:hAnsi="Times New Roman" w:cs="Times New Roman"/>
          <w:sz w:val="22"/>
          <w:szCs w:val="22"/>
        </w:rPr>
        <w:t xml:space="preserve">), which linked to a snapshot from the  Integrated Genome Viewer (IGV) for each variant. Each variant was annotated with the gene, genome coordinates, reference and alternate alleles, coverage, allele fraction, cDNA, and protein change. In somatic </w:t>
      </w:r>
      <w:proofErr w:type="spellStart"/>
      <w:r w:rsidRPr="00546137">
        <w:rPr>
          <w:rFonts w:ascii="Times New Roman" w:hAnsi="Times New Roman" w:cs="Times New Roman"/>
          <w:sz w:val="22"/>
          <w:szCs w:val="22"/>
        </w:rPr>
        <w:t>OncoPanel</w:t>
      </w:r>
      <w:proofErr w:type="spellEnd"/>
      <w:r w:rsidRPr="00546137">
        <w:rPr>
          <w:rFonts w:ascii="Times New Roman" w:hAnsi="Times New Roman" w:cs="Times New Roman"/>
          <w:sz w:val="22"/>
          <w:szCs w:val="22"/>
        </w:rPr>
        <w:t xml:space="preserve"> validation, the limit of detection was determined to be 50X coverage and 10% variant allele fraction. Variants called with lower coverage and/or allele fraction, or with less than five unique reads of support were excluded from the analysis. </w:t>
      </w:r>
    </w:p>
    <w:p w14:paraId="1E318F8D" w14:textId="77777777" w:rsidR="00551539" w:rsidRPr="00546137" w:rsidRDefault="00551539" w:rsidP="00551539">
      <w:pPr>
        <w:ind w:firstLine="720"/>
        <w:contextualSpacing/>
        <w:rPr>
          <w:rFonts w:ascii="Times New Roman" w:hAnsi="Times New Roman" w:cs="Times New Roman"/>
          <w:b/>
          <w:bCs/>
          <w:sz w:val="22"/>
          <w:szCs w:val="22"/>
        </w:rPr>
      </w:pPr>
    </w:p>
    <w:p w14:paraId="6E5CCB5E" w14:textId="77777777" w:rsidR="00551539" w:rsidRPr="00546137" w:rsidRDefault="00551539" w:rsidP="00551539">
      <w:pPr>
        <w:contextualSpacing/>
        <w:rPr>
          <w:rFonts w:ascii="Times New Roman" w:hAnsi="Times New Roman" w:cs="Times New Roman"/>
          <w:sz w:val="22"/>
          <w:szCs w:val="22"/>
          <w:u w:val="single"/>
        </w:rPr>
      </w:pPr>
      <w:proofErr w:type="spellStart"/>
      <w:r w:rsidRPr="00546137">
        <w:rPr>
          <w:rFonts w:ascii="Times New Roman" w:hAnsi="Times New Roman" w:cs="Times New Roman"/>
          <w:sz w:val="22"/>
          <w:szCs w:val="22"/>
          <w:u w:val="single"/>
        </w:rPr>
        <w:t>OncoPanel</w:t>
      </w:r>
      <w:proofErr w:type="spellEnd"/>
      <w:r w:rsidRPr="00546137">
        <w:rPr>
          <w:rFonts w:ascii="Times New Roman" w:hAnsi="Times New Roman" w:cs="Times New Roman"/>
          <w:sz w:val="22"/>
          <w:szCs w:val="22"/>
          <w:u w:val="single"/>
        </w:rPr>
        <w:t xml:space="preserve"> CNV Analysis</w:t>
      </w:r>
    </w:p>
    <w:p w14:paraId="78F2C95C" w14:textId="43A9905F" w:rsidR="00551539" w:rsidRPr="00546137" w:rsidRDefault="00551539" w:rsidP="00551539">
      <w:pPr>
        <w:contextualSpacing/>
        <w:rPr>
          <w:rFonts w:ascii="Times New Roman" w:hAnsi="Times New Roman" w:cs="Times New Roman"/>
          <w:sz w:val="22"/>
          <w:szCs w:val="22"/>
          <w:shd w:val="clear" w:color="auto" w:fill="FFFFFF"/>
        </w:rPr>
      </w:pPr>
      <w:proofErr w:type="spellStart"/>
      <w:r w:rsidRPr="00546137">
        <w:rPr>
          <w:rFonts w:ascii="Times New Roman" w:hAnsi="Times New Roman" w:cs="Times New Roman"/>
          <w:sz w:val="22"/>
          <w:szCs w:val="22"/>
          <w:shd w:val="clear" w:color="auto" w:fill="FFFFFF"/>
        </w:rPr>
        <w:t>RobustCNV</w:t>
      </w:r>
      <w:proofErr w:type="spellEnd"/>
      <w:r w:rsidRPr="00546137">
        <w:rPr>
          <w:rFonts w:ascii="Times New Roman" w:hAnsi="Times New Roman" w:cs="Times New Roman"/>
          <w:sz w:val="22"/>
          <w:szCs w:val="22"/>
          <w:shd w:val="clear" w:color="auto" w:fill="FFFFFF"/>
        </w:rPr>
        <w:t xml:space="preserve"> was developed</w:t>
      </w:r>
      <w:r w:rsidR="009724EA" w:rsidRPr="00546137">
        <w:rPr>
          <w:rFonts w:ascii="Times New Roman" w:hAnsi="Times New Roman" w:cs="Times New Roman"/>
          <w:sz w:val="22"/>
          <w:szCs w:val="22"/>
          <w:shd w:val="clear" w:color="auto" w:fill="FFFFFF"/>
        </w:rPr>
        <w:t xml:space="preserve"> at Dana-Farber Cancer Institute (DFCI, Boston, MA, USA)</w:t>
      </w:r>
      <w:r w:rsidRPr="00546137">
        <w:rPr>
          <w:rFonts w:ascii="Times New Roman" w:hAnsi="Times New Roman" w:cs="Times New Roman"/>
          <w:sz w:val="22"/>
          <w:szCs w:val="22"/>
          <w:shd w:val="clear" w:color="auto" w:fill="FFFFFF"/>
        </w:rPr>
        <w:t xml:space="preserve"> to detect </w:t>
      </w:r>
      <w:r w:rsidRPr="00546137">
        <w:rPr>
          <w:rFonts w:ascii="Times New Roman" w:hAnsi="Times New Roman" w:cs="Times New Roman"/>
          <w:sz w:val="22"/>
          <w:szCs w:val="22"/>
        </w:rPr>
        <w:t>somatic CNVs</w:t>
      </w:r>
      <w:r w:rsidRPr="00546137">
        <w:rPr>
          <w:rFonts w:ascii="Times New Roman" w:hAnsi="Times New Roman" w:cs="Times New Roman"/>
          <w:sz w:val="22"/>
          <w:szCs w:val="22"/>
          <w:shd w:val="clear" w:color="auto" w:fill="FFFFFF"/>
        </w:rPr>
        <w:t xml:space="preserve">, as described previously </w:t>
      </w:r>
      <w:r w:rsidRPr="00546137">
        <w:rPr>
          <w:rFonts w:ascii="Times New Roman" w:hAnsi="Times New Roman" w:cs="Times New Roman"/>
          <w:sz w:val="22"/>
          <w:szCs w:val="22"/>
          <w:shd w:val="clear" w:color="auto" w:fill="FFFFFF"/>
        </w:rPr>
        <w:fldChar w:fldCharType="begin">
          <w:fldData xml:space="preserve">PEVuZE5vdGU+PENpdGU+PEF1dGhvcj5NYW5uaW5nPC9BdXRob3I+PFllYXI+MjAyMTwvWWVhcj48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</w:fldData>
        </w:fldChar>
      </w:r>
      <w:r w:rsidRPr="00546137">
        <w:rPr>
          <w:rFonts w:ascii="Times New Roman" w:hAnsi="Times New Roman" w:cs="Times New Roman"/>
          <w:sz w:val="22"/>
          <w:szCs w:val="22"/>
          <w:shd w:val="clear" w:color="auto" w:fill="FFFFFF"/>
        </w:rPr>
        <w:instrText xml:space="preserve"> ADDIN EN.CITE </w:instrText>
      </w:r>
      <w:r w:rsidRPr="00546137">
        <w:rPr>
          <w:rFonts w:ascii="Times New Roman" w:hAnsi="Times New Roman" w:cs="Times New Roman"/>
          <w:sz w:val="22"/>
          <w:szCs w:val="22"/>
          <w:shd w:val="clear" w:color="auto" w:fill="FFFFFF"/>
        </w:rPr>
        <w:fldChar w:fldCharType="begin">
          <w:fldData xml:space="preserve">PEVuZE5vdGU+PENpdGU+PEF1dGhvcj5NYW5uaW5nPC9BdXRob3I+PFllYXI+MjAyMTwvWWVhcj48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</w:fldData>
        </w:fldChar>
      </w:r>
      <w:r w:rsidRPr="00546137">
        <w:rPr>
          <w:rFonts w:ascii="Times New Roman" w:hAnsi="Times New Roman" w:cs="Times New Roman"/>
          <w:sz w:val="22"/>
          <w:szCs w:val="22"/>
          <w:shd w:val="clear" w:color="auto" w:fill="FFFFFF"/>
        </w:rPr>
        <w:instrText xml:space="preserve"> ADDIN EN.CITE.DATA </w:instrText>
      </w:r>
      <w:r w:rsidRPr="00546137">
        <w:rPr>
          <w:rFonts w:ascii="Times New Roman" w:hAnsi="Times New Roman" w:cs="Times New Roman"/>
          <w:sz w:val="22"/>
          <w:szCs w:val="22"/>
          <w:shd w:val="clear" w:color="auto" w:fill="FFFFFF"/>
        </w:rPr>
      </w:r>
      <w:r w:rsidRPr="00546137">
        <w:rPr>
          <w:rFonts w:ascii="Times New Roman" w:hAnsi="Times New Roman" w:cs="Times New Roman"/>
          <w:sz w:val="22"/>
          <w:szCs w:val="22"/>
          <w:shd w:val="clear" w:color="auto" w:fill="FFFFFF"/>
        </w:rPr>
        <w:fldChar w:fldCharType="end"/>
      </w:r>
      <w:r w:rsidRPr="00546137">
        <w:rPr>
          <w:rFonts w:ascii="Times New Roman" w:hAnsi="Times New Roman" w:cs="Times New Roman"/>
          <w:sz w:val="22"/>
          <w:szCs w:val="22"/>
          <w:shd w:val="clear" w:color="auto" w:fill="FFFFFF"/>
        </w:rPr>
      </w:r>
      <w:r w:rsidRPr="00546137">
        <w:rPr>
          <w:rFonts w:ascii="Times New Roman" w:hAnsi="Times New Roman" w:cs="Times New Roman"/>
          <w:sz w:val="22"/>
          <w:szCs w:val="22"/>
          <w:shd w:val="clear" w:color="auto" w:fill="FFFFFF"/>
        </w:rPr>
        <w:fldChar w:fldCharType="separate"/>
      </w:r>
      <w:r w:rsidRPr="00546137">
        <w:rPr>
          <w:rFonts w:ascii="Times New Roman" w:hAnsi="Times New Roman" w:cs="Times New Roman"/>
          <w:noProof/>
          <w:sz w:val="22"/>
          <w:szCs w:val="22"/>
          <w:shd w:val="clear" w:color="auto" w:fill="FFFFFF"/>
        </w:rPr>
        <w:t>[2, 3]</w:t>
      </w:r>
      <w:r w:rsidRPr="00546137">
        <w:rPr>
          <w:rFonts w:ascii="Times New Roman" w:hAnsi="Times New Roman" w:cs="Times New Roman"/>
          <w:sz w:val="22"/>
          <w:szCs w:val="22"/>
          <w:shd w:val="clear" w:color="auto" w:fill="FFFFFF"/>
        </w:rPr>
        <w:fldChar w:fldCharType="end"/>
      </w:r>
      <w:r w:rsidRPr="00546137">
        <w:rPr>
          <w:rFonts w:ascii="Times New Roman" w:hAnsi="Times New Roman" w:cs="Times New Roman"/>
          <w:sz w:val="22"/>
          <w:szCs w:val="22"/>
          <w:shd w:val="clear" w:color="auto" w:fill="FFFFFF"/>
        </w:rPr>
        <w:t xml:space="preserve">. Each genomic segment baited in </w:t>
      </w:r>
      <w:proofErr w:type="spellStart"/>
      <w:r w:rsidRPr="00546137">
        <w:rPr>
          <w:rFonts w:ascii="Times New Roman" w:hAnsi="Times New Roman" w:cs="Times New Roman"/>
          <w:sz w:val="22"/>
          <w:szCs w:val="22"/>
          <w:shd w:val="clear" w:color="auto" w:fill="FFFFFF"/>
        </w:rPr>
        <w:t>OncoPanel</w:t>
      </w:r>
      <w:proofErr w:type="spellEnd"/>
      <w:r w:rsidRPr="00546137">
        <w:rPr>
          <w:rFonts w:ascii="Times New Roman" w:hAnsi="Times New Roman" w:cs="Times New Roman"/>
          <w:sz w:val="22"/>
          <w:szCs w:val="22"/>
          <w:shd w:val="clear" w:color="auto" w:fill="FFFFFF"/>
        </w:rPr>
        <w:t xml:space="preserve"> was normalized against the panel of normal samples, and the Log2 ratios were plotted for visualization in </w:t>
      </w:r>
      <w:proofErr w:type="spellStart"/>
      <w:r w:rsidRPr="00546137">
        <w:rPr>
          <w:rFonts w:ascii="Times New Roman" w:hAnsi="Times New Roman" w:cs="Times New Roman"/>
          <w:sz w:val="22"/>
          <w:szCs w:val="22"/>
          <w:shd w:val="clear" w:color="auto" w:fill="FFFFFF"/>
        </w:rPr>
        <w:t>NGS.Rev</w:t>
      </w:r>
      <w:proofErr w:type="spellEnd"/>
      <w:r w:rsidRPr="00546137">
        <w:rPr>
          <w:rFonts w:ascii="Times New Roman" w:hAnsi="Times New Roman" w:cs="Times New Roman"/>
          <w:sz w:val="22"/>
          <w:szCs w:val="22"/>
          <w:shd w:val="clear" w:color="auto" w:fill="FFFFFF"/>
        </w:rPr>
        <w:t xml:space="preserve">. Segments with a Log2 ratio on the zero line were considered neutral. The overall landscape of a sample's copy number status was visible in the "all chromosome" view, and each individual chromosome was manually reviewed for chromosome-level, arm-level, and/or focal gains or losses. Low amplifications, high amplifications, one copy deletions, or two copy deletions may be recorded in technical review. Typically, low amplifications were called at a Log2 ratio ≥ 0.43 and losses at a Log2 ratio ≤ -0.32. </w:t>
      </w:r>
    </w:p>
    <w:p w14:paraId="1523C423" w14:textId="77777777" w:rsidR="00551539" w:rsidRPr="00546137" w:rsidRDefault="00551539" w:rsidP="00551539">
      <w:pPr>
        <w:ind w:firstLine="720"/>
        <w:contextualSpacing/>
        <w:rPr>
          <w:rFonts w:ascii="Times New Roman" w:hAnsi="Times New Roman" w:cs="Times New Roman"/>
          <w:b/>
          <w:bCs/>
          <w:sz w:val="22"/>
          <w:szCs w:val="22"/>
        </w:rPr>
      </w:pPr>
    </w:p>
    <w:p w14:paraId="182833FB" w14:textId="77777777" w:rsidR="00551539" w:rsidRPr="00546137" w:rsidRDefault="00551539" w:rsidP="00551539">
      <w:pPr>
        <w:contextualSpacing/>
        <w:rPr>
          <w:rFonts w:ascii="Times New Roman" w:hAnsi="Times New Roman" w:cs="Times New Roman"/>
          <w:sz w:val="22"/>
          <w:szCs w:val="22"/>
          <w:u w:val="single"/>
        </w:rPr>
      </w:pPr>
      <w:proofErr w:type="spellStart"/>
      <w:r w:rsidRPr="00546137">
        <w:rPr>
          <w:rFonts w:ascii="Times New Roman" w:hAnsi="Times New Roman" w:cs="Times New Roman"/>
          <w:sz w:val="22"/>
          <w:szCs w:val="22"/>
          <w:u w:val="single"/>
        </w:rPr>
        <w:t>OncoPanel</w:t>
      </w:r>
      <w:proofErr w:type="spellEnd"/>
      <w:r w:rsidRPr="00546137">
        <w:rPr>
          <w:rFonts w:ascii="Times New Roman" w:hAnsi="Times New Roman" w:cs="Times New Roman"/>
          <w:sz w:val="22"/>
          <w:szCs w:val="22"/>
          <w:u w:val="single"/>
        </w:rPr>
        <w:t xml:space="preserve"> SV Analysis</w:t>
      </w:r>
    </w:p>
    <w:p w14:paraId="595EDFAD" w14:textId="6DC704C2" w:rsidR="00551539" w:rsidRPr="00546137" w:rsidRDefault="00551539" w:rsidP="00551539">
      <w:pPr>
        <w:contextualSpacing/>
        <w:rPr>
          <w:rFonts w:ascii="Times New Roman" w:hAnsi="Times New Roman" w:cs="Times New Roman"/>
          <w:sz w:val="22"/>
          <w:szCs w:val="22"/>
        </w:rPr>
      </w:pPr>
      <w:proofErr w:type="spellStart"/>
      <w:r w:rsidRPr="00546137">
        <w:rPr>
          <w:rFonts w:ascii="Times New Roman" w:hAnsi="Times New Roman" w:cs="Times New Roman"/>
          <w:sz w:val="22"/>
          <w:szCs w:val="22"/>
        </w:rPr>
        <w:t>BreaKmer</w:t>
      </w:r>
      <w:proofErr w:type="spellEnd"/>
      <w:r w:rsidRPr="00546137">
        <w:rPr>
          <w:rFonts w:ascii="Times New Roman" w:hAnsi="Times New Roman" w:cs="Times New Roman"/>
          <w:sz w:val="22"/>
          <w:szCs w:val="22"/>
        </w:rPr>
        <w:t xml:space="preserve"> </w:t>
      </w:r>
      <w:r w:rsidR="009724EA" w:rsidRPr="00546137">
        <w:rPr>
          <w:rFonts w:ascii="Times New Roman" w:hAnsi="Times New Roman" w:cs="Times New Roman"/>
          <w:sz w:val="22"/>
          <w:szCs w:val="22"/>
          <w:shd w:val="clear" w:color="auto" w:fill="FFFFFF"/>
        </w:rPr>
        <w:t xml:space="preserve">was developed at Dana-Farber Cancer Institute (DFCI, Boston, MA, USA) </w:t>
      </w:r>
      <w:r w:rsidRPr="00546137">
        <w:rPr>
          <w:rFonts w:ascii="Times New Roman" w:hAnsi="Times New Roman" w:cs="Times New Roman"/>
          <w:sz w:val="22"/>
          <w:szCs w:val="22"/>
        </w:rPr>
        <w:t xml:space="preserve">to detect somatic chromosomal rearrangements, large indels, and inversions, </w:t>
      </w:r>
      <w:r w:rsidRPr="00546137">
        <w:rPr>
          <w:rFonts w:ascii="Times New Roman" w:hAnsi="Times New Roman" w:cs="Times New Roman"/>
          <w:sz w:val="22"/>
          <w:szCs w:val="22"/>
          <w:shd w:val="clear" w:color="auto" w:fill="FFFFFF"/>
        </w:rPr>
        <w:t>as described previously</w:t>
      </w:r>
      <w:r w:rsidRPr="00546137">
        <w:rPr>
          <w:rFonts w:ascii="Times New Roman" w:hAnsi="Times New Roman" w:cs="Times New Roman"/>
          <w:sz w:val="22"/>
          <w:szCs w:val="22"/>
        </w:rPr>
        <w:t xml:space="preserve"> </w:t>
      </w:r>
      <w:r w:rsidRPr="00546137">
        <w:rPr>
          <w:rFonts w:ascii="Times New Roman" w:hAnsi="Times New Roman" w:cs="Times New Roman"/>
          <w:sz w:val="22"/>
          <w:szCs w:val="22"/>
        </w:rPr>
        <w:fldChar w:fldCharType="begin">
          <w:fldData xml:space="preserve">PEVuZE5vdGU+PENpdGU+PEF1dGhvcj5NYW5uaW5nPC9BdXRob3I+PFllYXI+MjAyMTwvWWVhcj48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</w:fldData>
        </w:fldChar>
      </w:r>
      <w:r w:rsidRPr="00546137">
        <w:rPr>
          <w:rFonts w:ascii="Times New Roman" w:hAnsi="Times New Roman" w:cs="Times New Roman"/>
          <w:sz w:val="22"/>
          <w:szCs w:val="22"/>
        </w:rPr>
        <w:instrText xml:space="preserve"> ADDIN EN.CITE </w:instrText>
      </w:r>
      <w:r w:rsidRPr="00546137">
        <w:rPr>
          <w:rFonts w:ascii="Times New Roman" w:hAnsi="Times New Roman" w:cs="Times New Roman"/>
          <w:sz w:val="22"/>
          <w:szCs w:val="22"/>
        </w:rPr>
        <w:fldChar w:fldCharType="begin">
          <w:fldData xml:space="preserve">PEVuZE5vdGU+PENpdGU+PEF1dGhvcj5NYW5uaW5nPC9BdXRob3I+PFllYXI+MjAyMTwvWWVhcj48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</w:fldData>
        </w:fldChar>
      </w:r>
      <w:r w:rsidRPr="00546137">
        <w:rPr>
          <w:rFonts w:ascii="Times New Roman" w:hAnsi="Times New Roman" w:cs="Times New Roman"/>
          <w:sz w:val="22"/>
          <w:szCs w:val="22"/>
        </w:rPr>
        <w:instrText xml:space="preserve"> ADDIN EN.CITE.DATA </w:instrText>
      </w:r>
      <w:r w:rsidRPr="00546137">
        <w:rPr>
          <w:rFonts w:ascii="Times New Roman" w:hAnsi="Times New Roman" w:cs="Times New Roman"/>
          <w:sz w:val="22"/>
          <w:szCs w:val="22"/>
        </w:rPr>
      </w:r>
      <w:r w:rsidRPr="00546137">
        <w:rPr>
          <w:rFonts w:ascii="Times New Roman" w:hAnsi="Times New Roman" w:cs="Times New Roman"/>
          <w:sz w:val="22"/>
          <w:szCs w:val="22"/>
        </w:rPr>
        <w:fldChar w:fldCharType="end"/>
      </w:r>
      <w:r w:rsidRPr="00546137">
        <w:rPr>
          <w:rFonts w:ascii="Times New Roman" w:hAnsi="Times New Roman" w:cs="Times New Roman"/>
          <w:sz w:val="22"/>
          <w:szCs w:val="22"/>
        </w:rPr>
      </w:r>
      <w:r w:rsidRPr="00546137">
        <w:rPr>
          <w:rFonts w:ascii="Times New Roman" w:hAnsi="Times New Roman" w:cs="Times New Roman"/>
          <w:sz w:val="22"/>
          <w:szCs w:val="22"/>
        </w:rPr>
        <w:fldChar w:fldCharType="separate"/>
      </w:r>
      <w:r w:rsidRPr="00546137">
        <w:rPr>
          <w:rFonts w:ascii="Times New Roman" w:hAnsi="Times New Roman" w:cs="Times New Roman"/>
          <w:noProof/>
          <w:sz w:val="22"/>
          <w:szCs w:val="22"/>
        </w:rPr>
        <w:t>[2-4]</w:t>
      </w:r>
      <w:r w:rsidRPr="00546137">
        <w:rPr>
          <w:rFonts w:ascii="Times New Roman" w:hAnsi="Times New Roman" w:cs="Times New Roman"/>
          <w:sz w:val="22"/>
          <w:szCs w:val="22"/>
        </w:rPr>
        <w:fldChar w:fldCharType="end"/>
      </w:r>
      <w:r w:rsidRPr="00546137">
        <w:rPr>
          <w:rFonts w:ascii="Times New Roman" w:hAnsi="Times New Roman" w:cs="Times New Roman"/>
          <w:sz w:val="22"/>
          <w:szCs w:val="22"/>
        </w:rPr>
        <w:t xml:space="preserve">. The tool identifies sequence fragments that map to non-contiguous regions of the reference sequence. In </w:t>
      </w:r>
      <w:proofErr w:type="spellStart"/>
      <w:r w:rsidRPr="00546137">
        <w:rPr>
          <w:rFonts w:ascii="Times New Roman" w:hAnsi="Times New Roman" w:cs="Times New Roman"/>
          <w:sz w:val="22"/>
          <w:szCs w:val="22"/>
        </w:rPr>
        <w:t>NGS.Rev</w:t>
      </w:r>
      <w:proofErr w:type="spellEnd"/>
      <w:r w:rsidRPr="00546137">
        <w:rPr>
          <w:rFonts w:ascii="Times New Roman" w:hAnsi="Times New Roman" w:cs="Times New Roman"/>
          <w:sz w:val="22"/>
          <w:szCs w:val="22"/>
        </w:rPr>
        <w:t>, SV fragments were presented with the gene(s) involved, genome coordinates (“breakpoints”) of the variants detected, and an IGV snapshot for visual confirmation.  The coverage at each of the detected breakpoints was provided with the numbers and types of reads supporting the variant, which included split reads (a single read that maps to two regions of the genome) and discordant read pairs (the paired ends of a sequenced read map to different genomic locations). SV calls in repetitive regions of the genome were excluded from the analysis. Variants with support  ≤ 2% (total split and discordant reads/total coverage across the detected breakpoints) were closely reviewed to confirm the variants were unique to the sample (i.e., not identified in unrelated patients or the normal control) and passed through to pathologist review</w:t>
      </w:r>
      <w:r w:rsidR="00546137" w:rsidRPr="00546137">
        <w:rPr>
          <w:rFonts w:ascii="Times New Roman" w:hAnsi="Times New Roman" w:cs="Times New Roman"/>
          <w:sz w:val="22"/>
          <w:szCs w:val="22"/>
        </w:rPr>
        <w:t xml:space="preserve">. </w:t>
      </w:r>
    </w:p>
    <w:p w14:paraId="27B7D23B" w14:textId="77777777" w:rsidR="00551539" w:rsidRPr="00546137" w:rsidRDefault="00551539" w:rsidP="00551539">
      <w:pPr>
        <w:contextualSpacing/>
        <w:rPr>
          <w:rFonts w:ascii="Times New Roman" w:hAnsi="Times New Roman" w:cs="Times New Roman"/>
          <w:sz w:val="22"/>
          <w:szCs w:val="22"/>
          <w:u w:val="single"/>
        </w:rPr>
      </w:pPr>
    </w:p>
    <w:p w14:paraId="5208E7DE" w14:textId="77777777" w:rsidR="00551539" w:rsidRPr="00546137" w:rsidRDefault="00551539" w:rsidP="00551539">
      <w:pPr>
        <w:rPr>
          <w:rFonts w:ascii="Times New Roman" w:hAnsi="Times New Roman" w:cs="Times New Roman"/>
          <w:sz w:val="22"/>
          <w:szCs w:val="22"/>
          <w:u w:val="single"/>
        </w:rPr>
      </w:pPr>
      <w:proofErr w:type="spellStart"/>
      <w:r w:rsidRPr="00546137">
        <w:rPr>
          <w:rFonts w:ascii="Times New Roman" w:hAnsi="Times New Roman" w:cs="Times New Roman"/>
          <w:sz w:val="22"/>
          <w:szCs w:val="22"/>
          <w:u w:val="single"/>
        </w:rPr>
        <w:t>OncoPanel</w:t>
      </w:r>
      <w:proofErr w:type="spellEnd"/>
      <w:r w:rsidRPr="00546137">
        <w:rPr>
          <w:rFonts w:ascii="Times New Roman" w:hAnsi="Times New Roman" w:cs="Times New Roman"/>
          <w:sz w:val="22"/>
          <w:szCs w:val="22"/>
          <w:u w:val="single"/>
        </w:rPr>
        <w:t xml:space="preserve"> MMR)/MSI Analysis</w:t>
      </w:r>
    </w:p>
    <w:p w14:paraId="3AB3FF99" w14:textId="77777777" w:rsidR="00551539" w:rsidRPr="00546137" w:rsidRDefault="00551539" w:rsidP="00551539">
      <w:pPr>
        <w:rPr>
          <w:rFonts w:ascii="Times New Roman" w:hAnsi="Times New Roman" w:cs="Times New Roman"/>
          <w:b/>
          <w:bCs/>
          <w:sz w:val="22"/>
          <w:szCs w:val="22"/>
        </w:rPr>
      </w:pPr>
      <w:r w:rsidRPr="00546137">
        <w:rPr>
          <w:rFonts w:ascii="Times New Roman" w:hAnsi="Times New Roman" w:cs="Times New Roman"/>
          <w:sz w:val="22"/>
          <w:szCs w:val="22"/>
        </w:rPr>
        <w:t xml:space="preserve">MMR status is calculated for every </w:t>
      </w:r>
      <w:proofErr w:type="spellStart"/>
      <w:r w:rsidRPr="00546137">
        <w:rPr>
          <w:rFonts w:ascii="Times New Roman" w:hAnsi="Times New Roman" w:cs="Times New Roman"/>
          <w:sz w:val="22"/>
          <w:szCs w:val="22"/>
        </w:rPr>
        <w:t>OncoPanel</w:t>
      </w:r>
      <w:proofErr w:type="spellEnd"/>
      <w:r w:rsidRPr="00546137">
        <w:rPr>
          <w:rFonts w:ascii="Times New Roman" w:hAnsi="Times New Roman" w:cs="Times New Roman"/>
          <w:sz w:val="22"/>
          <w:szCs w:val="22"/>
        </w:rPr>
        <w:t xml:space="preserve"> somatic sample based upon the number of homopolymer indels detected in non-filtered variants. A homopolymer indels is a one </w:t>
      </w:r>
      <w:proofErr w:type="spellStart"/>
      <w:r w:rsidRPr="00546137">
        <w:rPr>
          <w:rFonts w:ascii="Times New Roman" w:hAnsi="Times New Roman" w:cs="Times New Roman"/>
          <w:sz w:val="22"/>
          <w:szCs w:val="22"/>
        </w:rPr>
        <w:t>basepair</w:t>
      </w:r>
      <w:proofErr w:type="spellEnd"/>
      <w:r w:rsidRPr="00546137">
        <w:rPr>
          <w:rFonts w:ascii="Times New Roman" w:hAnsi="Times New Roman" w:cs="Times New Roman"/>
          <w:sz w:val="22"/>
          <w:szCs w:val="22"/>
        </w:rPr>
        <w:t xml:space="preserve"> insertion or deletion that occurs adjacent to a homopolymer that is ≥ 3 </w:t>
      </w:r>
      <w:proofErr w:type="spellStart"/>
      <w:r w:rsidRPr="00546137">
        <w:rPr>
          <w:rFonts w:ascii="Times New Roman" w:hAnsi="Times New Roman" w:cs="Times New Roman"/>
          <w:sz w:val="22"/>
          <w:szCs w:val="22"/>
        </w:rPr>
        <w:t>basepairs</w:t>
      </w:r>
      <w:proofErr w:type="spellEnd"/>
      <w:r w:rsidRPr="00546137">
        <w:rPr>
          <w:rFonts w:ascii="Times New Roman" w:hAnsi="Times New Roman" w:cs="Times New Roman"/>
          <w:sz w:val="22"/>
          <w:szCs w:val="22"/>
        </w:rPr>
        <w:t xml:space="preserve">. The number of homopolymer indels detected in </w:t>
      </w:r>
      <w:r w:rsidRPr="00546137">
        <w:rPr>
          <w:rFonts w:ascii="Times New Roman" w:hAnsi="Times New Roman" w:cs="Times New Roman"/>
          <w:sz w:val="22"/>
          <w:szCs w:val="22"/>
        </w:rPr>
        <w:lastRenderedPageBreak/>
        <w:t xml:space="preserve">each sample was divided by the size of the </w:t>
      </w:r>
      <w:proofErr w:type="spellStart"/>
      <w:r w:rsidRPr="00546137">
        <w:rPr>
          <w:rFonts w:ascii="Times New Roman" w:hAnsi="Times New Roman" w:cs="Times New Roman"/>
          <w:sz w:val="22"/>
          <w:szCs w:val="22"/>
        </w:rPr>
        <w:t>exonic</w:t>
      </w:r>
      <w:proofErr w:type="spellEnd"/>
      <w:r w:rsidRPr="00546137">
        <w:rPr>
          <w:rFonts w:ascii="Times New Roman" w:hAnsi="Times New Roman" w:cs="Times New Roman"/>
          <w:sz w:val="22"/>
          <w:szCs w:val="22"/>
        </w:rPr>
        <w:t xml:space="preserve"> target regions in </w:t>
      </w:r>
      <w:proofErr w:type="spellStart"/>
      <w:r w:rsidRPr="00546137">
        <w:rPr>
          <w:rFonts w:ascii="Times New Roman" w:hAnsi="Times New Roman" w:cs="Times New Roman"/>
          <w:sz w:val="22"/>
          <w:szCs w:val="22"/>
        </w:rPr>
        <w:t>OncoPanel</w:t>
      </w:r>
      <w:proofErr w:type="spellEnd"/>
      <w:r w:rsidRPr="00546137">
        <w:rPr>
          <w:rFonts w:ascii="Times New Roman" w:hAnsi="Times New Roman" w:cs="Times New Roman"/>
          <w:sz w:val="22"/>
          <w:szCs w:val="22"/>
        </w:rPr>
        <w:t xml:space="preserve">, which is 1.315 </w:t>
      </w:r>
      <w:proofErr w:type="spellStart"/>
      <w:r w:rsidRPr="00546137">
        <w:rPr>
          <w:rFonts w:ascii="Times New Roman" w:hAnsi="Times New Roman" w:cs="Times New Roman"/>
          <w:sz w:val="22"/>
          <w:szCs w:val="22"/>
        </w:rPr>
        <w:t>megabases</w:t>
      </w:r>
      <w:proofErr w:type="spellEnd"/>
      <w:r w:rsidRPr="00546137">
        <w:rPr>
          <w:rFonts w:ascii="Times New Roman" w:hAnsi="Times New Roman" w:cs="Times New Roman"/>
          <w:sz w:val="22"/>
          <w:szCs w:val="22"/>
        </w:rPr>
        <w:t xml:space="preserve"> (MB). Samples were considered MMR-deficient/MSI-high with a value greater than one.   </w:t>
      </w:r>
    </w:p>
    <w:p w14:paraId="26616328" w14:textId="77777777" w:rsidR="00551539" w:rsidRPr="00546137" w:rsidRDefault="00551539" w:rsidP="00551539">
      <w:pPr>
        <w:contextualSpacing/>
        <w:rPr>
          <w:rFonts w:ascii="Times New Roman" w:hAnsi="Times New Roman" w:cs="Times New Roman"/>
          <w:sz w:val="22"/>
          <w:szCs w:val="22"/>
        </w:rPr>
      </w:pPr>
    </w:p>
    <w:p w14:paraId="1B73AF9C" w14:textId="77777777" w:rsidR="00546137" w:rsidRPr="00963E99" w:rsidRDefault="00546137" w:rsidP="00546137">
      <w:pPr>
        <w:jc w:val="both"/>
        <w:rPr>
          <w:rFonts w:ascii="Times New Roman" w:hAnsi="Times New Roman" w:cs="Times New Roman"/>
          <w:b/>
          <w:bCs/>
          <w:sz w:val="22"/>
          <w:szCs w:val="22"/>
        </w:rPr>
      </w:pPr>
      <w:proofErr w:type="spellStart"/>
      <w:r w:rsidRPr="00963E99">
        <w:rPr>
          <w:rFonts w:ascii="Times New Roman" w:hAnsi="Times New Roman" w:cs="Times New Roman"/>
          <w:b/>
          <w:bCs/>
          <w:sz w:val="22"/>
          <w:szCs w:val="22"/>
        </w:rPr>
        <w:t>OncoPanel</w:t>
      </w:r>
      <w:proofErr w:type="spellEnd"/>
      <w:r w:rsidRPr="00963E99">
        <w:rPr>
          <w:rFonts w:ascii="Times New Roman" w:hAnsi="Times New Roman" w:cs="Times New Roman"/>
          <w:b/>
          <w:bCs/>
          <w:sz w:val="22"/>
          <w:szCs w:val="22"/>
        </w:rPr>
        <w:t xml:space="preserve"> Data Query </w:t>
      </w:r>
    </w:p>
    <w:p w14:paraId="4024AD24" w14:textId="77777777" w:rsidR="00546137" w:rsidRPr="00546137" w:rsidRDefault="00546137" w:rsidP="00546137">
      <w:pPr>
        <w:jc w:val="both"/>
        <w:rPr>
          <w:rFonts w:ascii="Times New Roman" w:hAnsi="Times New Roman" w:cs="Times New Roman"/>
          <w:color w:val="000000"/>
          <w:sz w:val="22"/>
          <w:szCs w:val="22"/>
        </w:rPr>
      </w:pPr>
      <w:r w:rsidRPr="00546137">
        <w:rPr>
          <w:rFonts w:ascii="Times New Roman" w:hAnsi="Times New Roman" w:cs="Times New Roman"/>
          <w:color w:val="000000" w:themeColor="text1"/>
          <w:sz w:val="22"/>
          <w:szCs w:val="22"/>
        </w:rPr>
        <w:t xml:space="preserve">Using a custom query, all </w:t>
      </w:r>
      <w:proofErr w:type="spellStart"/>
      <w:r w:rsidRPr="00546137">
        <w:rPr>
          <w:rFonts w:ascii="Times New Roman" w:eastAsia="Times New Roman" w:hAnsi="Times New Roman" w:cs="Times New Roman"/>
          <w:sz w:val="22"/>
          <w:szCs w:val="22"/>
        </w:rPr>
        <w:t>OncoPanel</w:t>
      </w:r>
      <w:proofErr w:type="spellEnd"/>
      <w:r w:rsidRPr="00546137">
        <w:rPr>
          <w:rFonts w:ascii="Times New Roman" w:eastAsia="Times New Roman" w:hAnsi="Times New Roman" w:cs="Times New Roman"/>
          <w:sz w:val="22"/>
          <w:szCs w:val="22"/>
        </w:rPr>
        <w:t xml:space="preserve"> </w:t>
      </w:r>
      <w:r w:rsidRPr="00546137">
        <w:rPr>
          <w:rFonts w:ascii="Times New Roman" w:hAnsi="Times New Roman" w:cs="Times New Roman"/>
          <w:sz w:val="22"/>
          <w:szCs w:val="22"/>
        </w:rPr>
        <w:t>cases</w:t>
      </w:r>
      <w:r w:rsidRPr="00546137">
        <w:rPr>
          <w:rFonts w:ascii="Times New Roman" w:hAnsi="Times New Roman" w:cs="Times New Roman"/>
          <w:color w:val="000000" w:themeColor="text1"/>
          <w:sz w:val="22"/>
          <w:szCs w:val="22"/>
        </w:rPr>
        <w:t xml:space="preserve"> that have reported variants in any MMR genes were collected for analysis. Tumor microsatellite instability (MSI) status, tumor burden, and tumor type were also collected in this target pull. A secondary data query was performed to collect, this time, all reported variants in </w:t>
      </w:r>
      <w:proofErr w:type="spellStart"/>
      <w:r w:rsidRPr="00546137">
        <w:rPr>
          <w:rFonts w:ascii="Times New Roman" w:hAnsi="Times New Roman" w:cs="Times New Roman"/>
          <w:color w:val="000000" w:themeColor="text1"/>
          <w:sz w:val="22"/>
          <w:szCs w:val="22"/>
        </w:rPr>
        <w:t>OncoPanel’s</w:t>
      </w:r>
      <w:proofErr w:type="spellEnd"/>
      <w:r w:rsidRPr="00546137">
        <w:rPr>
          <w:rFonts w:ascii="Times New Roman" w:hAnsi="Times New Roman" w:cs="Times New Roman"/>
          <w:color w:val="000000" w:themeColor="text1"/>
          <w:sz w:val="22"/>
          <w:szCs w:val="22"/>
        </w:rPr>
        <w:t xml:space="preserve"> 447 genes for cases collected in the first target pull. This query enabled assessment of other variants beyond MMR genes (e.g.,</w:t>
      </w:r>
      <w:r w:rsidRPr="00546137">
        <w:rPr>
          <w:rFonts w:ascii="Times New Roman" w:hAnsi="Times New Roman" w:cs="Times New Roman"/>
          <w:i/>
          <w:iCs/>
          <w:color w:val="000000" w:themeColor="text1"/>
          <w:sz w:val="22"/>
          <w:szCs w:val="22"/>
        </w:rPr>
        <w:t xml:space="preserve"> BRAF</w:t>
      </w:r>
      <w:r w:rsidRPr="00546137">
        <w:rPr>
          <w:rFonts w:ascii="Times New Roman" w:hAnsi="Times New Roman" w:cs="Times New Roman"/>
          <w:color w:val="000000" w:themeColor="text1"/>
          <w:sz w:val="22"/>
          <w:szCs w:val="22"/>
        </w:rPr>
        <w:t xml:space="preserve">) in MMR positive cases. </w:t>
      </w:r>
    </w:p>
    <w:p w14:paraId="29F00BD3" w14:textId="77777777" w:rsidR="00546137" w:rsidRPr="00546137" w:rsidRDefault="00546137" w:rsidP="00551539">
      <w:pPr>
        <w:rPr>
          <w:rFonts w:ascii="Times New Roman" w:hAnsi="Times New Roman" w:cs="Times New Roman"/>
          <w:b/>
          <w:bCs/>
          <w:color w:val="000000" w:themeColor="text1"/>
          <w:sz w:val="22"/>
          <w:szCs w:val="22"/>
        </w:rPr>
      </w:pPr>
    </w:p>
    <w:p w14:paraId="0125AF74" w14:textId="2BC11930" w:rsidR="00551539" w:rsidRPr="00546137" w:rsidRDefault="00551539" w:rsidP="00551539">
      <w:pPr>
        <w:rPr>
          <w:rFonts w:ascii="Times New Roman" w:hAnsi="Times New Roman" w:cs="Times New Roman"/>
          <w:b/>
          <w:bCs/>
          <w:color w:val="FF0000"/>
          <w:sz w:val="22"/>
          <w:szCs w:val="22"/>
        </w:rPr>
      </w:pPr>
      <w:r w:rsidRPr="00546137">
        <w:rPr>
          <w:rFonts w:ascii="Times New Roman" w:hAnsi="Times New Roman" w:cs="Times New Roman"/>
          <w:b/>
          <w:bCs/>
          <w:color w:val="000000" w:themeColor="text1"/>
          <w:sz w:val="22"/>
          <w:szCs w:val="22"/>
        </w:rPr>
        <w:t xml:space="preserve">Paired Tumor-Normal Testing </w:t>
      </w:r>
    </w:p>
    <w:p w14:paraId="1DC8B847" w14:textId="0D1BAC0E" w:rsidR="00551539" w:rsidRPr="00546137" w:rsidRDefault="00551539" w:rsidP="00551539">
      <w:pPr>
        <w:rPr>
          <w:rFonts w:ascii="Times New Roman" w:hAnsi="Times New Roman" w:cs="Times New Roman"/>
          <w:color w:val="212121"/>
          <w:sz w:val="22"/>
          <w:szCs w:val="22"/>
          <w:shd w:val="clear" w:color="auto" w:fill="FFFFFF"/>
        </w:rPr>
      </w:pPr>
      <w:r w:rsidRPr="00546137">
        <w:rPr>
          <w:rFonts w:ascii="Times New Roman" w:hAnsi="Times New Roman" w:cs="Times New Roman"/>
          <w:color w:val="212121"/>
          <w:sz w:val="22"/>
          <w:szCs w:val="22"/>
          <w:shd w:val="clear" w:color="auto" w:fill="FFFFFF"/>
        </w:rPr>
        <w:t>Paired t</w:t>
      </w:r>
      <w:r w:rsidRPr="00546137">
        <w:rPr>
          <w:rFonts w:ascii="Times New Roman" w:hAnsi="Times New Roman" w:cs="Times New Roman"/>
          <w:color w:val="000000" w:themeColor="text1"/>
          <w:sz w:val="22"/>
          <w:szCs w:val="22"/>
        </w:rPr>
        <w:t xml:space="preserve">umor-normal testing </w:t>
      </w:r>
      <w:r w:rsidRPr="00546137">
        <w:rPr>
          <w:rFonts w:ascii="Times New Roman" w:hAnsi="Times New Roman" w:cs="Times New Roman"/>
          <w:color w:val="212121"/>
          <w:sz w:val="22"/>
          <w:szCs w:val="22"/>
          <w:shd w:val="clear" w:color="auto" w:fill="FFFFFF"/>
        </w:rPr>
        <w:t xml:space="preserve">was performed by </w:t>
      </w:r>
      <w:proofErr w:type="spellStart"/>
      <w:r w:rsidRPr="00546137">
        <w:rPr>
          <w:rFonts w:ascii="Times New Roman" w:hAnsi="Times New Roman" w:cs="Times New Roman"/>
          <w:color w:val="000000" w:themeColor="text1"/>
          <w:sz w:val="22"/>
          <w:szCs w:val="22"/>
        </w:rPr>
        <w:t>TumorNext</w:t>
      </w:r>
      <w:proofErr w:type="spellEnd"/>
      <w:r w:rsidRPr="00546137">
        <w:rPr>
          <w:rFonts w:ascii="Times New Roman" w:hAnsi="Times New Roman" w:cs="Times New Roman"/>
          <w:color w:val="000000" w:themeColor="text1"/>
          <w:sz w:val="22"/>
          <w:szCs w:val="22"/>
        </w:rPr>
        <w:t>-Lynch</w:t>
      </w:r>
      <w:r w:rsidRPr="00546137">
        <w:rPr>
          <w:rFonts w:ascii="Times New Roman" w:hAnsi="Times New Roman" w:cs="Times New Roman"/>
          <w:color w:val="212121"/>
          <w:sz w:val="22"/>
          <w:szCs w:val="22"/>
          <w:shd w:val="clear" w:color="auto" w:fill="FFFFFF"/>
        </w:rPr>
        <w:t xml:space="preserve"> in a commercial laboratory (</w:t>
      </w:r>
      <w:r w:rsidRPr="00546137">
        <w:rPr>
          <w:rFonts w:ascii="Times New Roman" w:hAnsi="Times New Roman" w:cs="Times New Roman"/>
          <w:color w:val="000000" w:themeColor="text1"/>
          <w:sz w:val="22"/>
          <w:szCs w:val="22"/>
        </w:rPr>
        <w:t>Ambry Genetics, CA, USA)</w:t>
      </w:r>
      <w:r w:rsidRPr="00546137">
        <w:rPr>
          <w:rFonts w:ascii="Times New Roman" w:hAnsi="Times New Roman" w:cs="Times New Roman"/>
          <w:color w:val="212121"/>
          <w:sz w:val="22"/>
          <w:szCs w:val="22"/>
          <w:shd w:val="clear" w:color="auto" w:fill="FFFFFF"/>
        </w:rPr>
        <w:t xml:space="preserve"> as </w:t>
      </w:r>
      <w:r w:rsidRPr="00546137">
        <w:rPr>
          <w:rFonts w:ascii="Times New Roman" w:hAnsi="Times New Roman" w:cs="Times New Roman"/>
          <w:color w:val="000000" w:themeColor="text1"/>
          <w:sz w:val="22"/>
          <w:szCs w:val="22"/>
        </w:rPr>
        <w:t xml:space="preserve">described previously </w:t>
      </w:r>
      <w:r w:rsidRPr="00546137">
        <w:rPr>
          <w:rFonts w:ascii="Times New Roman" w:hAnsi="Times New Roman" w:cs="Times New Roman"/>
          <w:color w:val="000000" w:themeColor="text1"/>
          <w:sz w:val="22"/>
          <w:szCs w:val="22"/>
        </w:rPr>
        <w:fldChar w:fldCharType="begin">
          <w:fldData xml:space="preserve">PEVuZE5vdGU+PENpdGU+PEF1dGhvcj5EaXhvbjwvQXV0aG9yPjxZZWFyPjIwMjE8L1llYXI+PFJl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</w:fldData>
        </w:fldChar>
      </w:r>
      <w:r w:rsidRPr="00546137">
        <w:rPr>
          <w:rFonts w:ascii="Times New Roman" w:hAnsi="Times New Roman" w:cs="Times New Roman"/>
          <w:color w:val="000000" w:themeColor="text1"/>
          <w:sz w:val="22"/>
          <w:szCs w:val="22"/>
        </w:rPr>
        <w:instrText xml:space="preserve"> ADDIN EN.CITE </w:instrText>
      </w:r>
      <w:r w:rsidRPr="00546137">
        <w:rPr>
          <w:rFonts w:ascii="Times New Roman" w:hAnsi="Times New Roman" w:cs="Times New Roman"/>
          <w:color w:val="000000" w:themeColor="text1"/>
          <w:sz w:val="22"/>
          <w:szCs w:val="22"/>
        </w:rPr>
        <w:fldChar w:fldCharType="begin">
          <w:fldData xml:space="preserve">PEVuZE5vdGU+PENpdGU+PEF1dGhvcj5EaXhvbjwvQXV0aG9yPjxZZWFyPjIwMjE8L1llYXI+PFJl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</w:fldData>
        </w:fldChar>
      </w:r>
      <w:r w:rsidRPr="00546137">
        <w:rPr>
          <w:rFonts w:ascii="Times New Roman" w:hAnsi="Times New Roman" w:cs="Times New Roman"/>
          <w:color w:val="000000" w:themeColor="text1"/>
          <w:sz w:val="22"/>
          <w:szCs w:val="22"/>
        </w:rPr>
        <w:instrText xml:space="preserve"> ADDIN EN.CITE.DATA </w:instrText>
      </w:r>
      <w:r w:rsidRPr="00546137">
        <w:rPr>
          <w:rFonts w:ascii="Times New Roman" w:hAnsi="Times New Roman" w:cs="Times New Roman"/>
          <w:color w:val="000000" w:themeColor="text1"/>
          <w:sz w:val="22"/>
          <w:szCs w:val="22"/>
        </w:rPr>
      </w:r>
      <w:r w:rsidRPr="00546137">
        <w:rPr>
          <w:rFonts w:ascii="Times New Roman" w:hAnsi="Times New Roman" w:cs="Times New Roman"/>
          <w:color w:val="000000" w:themeColor="text1"/>
          <w:sz w:val="22"/>
          <w:szCs w:val="22"/>
        </w:rPr>
        <w:fldChar w:fldCharType="end"/>
      </w:r>
      <w:r w:rsidRPr="00546137">
        <w:rPr>
          <w:rFonts w:ascii="Times New Roman" w:hAnsi="Times New Roman" w:cs="Times New Roman"/>
          <w:color w:val="000000" w:themeColor="text1"/>
          <w:sz w:val="22"/>
          <w:szCs w:val="22"/>
        </w:rPr>
      </w:r>
      <w:r w:rsidRPr="00546137">
        <w:rPr>
          <w:rFonts w:ascii="Times New Roman" w:hAnsi="Times New Roman" w:cs="Times New Roman"/>
          <w:color w:val="000000" w:themeColor="text1"/>
          <w:sz w:val="22"/>
          <w:szCs w:val="22"/>
        </w:rPr>
        <w:fldChar w:fldCharType="separate"/>
      </w:r>
      <w:r w:rsidRPr="00546137">
        <w:rPr>
          <w:rFonts w:ascii="Times New Roman" w:hAnsi="Times New Roman" w:cs="Times New Roman"/>
          <w:noProof/>
          <w:color w:val="000000" w:themeColor="text1"/>
          <w:sz w:val="22"/>
          <w:szCs w:val="22"/>
        </w:rPr>
        <w:t>[5]</w:t>
      </w:r>
      <w:r w:rsidRPr="00546137">
        <w:rPr>
          <w:rFonts w:ascii="Times New Roman" w:hAnsi="Times New Roman" w:cs="Times New Roman"/>
          <w:color w:val="000000" w:themeColor="text1"/>
          <w:sz w:val="22"/>
          <w:szCs w:val="22"/>
        </w:rPr>
        <w:fldChar w:fldCharType="end"/>
      </w:r>
      <w:r w:rsidRPr="00546137">
        <w:rPr>
          <w:rFonts w:ascii="Times New Roman" w:hAnsi="Times New Roman" w:cs="Times New Roman"/>
          <w:color w:val="000000" w:themeColor="text1"/>
          <w:sz w:val="22"/>
          <w:szCs w:val="22"/>
        </w:rPr>
        <w:t xml:space="preserve">. In this assay, DNA is obtained from blood or saliva representing germline and from tumor in paraffin-embedded specimens (minimum 20% neoplastic cellularity). Sequences for </w:t>
      </w:r>
      <w:r w:rsidRPr="00546137">
        <w:rPr>
          <w:rFonts w:ascii="Times New Roman" w:hAnsi="Times New Roman" w:cs="Times New Roman"/>
          <w:i/>
          <w:iCs/>
          <w:color w:val="000000" w:themeColor="text1"/>
          <w:sz w:val="22"/>
          <w:szCs w:val="22"/>
        </w:rPr>
        <w:t>MLH1, MSH2, MSH6, PMS2</w:t>
      </w:r>
      <w:r w:rsidRPr="00546137">
        <w:rPr>
          <w:rFonts w:ascii="Times New Roman" w:hAnsi="Times New Roman" w:cs="Times New Roman"/>
          <w:color w:val="000000" w:themeColor="text1"/>
          <w:sz w:val="22"/>
          <w:szCs w:val="22"/>
        </w:rPr>
        <w:t xml:space="preserve">, and </w:t>
      </w:r>
      <w:r w:rsidRPr="00546137">
        <w:rPr>
          <w:rFonts w:ascii="Times New Roman" w:hAnsi="Times New Roman" w:cs="Times New Roman"/>
          <w:i/>
          <w:iCs/>
          <w:color w:val="000000" w:themeColor="text1"/>
          <w:sz w:val="22"/>
          <w:szCs w:val="22"/>
        </w:rPr>
        <w:t>EPCAM</w:t>
      </w:r>
      <w:r w:rsidRPr="00546137">
        <w:rPr>
          <w:rFonts w:ascii="Times New Roman" w:hAnsi="Times New Roman" w:cs="Times New Roman"/>
          <w:color w:val="000000" w:themeColor="text1"/>
          <w:sz w:val="22"/>
          <w:szCs w:val="22"/>
        </w:rPr>
        <w:t xml:space="preserve"> are enriched using bait-capture methodology followed by PCR and next-generation sequencing. Data is analyzed in a paired manner for both normal and tumor DNA to discriminate variants of somatic versus germline origin. Only </w:t>
      </w:r>
      <w:r w:rsidRPr="00546137">
        <w:rPr>
          <w:rFonts w:ascii="Times New Roman" w:hAnsi="Times New Roman" w:cs="Times New Roman"/>
          <w:i/>
          <w:iCs/>
          <w:color w:val="000000" w:themeColor="text1"/>
          <w:sz w:val="22"/>
          <w:szCs w:val="22"/>
        </w:rPr>
        <w:t>EPCAM</w:t>
      </w:r>
      <w:r w:rsidRPr="00546137">
        <w:rPr>
          <w:rFonts w:ascii="Times New Roman" w:hAnsi="Times New Roman" w:cs="Times New Roman"/>
          <w:color w:val="000000" w:themeColor="text1"/>
          <w:sz w:val="22"/>
          <w:szCs w:val="22"/>
        </w:rPr>
        <w:t xml:space="preserve"> 3’ deletions are reported. Specific thresholds for satisfactory analysis include 20x depth for germline, 100x for tumor. Special testing for complex alterations (e.g., </w:t>
      </w:r>
      <w:r w:rsidRPr="00546137">
        <w:rPr>
          <w:rFonts w:ascii="Times New Roman" w:hAnsi="Times New Roman" w:cs="Times New Roman"/>
          <w:i/>
          <w:iCs/>
          <w:color w:val="000000" w:themeColor="text1"/>
          <w:sz w:val="22"/>
          <w:szCs w:val="22"/>
        </w:rPr>
        <w:t>MSH2</w:t>
      </w:r>
      <w:r w:rsidRPr="00546137">
        <w:rPr>
          <w:rFonts w:ascii="Times New Roman" w:hAnsi="Times New Roman" w:cs="Times New Roman"/>
          <w:color w:val="000000" w:themeColor="text1"/>
          <w:sz w:val="22"/>
          <w:szCs w:val="22"/>
        </w:rPr>
        <w:t xml:space="preserve"> exon 1-7 inversion, </w:t>
      </w:r>
      <w:r w:rsidRPr="00546137">
        <w:rPr>
          <w:rFonts w:ascii="Times New Roman" w:hAnsi="Times New Roman" w:cs="Times New Roman"/>
          <w:i/>
          <w:iCs/>
          <w:color w:val="000000" w:themeColor="text1"/>
          <w:sz w:val="22"/>
          <w:szCs w:val="22"/>
        </w:rPr>
        <w:t>PMS2</w:t>
      </w:r>
      <w:r w:rsidRPr="00546137">
        <w:rPr>
          <w:rFonts w:ascii="Times New Roman" w:hAnsi="Times New Roman" w:cs="Times New Roman"/>
          <w:color w:val="000000" w:themeColor="text1"/>
          <w:sz w:val="22"/>
          <w:szCs w:val="22"/>
        </w:rPr>
        <w:t xml:space="preserve"> pseudogene homology regions) may be used. </w:t>
      </w:r>
    </w:p>
    <w:p w14:paraId="38524C0B" w14:textId="77777777" w:rsidR="00551539" w:rsidRPr="00546137" w:rsidRDefault="00551539" w:rsidP="00551539">
      <w:pPr>
        <w:rPr>
          <w:rFonts w:ascii="Times New Roman" w:hAnsi="Times New Roman" w:cs="Times New Roman"/>
          <w:color w:val="FF0000"/>
          <w:sz w:val="22"/>
          <w:szCs w:val="22"/>
        </w:rPr>
      </w:pPr>
    </w:p>
    <w:p w14:paraId="483C1594" w14:textId="77777777" w:rsidR="00551539" w:rsidRPr="00546137" w:rsidRDefault="00551539" w:rsidP="00551539">
      <w:pPr>
        <w:rPr>
          <w:rFonts w:ascii="Times New Roman" w:hAnsi="Times New Roman" w:cs="Times New Roman"/>
          <w:b/>
          <w:bCs/>
          <w:color w:val="000000" w:themeColor="text1"/>
          <w:sz w:val="22"/>
          <w:szCs w:val="22"/>
        </w:rPr>
      </w:pPr>
      <w:r w:rsidRPr="00546137">
        <w:rPr>
          <w:rFonts w:ascii="Times New Roman" w:hAnsi="Times New Roman" w:cs="Times New Roman"/>
          <w:b/>
          <w:bCs/>
          <w:color w:val="000000" w:themeColor="text1"/>
          <w:sz w:val="22"/>
          <w:szCs w:val="22"/>
        </w:rPr>
        <w:t xml:space="preserve">Germline Testing  </w:t>
      </w:r>
    </w:p>
    <w:p w14:paraId="4414AD2D" w14:textId="42787BB6" w:rsidR="00551539" w:rsidRPr="00546137" w:rsidRDefault="00551539" w:rsidP="00551539">
      <w:pPr>
        <w:rPr>
          <w:rFonts w:ascii="Times New Roman" w:hAnsi="Times New Roman" w:cs="Times New Roman"/>
          <w:color w:val="212121"/>
          <w:sz w:val="22"/>
          <w:szCs w:val="22"/>
          <w:shd w:val="clear" w:color="auto" w:fill="FFFFFF"/>
        </w:rPr>
      </w:pPr>
      <w:r w:rsidRPr="00546137">
        <w:rPr>
          <w:rFonts w:ascii="Times New Roman" w:hAnsi="Times New Roman" w:cs="Times New Roman"/>
          <w:color w:val="212121"/>
          <w:sz w:val="22"/>
          <w:szCs w:val="22"/>
          <w:shd w:val="clear" w:color="auto" w:fill="FFFFFF"/>
        </w:rPr>
        <w:t>Germline only testing was performed in a commercial laboratory (</w:t>
      </w:r>
      <w:proofErr w:type="spellStart"/>
      <w:r w:rsidRPr="00546137">
        <w:rPr>
          <w:rFonts w:ascii="Times New Roman" w:hAnsi="Times New Roman" w:cs="Times New Roman"/>
          <w:color w:val="212121"/>
          <w:sz w:val="22"/>
          <w:szCs w:val="22"/>
          <w:shd w:val="clear" w:color="auto" w:fill="FFFFFF"/>
        </w:rPr>
        <w:t>Invitae</w:t>
      </w:r>
      <w:proofErr w:type="spellEnd"/>
      <w:r w:rsidRPr="00546137">
        <w:rPr>
          <w:rFonts w:ascii="Times New Roman" w:hAnsi="Times New Roman" w:cs="Times New Roman"/>
          <w:color w:val="212121"/>
          <w:sz w:val="22"/>
          <w:szCs w:val="22"/>
          <w:shd w:val="clear" w:color="auto" w:fill="FFFFFF"/>
        </w:rPr>
        <w:t>, San Francisco, CA, USA) according to previously published articles and protocols</w:t>
      </w:r>
      <w:r w:rsidRPr="00546137">
        <w:rPr>
          <w:rStyle w:val="apple-converted-space"/>
          <w:rFonts w:ascii="Times New Roman" w:hAnsi="Times New Roman" w:cs="Times New Roman"/>
          <w:color w:val="212121"/>
          <w:sz w:val="22"/>
          <w:szCs w:val="22"/>
          <w:shd w:val="clear" w:color="auto" w:fill="FFFFFF"/>
        </w:rPr>
        <w:t> </w:t>
      </w:r>
      <w:r w:rsidRPr="00546137">
        <w:rPr>
          <w:rStyle w:val="apple-converted-space"/>
          <w:rFonts w:ascii="Times New Roman" w:hAnsi="Times New Roman" w:cs="Times New Roman"/>
          <w:color w:val="212121"/>
          <w:sz w:val="22"/>
          <w:szCs w:val="22"/>
          <w:shd w:val="clear" w:color="auto" w:fill="FFFFFF"/>
        </w:rPr>
        <w:fldChar w:fldCharType="begin">
          <w:fldData xml:space="preserve">PEVuZE5vdGU+PENpdGU+PEF1dGhvcj5TY2h3YXJ0ejwvQXV0aG9yPjxZZWFyPjIwMjI8L1llYXI+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</w:fldData>
        </w:fldChar>
      </w:r>
      <w:r w:rsidRPr="00546137">
        <w:rPr>
          <w:rStyle w:val="apple-converted-space"/>
          <w:rFonts w:ascii="Times New Roman" w:hAnsi="Times New Roman" w:cs="Times New Roman"/>
          <w:color w:val="212121"/>
          <w:sz w:val="22"/>
          <w:szCs w:val="22"/>
          <w:shd w:val="clear" w:color="auto" w:fill="FFFFFF"/>
        </w:rPr>
        <w:instrText xml:space="preserve"> ADDIN EN.CITE </w:instrText>
      </w:r>
      <w:r w:rsidRPr="00546137">
        <w:rPr>
          <w:rStyle w:val="apple-converted-space"/>
          <w:rFonts w:ascii="Times New Roman" w:hAnsi="Times New Roman" w:cs="Times New Roman"/>
          <w:color w:val="212121"/>
          <w:sz w:val="22"/>
          <w:szCs w:val="22"/>
          <w:shd w:val="clear" w:color="auto" w:fill="FFFFFF"/>
        </w:rPr>
        <w:fldChar w:fldCharType="begin">
          <w:fldData xml:space="preserve">PEVuZE5vdGU+PENpdGU+PEF1dGhvcj5TY2h3YXJ0ejwvQXV0aG9yPjxZZWFyPjIwMjI8L1llYXI+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</w:fldData>
        </w:fldChar>
      </w:r>
      <w:r w:rsidRPr="00546137">
        <w:rPr>
          <w:rStyle w:val="apple-converted-space"/>
          <w:rFonts w:ascii="Times New Roman" w:hAnsi="Times New Roman" w:cs="Times New Roman"/>
          <w:color w:val="212121"/>
          <w:sz w:val="22"/>
          <w:szCs w:val="22"/>
          <w:shd w:val="clear" w:color="auto" w:fill="FFFFFF"/>
        </w:rPr>
        <w:instrText xml:space="preserve"> ADDIN EN.CITE.DATA </w:instrText>
      </w:r>
      <w:r w:rsidRPr="00546137">
        <w:rPr>
          <w:rStyle w:val="apple-converted-space"/>
          <w:rFonts w:ascii="Times New Roman" w:hAnsi="Times New Roman" w:cs="Times New Roman"/>
          <w:color w:val="212121"/>
          <w:sz w:val="22"/>
          <w:szCs w:val="22"/>
          <w:shd w:val="clear" w:color="auto" w:fill="FFFFFF"/>
        </w:rPr>
      </w:r>
      <w:r w:rsidRPr="00546137">
        <w:rPr>
          <w:rStyle w:val="apple-converted-space"/>
          <w:rFonts w:ascii="Times New Roman" w:hAnsi="Times New Roman" w:cs="Times New Roman"/>
          <w:color w:val="212121"/>
          <w:sz w:val="22"/>
          <w:szCs w:val="22"/>
          <w:shd w:val="clear" w:color="auto" w:fill="FFFFFF"/>
        </w:rPr>
        <w:fldChar w:fldCharType="end"/>
      </w:r>
      <w:r w:rsidRPr="00546137">
        <w:rPr>
          <w:rStyle w:val="apple-converted-space"/>
          <w:rFonts w:ascii="Times New Roman" w:hAnsi="Times New Roman" w:cs="Times New Roman"/>
          <w:color w:val="212121"/>
          <w:sz w:val="22"/>
          <w:szCs w:val="22"/>
          <w:shd w:val="clear" w:color="auto" w:fill="FFFFFF"/>
        </w:rPr>
      </w:r>
      <w:r w:rsidRPr="00546137">
        <w:rPr>
          <w:rStyle w:val="apple-converted-space"/>
          <w:rFonts w:ascii="Times New Roman" w:hAnsi="Times New Roman" w:cs="Times New Roman"/>
          <w:color w:val="212121"/>
          <w:sz w:val="22"/>
          <w:szCs w:val="22"/>
          <w:shd w:val="clear" w:color="auto" w:fill="FFFFFF"/>
        </w:rPr>
        <w:fldChar w:fldCharType="separate"/>
      </w:r>
      <w:r w:rsidRPr="00546137">
        <w:rPr>
          <w:rStyle w:val="apple-converted-space"/>
          <w:rFonts w:ascii="Times New Roman" w:hAnsi="Times New Roman" w:cs="Times New Roman"/>
          <w:noProof/>
          <w:color w:val="212121"/>
          <w:sz w:val="22"/>
          <w:szCs w:val="22"/>
          <w:shd w:val="clear" w:color="auto" w:fill="FFFFFF"/>
        </w:rPr>
        <w:t>[1]</w:t>
      </w:r>
      <w:r w:rsidRPr="00546137">
        <w:rPr>
          <w:rStyle w:val="apple-converted-space"/>
          <w:rFonts w:ascii="Times New Roman" w:hAnsi="Times New Roman" w:cs="Times New Roman"/>
          <w:color w:val="212121"/>
          <w:sz w:val="22"/>
          <w:szCs w:val="22"/>
          <w:shd w:val="clear" w:color="auto" w:fill="FFFFFF"/>
        </w:rPr>
        <w:fldChar w:fldCharType="end"/>
      </w:r>
      <w:r w:rsidRPr="00546137">
        <w:rPr>
          <w:rStyle w:val="apple-converted-space"/>
          <w:rFonts w:ascii="Times New Roman" w:hAnsi="Times New Roman" w:cs="Times New Roman"/>
          <w:color w:val="212121"/>
          <w:sz w:val="22"/>
          <w:szCs w:val="22"/>
          <w:shd w:val="clear" w:color="auto" w:fill="FFFFFF"/>
        </w:rPr>
        <w:t xml:space="preserve">. </w:t>
      </w:r>
      <w:r w:rsidRPr="00546137">
        <w:rPr>
          <w:rFonts w:ascii="Times New Roman" w:hAnsi="Times New Roman" w:cs="Times New Roman"/>
          <w:color w:val="212121"/>
          <w:sz w:val="22"/>
          <w:szCs w:val="22"/>
          <w:shd w:val="clear" w:color="auto" w:fill="FFFFFF"/>
        </w:rPr>
        <w:t xml:space="preserve">Briefly, DNA samples from peripheral blood were enriched for targeted regions using a hybridization-based protocol. Sequencing was performed using the Illumina </w:t>
      </w:r>
      <w:proofErr w:type="spellStart"/>
      <w:r w:rsidRPr="00546137">
        <w:rPr>
          <w:rFonts w:ascii="Times New Roman" w:hAnsi="Times New Roman" w:cs="Times New Roman"/>
          <w:color w:val="212121"/>
          <w:sz w:val="22"/>
          <w:szCs w:val="22"/>
          <w:shd w:val="clear" w:color="auto" w:fill="FFFFFF"/>
        </w:rPr>
        <w:t>NovaSeq</w:t>
      </w:r>
      <w:proofErr w:type="spellEnd"/>
      <w:r w:rsidRPr="00546137">
        <w:rPr>
          <w:rFonts w:ascii="Times New Roman" w:hAnsi="Times New Roman" w:cs="Times New Roman"/>
          <w:color w:val="212121"/>
          <w:sz w:val="22"/>
          <w:szCs w:val="22"/>
          <w:shd w:val="clear" w:color="auto" w:fill="FFFFFF"/>
        </w:rPr>
        <w:t xml:space="preserve"> 6000 platform (Illumina, San Diego, CA, USA). Using multi-gene panels, the analysis was performed on coding sequences as well as 10 bp flanking the intronic sequence (20 bp for</w:t>
      </w:r>
      <w:r w:rsidRPr="00546137">
        <w:rPr>
          <w:rStyle w:val="apple-converted-space"/>
          <w:rFonts w:ascii="Times New Roman" w:hAnsi="Times New Roman" w:cs="Times New Roman"/>
          <w:color w:val="212121"/>
          <w:sz w:val="22"/>
          <w:szCs w:val="22"/>
          <w:shd w:val="clear" w:color="auto" w:fill="FFFFFF"/>
        </w:rPr>
        <w:t> </w:t>
      </w:r>
      <w:r w:rsidRPr="00546137">
        <w:rPr>
          <w:rStyle w:val="Emphasis"/>
          <w:rFonts w:ascii="Times New Roman" w:hAnsi="Times New Roman" w:cs="Times New Roman"/>
          <w:color w:val="212121"/>
          <w:sz w:val="22"/>
          <w:szCs w:val="22"/>
        </w:rPr>
        <w:t>BRCA1</w:t>
      </w:r>
      <w:r w:rsidRPr="00546137">
        <w:rPr>
          <w:rFonts w:ascii="Times New Roman" w:hAnsi="Times New Roman" w:cs="Times New Roman"/>
          <w:color w:val="212121"/>
          <w:sz w:val="22"/>
          <w:szCs w:val="22"/>
          <w:shd w:val="clear" w:color="auto" w:fill="FFFFFF"/>
        </w:rPr>
        <w:t>and</w:t>
      </w:r>
      <w:r w:rsidRPr="00546137">
        <w:rPr>
          <w:rStyle w:val="apple-converted-space"/>
          <w:rFonts w:ascii="Times New Roman" w:hAnsi="Times New Roman" w:cs="Times New Roman"/>
          <w:color w:val="212121"/>
          <w:sz w:val="22"/>
          <w:szCs w:val="22"/>
          <w:shd w:val="clear" w:color="auto" w:fill="FFFFFF"/>
        </w:rPr>
        <w:t> </w:t>
      </w:r>
      <w:r w:rsidRPr="00546137">
        <w:rPr>
          <w:rStyle w:val="Emphasis"/>
          <w:rFonts w:ascii="Times New Roman" w:hAnsi="Times New Roman" w:cs="Times New Roman"/>
          <w:color w:val="212121"/>
          <w:sz w:val="22"/>
          <w:szCs w:val="22"/>
        </w:rPr>
        <w:t>BRCA2</w:t>
      </w:r>
      <w:r w:rsidRPr="00546137">
        <w:rPr>
          <w:rStyle w:val="apple-converted-space"/>
          <w:rFonts w:ascii="Times New Roman" w:hAnsi="Times New Roman" w:cs="Times New Roman"/>
          <w:color w:val="212121"/>
          <w:sz w:val="22"/>
          <w:szCs w:val="22"/>
          <w:shd w:val="clear" w:color="auto" w:fill="FFFFFF"/>
        </w:rPr>
        <w:t> </w:t>
      </w:r>
      <w:r w:rsidRPr="00546137">
        <w:rPr>
          <w:rFonts w:ascii="Times New Roman" w:hAnsi="Times New Roman" w:cs="Times New Roman"/>
          <w:color w:val="212121"/>
          <w:sz w:val="22"/>
          <w:szCs w:val="22"/>
          <w:shd w:val="clear" w:color="auto" w:fill="FFFFFF"/>
        </w:rPr>
        <w:t xml:space="preserve">genes) of target genes. Copy number alterations in </w:t>
      </w:r>
      <w:proofErr w:type="spellStart"/>
      <w:r w:rsidRPr="00546137">
        <w:rPr>
          <w:rFonts w:ascii="Times New Roman" w:hAnsi="Times New Roman" w:cs="Times New Roman"/>
          <w:color w:val="212121"/>
          <w:sz w:val="22"/>
          <w:szCs w:val="22"/>
          <w:shd w:val="clear" w:color="auto" w:fill="FFFFFF"/>
        </w:rPr>
        <w:t>exonic</w:t>
      </w:r>
      <w:proofErr w:type="spellEnd"/>
      <w:r w:rsidRPr="00546137">
        <w:rPr>
          <w:rFonts w:ascii="Times New Roman" w:hAnsi="Times New Roman" w:cs="Times New Roman"/>
          <w:color w:val="212121"/>
          <w:sz w:val="22"/>
          <w:szCs w:val="22"/>
          <w:shd w:val="clear" w:color="auto" w:fill="FFFFFF"/>
        </w:rPr>
        <w:t xml:space="preserve"> regions were processed by analysis of the read depth for each target sequence, mean read depth and read-depth distribution obtained from parameters in validation experiments.</w:t>
      </w:r>
    </w:p>
    <w:p w14:paraId="776F2D44" w14:textId="77777777" w:rsidR="00546137" w:rsidRPr="00546137" w:rsidRDefault="00546137" w:rsidP="00551539">
      <w:pPr>
        <w:rPr>
          <w:rFonts w:ascii="Times New Roman" w:hAnsi="Times New Roman" w:cs="Times New Roman"/>
          <w:sz w:val="22"/>
          <w:szCs w:val="22"/>
        </w:rPr>
      </w:pPr>
    </w:p>
    <w:p w14:paraId="23F398E8" w14:textId="211B1F0E" w:rsidR="00551539" w:rsidRPr="00546137" w:rsidRDefault="321DB2DD" w:rsidP="00551539">
      <w:pPr>
        <w:jc w:val="both"/>
        <w:rPr>
          <w:rFonts w:ascii="Times New Roman" w:hAnsi="Times New Roman" w:cs="Times New Roman"/>
          <w:b/>
          <w:bCs/>
          <w:sz w:val="22"/>
          <w:szCs w:val="22"/>
        </w:rPr>
      </w:pPr>
      <w:r w:rsidRPr="00546137">
        <w:rPr>
          <w:rFonts w:ascii="Times New Roman" w:hAnsi="Times New Roman" w:cs="Times New Roman"/>
          <w:b/>
          <w:bCs/>
          <w:sz w:val="22"/>
          <w:szCs w:val="22"/>
        </w:rPr>
        <w:t>Immunohistochemistry</w:t>
      </w:r>
      <w:r w:rsidR="00AA5759">
        <w:rPr>
          <w:rFonts w:ascii="Times New Roman" w:hAnsi="Times New Roman" w:cs="Times New Roman"/>
          <w:b/>
          <w:bCs/>
          <w:sz w:val="22"/>
          <w:szCs w:val="22"/>
        </w:rPr>
        <w:t xml:space="preserve"> (IHC)</w:t>
      </w:r>
    </w:p>
    <w:p w14:paraId="4D0BA412" w14:textId="439E8743" w:rsidR="321DB2DD" w:rsidRPr="00546137" w:rsidRDefault="02D1A116" w:rsidP="321DB2DD">
      <w:pPr>
        <w:jc w:val="both"/>
        <w:rPr>
          <w:rFonts w:ascii="Times New Roman" w:hAnsi="Times New Roman" w:cs="Times New Roman"/>
          <w:sz w:val="22"/>
          <w:szCs w:val="22"/>
        </w:rPr>
      </w:pPr>
      <w:r w:rsidRPr="00546137">
        <w:rPr>
          <w:rFonts w:ascii="Times New Roman" w:hAnsi="Times New Roman" w:cs="Times New Roman"/>
          <w:sz w:val="22"/>
          <w:szCs w:val="22"/>
        </w:rPr>
        <w:t xml:space="preserve">For cases stained at BWH, </w:t>
      </w:r>
      <w:r w:rsidR="00AA5759">
        <w:rPr>
          <w:rFonts w:ascii="Times New Roman" w:hAnsi="Times New Roman" w:cs="Times New Roman"/>
          <w:sz w:val="22"/>
          <w:szCs w:val="22"/>
        </w:rPr>
        <w:t xml:space="preserve">IHC </w:t>
      </w:r>
      <w:r w:rsidRPr="00546137">
        <w:rPr>
          <w:rFonts w:ascii="Times New Roman" w:hAnsi="Times New Roman" w:cs="Times New Roman"/>
          <w:sz w:val="22"/>
          <w:szCs w:val="22"/>
        </w:rPr>
        <w:t>staining for MMR proteins was performed as previously described</w:t>
      </w:r>
      <w:r w:rsidR="00546137" w:rsidRPr="00546137">
        <w:rPr>
          <w:rFonts w:ascii="Times New Roman" w:hAnsi="Times New Roman" w:cs="Times New Roman"/>
          <w:sz w:val="22"/>
          <w:szCs w:val="22"/>
        </w:rPr>
        <w:t xml:space="preserve"> </w:t>
      </w:r>
      <w:r w:rsidR="00546137" w:rsidRPr="00546137">
        <w:rPr>
          <w:rFonts w:ascii="Times New Roman" w:hAnsi="Times New Roman" w:cs="Times New Roman"/>
          <w:sz w:val="22"/>
          <w:szCs w:val="22"/>
        </w:rPr>
        <w:fldChar w:fldCharType="begin">
          <w:fldData xml:space="preserve">PEVuZE5vdGU+PENpdGU+PEF1dGhvcj5TY2h3YXJ0ejwvQXV0aG9yPjxZZWFyPjIwMjI8L1llYXI+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</w:fldData>
        </w:fldChar>
      </w:r>
      <w:r w:rsidR="00546137" w:rsidRPr="00546137">
        <w:rPr>
          <w:rFonts w:ascii="Times New Roman" w:hAnsi="Times New Roman" w:cs="Times New Roman"/>
          <w:sz w:val="22"/>
          <w:szCs w:val="22"/>
        </w:rPr>
        <w:instrText xml:space="preserve"> ADDIN EN.CITE </w:instrText>
      </w:r>
      <w:r w:rsidR="00546137" w:rsidRPr="00546137">
        <w:rPr>
          <w:rFonts w:ascii="Times New Roman" w:hAnsi="Times New Roman" w:cs="Times New Roman"/>
          <w:sz w:val="22"/>
          <w:szCs w:val="22"/>
        </w:rPr>
        <w:fldChar w:fldCharType="begin">
          <w:fldData xml:space="preserve">PEVuZE5vdGU+PENpdGU+PEF1dGhvcj5TY2h3YXJ0ejwvQXV0aG9yPjxZZWFyPjIwMjI8L1llYXI+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</w:fldData>
        </w:fldChar>
      </w:r>
      <w:r w:rsidR="00546137" w:rsidRPr="00546137">
        <w:rPr>
          <w:rFonts w:ascii="Times New Roman" w:hAnsi="Times New Roman" w:cs="Times New Roman"/>
          <w:sz w:val="22"/>
          <w:szCs w:val="22"/>
        </w:rPr>
        <w:instrText xml:space="preserve"> ADDIN EN.CITE.DATA </w:instrText>
      </w:r>
      <w:r w:rsidR="00546137" w:rsidRPr="00546137">
        <w:rPr>
          <w:rFonts w:ascii="Times New Roman" w:hAnsi="Times New Roman" w:cs="Times New Roman"/>
          <w:sz w:val="22"/>
          <w:szCs w:val="22"/>
        </w:rPr>
      </w:r>
      <w:r w:rsidR="00546137" w:rsidRPr="00546137">
        <w:rPr>
          <w:rFonts w:ascii="Times New Roman" w:hAnsi="Times New Roman" w:cs="Times New Roman"/>
          <w:sz w:val="22"/>
          <w:szCs w:val="22"/>
        </w:rPr>
        <w:fldChar w:fldCharType="end"/>
      </w:r>
      <w:r w:rsidR="00546137" w:rsidRPr="00546137">
        <w:rPr>
          <w:rFonts w:ascii="Times New Roman" w:hAnsi="Times New Roman" w:cs="Times New Roman"/>
          <w:sz w:val="22"/>
          <w:szCs w:val="22"/>
        </w:rPr>
      </w:r>
      <w:r w:rsidR="00546137" w:rsidRPr="00546137">
        <w:rPr>
          <w:rFonts w:ascii="Times New Roman" w:hAnsi="Times New Roman" w:cs="Times New Roman"/>
          <w:sz w:val="22"/>
          <w:szCs w:val="22"/>
        </w:rPr>
        <w:fldChar w:fldCharType="separate"/>
      </w:r>
      <w:r w:rsidR="00546137" w:rsidRPr="00546137">
        <w:rPr>
          <w:rFonts w:ascii="Times New Roman" w:hAnsi="Times New Roman" w:cs="Times New Roman"/>
          <w:noProof/>
          <w:sz w:val="22"/>
          <w:szCs w:val="22"/>
        </w:rPr>
        <w:t>[1]</w:t>
      </w:r>
      <w:r w:rsidR="00546137" w:rsidRPr="00546137">
        <w:rPr>
          <w:rFonts w:ascii="Times New Roman" w:hAnsi="Times New Roman" w:cs="Times New Roman"/>
          <w:sz w:val="22"/>
          <w:szCs w:val="22"/>
        </w:rPr>
        <w:fldChar w:fldCharType="end"/>
      </w:r>
      <w:r w:rsidRPr="00546137">
        <w:rPr>
          <w:rFonts w:ascii="Times New Roman" w:hAnsi="Times New Roman" w:cs="Times New Roman"/>
          <w:sz w:val="22"/>
          <w:szCs w:val="22"/>
        </w:rPr>
        <w:t xml:space="preserve">. Briefly, slides with formalin-fixed, paraffin-embedded tissue sections were deparaffinized, rehydrated, subjected to antigen retrieval, and incubated with the primary antibodies targeting MLH1 </w:t>
      </w:r>
      <w:r w:rsidRPr="00546137">
        <w:rPr>
          <w:rFonts w:ascii="Times New Roman" w:hAnsi="Times New Roman" w:cs="Times New Roman"/>
          <w:color w:val="000000" w:themeColor="text1"/>
          <w:sz w:val="22"/>
          <w:szCs w:val="22"/>
        </w:rPr>
        <w:t>(1:300, clone G1680728; MLH1-L-CE, Leica)</w:t>
      </w:r>
      <w:r w:rsidRPr="00546137">
        <w:rPr>
          <w:rFonts w:ascii="Times New Roman" w:hAnsi="Times New Roman" w:cs="Times New Roman"/>
          <w:sz w:val="22"/>
          <w:szCs w:val="22"/>
        </w:rPr>
        <w:t xml:space="preserve">, PMS2 </w:t>
      </w:r>
      <w:r w:rsidRPr="00546137">
        <w:rPr>
          <w:rFonts w:ascii="Times New Roman" w:hAnsi="Times New Roman" w:cs="Times New Roman"/>
          <w:color w:val="000000" w:themeColor="text1"/>
          <w:sz w:val="22"/>
          <w:szCs w:val="22"/>
        </w:rPr>
        <w:t>(1:300, clone MRQ-28; 288m-16, Cell Marque)</w:t>
      </w:r>
      <w:r w:rsidRPr="00546137">
        <w:rPr>
          <w:rFonts w:ascii="Times New Roman" w:hAnsi="Times New Roman" w:cs="Times New Roman"/>
          <w:sz w:val="22"/>
          <w:szCs w:val="22"/>
        </w:rPr>
        <w:t xml:space="preserve">, MSH2 </w:t>
      </w:r>
      <w:r w:rsidRPr="00546137">
        <w:rPr>
          <w:rFonts w:ascii="Times New Roman" w:hAnsi="Times New Roman" w:cs="Times New Roman"/>
          <w:color w:val="000000" w:themeColor="text1"/>
          <w:sz w:val="22"/>
          <w:szCs w:val="22"/>
        </w:rPr>
        <w:t>(1:400, clone FE11; NA27, Oncogene)</w:t>
      </w:r>
      <w:r w:rsidRPr="00546137">
        <w:rPr>
          <w:rFonts w:ascii="Times New Roman" w:hAnsi="Times New Roman" w:cs="Times New Roman"/>
          <w:sz w:val="22"/>
          <w:szCs w:val="22"/>
        </w:rPr>
        <w:t xml:space="preserve">, or MSH6 </w:t>
      </w:r>
      <w:r w:rsidRPr="00546137">
        <w:rPr>
          <w:rFonts w:ascii="Times New Roman" w:hAnsi="Times New Roman" w:cs="Times New Roman"/>
          <w:color w:val="000000" w:themeColor="text1"/>
          <w:sz w:val="22"/>
          <w:szCs w:val="22"/>
        </w:rPr>
        <w:t>(1:800, clone PU29; NCL-L-MSH6, Leica)</w:t>
      </w:r>
      <w:r w:rsidRPr="00546137">
        <w:rPr>
          <w:rFonts w:ascii="Times New Roman" w:hAnsi="Times New Roman" w:cs="Times New Roman"/>
          <w:sz w:val="22"/>
          <w:szCs w:val="22"/>
        </w:rPr>
        <w:t xml:space="preserve">. Secondary detection was achieved using the Leica </w:t>
      </w:r>
      <w:proofErr w:type="spellStart"/>
      <w:r w:rsidRPr="00546137">
        <w:rPr>
          <w:rFonts w:ascii="Times New Roman" w:hAnsi="Times New Roman" w:cs="Times New Roman"/>
          <w:sz w:val="22"/>
          <w:szCs w:val="22"/>
        </w:rPr>
        <w:t>Novolink</w:t>
      </w:r>
      <w:proofErr w:type="spellEnd"/>
      <w:r w:rsidRPr="00546137">
        <w:rPr>
          <w:rFonts w:ascii="Times New Roman" w:hAnsi="Times New Roman" w:cs="Times New Roman"/>
          <w:sz w:val="22"/>
          <w:szCs w:val="22"/>
        </w:rPr>
        <w:t xml:space="preserve"> detection system.</w:t>
      </w:r>
    </w:p>
    <w:p w14:paraId="711318B7" w14:textId="042565AE" w:rsidR="321DB2DD" w:rsidRPr="00546137" w:rsidRDefault="321DB2DD" w:rsidP="321DB2DD">
      <w:pPr>
        <w:jc w:val="both"/>
        <w:rPr>
          <w:rFonts w:ascii="Times New Roman" w:hAnsi="Times New Roman" w:cs="Times New Roman"/>
          <w:b/>
          <w:bCs/>
          <w:sz w:val="22"/>
          <w:szCs w:val="22"/>
          <w:highlight w:val="lightGray"/>
        </w:rPr>
      </w:pPr>
    </w:p>
    <w:p w14:paraId="516B713E" w14:textId="52B2014F" w:rsidR="00D46F58" w:rsidRPr="00546137" w:rsidRDefault="00000000">
      <w:pPr>
        <w:rPr>
          <w:rFonts w:ascii="Times New Roman" w:hAnsi="Times New Roman" w:cs="Times New Roman"/>
          <w:sz w:val="22"/>
          <w:szCs w:val="22"/>
        </w:rPr>
      </w:pPr>
    </w:p>
    <w:p w14:paraId="52D8206E" w14:textId="0FE22903" w:rsidR="00551539" w:rsidRPr="00546137" w:rsidRDefault="00546137">
      <w:pPr>
        <w:rPr>
          <w:rFonts w:ascii="Times New Roman" w:hAnsi="Times New Roman" w:cs="Times New Roman"/>
          <w:b/>
          <w:bCs/>
          <w:sz w:val="22"/>
          <w:szCs w:val="22"/>
        </w:rPr>
      </w:pPr>
      <w:r w:rsidRPr="00546137">
        <w:rPr>
          <w:rFonts w:ascii="Times New Roman" w:hAnsi="Times New Roman" w:cs="Times New Roman"/>
          <w:b/>
          <w:bCs/>
          <w:sz w:val="22"/>
          <w:szCs w:val="22"/>
        </w:rPr>
        <w:t xml:space="preserve">References </w:t>
      </w:r>
    </w:p>
    <w:p w14:paraId="4796FD8B" w14:textId="77777777" w:rsidR="00546137" w:rsidRPr="00546137" w:rsidRDefault="00546137">
      <w:pPr>
        <w:rPr>
          <w:rFonts w:ascii="Times New Roman" w:hAnsi="Times New Roman" w:cs="Times New Roman"/>
          <w:sz w:val="22"/>
          <w:szCs w:val="22"/>
        </w:rPr>
      </w:pPr>
    </w:p>
    <w:p w14:paraId="4AE7E977" w14:textId="77777777" w:rsidR="00551539" w:rsidRPr="00546137" w:rsidRDefault="00551539">
      <w:pPr>
        <w:rPr>
          <w:rFonts w:ascii="Times New Roman" w:hAnsi="Times New Roman" w:cs="Times New Roman"/>
          <w:sz w:val="22"/>
          <w:szCs w:val="22"/>
        </w:rPr>
      </w:pPr>
    </w:p>
    <w:p w14:paraId="7316432E" w14:textId="77777777" w:rsidR="00546137" w:rsidRPr="00546137" w:rsidRDefault="00551539" w:rsidP="00546137">
      <w:pPr>
        <w:pStyle w:val="EndNoteBibliography"/>
        <w:ind w:left="720" w:hanging="720"/>
        <w:rPr>
          <w:rFonts w:ascii="Times New Roman" w:hAnsi="Times New Roman" w:cs="Times New Roman"/>
          <w:noProof/>
          <w:sz w:val="22"/>
          <w:szCs w:val="22"/>
        </w:rPr>
      </w:pPr>
      <w:r w:rsidRPr="00546137">
        <w:rPr>
          <w:rFonts w:ascii="Times New Roman" w:hAnsi="Times New Roman" w:cs="Times New Roman"/>
          <w:sz w:val="22"/>
          <w:szCs w:val="22"/>
        </w:rPr>
        <w:fldChar w:fldCharType="begin"/>
      </w:r>
      <w:r w:rsidRPr="00546137">
        <w:rPr>
          <w:rFonts w:ascii="Times New Roman" w:hAnsi="Times New Roman" w:cs="Times New Roman"/>
          <w:sz w:val="22"/>
          <w:szCs w:val="22"/>
        </w:rPr>
        <w:instrText xml:space="preserve"> ADDIN EN.REFLIST </w:instrText>
      </w:r>
      <w:r w:rsidRPr="00546137">
        <w:rPr>
          <w:rFonts w:ascii="Times New Roman" w:hAnsi="Times New Roman" w:cs="Times New Roman"/>
          <w:sz w:val="22"/>
          <w:szCs w:val="22"/>
        </w:rPr>
        <w:fldChar w:fldCharType="separate"/>
      </w:r>
      <w:r w:rsidR="00546137" w:rsidRPr="00546137">
        <w:rPr>
          <w:rFonts w:ascii="Times New Roman" w:hAnsi="Times New Roman" w:cs="Times New Roman"/>
          <w:noProof/>
          <w:sz w:val="22"/>
          <w:szCs w:val="22"/>
        </w:rPr>
        <w:t>1.</w:t>
      </w:r>
      <w:r w:rsidR="00546137" w:rsidRPr="00546137">
        <w:rPr>
          <w:rFonts w:ascii="Times New Roman" w:hAnsi="Times New Roman" w:cs="Times New Roman"/>
          <w:noProof/>
          <w:sz w:val="22"/>
          <w:szCs w:val="22"/>
        </w:rPr>
        <w:tab/>
        <w:t xml:space="preserve">Schwartz, A., et al., </w:t>
      </w:r>
      <w:r w:rsidR="00546137" w:rsidRPr="00546137">
        <w:rPr>
          <w:rFonts w:ascii="Times New Roman" w:hAnsi="Times New Roman" w:cs="Times New Roman"/>
          <w:i/>
          <w:noProof/>
          <w:sz w:val="22"/>
          <w:szCs w:val="22"/>
        </w:rPr>
        <w:t>An integrated somatic and germline approach to aid interpretation of germline variants of uncertain significance in cancer susceptibility genes.</w:t>
      </w:r>
      <w:r w:rsidR="00546137" w:rsidRPr="00546137">
        <w:rPr>
          <w:rFonts w:ascii="Times New Roman" w:hAnsi="Times New Roman" w:cs="Times New Roman"/>
          <w:noProof/>
          <w:sz w:val="22"/>
          <w:szCs w:val="22"/>
        </w:rPr>
        <w:t xml:space="preserve"> Front Oncol, 2022. </w:t>
      </w:r>
      <w:r w:rsidR="00546137" w:rsidRPr="00546137">
        <w:rPr>
          <w:rFonts w:ascii="Times New Roman" w:hAnsi="Times New Roman" w:cs="Times New Roman"/>
          <w:b/>
          <w:noProof/>
          <w:sz w:val="22"/>
          <w:szCs w:val="22"/>
        </w:rPr>
        <w:t>12</w:t>
      </w:r>
      <w:r w:rsidR="00546137" w:rsidRPr="00546137">
        <w:rPr>
          <w:rFonts w:ascii="Times New Roman" w:hAnsi="Times New Roman" w:cs="Times New Roman"/>
          <w:noProof/>
          <w:sz w:val="22"/>
          <w:szCs w:val="22"/>
        </w:rPr>
        <w:t>: p. 942741.</w:t>
      </w:r>
    </w:p>
    <w:p w14:paraId="68DC6A6D" w14:textId="77777777" w:rsidR="00546137" w:rsidRPr="00546137" w:rsidRDefault="00546137" w:rsidP="00546137">
      <w:pPr>
        <w:pStyle w:val="EndNoteBibliography"/>
        <w:ind w:left="720" w:hanging="720"/>
        <w:rPr>
          <w:rFonts w:ascii="Times New Roman" w:hAnsi="Times New Roman" w:cs="Times New Roman"/>
          <w:noProof/>
          <w:sz w:val="22"/>
          <w:szCs w:val="22"/>
        </w:rPr>
      </w:pPr>
      <w:r w:rsidRPr="00546137">
        <w:rPr>
          <w:rFonts w:ascii="Times New Roman" w:hAnsi="Times New Roman" w:cs="Times New Roman"/>
          <w:noProof/>
          <w:sz w:val="22"/>
          <w:szCs w:val="22"/>
        </w:rPr>
        <w:t>2.</w:t>
      </w:r>
      <w:r w:rsidRPr="00546137">
        <w:rPr>
          <w:rFonts w:ascii="Times New Roman" w:hAnsi="Times New Roman" w:cs="Times New Roman"/>
          <w:noProof/>
          <w:sz w:val="22"/>
          <w:szCs w:val="22"/>
        </w:rPr>
        <w:tab/>
        <w:t xml:space="preserve">Manning, D.K., et al., </w:t>
      </w:r>
      <w:r w:rsidRPr="00546137">
        <w:rPr>
          <w:rFonts w:ascii="Times New Roman" w:hAnsi="Times New Roman" w:cs="Times New Roman"/>
          <w:i/>
          <w:noProof/>
          <w:sz w:val="22"/>
          <w:szCs w:val="22"/>
        </w:rPr>
        <w:t>Assessment of genomic alterations in non-syndromic von Hippel-Lindau: Insight from integrating somatic and germline next generation sequencing genomic data.</w:t>
      </w:r>
      <w:r w:rsidRPr="00546137">
        <w:rPr>
          <w:rFonts w:ascii="Times New Roman" w:hAnsi="Times New Roman" w:cs="Times New Roman"/>
          <w:noProof/>
          <w:sz w:val="22"/>
          <w:szCs w:val="22"/>
        </w:rPr>
        <w:t xml:space="preserve"> Data Brief, 2021. </w:t>
      </w:r>
      <w:r w:rsidRPr="00546137">
        <w:rPr>
          <w:rFonts w:ascii="Times New Roman" w:hAnsi="Times New Roman" w:cs="Times New Roman"/>
          <w:b/>
          <w:noProof/>
          <w:sz w:val="22"/>
          <w:szCs w:val="22"/>
        </w:rPr>
        <w:t>39</w:t>
      </w:r>
      <w:r w:rsidRPr="00546137">
        <w:rPr>
          <w:rFonts w:ascii="Times New Roman" w:hAnsi="Times New Roman" w:cs="Times New Roman"/>
          <w:noProof/>
          <w:sz w:val="22"/>
          <w:szCs w:val="22"/>
        </w:rPr>
        <w:t>: p. 107653.</w:t>
      </w:r>
    </w:p>
    <w:p w14:paraId="1E27C5C8" w14:textId="77777777" w:rsidR="00546137" w:rsidRPr="00546137" w:rsidRDefault="00546137" w:rsidP="00546137">
      <w:pPr>
        <w:pStyle w:val="EndNoteBibliography"/>
        <w:ind w:left="720" w:hanging="720"/>
        <w:rPr>
          <w:rFonts w:ascii="Times New Roman" w:hAnsi="Times New Roman" w:cs="Times New Roman"/>
          <w:noProof/>
          <w:sz w:val="22"/>
          <w:szCs w:val="22"/>
        </w:rPr>
      </w:pPr>
      <w:r w:rsidRPr="00546137">
        <w:rPr>
          <w:rFonts w:ascii="Times New Roman" w:hAnsi="Times New Roman" w:cs="Times New Roman"/>
          <w:noProof/>
          <w:sz w:val="22"/>
          <w:szCs w:val="22"/>
        </w:rPr>
        <w:lastRenderedPageBreak/>
        <w:t>3.</w:t>
      </w:r>
      <w:r w:rsidRPr="00546137">
        <w:rPr>
          <w:rFonts w:ascii="Times New Roman" w:hAnsi="Times New Roman" w:cs="Times New Roman"/>
          <w:noProof/>
          <w:sz w:val="22"/>
          <w:szCs w:val="22"/>
        </w:rPr>
        <w:tab/>
        <w:t xml:space="preserve">Rana, H.Q., et al., </w:t>
      </w:r>
      <w:r w:rsidRPr="00546137">
        <w:rPr>
          <w:rFonts w:ascii="Times New Roman" w:hAnsi="Times New Roman" w:cs="Times New Roman"/>
          <w:i/>
          <w:noProof/>
          <w:sz w:val="22"/>
          <w:szCs w:val="22"/>
        </w:rPr>
        <w:t>Pathogenicity of VHL variants in families with non-syndromic von Hippel-Lindau phenotypes: An integrated evaluation of germline and somatic genomic results.</w:t>
      </w:r>
      <w:r w:rsidRPr="00546137">
        <w:rPr>
          <w:rFonts w:ascii="Times New Roman" w:hAnsi="Times New Roman" w:cs="Times New Roman"/>
          <w:noProof/>
          <w:sz w:val="22"/>
          <w:szCs w:val="22"/>
        </w:rPr>
        <w:t xml:space="preserve"> Eur J Med Genet, 2021. </w:t>
      </w:r>
      <w:r w:rsidRPr="00546137">
        <w:rPr>
          <w:rFonts w:ascii="Times New Roman" w:hAnsi="Times New Roman" w:cs="Times New Roman"/>
          <w:b/>
          <w:noProof/>
          <w:sz w:val="22"/>
          <w:szCs w:val="22"/>
        </w:rPr>
        <w:t>64</w:t>
      </w:r>
      <w:r w:rsidRPr="00546137">
        <w:rPr>
          <w:rFonts w:ascii="Times New Roman" w:hAnsi="Times New Roman" w:cs="Times New Roman"/>
          <w:noProof/>
          <w:sz w:val="22"/>
          <w:szCs w:val="22"/>
        </w:rPr>
        <w:t>(12): p. 104359.</w:t>
      </w:r>
    </w:p>
    <w:p w14:paraId="49FB324B" w14:textId="77777777" w:rsidR="00546137" w:rsidRPr="00546137" w:rsidRDefault="00546137" w:rsidP="00546137">
      <w:pPr>
        <w:pStyle w:val="EndNoteBibliography"/>
        <w:ind w:left="720" w:hanging="720"/>
        <w:rPr>
          <w:rFonts w:ascii="Times New Roman" w:hAnsi="Times New Roman" w:cs="Times New Roman"/>
          <w:noProof/>
          <w:sz w:val="22"/>
          <w:szCs w:val="22"/>
        </w:rPr>
      </w:pPr>
      <w:r w:rsidRPr="00546137">
        <w:rPr>
          <w:rFonts w:ascii="Times New Roman" w:hAnsi="Times New Roman" w:cs="Times New Roman"/>
          <w:noProof/>
          <w:sz w:val="22"/>
          <w:szCs w:val="22"/>
        </w:rPr>
        <w:t>4.</w:t>
      </w:r>
      <w:r w:rsidRPr="00546137">
        <w:rPr>
          <w:rFonts w:ascii="Times New Roman" w:hAnsi="Times New Roman" w:cs="Times New Roman"/>
          <w:noProof/>
          <w:sz w:val="22"/>
          <w:szCs w:val="22"/>
        </w:rPr>
        <w:tab/>
        <w:t xml:space="preserve">Abo, R.P., et al., </w:t>
      </w:r>
      <w:r w:rsidRPr="00546137">
        <w:rPr>
          <w:rFonts w:ascii="Times New Roman" w:hAnsi="Times New Roman" w:cs="Times New Roman"/>
          <w:i/>
          <w:noProof/>
          <w:sz w:val="22"/>
          <w:szCs w:val="22"/>
        </w:rPr>
        <w:t>BreaKmer: detection of structural variation in targeted massively parallel sequencing data using kmers.</w:t>
      </w:r>
      <w:r w:rsidRPr="00546137">
        <w:rPr>
          <w:rFonts w:ascii="Times New Roman" w:hAnsi="Times New Roman" w:cs="Times New Roman"/>
          <w:noProof/>
          <w:sz w:val="22"/>
          <w:szCs w:val="22"/>
        </w:rPr>
        <w:t xml:space="preserve"> Nucleic Acids Res, 2015. </w:t>
      </w:r>
      <w:r w:rsidRPr="00546137">
        <w:rPr>
          <w:rFonts w:ascii="Times New Roman" w:hAnsi="Times New Roman" w:cs="Times New Roman"/>
          <w:b/>
          <w:noProof/>
          <w:sz w:val="22"/>
          <w:szCs w:val="22"/>
        </w:rPr>
        <w:t>43</w:t>
      </w:r>
      <w:r w:rsidRPr="00546137">
        <w:rPr>
          <w:rFonts w:ascii="Times New Roman" w:hAnsi="Times New Roman" w:cs="Times New Roman"/>
          <w:noProof/>
          <w:sz w:val="22"/>
          <w:szCs w:val="22"/>
        </w:rPr>
        <w:t>(3): p. e19.</w:t>
      </w:r>
    </w:p>
    <w:p w14:paraId="5C11752D" w14:textId="77777777" w:rsidR="00546137" w:rsidRPr="00546137" w:rsidRDefault="00546137" w:rsidP="00546137">
      <w:pPr>
        <w:pStyle w:val="EndNoteBibliography"/>
        <w:ind w:left="720" w:hanging="720"/>
        <w:rPr>
          <w:rFonts w:ascii="Times New Roman" w:hAnsi="Times New Roman" w:cs="Times New Roman"/>
          <w:noProof/>
          <w:sz w:val="22"/>
          <w:szCs w:val="22"/>
        </w:rPr>
      </w:pPr>
      <w:r w:rsidRPr="00546137">
        <w:rPr>
          <w:rFonts w:ascii="Times New Roman" w:hAnsi="Times New Roman" w:cs="Times New Roman"/>
          <w:noProof/>
          <w:sz w:val="22"/>
          <w:szCs w:val="22"/>
        </w:rPr>
        <w:t>5.</w:t>
      </w:r>
      <w:r w:rsidRPr="00546137">
        <w:rPr>
          <w:rFonts w:ascii="Times New Roman" w:hAnsi="Times New Roman" w:cs="Times New Roman"/>
          <w:noProof/>
          <w:sz w:val="22"/>
          <w:szCs w:val="22"/>
        </w:rPr>
        <w:tab/>
        <w:t xml:space="preserve">Dixon, K., et al., </w:t>
      </w:r>
      <w:r w:rsidRPr="00546137">
        <w:rPr>
          <w:rFonts w:ascii="Times New Roman" w:hAnsi="Times New Roman" w:cs="Times New Roman"/>
          <w:i/>
          <w:noProof/>
          <w:sz w:val="22"/>
          <w:szCs w:val="22"/>
        </w:rPr>
        <w:t>Integrating Tumor Sequencing Into Clinical Practice for Patients With Mismatch Repair-Deficient Lynch Syndrome Spectrum Cancers.</w:t>
      </w:r>
      <w:r w:rsidRPr="00546137">
        <w:rPr>
          <w:rFonts w:ascii="Times New Roman" w:hAnsi="Times New Roman" w:cs="Times New Roman"/>
          <w:noProof/>
          <w:sz w:val="22"/>
          <w:szCs w:val="22"/>
        </w:rPr>
        <w:t xml:space="preserve"> Clin Transl Gastroenterol, 2021. </w:t>
      </w:r>
      <w:r w:rsidRPr="00546137">
        <w:rPr>
          <w:rFonts w:ascii="Times New Roman" w:hAnsi="Times New Roman" w:cs="Times New Roman"/>
          <w:b/>
          <w:noProof/>
          <w:sz w:val="22"/>
          <w:szCs w:val="22"/>
        </w:rPr>
        <w:t>12</w:t>
      </w:r>
      <w:r w:rsidRPr="00546137">
        <w:rPr>
          <w:rFonts w:ascii="Times New Roman" w:hAnsi="Times New Roman" w:cs="Times New Roman"/>
          <w:noProof/>
          <w:sz w:val="22"/>
          <w:szCs w:val="22"/>
        </w:rPr>
        <w:t>(8): p. e00397.</w:t>
      </w:r>
    </w:p>
    <w:p w14:paraId="11E91F86" w14:textId="44C531BA" w:rsidR="00551539" w:rsidRPr="00546137" w:rsidRDefault="00551539">
      <w:pPr>
        <w:rPr>
          <w:rFonts w:ascii="Times New Roman" w:hAnsi="Times New Roman" w:cs="Times New Roman"/>
          <w:sz w:val="22"/>
          <w:szCs w:val="22"/>
        </w:rPr>
      </w:pPr>
      <w:r w:rsidRPr="00546137">
        <w:rPr>
          <w:rFonts w:ascii="Times New Roman" w:hAnsi="Times New Roman" w:cs="Times New Roman"/>
          <w:sz w:val="22"/>
          <w:szCs w:val="22"/>
        </w:rPr>
        <w:fldChar w:fldCharType="end"/>
      </w:r>
    </w:p>
    <w:sectPr w:rsidR="00551539" w:rsidRPr="00546137" w:rsidSect="0058661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9A92" w14:textId="77777777" w:rsidR="00C7400A" w:rsidRDefault="00C7400A" w:rsidP="00466E9E">
      <w:r>
        <w:separator/>
      </w:r>
    </w:p>
  </w:endnote>
  <w:endnote w:type="continuationSeparator" w:id="0">
    <w:p w14:paraId="788B5ED1" w14:textId="77777777" w:rsidR="00C7400A" w:rsidRDefault="00C7400A" w:rsidP="0046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780254"/>
      <w:docPartObj>
        <w:docPartGallery w:val="Page Numbers (Bottom of Page)"/>
        <w:docPartUnique/>
      </w:docPartObj>
    </w:sdtPr>
    <w:sdtContent>
      <w:p w14:paraId="565EF028" w14:textId="348FF841" w:rsidR="00466E9E" w:rsidRDefault="00466E9E" w:rsidP="00BE0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0CF56" w14:textId="77777777" w:rsidR="00466E9E" w:rsidRDefault="00466E9E" w:rsidP="00466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188475"/>
      <w:docPartObj>
        <w:docPartGallery w:val="Page Numbers (Bottom of Page)"/>
        <w:docPartUnique/>
      </w:docPartObj>
    </w:sdtPr>
    <w:sdtContent>
      <w:p w14:paraId="6E60070D" w14:textId="077786B3" w:rsidR="00466E9E" w:rsidRDefault="00466E9E" w:rsidP="00BE0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274A74" w14:textId="77777777" w:rsidR="00466E9E" w:rsidRDefault="00466E9E" w:rsidP="00466E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E1D3" w14:textId="77777777" w:rsidR="00C7400A" w:rsidRDefault="00C7400A" w:rsidP="00466E9E">
      <w:r>
        <w:separator/>
      </w:r>
    </w:p>
  </w:footnote>
  <w:footnote w:type="continuationSeparator" w:id="0">
    <w:p w14:paraId="76187B5B" w14:textId="77777777" w:rsidR="00C7400A" w:rsidRDefault="00C7400A" w:rsidP="00466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0dvd5aczpwvqexat55zpvt2rw55dv9dfe0&quot;&gt;My EndNote Library&lt;record-ids&gt;&lt;item&gt;40&lt;/item&gt;&lt;item&gt;45&lt;/item&gt;&lt;item&gt;46&lt;/item&gt;&lt;item&gt;47&lt;/item&gt;&lt;item&gt;108&lt;/item&gt;&lt;/record-ids&gt;&lt;/item&gt;&lt;/Libraries&gt;"/>
  </w:docVars>
  <w:rsids>
    <w:rsidRoot w:val="00551539"/>
    <w:rsid w:val="00050A97"/>
    <w:rsid w:val="00082305"/>
    <w:rsid w:val="0009083C"/>
    <w:rsid w:val="000B13AD"/>
    <w:rsid w:val="000C2E22"/>
    <w:rsid w:val="000F2CB7"/>
    <w:rsid w:val="001564BC"/>
    <w:rsid w:val="00191E27"/>
    <w:rsid w:val="0019472C"/>
    <w:rsid w:val="0019602D"/>
    <w:rsid w:val="001B40B5"/>
    <w:rsid w:val="001C779E"/>
    <w:rsid w:val="002004C2"/>
    <w:rsid w:val="00240C9E"/>
    <w:rsid w:val="00252260"/>
    <w:rsid w:val="002760DE"/>
    <w:rsid w:val="00295F7C"/>
    <w:rsid w:val="0029739F"/>
    <w:rsid w:val="002B6FAC"/>
    <w:rsid w:val="002C2749"/>
    <w:rsid w:val="002C5ACB"/>
    <w:rsid w:val="002D70D9"/>
    <w:rsid w:val="002F4A1B"/>
    <w:rsid w:val="002F618D"/>
    <w:rsid w:val="002F716C"/>
    <w:rsid w:val="00301B70"/>
    <w:rsid w:val="00351E32"/>
    <w:rsid w:val="00354C07"/>
    <w:rsid w:val="00355A45"/>
    <w:rsid w:val="003650BD"/>
    <w:rsid w:val="00373EFA"/>
    <w:rsid w:val="00391323"/>
    <w:rsid w:val="003B5CE5"/>
    <w:rsid w:val="00420EC2"/>
    <w:rsid w:val="00463251"/>
    <w:rsid w:val="00463CFA"/>
    <w:rsid w:val="00466E9E"/>
    <w:rsid w:val="0048206E"/>
    <w:rsid w:val="00485F40"/>
    <w:rsid w:val="00497454"/>
    <w:rsid w:val="004F033B"/>
    <w:rsid w:val="00546137"/>
    <w:rsid w:val="00551539"/>
    <w:rsid w:val="00574084"/>
    <w:rsid w:val="0058585C"/>
    <w:rsid w:val="0058661A"/>
    <w:rsid w:val="005D079C"/>
    <w:rsid w:val="005E1B12"/>
    <w:rsid w:val="005E2DE7"/>
    <w:rsid w:val="005E6AFD"/>
    <w:rsid w:val="006064EA"/>
    <w:rsid w:val="006331F2"/>
    <w:rsid w:val="00672DE0"/>
    <w:rsid w:val="00692942"/>
    <w:rsid w:val="00696A58"/>
    <w:rsid w:val="006A61F8"/>
    <w:rsid w:val="006B637E"/>
    <w:rsid w:val="006C3EA2"/>
    <w:rsid w:val="006C4FDC"/>
    <w:rsid w:val="0070677D"/>
    <w:rsid w:val="0073048E"/>
    <w:rsid w:val="0075794E"/>
    <w:rsid w:val="00792181"/>
    <w:rsid w:val="007954A1"/>
    <w:rsid w:val="007961BF"/>
    <w:rsid w:val="007C4AFA"/>
    <w:rsid w:val="007F371E"/>
    <w:rsid w:val="0080349D"/>
    <w:rsid w:val="008C72A8"/>
    <w:rsid w:val="008E672F"/>
    <w:rsid w:val="009007F0"/>
    <w:rsid w:val="00917603"/>
    <w:rsid w:val="009266E6"/>
    <w:rsid w:val="00963E99"/>
    <w:rsid w:val="00965B4A"/>
    <w:rsid w:val="009724EA"/>
    <w:rsid w:val="00A2774C"/>
    <w:rsid w:val="00A42D6E"/>
    <w:rsid w:val="00A65A21"/>
    <w:rsid w:val="00AA5759"/>
    <w:rsid w:val="00AC18DE"/>
    <w:rsid w:val="00AC68FF"/>
    <w:rsid w:val="00AE6778"/>
    <w:rsid w:val="00B10B3B"/>
    <w:rsid w:val="00B3487B"/>
    <w:rsid w:val="00B360D7"/>
    <w:rsid w:val="00BB1D9A"/>
    <w:rsid w:val="00BE73CA"/>
    <w:rsid w:val="00BF350E"/>
    <w:rsid w:val="00C0676D"/>
    <w:rsid w:val="00C1134A"/>
    <w:rsid w:val="00C7400A"/>
    <w:rsid w:val="00CA3233"/>
    <w:rsid w:val="00CE27DB"/>
    <w:rsid w:val="00D02A20"/>
    <w:rsid w:val="00D12705"/>
    <w:rsid w:val="00D311A5"/>
    <w:rsid w:val="00D859CE"/>
    <w:rsid w:val="00DB2840"/>
    <w:rsid w:val="00DB7D17"/>
    <w:rsid w:val="00DE0AA1"/>
    <w:rsid w:val="00E329BC"/>
    <w:rsid w:val="00E33F5D"/>
    <w:rsid w:val="00E34A4D"/>
    <w:rsid w:val="00E55097"/>
    <w:rsid w:val="00E85907"/>
    <w:rsid w:val="00EA343F"/>
    <w:rsid w:val="00EA6AD4"/>
    <w:rsid w:val="00EC2D95"/>
    <w:rsid w:val="00EE705C"/>
    <w:rsid w:val="00F00914"/>
    <w:rsid w:val="00F0092B"/>
    <w:rsid w:val="00F01329"/>
    <w:rsid w:val="00F07955"/>
    <w:rsid w:val="00F13A90"/>
    <w:rsid w:val="00F210D8"/>
    <w:rsid w:val="00F96AF5"/>
    <w:rsid w:val="02D1A116"/>
    <w:rsid w:val="321DB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3C9C"/>
  <w15:chartTrackingRefBased/>
  <w15:docId w15:val="{5AEA8E7F-AC9E-444B-B26C-A7919096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1539"/>
    <w:rPr>
      <w:sz w:val="16"/>
      <w:szCs w:val="16"/>
    </w:rPr>
  </w:style>
  <w:style w:type="character" w:customStyle="1" w:styleId="apple-converted-space">
    <w:name w:val="apple-converted-space"/>
    <w:basedOn w:val="DefaultParagraphFont"/>
    <w:rsid w:val="00551539"/>
  </w:style>
  <w:style w:type="character" w:styleId="Emphasis">
    <w:name w:val="Emphasis"/>
    <w:basedOn w:val="DefaultParagraphFont"/>
    <w:uiPriority w:val="20"/>
    <w:qFormat/>
    <w:rsid w:val="00551539"/>
    <w:rPr>
      <w:i/>
      <w:iCs/>
    </w:rPr>
  </w:style>
  <w:style w:type="paragraph" w:customStyle="1" w:styleId="EndNoteBibliographyTitle">
    <w:name w:val="EndNote Bibliography Title"/>
    <w:basedOn w:val="Normal"/>
    <w:link w:val="EndNoteBibliographyTitleChar"/>
    <w:rsid w:val="00551539"/>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51539"/>
    <w:rPr>
      <w:rFonts w:ascii="Calibri" w:hAnsi="Calibri" w:cs="Calibri"/>
    </w:rPr>
  </w:style>
  <w:style w:type="paragraph" w:customStyle="1" w:styleId="EndNoteBibliography">
    <w:name w:val="EndNote Bibliography"/>
    <w:basedOn w:val="Normal"/>
    <w:link w:val="EndNoteBibliographyChar"/>
    <w:rsid w:val="00551539"/>
    <w:rPr>
      <w:rFonts w:ascii="Calibri" w:hAnsi="Calibri" w:cs="Calibri"/>
    </w:rPr>
  </w:style>
  <w:style w:type="character" w:customStyle="1" w:styleId="EndNoteBibliographyChar">
    <w:name w:val="EndNote Bibliography Char"/>
    <w:basedOn w:val="DefaultParagraphFont"/>
    <w:link w:val="EndNoteBibliography"/>
    <w:rsid w:val="00551539"/>
    <w:rPr>
      <w:rFonts w:ascii="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546137"/>
  </w:style>
  <w:style w:type="paragraph" w:styleId="Footer">
    <w:name w:val="footer"/>
    <w:basedOn w:val="Normal"/>
    <w:link w:val="FooterChar"/>
    <w:uiPriority w:val="99"/>
    <w:unhideWhenUsed/>
    <w:rsid w:val="00466E9E"/>
    <w:pPr>
      <w:tabs>
        <w:tab w:val="center" w:pos="4680"/>
        <w:tab w:val="right" w:pos="9360"/>
      </w:tabs>
    </w:pPr>
  </w:style>
  <w:style w:type="character" w:customStyle="1" w:styleId="FooterChar">
    <w:name w:val="Footer Char"/>
    <w:basedOn w:val="DefaultParagraphFont"/>
    <w:link w:val="Footer"/>
    <w:uiPriority w:val="99"/>
    <w:rsid w:val="00466E9E"/>
  </w:style>
  <w:style w:type="character" w:styleId="PageNumber">
    <w:name w:val="page number"/>
    <w:basedOn w:val="DefaultParagraphFont"/>
    <w:uiPriority w:val="99"/>
    <w:semiHidden/>
    <w:unhideWhenUsed/>
    <w:rsid w:val="0046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Arezou,Ph.D. Ghazani</dc:creator>
  <cp:keywords/>
  <dc:description/>
  <cp:lastModifiedBy>Arezou,Ph.D. Ghazani</cp:lastModifiedBy>
  <cp:revision>2</cp:revision>
  <dcterms:created xsi:type="dcterms:W3CDTF">2023-02-22T03:41:00Z</dcterms:created>
  <dcterms:modified xsi:type="dcterms:W3CDTF">2023-02-22T03:41:00Z</dcterms:modified>
</cp:coreProperties>
</file>