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BFFCBF" w14:textId="63A3C095" w:rsidR="00A66C07" w:rsidRPr="006F2B91" w:rsidRDefault="00A66C07" w:rsidP="00513556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>Supplementary materials</w:t>
      </w:r>
    </w:p>
    <w:p w14:paraId="149EDEC9" w14:textId="393FF589" w:rsidR="00513556" w:rsidRPr="006F2B91" w:rsidRDefault="006C2A43" w:rsidP="00513556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>C</w:t>
      </w:r>
      <w:r w:rsidR="00A66C07" w:rsidRPr="006F2B91">
        <w:rPr>
          <w:rFonts w:ascii="Times New Roman" w:hAnsi="Times New Roman" w:cs="Times New Roman"/>
          <w:b/>
          <w:bCs/>
          <w:szCs w:val="21"/>
        </w:rPr>
        <w:t>ontent</w:t>
      </w:r>
      <w:r w:rsidR="00044323" w:rsidRPr="006F2B91">
        <w:rPr>
          <w:rFonts w:ascii="Times New Roman" w:hAnsi="Times New Roman" w:cs="Times New Roman"/>
          <w:b/>
          <w:bCs/>
          <w:szCs w:val="21"/>
        </w:rPr>
        <w:t xml:space="preserve"> index</w:t>
      </w:r>
      <w:r w:rsidR="00A66C07" w:rsidRPr="006F2B91">
        <w:rPr>
          <w:rFonts w:ascii="Times New Roman" w:hAnsi="Times New Roman" w:cs="Times New Roman"/>
          <w:b/>
          <w:bCs/>
          <w:szCs w:val="21"/>
        </w:rPr>
        <w:t>:</w:t>
      </w:r>
    </w:p>
    <w:p w14:paraId="5A89028A" w14:textId="0764D5A6" w:rsidR="006C2A43" w:rsidRPr="006F2B91" w:rsidRDefault="00B55379" w:rsidP="006C2A43">
      <w:pPr>
        <w:pStyle w:val="a3"/>
        <w:numPr>
          <w:ilvl w:val="0"/>
          <w:numId w:val="2"/>
        </w:numPr>
        <w:spacing w:line="480" w:lineRule="auto"/>
        <w:ind w:firstLineChars="0"/>
        <w:rPr>
          <w:rFonts w:ascii="Times New Roman" w:hAnsi="Times New Roman" w:cs="Times New Roman"/>
          <w:b/>
          <w:bCs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 xml:space="preserve">Supplementary </w:t>
      </w:r>
      <w:r w:rsidR="006C2A43" w:rsidRPr="006F2B91">
        <w:rPr>
          <w:rFonts w:ascii="Times New Roman" w:hAnsi="Times New Roman" w:cs="Times New Roman"/>
          <w:b/>
          <w:bCs/>
          <w:szCs w:val="21"/>
        </w:rPr>
        <w:t>methods</w:t>
      </w:r>
    </w:p>
    <w:p w14:paraId="1924A765" w14:textId="7B24D411" w:rsidR="006C2A43" w:rsidRPr="006F2B91" w:rsidRDefault="006C2A43" w:rsidP="006C2A43">
      <w:pPr>
        <w:pStyle w:val="a3"/>
        <w:numPr>
          <w:ilvl w:val="0"/>
          <w:numId w:val="2"/>
        </w:numPr>
        <w:spacing w:line="480" w:lineRule="auto"/>
        <w:ind w:firstLineChars="0"/>
        <w:rPr>
          <w:rFonts w:ascii="Times New Roman" w:hAnsi="Times New Roman" w:cs="Times New Roman"/>
          <w:b/>
          <w:bCs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>Supplementary data</w:t>
      </w:r>
    </w:p>
    <w:p w14:paraId="214E674B" w14:textId="25B75751" w:rsidR="006C2A43" w:rsidRPr="006F2B91" w:rsidRDefault="006C2A43" w:rsidP="006C2A43">
      <w:pPr>
        <w:pStyle w:val="a3"/>
        <w:numPr>
          <w:ilvl w:val="0"/>
          <w:numId w:val="2"/>
        </w:numPr>
        <w:spacing w:line="480" w:lineRule="auto"/>
        <w:ind w:firstLineChars="0"/>
        <w:rPr>
          <w:rFonts w:ascii="Times New Roman" w:hAnsi="Times New Roman" w:cs="Times New Roman"/>
          <w:b/>
          <w:bCs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 xml:space="preserve">Supplementary </w:t>
      </w:r>
      <w:r w:rsidR="00593996" w:rsidRPr="006F2B91">
        <w:rPr>
          <w:rFonts w:ascii="Times New Roman" w:hAnsi="Times New Roman" w:cs="Times New Roman"/>
          <w:b/>
          <w:bCs/>
          <w:szCs w:val="21"/>
        </w:rPr>
        <w:t>f</w:t>
      </w:r>
      <w:r w:rsidRPr="006F2B91">
        <w:rPr>
          <w:rFonts w:ascii="Times New Roman" w:hAnsi="Times New Roman" w:cs="Times New Roman"/>
          <w:b/>
          <w:bCs/>
          <w:szCs w:val="21"/>
        </w:rPr>
        <w:t>igures</w:t>
      </w:r>
    </w:p>
    <w:p w14:paraId="13F13BE4" w14:textId="79424246" w:rsidR="00A66C07" w:rsidRPr="006F2B91" w:rsidRDefault="00A66C07" w:rsidP="00513556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530B0BEF" w14:textId="77777777" w:rsidR="007F05C9" w:rsidRPr="006F2B91" w:rsidRDefault="007F05C9" w:rsidP="00513556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483629C3" w14:textId="37798B45" w:rsidR="007F05C9" w:rsidRPr="006F2B91" w:rsidRDefault="007F05C9" w:rsidP="006A747C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>1. Supplementary methods</w:t>
      </w:r>
    </w:p>
    <w:p w14:paraId="53068CCD" w14:textId="59B8A943" w:rsidR="0053060E" w:rsidRPr="006F2B91" w:rsidRDefault="00EE7257" w:rsidP="006A747C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 xml:space="preserve">1.1 </w:t>
      </w:r>
      <w:r w:rsidR="00722DBE" w:rsidRPr="006F2B91">
        <w:rPr>
          <w:rFonts w:ascii="Times New Roman" w:hAnsi="Times New Roman" w:cs="Times New Roman"/>
          <w:b/>
          <w:bCs/>
          <w:szCs w:val="21"/>
        </w:rPr>
        <w:t>Preparations for vertically hyphal  growth.</w:t>
      </w:r>
      <w:r w:rsidR="00722DBE" w:rsidRPr="006F2B91">
        <w:rPr>
          <w:rFonts w:ascii="Times New Roman" w:hAnsi="Times New Roman" w:cs="Times New Roman"/>
          <w:szCs w:val="21"/>
        </w:rPr>
        <w:t xml:space="preserve"> </w:t>
      </w:r>
      <w:r w:rsidR="0053060E" w:rsidRPr="006F2B91">
        <w:rPr>
          <w:rFonts w:ascii="Times New Roman" w:hAnsi="Times New Roman" w:cs="Times New Roman"/>
          <w:szCs w:val="21"/>
        </w:rPr>
        <w:t xml:space="preserve">The mycelium of commercial dikaryotic strain W1 (ACCC 50926) of L. edodes (Wuhan, China) was maintained on solid MYG medium (20 g/l sucrose, 20 g/l malt extract, 1 g/l yeast extract, 1 g/l peptone, and 15 g/l agar) for 7 d at 25 ℃ in the dark before inoculation of the solid substrates, oak wafer and corn stalk slice. The two substrates were collected from the experimental field and </w:t>
      </w:r>
      <w:proofErr w:type="spellStart"/>
      <w:r w:rsidR="0053060E" w:rsidRPr="006F2B91">
        <w:rPr>
          <w:rFonts w:ascii="Times New Roman" w:hAnsi="Times New Roman" w:cs="Times New Roman"/>
          <w:szCs w:val="21"/>
        </w:rPr>
        <w:t>Shizishan</w:t>
      </w:r>
      <w:proofErr w:type="spellEnd"/>
      <w:r w:rsidR="0053060E" w:rsidRPr="006F2B91">
        <w:rPr>
          <w:rFonts w:ascii="Times New Roman" w:hAnsi="Times New Roman" w:cs="Times New Roman"/>
          <w:szCs w:val="21"/>
        </w:rPr>
        <w:t xml:space="preserve"> (Lion Mountain) of Huazhong Agricultural University, respectively. The corn stalk was cut into ~2 mm slices. Briefly, vermiculite hydrated to 45%–55% (v/v) moisture content was packed into glass bottle with a volume of 375 ml and a depth of ~15 mm and sterilized by autoclaving together with two substrates. Then, oak wafer and corn stalk slice (~60 × ~25 × ~2.5 mm) placed on the vermiculite surface w</w:t>
      </w:r>
      <w:r w:rsidR="00FE34F3" w:rsidRPr="006F2B91">
        <w:rPr>
          <w:rFonts w:ascii="Times New Roman" w:hAnsi="Times New Roman" w:cs="Times New Roman"/>
          <w:szCs w:val="21"/>
        </w:rPr>
        <w:t>ere</w:t>
      </w:r>
      <w:r w:rsidR="0053060E" w:rsidRPr="006F2B91">
        <w:rPr>
          <w:rFonts w:ascii="Times New Roman" w:hAnsi="Times New Roman" w:cs="Times New Roman"/>
          <w:szCs w:val="21"/>
        </w:rPr>
        <w:t xml:space="preserve"> inoculated with 2-mm diameter agar plugs of L. edodes cultivated on solid MYG medium. When the oak wafer and corn stalk slices were covered by mycelia after 5–7 d, a new oak wafer or corn stalk slice (~70 × ~25 × ~2.5 mm) was vertically placed on the first slices. Then, the agar plugs were removed.</w:t>
      </w:r>
      <w:r w:rsidR="00B47C9B" w:rsidRPr="006F2B91">
        <w:rPr>
          <w:rFonts w:ascii="Times New Roman" w:hAnsi="Times New Roman" w:cs="Times New Roman"/>
          <w:szCs w:val="21"/>
        </w:rPr>
        <w:t xml:space="preserve"> After the L. edodes hyphae visibly colonized the substrate in an oriented directio</w:t>
      </w:r>
      <w:r w:rsidR="00B47C9B" w:rsidRPr="006F2B91">
        <w:rPr>
          <w:rFonts w:ascii="Times New Roman" w:hAnsi="Times New Roman" w:cs="Times New Roman"/>
          <w:szCs w:val="21"/>
          <w:highlight w:val="lightGray"/>
        </w:rPr>
        <w:t>n a</w:t>
      </w:r>
      <w:r w:rsidR="00B47C9B" w:rsidRPr="006F2B91">
        <w:rPr>
          <w:rFonts w:ascii="Times New Roman" w:hAnsi="Times New Roman" w:cs="Times New Roman"/>
          <w:szCs w:val="21"/>
        </w:rPr>
        <w:t xml:space="preserve">nd extended up to </w:t>
      </w:r>
      <w:r w:rsidR="00B47C9B" w:rsidRPr="006F2B91">
        <w:rPr>
          <w:rFonts w:ascii="Cambria Math" w:hAnsi="Cambria Math" w:cs="Cambria Math"/>
          <w:szCs w:val="21"/>
        </w:rPr>
        <w:t>∼</w:t>
      </w:r>
      <w:r w:rsidR="00B47C9B" w:rsidRPr="006F2B91">
        <w:rPr>
          <w:rFonts w:ascii="Times New Roman" w:hAnsi="Times New Roman" w:cs="Times New Roman"/>
          <w:szCs w:val="21"/>
        </w:rPr>
        <w:t>50 mm at 25℃, the oak wafer and corn stalk slice were taken out and those with a smooth hyphal front were used to harvest the hyphae.</w:t>
      </w:r>
    </w:p>
    <w:p w14:paraId="6ED8D989" w14:textId="29953CCC" w:rsidR="0053060E" w:rsidRPr="006F2B91" w:rsidRDefault="0053060E" w:rsidP="006A747C">
      <w:pPr>
        <w:spacing w:line="480" w:lineRule="auto"/>
        <w:rPr>
          <w:rFonts w:ascii="Times New Roman" w:hAnsi="Times New Roman" w:cs="Times New Roman"/>
          <w:szCs w:val="21"/>
        </w:rPr>
      </w:pPr>
    </w:p>
    <w:p w14:paraId="6E43425A" w14:textId="2F9FC1E1" w:rsidR="00722DBE" w:rsidRPr="006F2B91" w:rsidRDefault="00EE7257" w:rsidP="006A747C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 xml:space="preserve">1.2 </w:t>
      </w:r>
      <w:r w:rsidR="00722DBE" w:rsidRPr="006F2B91">
        <w:rPr>
          <w:rFonts w:ascii="Times New Roman" w:hAnsi="Times New Roman" w:cs="Times New Roman"/>
          <w:b/>
          <w:bCs/>
          <w:szCs w:val="21"/>
        </w:rPr>
        <w:t xml:space="preserve">Data </w:t>
      </w:r>
      <w:r w:rsidR="007B4D7B" w:rsidRPr="006F2B91">
        <w:rPr>
          <w:rFonts w:ascii="Times New Roman" w:hAnsi="Times New Roman" w:cs="Times New Roman"/>
          <w:b/>
          <w:bCs/>
          <w:szCs w:val="21"/>
        </w:rPr>
        <w:t xml:space="preserve">processing </w:t>
      </w:r>
      <w:r w:rsidR="00722DBE" w:rsidRPr="006F2B91">
        <w:rPr>
          <w:rFonts w:ascii="Times New Roman" w:hAnsi="Times New Roman" w:cs="Times New Roman"/>
          <w:b/>
          <w:bCs/>
          <w:szCs w:val="21"/>
        </w:rPr>
        <w:t>of transcriptome profiles</w:t>
      </w:r>
      <w:r w:rsidR="007B4D7B" w:rsidRPr="006F2B91">
        <w:rPr>
          <w:rFonts w:ascii="Times New Roman" w:hAnsi="Times New Roman" w:cs="Times New Roman"/>
          <w:b/>
          <w:bCs/>
          <w:szCs w:val="21"/>
        </w:rPr>
        <w:t xml:space="preserve">. </w:t>
      </w:r>
      <w:r w:rsidR="007B4D7B" w:rsidRPr="006F2B91">
        <w:rPr>
          <w:rFonts w:ascii="Times New Roman" w:hAnsi="Times New Roman" w:cs="Times New Roman"/>
          <w:szCs w:val="21"/>
        </w:rPr>
        <w:t xml:space="preserve">The raw reads were trimmed and filtered using the </w:t>
      </w:r>
      <w:proofErr w:type="spellStart"/>
      <w:r w:rsidR="007B4D7B" w:rsidRPr="006F2B91">
        <w:rPr>
          <w:rFonts w:ascii="Times New Roman" w:hAnsi="Times New Roman" w:cs="Times New Roman"/>
          <w:szCs w:val="21"/>
        </w:rPr>
        <w:t>Trimmomatic</w:t>
      </w:r>
      <w:proofErr w:type="spellEnd"/>
      <w:r w:rsidR="007B4D7B" w:rsidRPr="006F2B91">
        <w:rPr>
          <w:rFonts w:ascii="Times New Roman" w:hAnsi="Times New Roman" w:cs="Times New Roman"/>
          <w:szCs w:val="21"/>
        </w:rPr>
        <w:t xml:space="preserve"> software to remove adapter-containing and low-quality reads </w:t>
      </w:r>
      <w:r w:rsidR="00A90E15" w:rsidRPr="006F2B91">
        <w:rPr>
          <w:rFonts w:ascii="Times New Roman" w:hAnsi="Times New Roman" w:cs="Times New Roman"/>
          <w:kern w:val="0"/>
          <w:szCs w:val="21"/>
        </w:rPr>
        <w:t>(Bolger</w:t>
      </w:r>
      <w:r w:rsidR="00A90E15" w:rsidRPr="006F2B91">
        <w:rPr>
          <w:rFonts w:ascii="Times New Roman" w:hAnsi="Times New Roman" w:cs="Times New Roman"/>
          <w:i/>
          <w:iCs/>
          <w:kern w:val="0"/>
          <w:szCs w:val="21"/>
        </w:rPr>
        <w:t xml:space="preserve"> et al.</w:t>
      </w:r>
      <w:r w:rsidR="00A90E15" w:rsidRPr="006F2B91">
        <w:rPr>
          <w:rFonts w:ascii="Times New Roman" w:hAnsi="Times New Roman" w:cs="Times New Roman"/>
          <w:kern w:val="0"/>
          <w:szCs w:val="21"/>
        </w:rPr>
        <w:t>, 2014)</w:t>
      </w:r>
      <w:r w:rsidR="007B4D7B" w:rsidRPr="006F2B91">
        <w:rPr>
          <w:rFonts w:ascii="Times New Roman" w:hAnsi="Times New Roman" w:cs="Times New Roman"/>
          <w:szCs w:val="21"/>
        </w:rPr>
        <w:t xml:space="preserve">. Clean reads were mapped to the L. edodes strain W1 genome using HISAT2 and Bowtie2 </w:t>
      </w:r>
      <w:r w:rsidR="00A90E15" w:rsidRPr="006F2B91">
        <w:rPr>
          <w:rFonts w:ascii="Times New Roman" w:hAnsi="Times New Roman" w:cs="Times New Roman"/>
          <w:kern w:val="0"/>
          <w:szCs w:val="21"/>
        </w:rPr>
        <w:t>(Kim</w:t>
      </w:r>
      <w:r w:rsidR="00A90E15" w:rsidRPr="006F2B91">
        <w:rPr>
          <w:rFonts w:ascii="Times New Roman" w:hAnsi="Times New Roman" w:cs="Times New Roman"/>
          <w:i/>
          <w:iCs/>
          <w:kern w:val="0"/>
          <w:szCs w:val="21"/>
        </w:rPr>
        <w:t xml:space="preserve"> et al.</w:t>
      </w:r>
      <w:r w:rsidR="00A90E15" w:rsidRPr="006F2B91">
        <w:rPr>
          <w:rFonts w:ascii="Times New Roman" w:hAnsi="Times New Roman" w:cs="Times New Roman"/>
          <w:kern w:val="0"/>
          <w:szCs w:val="21"/>
        </w:rPr>
        <w:t>, 2015; Langdon, 2015)</w:t>
      </w:r>
      <w:r w:rsidR="007B4D7B" w:rsidRPr="006F2B91">
        <w:rPr>
          <w:rFonts w:ascii="Times New Roman" w:hAnsi="Times New Roman" w:cs="Times New Roman"/>
          <w:szCs w:val="21"/>
        </w:rPr>
        <w:t xml:space="preserve">. The gene expression levels were calculated using the </w:t>
      </w:r>
      <w:proofErr w:type="spellStart"/>
      <w:r w:rsidR="007B4D7B" w:rsidRPr="006F2B91">
        <w:rPr>
          <w:rFonts w:ascii="Times New Roman" w:hAnsi="Times New Roman" w:cs="Times New Roman"/>
          <w:szCs w:val="21"/>
        </w:rPr>
        <w:t>Stringtie</w:t>
      </w:r>
      <w:proofErr w:type="spellEnd"/>
      <w:r w:rsidR="007B4D7B" w:rsidRPr="006F2B91">
        <w:rPr>
          <w:rFonts w:ascii="Times New Roman" w:hAnsi="Times New Roman" w:cs="Times New Roman"/>
          <w:szCs w:val="21"/>
        </w:rPr>
        <w:t xml:space="preserve"> software based on the DESeq2 method, and differential expression analysis was performed using </w:t>
      </w:r>
      <w:r w:rsidR="007B4D7B" w:rsidRPr="006F2B91">
        <w:rPr>
          <w:rFonts w:ascii="Times New Roman" w:hAnsi="Times New Roman" w:cs="Times New Roman"/>
          <w:szCs w:val="21"/>
        </w:rPr>
        <w:lastRenderedPageBreak/>
        <w:t xml:space="preserve">DESeq2 </w:t>
      </w:r>
      <w:r w:rsidR="00A90E15" w:rsidRPr="006F2B91">
        <w:rPr>
          <w:rFonts w:ascii="Times New Roman" w:hAnsi="Times New Roman" w:cs="Times New Roman"/>
          <w:kern w:val="0"/>
          <w:szCs w:val="21"/>
        </w:rPr>
        <w:t>(Love</w:t>
      </w:r>
      <w:r w:rsidR="00A90E15" w:rsidRPr="006F2B91">
        <w:rPr>
          <w:rFonts w:ascii="Times New Roman" w:hAnsi="Times New Roman" w:cs="Times New Roman"/>
          <w:i/>
          <w:iCs/>
          <w:kern w:val="0"/>
          <w:szCs w:val="21"/>
        </w:rPr>
        <w:t xml:space="preserve"> et al.</w:t>
      </w:r>
      <w:r w:rsidR="00A90E15" w:rsidRPr="006F2B91">
        <w:rPr>
          <w:rFonts w:ascii="Times New Roman" w:hAnsi="Times New Roman" w:cs="Times New Roman"/>
          <w:kern w:val="0"/>
          <w:szCs w:val="21"/>
        </w:rPr>
        <w:t>, 2014)</w:t>
      </w:r>
      <w:r w:rsidR="007B4D7B" w:rsidRPr="006F2B91">
        <w:rPr>
          <w:rFonts w:ascii="Times New Roman" w:hAnsi="Times New Roman" w:cs="Times New Roman"/>
          <w:szCs w:val="21"/>
        </w:rPr>
        <w:t xml:space="preserve">. Gene ontology (GO) enrichment of the DEGs </w:t>
      </w:r>
      <w:r w:rsidR="00D5089E" w:rsidRPr="006F2B91">
        <w:rPr>
          <w:rFonts w:ascii="Times New Roman" w:hAnsi="Times New Roman" w:cs="Times New Roman"/>
          <w:szCs w:val="21"/>
          <w:highlight w:val="lightGray"/>
        </w:rPr>
        <w:t>was</w:t>
      </w:r>
      <w:r w:rsidR="007B4D7B" w:rsidRPr="006F2B91">
        <w:rPr>
          <w:rFonts w:ascii="Times New Roman" w:hAnsi="Times New Roman" w:cs="Times New Roman"/>
          <w:szCs w:val="21"/>
        </w:rPr>
        <w:t xml:space="preserve"> performed using Blast2Go and </w:t>
      </w:r>
      <w:proofErr w:type="spellStart"/>
      <w:r w:rsidR="007B4D7B" w:rsidRPr="006F2B91">
        <w:rPr>
          <w:rFonts w:ascii="Times New Roman" w:hAnsi="Times New Roman" w:cs="Times New Roman"/>
          <w:szCs w:val="21"/>
        </w:rPr>
        <w:t>Phyper</w:t>
      </w:r>
      <w:proofErr w:type="spellEnd"/>
      <w:r w:rsidR="007B4D7B" w:rsidRPr="006F2B91">
        <w:rPr>
          <w:rFonts w:ascii="Times New Roman" w:hAnsi="Times New Roman" w:cs="Times New Roman"/>
          <w:szCs w:val="21"/>
        </w:rPr>
        <w:t xml:space="preserve"> based on the Hypergeometric test </w:t>
      </w:r>
      <w:r w:rsidR="00A90E15" w:rsidRPr="006F2B91">
        <w:rPr>
          <w:rFonts w:ascii="Times New Roman" w:hAnsi="Times New Roman" w:cs="Times New Roman"/>
          <w:kern w:val="0"/>
          <w:szCs w:val="21"/>
        </w:rPr>
        <w:t>(Tarazona</w:t>
      </w:r>
      <w:r w:rsidR="00A90E15" w:rsidRPr="006F2B91">
        <w:rPr>
          <w:rFonts w:ascii="Times New Roman" w:hAnsi="Times New Roman" w:cs="Times New Roman"/>
          <w:i/>
          <w:iCs/>
          <w:kern w:val="0"/>
          <w:szCs w:val="21"/>
        </w:rPr>
        <w:t xml:space="preserve"> et al.</w:t>
      </w:r>
      <w:r w:rsidR="00A90E15" w:rsidRPr="006F2B91">
        <w:rPr>
          <w:rFonts w:ascii="Times New Roman" w:hAnsi="Times New Roman" w:cs="Times New Roman"/>
          <w:kern w:val="0"/>
          <w:szCs w:val="21"/>
        </w:rPr>
        <w:t>, 2011)</w:t>
      </w:r>
      <w:r w:rsidR="007B4D7B" w:rsidRPr="006F2B91">
        <w:rPr>
          <w:rFonts w:ascii="Times New Roman" w:hAnsi="Times New Roman" w:cs="Times New Roman"/>
          <w:szCs w:val="21"/>
        </w:rPr>
        <w:t xml:space="preserve">, respectively. Venn diagrams were generated by VENNY 2.1 (Oliveros, J.C. (2007–2015). The sample similarity, heat maps, and related graphs were generated by SPSS software (SPSS 17.0), </w:t>
      </w:r>
      <w:proofErr w:type="spellStart"/>
      <w:r w:rsidR="007B4D7B" w:rsidRPr="006F2B91">
        <w:rPr>
          <w:rFonts w:ascii="Times New Roman" w:hAnsi="Times New Roman" w:cs="Times New Roman"/>
          <w:szCs w:val="21"/>
        </w:rPr>
        <w:t>Tbtools</w:t>
      </w:r>
      <w:proofErr w:type="spellEnd"/>
      <w:r w:rsidR="007B4D7B" w:rsidRPr="006F2B91">
        <w:rPr>
          <w:rFonts w:ascii="Times New Roman" w:hAnsi="Times New Roman" w:cs="Times New Roman"/>
          <w:szCs w:val="21"/>
        </w:rPr>
        <w:t xml:space="preserve"> software </w:t>
      </w:r>
      <w:r w:rsidR="00A90E15" w:rsidRPr="006F2B91">
        <w:rPr>
          <w:rFonts w:ascii="Times New Roman" w:hAnsi="Times New Roman" w:cs="Times New Roman"/>
          <w:kern w:val="0"/>
          <w:szCs w:val="21"/>
        </w:rPr>
        <w:t>(Chen</w:t>
      </w:r>
      <w:r w:rsidR="00A90E15" w:rsidRPr="006F2B91">
        <w:rPr>
          <w:rFonts w:ascii="Times New Roman" w:hAnsi="Times New Roman" w:cs="Times New Roman"/>
          <w:i/>
          <w:iCs/>
          <w:kern w:val="0"/>
          <w:szCs w:val="21"/>
        </w:rPr>
        <w:t xml:space="preserve"> et al.</w:t>
      </w:r>
      <w:r w:rsidR="00A90E15" w:rsidRPr="006F2B91">
        <w:rPr>
          <w:rFonts w:ascii="Times New Roman" w:hAnsi="Times New Roman" w:cs="Times New Roman"/>
          <w:kern w:val="0"/>
          <w:szCs w:val="21"/>
        </w:rPr>
        <w:t>, 2020)</w:t>
      </w:r>
      <w:r w:rsidR="00D5089E" w:rsidRPr="006F2B91">
        <w:rPr>
          <w:rFonts w:ascii="Times New Roman" w:hAnsi="Times New Roman" w:cs="Times New Roman"/>
          <w:kern w:val="0"/>
          <w:szCs w:val="21"/>
          <w:highlight w:val="lightGray"/>
        </w:rPr>
        <w:t>,</w:t>
      </w:r>
      <w:r w:rsidR="007B4D7B" w:rsidRPr="006F2B91">
        <w:rPr>
          <w:rFonts w:ascii="Times New Roman" w:hAnsi="Times New Roman" w:cs="Times New Roman"/>
          <w:szCs w:val="21"/>
        </w:rPr>
        <w:t xml:space="preserve"> and GraphPad software (Prism 7.0.0).</w:t>
      </w:r>
    </w:p>
    <w:p w14:paraId="4EEE38EB" w14:textId="77777777" w:rsidR="007B4D7B" w:rsidRPr="006F2B91" w:rsidRDefault="007B4D7B" w:rsidP="006A747C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03DA4038" w14:textId="2D0B21EC" w:rsidR="00722DBE" w:rsidRPr="006F2B91" w:rsidRDefault="00EE7257" w:rsidP="006A747C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 xml:space="preserve">1.3 </w:t>
      </w:r>
      <w:r w:rsidR="00722DBE" w:rsidRPr="006F2B91">
        <w:rPr>
          <w:rFonts w:ascii="Times New Roman" w:hAnsi="Times New Roman" w:cs="Times New Roman"/>
          <w:b/>
          <w:bCs/>
          <w:szCs w:val="21"/>
        </w:rPr>
        <w:t xml:space="preserve">Enzyme activity determination. </w:t>
      </w:r>
      <w:r w:rsidR="003969BB" w:rsidRPr="006F2B91">
        <w:rPr>
          <w:rFonts w:ascii="Times New Roman" w:hAnsi="Times New Roman" w:cs="Times New Roman"/>
          <w:szCs w:val="21"/>
        </w:rPr>
        <w:t xml:space="preserve">Extracts were centrifuged at 8000 rpm for 5min and the supernatant was used for the enzyme assay. </w:t>
      </w:r>
      <w:r w:rsidR="00722DBE" w:rsidRPr="006F2B91">
        <w:rPr>
          <w:rFonts w:ascii="Times New Roman" w:hAnsi="Times New Roman" w:cs="Times New Roman"/>
          <w:szCs w:val="21"/>
        </w:rPr>
        <w:t>Endoglucanase (</w:t>
      </w:r>
      <w:proofErr w:type="spellStart"/>
      <w:r w:rsidR="00722DBE" w:rsidRPr="006F2B91">
        <w:rPr>
          <w:rFonts w:ascii="Times New Roman" w:hAnsi="Times New Roman" w:cs="Times New Roman"/>
          <w:szCs w:val="21"/>
        </w:rPr>
        <w:t>CMCase</w:t>
      </w:r>
      <w:proofErr w:type="spellEnd"/>
      <w:r w:rsidR="00722DBE" w:rsidRPr="006F2B91">
        <w:rPr>
          <w:rFonts w:ascii="Times New Roman" w:hAnsi="Times New Roman" w:cs="Times New Roman"/>
          <w:szCs w:val="21"/>
        </w:rPr>
        <w:t xml:space="preserve">) and xylanase were measured with </w:t>
      </w:r>
      <w:r w:rsidR="00722DBE" w:rsidRPr="006F2B91">
        <w:rPr>
          <w:rFonts w:ascii="Times New Roman" w:hAnsi="Times New Roman" w:cs="Times New Roman"/>
          <w:szCs w:val="21"/>
          <w:highlight w:val="lightGray"/>
        </w:rPr>
        <w:t>dinitro</w:t>
      </w:r>
      <w:r w:rsidR="00D5089E" w:rsidRPr="006F2B91">
        <w:rPr>
          <w:rFonts w:ascii="Times New Roman" w:hAnsi="Times New Roman" w:cs="Times New Roman"/>
          <w:szCs w:val="21"/>
          <w:highlight w:val="lightGray"/>
        </w:rPr>
        <w:t xml:space="preserve"> </w:t>
      </w:r>
      <w:r w:rsidR="00722DBE" w:rsidRPr="006F2B91">
        <w:rPr>
          <w:rFonts w:ascii="Times New Roman" w:hAnsi="Times New Roman" w:cs="Times New Roman"/>
          <w:szCs w:val="21"/>
          <w:highlight w:val="lightGray"/>
        </w:rPr>
        <w:t>salicylic</w:t>
      </w:r>
      <w:r w:rsidR="00722DBE" w:rsidRPr="006F2B91">
        <w:rPr>
          <w:rFonts w:ascii="Times New Roman" w:hAnsi="Times New Roman" w:cs="Times New Roman"/>
          <w:szCs w:val="21"/>
        </w:rPr>
        <w:t xml:space="preserve"> acid reagent, and 0.5% carboxymethyl cellulose and 0.5% birchwood </w:t>
      </w:r>
      <w:proofErr w:type="spellStart"/>
      <w:r w:rsidR="00722DBE" w:rsidRPr="006F2B91">
        <w:rPr>
          <w:rFonts w:ascii="Times New Roman" w:hAnsi="Times New Roman" w:cs="Times New Roman"/>
          <w:szCs w:val="21"/>
        </w:rPr>
        <w:t>xylan</w:t>
      </w:r>
      <w:proofErr w:type="spellEnd"/>
      <w:r w:rsidR="00722DBE" w:rsidRPr="006F2B91">
        <w:rPr>
          <w:rFonts w:ascii="Times New Roman" w:hAnsi="Times New Roman" w:cs="Times New Roman"/>
          <w:szCs w:val="21"/>
        </w:rPr>
        <w:t xml:space="preserve"> were used as substrates, respectively. The </w:t>
      </w:r>
      <w:proofErr w:type="spellStart"/>
      <w:r w:rsidR="00722DBE" w:rsidRPr="006F2B91">
        <w:rPr>
          <w:rFonts w:ascii="Times New Roman" w:hAnsi="Times New Roman" w:cs="Times New Roman"/>
          <w:szCs w:val="21"/>
        </w:rPr>
        <w:t>MnP</w:t>
      </w:r>
      <w:proofErr w:type="spellEnd"/>
      <w:r w:rsidR="00722DBE" w:rsidRPr="006F2B91">
        <w:rPr>
          <w:rFonts w:ascii="Times New Roman" w:hAnsi="Times New Roman" w:cs="Times New Roman"/>
          <w:szCs w:val="21"/>
        </w:rPr>
        <w:t xml:space="preserve"> activity was measured by monitoring the change of OD465 in 0.05 M citrate buffer containing 2 mM MnSO4, 0.1 mM H2O2</w:t>
      </w:r>
      <w:r w:rsidR="00D5089E" w:rsidRPr="006F2B91">
        <w:rPr>
          <w:rFonts w:ascii="Times New Roman" w:hAnsi="Times New Roman" w:cs="Times New Roman"/>
          <w:szCs w:val="21"/>
        </w:rPr>
        <w:t>,</w:t>
      </w:r>
      <w:r w:rsidR="00722DBE" w:rsidRPr="006F2B91">
        <w:rPr>
          <w:rFonts w:ascii="Times New Roman" w:hAnsi="Times New Roman" w:cs="Times New Roman"/>
          <w:szCs w:val="21"/>
        </w:rPr>
        <w:t xml:space="preserve"> and 5 × 10-5 mM guaiacol. Laccase activity was measured by monitoring the change of OD420 in 0.05 M citrate buffer with 0.5 mM ABTS as the substrate. The reagents used above for enzyme activity analysis were purchased from Sinopharm Chemical Reagent Co., Ltd. One unit of endoglucanase (</w:t>
      </w:r>
      <w:proofErr w:type="spellStart"/>
      <w:r w:rsidR="00722DBE" w:rsidRPr="006F2B91">
        <w:rPr>
          <w:rFonts w:ascii="Times New Roman" w:hAnsi="Times New Roman" w:cs="Times New Roman"/>
          <w:szCs w:val="21"/>
        </w:rPr>
        <w:t>CMCase</w:t>
      </w:r>
      <w:proofErr w:type="spellEnd"/>
      <w:r w:rsidR="00722DBE" w:rsidRPr="006F2B91">
        <w:rPr>
          <w:rFonts w:ascii="Times New Roman" w:hAnsi="Times New Roman" w:cs="Times New Roman"/>
          <w:szCs w:val="21"/>
        </w:rPr>
        <w:t xml:space="preserve">), xylanase, </w:t>
      </w:r>
      <w:proofErr w:type="spellStart"/>
      <w:r w:rsidR="00722DBE" w:rsidRPr="006F2B91">
        <w:rPr>
          <w:rFonts w:ascii="Times New Roman" w:hAnsi="Times New Roman" w:cs="Times New Roman"/>
          <w:szCs w:val="21"/>
        </w:rPr>
        <w:t>MnP</w:t>
      </w:r>
      <w:proofErr w:type="spellEnd"/>
      <w:r w:rsidR="00D5089E" w:rsidRPr="006F2B91">
        <w:rPr>
          <w:rFonts w:ascii="Times New Roman" w:hAnsi="Times New Roman" w:cs="Times New Roman"/>
          <w:szCs w:val="21"/>
          <w:highlight w:val="lightGray"/>
        </w:rPr>
        <w:t>,</w:t>
      </w:r>
      <w:r w:rsidR="00722DBE" w:rsidRPr="006F2B91">
        <w:rPr>
          <w:rFonts w:ascii="Times New Roman" w:hAnsi="Times New Roman" w:cs="Times New Roman"/>
          <w:szCs w:val="21"/>
        </w:rPr>
        <w:t xml:space="preserve"> and laccase activities was defined as the enzyme amount needed for the release of 1 </w:t>
      </w:r>
      <w:proofErr w:type="spellStart"/>
      <w:r w:rsidR="00722DBE" w:rsidRPr="006F2B91">
        <w:rPr>
          <w:rFonts w:ascii="Times New Roman" w:hAnsi="Times New Roman" w:cs="Times New Roman"/>
          <w:szCs w:val="21"/>
        </w:rPr>
        <w:t>μmol</w:t>
      </w:r>
      <w:proofErr w:type="spellEnd"/>
      <w:r w:rsidR="00722DBE" w:rsidRPr="006F2B91">
        <w:rPr>
          <w:rFonts w:ascii="Times New Roman" w:hAnsi="Times New Roman" w:cs="Times New Roman"/>
          <w:szCs w:val="21"/>
        </w:rPr>
        <w:t xml:space="preserve"> glucose, 1 </w:t>
      </w:r>
      <w:proofErr w:type="spellStart"/>
      <w:r w:rsidR="00722DBE" w:rsidRPr="006F2B91">
        <w:rPr>
          <w:rFonts w:ascii="Times New Roman" w:hAnsi="Times New Roman" w:cs="Times New Roman"/>
          <w:szCs w:val="21"/>
        </w:rPr>
        <w:t>μmol</w:t>
      </w:r>
      <w:proofErr w:type="spellEnd"/>
      <w:r w:rsidR="00722DBE" w:rsidRPr="006F2B91">
        <w:rPr>
          <w:rFonts w:ascii="Times New Roman" w:hAnsi="Times New Roman" w:cs="Times New Roman"/>
          <w:szCs w:val="21"/>
        </w:rPr>
        <w:t xml:space="preserve"> xylose, and the changes of OD465 and OD420 per min in reaction, respectively, under the same conditions.</w:t>
      </w:r>
    </w:p>
    <w:p w14:paraId="7B18423E" w14:textId="77777777" w:rsidR="00722DBE" w:rsidRPr="006F2B91" w:rsidRDefault="00722DBE" w:rsidP="006A747C">
      <w:pPr>
        <w:spacing w:line="480" w:lineRule="auto"/>
        <w:rPr>
          <w:rFonts w:ascii="Times New Roman" w:hAnsi="Times New Roman" w:cs="Times New Roman"/>
          <w:szCs w:val="21"/>
        </w:rPr>
      </w:pPr>
    </w:p>
    <w:p w14:paraId="54BC1746" w14:textId="425B7302" w:rsidR="00FE7CC3" w:rsidRPr="006F2B91" w:rsidRDefault="00EE7257" w:rsidP="006A747C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 xml:space="preserve">2. </w:t>
      </w:r>
      <w:r w:rsidR="00FE7CC3" w:rsidRPr="006F2B91">
        <w:rPr>
          <w:rFonts w:ascii="Times New Roman" w:hAnsi="Times New Roman" w:cs="Times New Roman"/>
          <w:b/>
          <w:bCs/>
          <w:szCs w:val="21"/>
        </w:rPr>
        <w:t>Supplementary Data:</w:t>
      </w:r>
    </w:p>
    <w:p w14:paraId="1DB16709" w14:textId="28BA1363" w:rsidR="00D52915" w:rsidRPr="006F2B91" w:rsidRDefault="000620FB" w:rsidP="006A747C">
      <w:pPr>
        <w:spacing w:line="480" w:lineRule="auto"/>
        <w:rPr>
          <w:rFonts w:ascii="Times New Roman" w:hAnsi="Times New Roman" w:cs="Times New Roman"/>
          <w:szCs w:val="21"/>
        </w:rPr>
      </w:pPr>
      <w:bookmarkStart w:id="0" w:name="OLE_LINK4"/>
      <w:r w:rsidRPr="006F2B91">
        <w:rPr>
          <w:rFonts w:ascii="Times New Roman" w:hAnsi="Times New Roman" w:cs="Times New Roman"/>
          <w:szCs w:val="21"/>
        </w:rPr>
        <w:t>Supplementary file</w:t>
      </w:r>
      <w:bookmarkEnd w:id="0"/>
      <w:r w:rsidRPr="006F2B91">
        <w:rPr>
          <w:rFonts w:ascii="Times New Roman" w:hAnsi="Times New Roman" w:cs="Times New Roman"/>
          <w:szCs w:val="21"/>
        </w:rPr>
        <w:t xml:space="preserve"> </w:t>
      </w:r>
      <w:r w:rsidR="009419ED" w:rsidRPr="006F2B91">
        <w:rPr>
          <w:rFonts w:ascii="Times New Roman" w:hAnsi="Times New Roman" w:cs="Times New Roman"/>
          <w:szCs w:val="21"/>
        </w:rPr>
        <w:t>S1. Normalized count of gene expression</w:t>
      </w:r>
      <w:r w:rsidR="0078528A" w:rsidRPr="006F2B91">
        <w:rPr>
          <w:rFonts w:ascii="Times New Roman" w:hAnsi="Times New Roman" w:cs="Times New Roman"/>
          <w:szCs w:val="21"/>
        </w:rPr>
        <w:t xml:space="preserve"> </w:t>
      </w:r>
    </w:p>
    <w:p w14:paraId="472A804F" w14:textId="2FAFEEB0" w:rsidR="009419ED" w:rsidRPr="006F2B91" w:rsidRDefault="000620FB" w:rsidP="006A747C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szCs w:val="21"/>
        </w:rPr>
        <w:t>Supplementary file</w:t>
      </w:r>
      <w:r w:rsidR="009419ED" w:rsidRPr="006F2B91">
        <w:rPr>
          <w:rFonts w:ascii="Times New Roman" w:hAnsi="Times New Roman" w:cs="Times New Roman"/>
          <w:szCs w:val="21"/>
        </w:rPr>
        <w:t xml:space="preserve"> S2.</w:t>
      </w:r>
      <w:r w:rsidR="00B2554F" w:rsidRPr="006F2B91">
        <w:rPr>
          <w:rFonts w:ascii="Times New Roman" w:hAnsi="Times New Roman" w:cs="Times New Roman"/>
          <w:szCs w:val="21"/>
        </w:rPr>
        <w:t xml:space="preserve"> Total DEGs identified</w:t>
      </w:r>
      <w:r w:rsidR="00B6138C" w:rsidRPr="006F2B91">
        <w:rPr>
          <w:rFonts w:ascii="Times New Roman" w:hAnsi="Times New Roman" w:cs="Times New Roman"/>
          <w:szCs w:val="21"/>
        </w:rPr>
        <w:t xml:space="preserve"> in </w:t>
      </w:r>
      <w:r w:rsidR="00B6138C" w:rsidRPr="006F2B91">
        <w:rPr>
          <w:rFonts w:ascii="Times New Roman" w:hAnsi="Times New Roman" w:cs="Times New Roman"/>
          <w:i/>
          <w:iCs/>
          <w:szCs w:val="21"/>
        </w:rPr>
        <w:t>L. edodes</w:t>
      </w:r>
      <w:r w:rsidR="00B6138C" w:rsidRPr="006F2B91">
        <w:rPr>
          <w:rFonts w:ascii="Times New Roman" w:hAnsi="Times New Roman" w:cs="Times New Roman"/>
          <w:szCs w:val="21"/>
        </w:rPr>
        <w:t xml:space="preserve"> transcriptome </w:t>
      </w:r>
      <w:r w:rsidR="00B2554F" w:rsidRPr="006F2B91">
        <w:rPr>
          <w:rFonts w:ascii="Times New Roman" w:hAnsi="Times New Roman" w:cs="Times New Roman"/>
          <w:szCs w:val="21"/>
        </w:rPr>
        <w:t xml:space="preserve">by </w:t>
      </w:r>
      <w:r w:rsidR="007F065E" w:rsidRPr="006F2B91">
        <w:rPr>
          <w:rFonts w:ascii="Times New Roman" w:hAnsi="Times New Roman" w:cs="Times New Roman"/>
          <w:szCs w:val="21"/>
        </w:rPr>
        <w:t xml:space="preserve">paired </w:t>
      </w:r>
      <w:r w:rsidR="00B2554F" w:rsidRPr="006F2B91">
        <w:rPr>
          <w:rFonts w:ascii="Times New Roman" w:hAnsi="Times New Roman" w:cs="Times New Roman"/>
          <w:szCs w:val="21"/>
        </w:rPr>
        <w:t>comparisons</w:t>
      </w:r>
    </w:p>
    <w:p w14:paraId="653E0822" w14:textId="178CB616" w:rsidR="009419ED" w:rsidRPr="006F2B91" w:rsidRDefault="000620FB" w:rsidP="006A747C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szCs w:val="21"/>
        </w:rPr>
        <w:t xml:space="preserve">Supplementary file </w:t>
      </w:r>
      <w:r w:rsidR="009419ED" w:rsidRPr="006F2B91">
        <w:rPr>
          <w:rFonts w:ascii="Times New Roman" w:hAnsi="Times New Roman" w:cs="Times New Roman"/>
          <w:szCs w:val="21"/>
        </w:rPr>
        <w:t>S3. GO enrichment result</w:t>
      </w:r>
      <w:r w:rsidR="00D27A67" w:rsidRPr="006F2B91">
        <w:rPr>
          <w:rFonts w:ascii="Times New Roman" w:hAnsi="Times New Roman" w:cs="Times New Roman"/>
          <w:szCs w:val="21"/>
        </w:rPr>
        <w:t xml:space="preserve"> of </w:t>
      </w:r>
      <w:r w:rsidR="00B6138C" w:rsidRPr="006F2B91">
        <w:rPr>
          <w:rFonts w:ascii="Times New Roman" w:hAnsi="Times New Roman" w:cs="Times New Roman"/>
          <w:szCs w:val="21"/>
        </w:rPr>
        <w:t xml:space="preserve">total </w:t>
      </w:r>
      <w:r w:rsidR="00D27A67" w:rsidRPr="006F2B91">
        <w:rPr>
          <w:rFonts w:ascii="Times New Roman" w:hAnsi="Times New Roman" w:cs="Times New Roman"/>
          <w:szCs w:val="21"/>
        </w:rPr>
        <w:t>DEGs</w:t>
      </w:r>
    </w:p>
    <w:p w14:paraId="1D4B4335" w14:textId="27885130" w:rsidR="00B470C1" w:rsidRPr="006F2B91" w:rsidRDefault="000620FB" w:rsidP="006A747C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szCs w:val="21"/>
        </w:rPr>
        <w:t>Supplementary file</w:t>
      </w:r>
      <w:r w:rsidR="009419ED" w:rsidRPr="006F2B91">
        <w:rPr>
          <w:rFonts w:ascii="Times New Roman" w:hAnsi="Times New Roman" w:cs="Times New Roman"/>
          <w:szCs w:val="21"/>
        </w:rPr>
        <w:t xml:space="preserve"> S4. </w:t>
      </w:r>
      <w:bookmarkStart w:id="1" w:name="OLE_LINK1"/>
      <w:r w:rsidR="007F065E" w:rsidRPr="006F2B91">
        <w:rPr>
          <w:rFonts w:ascii="Times New Roman" w:hAnsi="Times New Roman" w:cs="Times New Roman"/>
          <w:szCs w:val="21"/>
        </w:rPr>
        <w:t xml:space="preserve">Differential expression of </w:t>
      </w:r>
      <w:bookmarkStart w:id="2" w:name="OLE_LINK3"/>
      <w:proofErr w:type="spellStart"/>
      <w:r w:rsidR="007F065E" w:rsidRPr="006F2B91">
        <w:rPr>
          <w:rFonts w:ascii="Times New Roman" w:hAnsi="Times New Roman" w:cs="Times New Roman"/>
          <w:szCs w:val="21"/>
        </w:rPr>
        <w:t>CAZyme</w:t>
      </w:r>
      <w:bookmarkEnd w:id="2"/>
      <w:proofErr w:type="spellEnd"/>
      <w:r w:rsidR="007F065E" w:rsidRPr="006F2B91">
        <w:rPr>
          <w:rFonts w:ascii="Times New Roman" w:hAnsi="Times New Roman" w:cs="Times New Roman"/>
          <w:szCs w:val="21"/>
        </w:rPr>
        <w:t xml:space="preserve"> gene</w:t>
      </w:r>
      <w:bookmarkEnd w:id="1"/>
      <w:r w:rsidR="00E16165" w:rsidRPr="006F2B91">
        <w:rPr>
          <w:rFonts w:ascii="Times New Roman" w:hAnsi="Times New Roman" w:cs="Times New Roman"/>
          <w:szCs w:val="21"/>
        </w:rPr>
        <w:t>s</w:t>
      </w:r>
      <w:r w:rsidR="007F065E" w:rsidRPr="006F2B91">
        <w:rPr>
          <w:rFonts w:ascii="Times New Roman" w:hAnsi="Times New Roman" w:cs="Times New Roman"/>
          <w:szCs w:val="21"/>
        </w:rPr>
        <w:t xml:space="preserve"> in</w:t>
      </w:r>
      <w:r w:rsidR="00D27A67" w:rsidRPr="006F2B91">
        <w:rPr>
          <w:rFonts w:ascii="Times New Roman" w:hAnsi="Times New Roman" w:cs="Times New Roman"/>
          <w:szCs w:val="21"/>
        </w:rPr>
        <w:t xml:space="preserve"> </w:t>
      </w:r>
      <w:r w:rsidR="00D27A67" w:rsidRPr="006F2B91">
        <w:rPr>
          <w:rFonts w:ascii="Times New Roman" w:hAnsi="Times New Roman" w:cs="Times New Roman"/>
          <w:i/>
          <w:iCs/>
          <w:szCs w:val="21"/>
        </w:rPr>
        <w:t>L. edodes</w:t>
      </w:r>
      <w:r w:rsidR="00D27A67" w:rsidRPr="006F2B91">
        <w:rPr>
          <w:rFonts w:ascii="Times New Roman" w:hAnsi="Times New Roman" w:cs="Times New Roman"/>
          <w:szCs w:val="21"/>
        </w:rPr>
        <w:t xml:space="preserve"> transcriptome during </w:t>
      </w:r>
      <w:r w:rsidR="00A1406D" w:rsidRPr="006F2B91">
        <w:rPr>
          <w:rFonts w:ascii="Times New Roman" w:hAnsi="Times New Roman" w:cs="Times New Roman"/>
          <w:szCs w:val="21"/>
        </w:rPr>
        <w:t xml:space="preserve">substrate </w:t>
      </w:r>
      <w:r w:rsidR="00D27A67" w:rsidRPr="006F2B91">
        <w:rPr>
          <w:rFonts w:ascii="Times New Roman" w:hAnsi="Times New Roman" w:cs="Times New Roman"/>
          <w:szCs w:val="21"/>
        </w:rPr>
        <w:t>colonization</w:t>
      </w:r>
    </w:p>
    <w:p w14:paraId="27789918" w14:textId="77777777" w:rsidR="007F065E" w:rsidRPr="006F2B91" w:rsidRDefault="007F065E" w:rsidP="006A747C">
      <w:pPr>
        <w:spacing w:line="480" w:lineRule="auto"/>
        <w:rPr>
          <w:rFonts w:ascii="Times New Roman" w:hAnsi="Times New Roman" w:cs="Times New Roman"/>
          <w:szCs w:val="21"/>
        </w:rPr>
      </w:pPr>
    </w:p>
    <w:p w14:paraId="659B840E" w14:textId="559722A7" w:rsidR="00AE5B3F" w:rsidRPr="006F2B91" w:rsidRDefault="00FE7CC3" w:rsidP="006A747C">
      <w:pPr>
        <w:pStyle w:val="a3"/>
        <w:numPr>
          <w:ilvl w:val="0"/>
          <w:numId w:val="3"/>
        </w:numPr>
        <w:spacing w:line="480" w:lineRule="auto"/>
        <w:ind w:firstLineChars="0"/>
        <w:rPr>
          <w:rFonts w:ascii="Times New Roman" w:hAnsi="Times New Roman" w:cs="Times New Roman"/>
          <w:b/>
          <w:bCs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>Supplementary Figures</w:t>
      </w:r>
      <w:r w:rsidR="00F87F2E" w:rsidRPr="006F2B91">
        <w:rPr>
          <w:rFonts w:ascii="Times New Roman" w:hAnsi="Times New Roman" w:cs="Times New Roman"/>
          <w:b/>
          <w:bCs/>
          <w:szCs w:val="21"/>
        </w:rPr>
        <w:t>: see below</w:t>
      </w:r>
      <w:r w:rsidR="00FA6B07" w:rsidRPr="006F2B91">
        <w:rPr>
          <w:rFonts w:ascii="Times New Roman" w:hAnsi="Times New Roman" w:cs="Times New Roman"/>
          <w:b/>
          <w:bCs/>
          <w:szCs w:val="21"/>
        </w:rPr>
        <w:t>.</w:t>
      </w:r>
    </w:p>
    <w:p w14:paraId="28BD74A7" w14:textId="427B91F9" w:rsidR="00F939C1" w:rsidRPr="006F2B91" w:rsidRDefault="00085EED" w:rsidP="006A747C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47A28DA3" wp14:editId="199BDA39">
            <wp:extent cx="3398540" cy="3522428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129" cy="3526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94E50" w14:textId="7E713B7B" w:rsidR="001D462B" w:rsidRPr="006F2B91" w:rsidRDefault="00954008" w:rsidP="006A747C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>Fig. S1.</w:t>
      </w:r>
      <w:r w:rsidR="00A7252C" w:rsidRPr="006F2B91">
        <w:rPr>
          <w:rFonts w:ascii="Times New Roman" w:hAnsi="Times New Roman" w:cs="Times New Roman"/>
          <w:b/>
          <w:bCs/>
          <w:szCs w:val="21"/>
        </w:rPr>
        <w:t xml:space="preserve"> Preliminary qPCR analysis of </w:t>
      </w:r>
      <w:r w:rsidR="00BD29A8" w:rsidRPr="006F2B91">
        <w:rPr>
          <w:rFonts w:ascii="Times New Roman" w:hAnsi="Times New Roman" w:cs="Times New Roman"/>
          <w:b/>
          <w:bCs/>
          <w:szCs w:val="21"/>
        </w:rPr>
        <w:t xml:space="preserve">gene expression </w:t>
      </w:r>
      <w:r w:rsidR="00F90E06" w:rsidRPr="006F2B91">
        <w:rPr>
          <w:rFonts w:ascii="Times New Roman" w:hAnsi="Times New Roman" w:cs="Times New Roman"/>
          <w:b/>
          <w:bCs/>
          <w:szCs w:val="21"/>
        </w:rPr>
        <w:t xml:space="preserve">during </w:t>
      </w:r>
      <w:r w:rsidR="006C4989" w:rsidRPr="006F2B91">
        <w:rPr>
          <w:rFonts w:ascii="Times New Roman" w:hAnsi="Times New Roman" w:cs="Times New Roman"/>
          <w:b/>
          <w:bCs/>
          <w:szCs w:val="21"/>
        </w:rPr>
        <w:t>substrate</w:t>
      </w:r>
      <w:r w:rsidR="00F90E06" w:rsidRPr="006F2B91">
        <w:rPr>
          <w:rFonts w:ascii="Times New Roman" w:hAnsi="Times New Roman" w:cs="Times New Roman"/>
          <w:b/>
          <w:bCs/>
          <w:szCs w:val="21"/>
        </w:rPr>
        <w:t xml:space="preserve"> colonization</w:t>
      </w:r>
      <w:r w:rsidR="00A7252C" w:rsidRPr="006F2B91">
        <w:rPr>
          <w:rFonts w:ascii="Times New Roman" w:hAnsi="Times New Roman" w:cs="Times New Roman"/>
          <w:b/>
          <w:bCs/>
          <w:szCs w:val="21"/>
        </w:rPr>
        <w:t>.</w:t>
      </w:r>
      <w:r w:rsidR="00A7252C" w:rsidRPr="006F2B91">
        <w:rPr>
          <w:rFonts w:ascii="Times New Roman" w:hAnsi="Times New Roman" w:cs="Times New Roman"/>
          <w:szCs w:val="21"/>
        </w:rPr>
        <w:t xml:space="preserve"> Gene expression of several lignocellulose degradation-related genes on oak wafer (A) and corn stalk (B). The relative expression levels w</w:t>
      </w:r>
      <w:r w:rsidR="007D70F4" w:rsidRPr="006F2B91">
        <w:rPr>
          <w:rFonts w:ascii="Times New Roman" w:hAnsi="Times New Roman" w:cs="Times New Roman"/>
          <w:szCs w:val="21"/>
        </w:rPr>
        <w:t>ere</w:t>
      </w:r>
      <w:r w:rsidR="00A7252C" w:rsidRPr="006F2B91">
        <w:rPr>
          <w:rFonts w:ascii="Times New Roman" w:hAnsi="Times New Roman" w:cs="Times New Roman"/>
          <w:szCs w:val="21"/>
        </w:rPr>
        <w:t xml:space="preserve"> normalized with</w:t>
      </w:r>
      <w:r w:rsidR="007D70F4" w:rsidRPr="006F2B91">
        <w:rPr>
          <w:rFonts w:ascii="Times New Roman" w:hAnsi="Times New Roman" w:cs="Times New Roman"/>
          <w:szCs w:val="21"/>
        </w:rPr>
        <w:t xml:space="preserve"> the</w:t>
      </w:r>
      <w:r w:rsidR="00A7252C" w:rsidRPr="006F2B91">
        <w:rPr>
          <w:rFonts w:ascii="Times New Roman" w:hAnsi="Times New Roman" w:cs="Times New Roman"/>
          <w:szCs w:val="21"/>
        </w:rPr>
        <w:t xml:space="preserve"> β-actin gene and </w:t>
      </w:r>
      <w:r w:rsidR="009025AC" w:rsidRPr="006F2B91">
        <w:rPr>
          <w:rFonts w:ascii="Times New Roman" w:hAnsi="Times New Roman" w:cs="Times New Roman"/>
          <w:szCs w:val="21"/>
        </w:rPr>
        <w:t xml:space="preserve">the mean values were </w:t>
      </w:r>
      <w:r w:rsidR="00A7252C" w:rsidRPr="006F2B91">
        <w:rPr>
          <w:rFonts w:ascii="Times New Roman" w:hAnsi="Times New Roman" w:cs="Times New Roman"/>
          <w:szCs w:val="21"/>
        </w:rPr>
        <w:t>calculated with three independent bio</w:t>
      </w:r>
      <w:r w:rsidR="007D70F4" w:rsidRPr="006F2B91">
        <w:rPr>
          <w:rFonts w:ascii="Times New Roman" w:hAnsi="Times New Roman" w:cs="Times New Roman"/>
          <w:szCs w:val="21"/>
        </w:rPr>
        <w:t xml:space="preserve">logical </w:t>
      </w:r>
      <w:r w:rsidR="00A7252C" w:rsidRPr="006F2B91">
        <w:rPr>
          <w:rFonts w:ascii="Times New Roman" w:hAnsi="Times New Roman" w:cs="Times New Roman"/>
          <w:szCs w:val="21"/>
        </w:rPr>
        <w:t xml:space="preserve">replicates. </w:t>
      </w:r>
      <w:r w:rsidR="00497650" w:rsidRPr="006F2B91">
        <w:rPr>
          <w:rFonts w:ascii="Times New Roman" w:hAnsi="Times New Roman" w:cs="Times New Roman"/>
          <w:szCs w:val="21"/>
          <w:highlight w:val="lightGray"/>
        </w:rPr>
        <w:t>The three colors (dark grey, grey</w:t>
      </w:r>
      <w:r w:rsidR="009025AC" w:rsidRPr="006F2B91">
        <w:rPr>
          <w:rFonts w:ascii="Times New Roman" w:hAnsi="Times New Roman" w:cs="Times New Roman"/>
          <w:szCs w:val="21"/>
          <w:highlight w:val="lightGray"/>
        </w:rPr>
        <w:t>,</w:t>
      </w:r>
      <w:r w:rsidR="00497650" w:rsidRPr="006F2B91">
        <w:rPr>
          <w:rFonts w:ascii="Times New Roman" w:hAnsi="Times New Roman" w:cs="Times New Roman"/>
          <w:szCs w:val="21"/>
          <w:highlight w:val="lightGray"/>
        </w:rPr>
        <w:t xml:space="preserve"> and </w:t>
      </w:r>
      <w:r w:rsidR="00A04D42" w:rsidRPr="006F2B91">
        <w:rPr>
          <w:rFonts w:ascii="Times New Roman" w:hAnsi="Times New Roman" w:cs="Times New Roman"/>
          <w:szCs w:val="21"/>
          <w:highlight w:val="lightGray"/>
        </w:rPr>
        <w:t>black</w:t>
      </w:r>
      <w:r w:rsidR="00497650" w:rsidRPr="006F2B91">
        <w:rPr>
          <w:rFonts w:ascii="Times New Roman" w:hAnsi="Times New Roman" w:cs="Times New Roman"/>
          <w:szCs w:val="21"/>
          <w:highlight w:val="lightGray"/>
        </w:rPr>
        <w:t xml:space="preserve">) of </w:t>
      </w:r>
      <w:r w:rsidR="009025AC" w:rsidRPr="006F2B91">
        <w:rPr>
          <w:rFonts w:ascii="Times New Roman" w:hAnsi="Times New Roman" w:cs="Times New Roman"/>
          <w:szCs w:val="21"/>
          <w:highlight w:val="lightGray"/>
        </w:rPr>
        <w:t xml:space="preserve">the </w:t>
      </w:r>
      <w:r w:rsidR="00497650" w:rsidRPr="006F2B91">
        <w:rPr>
          <w:rFonts w:ascii="Times New Roman" w:hAnsi="Times New Roman" w:cs="Times New Roman"/>
          <w:szCs w:val="21"/>
          <w:highlight w:val="lightGray"/>
        </w:rPr>
        <w:t xml:space="preserve">bar chart indicate the </w:t>
      </w:r>
      <w:r w:rsidR="00A04D42" w:rsidRPr="006F2B91">
        <w:rPr>
          <w:rFonts w:ascii="Times New Roman" w:hAnsi="Times New Roman" w:cs="Times New Roman"/>
          <w:szCs w:val="21"/>
          <w:highlight w:val="lightGray"/>
        </w:rPr>
        <w:t>gene expression of c</w:t>
      </w:r>
      <w:r w:rsidR="00A7252C" w:rsidRPr="006F2B91">
        <w:rPr>
          <w:rFonts w:ascii="Times New Roman" w:hAnsi="Times New Roman" w:cs="Times New Roman"/>
          <w:szCs w:val="21"/>
          <w:highlight w:val="lightGray"/>
        </w:rPr>
        <w:t>ellul</w:t>
      </w:r>
      <w:r w:rsidR="00497650" w:rsidRPr="006F2B91">
        <w:rPr>
          <w:rFonts w:ascii="Times New Roman" w:hAnsi="Times New Roman" w:cs="Times New Roman"/>
          <w:szCs w:val="21"/>
          <w:highlight w:val="lightGray"/>
        </w:rPr>
        <w:t>o</w:t>
      </w:r>
      <w:r w:rsidR="00A7252C" w:rsidRPr="006F2B91">
        <w:rPr>
          <w:rFonts w:ascii="Times New Roman" w:hAnsi="Times New Roman" w:cs="Times New Roman"/>
          <w:szCs w:val="21"/>
          <w:highlight w:val="lightGray"/>
        </w:rPr>
        <w:t>se</w:t>
      </w:r>
      <w:r w:rsidR="00497650" w:rsidRPr="006F2B91">
        <w:rPr>
          <w:rFonts w:ascii="Times New Roman" w:hAnsi="Times New Roman" w:cs="Times New Roman"/>
          <w:szCs w:val="21"/>
          <w:highlight w:val="lightGray"/>
        </w:rPr>
        <w:t>,</w:t>
      </w:r>
      <w:r w:rsidR="00A7252C" w:rsidRPr="006F2B91">
        <w:rPr>
          <w:rFonts w:ascii="Times New Roman" w:hAnsi="Times New Roman" w:cs="Times New Roman"/>
          <w:szCs w:val="21"/>
          <w:highlight w:val="lightGray"/>
        </w:rPr>
        <w:t xml:space="preserve"> </w:t>
      </w:r>
      <w:r w:rsidR="00A04D42" w:rsidRPr="006F2B91">
        <w:rPr>
          <w:rFonts w:ascii="Times New Roman" w:hAnsi="Times New Roman" w:cs="Times New Roman"/>
          <w:szCs w:val="21"/>
          <w:highlight w:val="lightGray"/>
        </w:rPr>
        <w:t>h</w:t>
      </w:r>
      <w:r w:rsidR="00A7252C" w:rsidRPr="006F2B91">
        <w:rPr>
          <w:rFonts w:ascii="Times New Roman" w:hAnsi="Times New Roman" w:cs="Times New Roman"/>
          <w:szCs w:val="21"/>
          <w:highlight w:val="lightGray"/>
        </w:rPr>
        <w:t>emicellul</w:t>
      </w:r>
      <w:r w:rsidR="00497650" w:rsidRPr="006F2B91">
        <w:rPr>
          <w:rFonts w:ascii="Times New Roman" w:hAnsi="Times New Roman" w:cs="Times New Roman"/>
          <w:szCs w:val="21"/>
          <w:highlight w:val="lightGray"/>
        </w:rPr>
        <w:t>o</w:t>
      </w:r>
      <w:r w:rsidR="00A7252C" w:rsidRPr="006F2B91">
        <w:rPr>
          <w:rFonts w:ascii="Times New Roman" w:hAnsi="Times New Roman" w:cs="Times New Roman"/>
          <w:szCs w:val="21"/>
          <w:highlight w:val="lightGray"/>
        </w:rPr>
        <w:t>se</w:t>
      </w:r>
      <w:r w:rsidR="009025AC" w:rsidRPr="006F2B91">
        <w:rPr>
          <w:rFonts w:ascii="Times New Roman" w:hAnsi="Times New Roman" w:cs="Times New Roman"/>
          <w:szCs w:val="21"/>
          <w:highlight w:val="lightGray"/>
        </w:rPr>
        <w:t>,</w:t>
      </w:r>
      <w:r w:rsidR="00497650" w:rsidRPr="006F2B91">
        <w:rPr>
          <w:rFonts w:ascii="Times New Roman" w:hAnsi="Times New Roman" w:cs="Times New Roman"/>
          <w:szCs w:val="21"/>
          <w:highlight w:val="lightGray"/>
        </w:rPr>
        <w:t xml:space="preserve"> and</w:t>
      </w:r>
      <w:r w:rsidR="00A7252C" w:rsidRPr="006F2B91">
        <w:rPr>
          <w:rFonts w:ascii="Times New Roman" w:hAnsi="Times New Roman" w:cs="Times New Roman"/>
          <w:szCs w:val="21"/>
          <w:highlight w:val="lightGray"/>
        </w:rPr>
        <w:t xml:space="preserve"> </w:t>
      </w:r>
      <w:r w:rsidR="00A04D42" w:rsidRPr="006F2B91">
        <w:rPr>
          <w:rFonts w:ascii="Times New Roman" w:hAnsi="Times New Roman" w:cs="Times New Roman"/>
          <w:szCs w:val="21"/>
          <w:highlight w:val="lightGray"/>
        </w:rPr>
        <w:t>li</w:t>
      </w:r>
      <w:r w:rsidR="00A7252C" w:rsidRPr="006F2B91">
        <w:rPr>
          <w:rFonts w:ascii="Times New Roman" w:hAnsi="Times New Roman" w:cs="Times New Roman"/>
          <w:szCs w:val="21"/>
          <w:highlight w:val="lightGray"/>
        </w:rPr>
        <w:t>gnin degrad</w:t>
      </w:r>
      <w:r w:rsidR="00497650" w:rsidRPr="006F2B91">
        <w:rPr>
          <w:rFonts w:ascii="Times New Roman" w:hAnsi="Times New Roman" w:cs="Times New Roman"/>
          <w:szCs w:val="21"/>
          <w:highlight w:val="lightGray"/>
        </w:rPr>
        <w:t>ation</w:t>
      </w:r>
      <w:r w:rsidR="009025AC" w:rsidRPr="006F2B91">
        <w:rPr>
          <w:rFonts w:ascii="Times New Roman" w:hAnsi="Times New Roman" w:cs="Times New Roman"/>
          <w:szCs w:val="21"/>
          <w:highlight w:val="lightGray"/>
        </w:rPr>
        <w:t>-</w:t>
      </w:r>
      <w:r w:rsidR="00497650" w:rsidRPr="006F2B91">
        <w:rPr>
          <w:rFonts w:ascii="Times New Roman" w:hAnsi="Times New Roman" w:cs="Times New Roman"/>
          <w:szCs w:val="21"/>
          <w:highlight w:val="lightGray"/>
        </w:rPr>
        <w:t>related</w:t>
      </w:r>
      <w:r w:rsidR="00A7252C" w:rsidRPr="006F2B91">
        <w:rPr>
          <w:rFonts w:ascii="Times New Roman" w:hAnsi="Times New Roman" w:cs="Times New Roman"/>
          <w:szCs w:val="21"/>
          <w:highlight w:val="lightGray"/>
        </w:rPr>
        <w:t xml:space="preserve"> en</w:t>
      </w:r>
      <w:r w:rsidR="00F441F7" w:rsidRPr="006F2B91">
        <w:rPr>
          <w:rFonts w:ascii="Times New Roman" w:hAnsi="Times New Roman" w:cs="Times New Roman"/>
          <w:szCs w:val="21"/>
          <w:highlight w:val="lightGray"/>
        </w:rPr>
        <w:t>z</w:t>
      </w:r>
      <w:r w:rsidR="00A7252C" w:rsidRPr="006F2B91">
        <w:rPr>
          <w:rFonts w:ascii="Times New Roman" w:hAnsi="Times New Roman" w:cs="Times New Roman"/>
          <w:szCs w:val="21"/>
          <w:highlight w:val="lightGray"/>
        </w:rPr>
        <w:t>yme</w:t>
      </w:r>
      <w:r w:rsidR="009025AC" w:rsidRPr="006F2B91">
        <w:rPr>
          <w:rFonts w:ascii="Times New Roman" w:hAnsi="Times New Roman" w:cs="Times New Roman"/>
          <w:szCs w:val="21"/>
          <w:highlight w:val="lightGray"/>
        </w:rPr>
        <w:t>s</w:t>
      </w:r>
      <w:r w:rsidR="00A04D42" w:rsidRPr="006F2B91">
        <w:rPr>
          <w:rFonts w:ascii="Times New Roman" w:hAnsi="Times New Roman" w:cs="Times New Roman"/>
          <w:szCs w:val="21"/>
          <w:highlight w:val="lightGray"/>
        </w:rPr>
        <w:t>, respectively</w:t>
      </w:r>
      <w:r w:rsidR="000129EA" w:rsidRPr="006F2B91">
        <w:rPr>
          <w:rFonts w:ascii="Times New Roman" w:hAnsi="Times New Roman" w:cs="Times New Roman"/>
          <w:szCs w:val="21"/>
          <w:highlight w:val="lightGray"/>
        </w:rPr>
        <w:t>.</w:t>
      </w:r>
      <w:r w:rsidR="000129EA" w:rsidRPr="006F2B91">
        <w:rPr>
          <w:rFonts w:ascii="Times New Roman" w:hAnsi="Times New Roman" w:cs="Times New Roman"/>
          <w:szCs w:val="21"/>
        </w:rPr>
        <w:t xml:space="preserve"> Section locations for both substrates: 0–5 mm (section 1), ow_1 or cs_1; 15–20 mm (section 2), ow_2 or cs_2; 30–35 mm (section 3), ow_3 or cs_3.</w:t>
      </w:r>
    </w:p>
    <w:p w14:paraId="39EF29C8" w14:textId="77777777" w:rsidR="00626454" w:rsidRPr="006F2B91" w:rsidRDefault="00626454" w:rsidP="006A747C">
      <w:pPr>
        <w:spacing w:line="480" w:lineRule="auto"/>
        <w:rPr>
          <w:rFonts w:ascii="Times New Roman" w:hAnsi="Times New Roman" w:cs="Times New Roman"/>
          <w:szCs w:val="21"/>
        </w:rPr>
      </w:pPr>
    </w:p>
    <w:p w14:paraId="6CEA0FFA" w14:textId="759EFB40" w:rsidR="001D462B" w:rsidRPr="006F2B91" w:rsidRDefault="00626454" w:rsidP="006A747C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4E988581" wp14:editId="4688445C">
            <wp:extent cx="3129643" cy="3124750"/>
            <wp:effectExtent l="0" t="0" r="0" b="0"/>
            <wp:docPr id="6996923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228" cy="313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EB7AC" w14:textId="0312A11E" w:rsidR="00626454" w:rsidRPr="006F2B91" w:rsidRDefault="00626454" w:rsidP="006A747C">
      <w:pPr>
        <w:spacing w:line="480" w:lineRule="auto"/>
        <w:rPr>
          <w:rFonts w:ascii="Times New Roman" w:hAnsi="Times New Roman" w:cs="Times New Roman" w:hint="eastAsia"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 xml:space="preserve">Fig. S2. </w:t>
      </w:r>
      <w:r w:rsidR="004A65C4" w:rsidRPr="006F2B91">
        <w:rPr>
          <w:rFonts w:ascii="Times New Roman" w:hAnsi="Times New Roman" w:cs="Times New Roman"/>
          <w:b/>
          <w:bCs/>
          <w:szCs w:val="21"/>
        </w:rPr>
        <w:t>ANOSIM of sample groups.</w:t>
      </w:r>
    </w:p>
    <w:p w14:paraId="56D61421" w14:textId="68768E9C" w:rsidR="006E0AE0" w:rsidRPr="006F2B91" w:rsidRDefault="00734944" w:rsidP="006A747C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4C5E940D" wp14:editId="73BB2E5E">
            <wp:extent cx="4129911" cy="7342414"/>
            <wp:effectExtent l="0" t="0" r="0" b="0"/>
            <wp:docPr id="5385172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851" cy="734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C1A00" w14:textId="6EEEB100" w:rsidR="00C274DD" w:rsidRPr="006F2B91" w:rsidRDefault="00954008" w:rsidP="006A747C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>Fig. S</w:t>
      </w:r>
      <w:r w:rsidR="00972DDF" w:rsidRPr="006F2B91">
        <w:rPr>
          <w:rFonts w:ascii="Times New Roman" w:hAnsi="Times New Roman" w:cs="Times New Roman"/>
          <w:b/>
          <w:bCs/>
          <w:szCs w:val="21"/>
        </w:rPr>
        <w:t>3</w:t>
      </w:r>
      <w:r w:rsidR="008F1AE1" w:rsidRPr="006F2B91">
        <w:rPr>
          <w:rFonts w:ascii="Times New Roman" w:hAnsi="Times New Roman" w:cs="Times New Roman"/>
          <w:b/>
          <w:bCs/>
          <w:szCs w:val="21"/>
        </w:rPr>
        <w:t xml:space="preserve">. </w:t>
      </w:r>
      <w:r w:rsidR="006E0AE0" w:rsidRPr="006F2B91">
        <w:rPr>
          <w:rFonts w:ascii="Times New Roman" w:hAnsi="Times New Roman" w:cs="Times New Roman"/>
          <w:b/>
          <w:bCs/>
          <w:szCs w:val="21"/>
        </w:rPr>
        <w:t>T</w:t>
      </w:r>
      <w:r w:rsidR="0034056E" w:rsidRPr="006F2B91">
        <w:rPr>
          <w:rFonts w:ascii="Times New Roman" w:hAnsi="Times New Roman" w:cs="Times New Roman"/>
          <w:b/>
          <w:bCs/>
          <w:szCs w:val="21"/>
        </w:rPr>
        <w:t xml:space="preserve">otal DEG numbers </w:t>
      </w:r>
      <w:r w:rsidR="006C4989" w:rsidRPr="006F2B91">
        <w:rPr>
          <w:rFonts w:ascii="Times New Roman" w:hAnsi="Times New Roman" w:cs="Times New Roman"/>
          <w:b/>
          <w:bCs/>
          <w:szCs w:val="21"/>
        </w:rPr>
        <w:t xml:space="preserve">during substrate colonization. </w:t>
      </w:r>
      <w:r w:rsidR="006C4989" w:rsidRPr="006F2B91">
        <w:rPr>
          <w:rFonts w:ascii="Times New Roman" w:hAnsi="Times New Roman" w:cs="Times New Roman"/>
          <w:szCs w:val="21"/>
        </w:rPr>
        <w:t xml:space="preserve">(A) </w:t>
      </w:r>
      <w:r w:rsidR="005A08F8" w:rsidRPr="006F2B91">
        <w:rPr>
          <w:rFonts w:ascii="Times New Roman" w:hAnsi="Times New Roman" w:cs="Times New Roman"/>
          <w:szCs w:val="21"/>
        </w:rPr>
        <w:t>Volcano</w:t>
      </w:r>
      <w:r w:rsidR="006C4989" w:rsidRPr="006F2B91">
        <w:rPr>
          <w:rFonts w:ascii="Times New Roman" w:hAnsi="Times New Roman" w:cs="Times New Roman"/>
          <w:szCs w:val="21"/>
        </w:rPr>
        <w:t xml:space="preserve"> plot of paired comparison in </w:t>
      </w:r>
      <w:r w:rsidR="006C4989" w:rsidRPr="006F2B91">
        <w:rPr>
          <w:rFonts w:ascii="Times New Roman" w:hAnsi="Times New Roman" w:cs="Times New Roman"/>
          <w:i/>
          <w:iCs/>
          <w:szCs w:val="21"/>
        </w:rPr>
        <w:t>L. edodes</w:t>
      </w:r>
      <w:r w:rsidR="006C4989" w:rsidRPr="006F2B91">
        <w:rPr>
          <w:rFonts w:ascii="Times New Roman" w:hAnsi="Times New Roman" w:cs="Times New Roman"/>
          <w:szCs w:val="21"/>
        </w:rPr>
        <w:t xml:space="preserve"> transcriptome and (B) </w:t>
      </w:r>
      <w:bookmarkStart w:id="3" w:name="OLE_LINK2"/>
      <w:r w:rsidR="005A08F8" w:rsidRPr="006F2B91">
        <w:rPr>
          <w:rFonts w:ascii="Times New Roman" w:hAnsi="Times New Roman" w:cs="Times New Roman"/>
          <w:szCs w:val="21"/>
        </w:rPr>
        <w:t>V</w:t>
      </w:r>
      <w:r w:rsidR="006C4989" w:rsidRPr="006F2B91">
        <w:rPr>
          <w:rFonts w:ascii="Times New Roman" w:hAnsi="Times New Roman" w:cs="Times New Roman"/>
          <w:szCs w:val="21"/>
        </w:rPr>
        <w:t>enn diagram</w:t>
      </w:r>
      <w:bookmarkEnd w:id="3"/>
      <w:r w:rsidR="006C4989" w:rsidRPr="006F2B91">
        <w:rPr>
          <w:rFonts w:ascii="Times New Roman" w:hAnsi="Times New Roman" w:cs="Times New Roman"/>
          <w:szCs w:val="21"/>
        </w:rPr>
        <w:t xml:space="preserve"> of </w:t>
      </w:r>
      <w:r w:rsidR="00320C2D" w:rsidRPr="006F2B91">
        <w:rPr>
          <w:rFonts w:ascii="Times New Roman" w:hAnsi="Times New Roman" w:cs="Times New Roman"/>
          <w:szCs w:val="21"/>
        </w:rPr>
        <w:t>the spatial-temporal DEG</w:t>
      </w:r>
      <w:r w:rsidR="00467DA9" w:rsidRPr="006F2B91">
        <w:rPr>
          <w:rFonts w:ascii="Times New Roman" w:hAnsi="Times New Roman" w:cs="Times New Roman"/>
          <w:szCs w:val="21"/>
        </w:rPr>
        <w:t>s</w:t>
      </w:r>
      <w:r w:rsidR="00320C2D" w:rsidRPr="006F2B91">
        <w:rPr>
          <w:rFonts w:ascii="Times New Roman" w:hAnsi="Times New Roman" w:cs="Times New Roman"/>
          <w:szCs w:val="21"/>
        </w:rPr>
        <w:t xml:space="preserve"> </w:t>
      </w:r>
      <w:r w:rsidR="006C4989" w:rsidRPr="006F2B91">
        <w:rPr>
          <w:rFonts w:ascii="Times New Roman" w:hAnsi="Times New Roman" w:cs="Times New Roman"/>
          <w:szCs w:val="21"/>
        </w:rPr>
        <w:t>on different substrates</w:t>
      </w:r>
      <w:r w:rsidR="00BB257F" w:rsidRPr="006F2B91">
        <w:rPr>
          <w:rFonts w:ascii="Times New Roman" w:hAnsi="Times New Roman" w:cs="Times New Roman"/>
          <w:szCs w:val="21"/>
        </w:rPr>
        <w:t>.</w:t>
      </w:r>
      <w:r w:rsidR="008F1AE1" w:rsidRPr="006F2B91">
        <w:rPr>
          <w:rFonts w:ascii="Times New Roman" w:hAnsi="Times New Roman" w:cs="Times New Roman"/>
          <w:szCs w:val="21"/>
        </w:rPr>
        <w:t xml:space="preserve"> </w:t>
      </w:r>
      <w:r w:rsidR="000129EA" w:rsidRPr="006F2B91">
        <w:rPr>
          <w:rFonts w:ascii="Times New Roman" w:hAnsi="Times New Roman" w:cs="Times New Roman"/>
          <w:szCs w:val="21"/>
        </w:rPr>
        <w:t>Section locations for both substrates: 0–5 mm (section 1), ow_1 or cs_1; 15–20 mm (section 2), ow_2 or cs_2; 30–35 mm (section 3), ow_3 or cs_3.</w:t>
      </w:r>
    </w:p>
    <w:p w14:paraId="0BC3B9C6" w14:textId="11AC9125" w:rsidR="00846555" w:rsidRPr="006F2B91" w:rsidRDefault="00C274DD" w:rsidP="006A747C">
      <w:pPr>
        <w:spacing w:line="480" w:lineRule="auto"/>
        <w:rPr>
          <w:rFonts w:ascii="Times New Roman" w:hAnsi="Times New Roman" w:cs="Times New Roman" w:hint="eastAsia"/>
          <w:b/>
          <w:bCs/>
          <w:szCs w:val="21"/>
        </w:rPr>
      </w:pPr>
      <w:r w:rsidRPr="006F2B91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4B62138A" wp14:editId="0B8647F5">
            <wp:extent cx="4413010" cy="6248400"/>
            <wp:effectExtent l="0" t="0" r="0" b="0"/>
            <wp:docPr id="3476397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012" cy="626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23B51" w14:textId="3EE37F5E" w:rsidR="000638CF" w:rsidRPr="006F2B91" w:rsidRDefault="00C274DD" w:rsidP="006A747C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>Fig. S4.</w:t>
      </w:r>
      <w:r w:rsidRPr="006F2B91">
        <w:rPr>
          <w:rFonts w:ascii="Times New Roman" w:hAnsi="Times New Roman" w:cs="Times New Roman"/>
          <w:szCs w:val="21"/>
        </w:rPr>
        <w:t xml:space="preserve"> </w:t>
      </w:r>
      <w:r w:rsidR="00157CCB" w:rsidRPr="006F2B91">
        <w:rPr>
          <w:rFonts w:ascii="Times New Roman" w:hAnsi="Times New Roman" w:cs="Times New Roman"/>
          <w:b/>
          <w:bCs/>
          <w:szCs w:val="21"/>
        </w:rPr>
        <w:t xml:space="preserve">Expression heatmap of enzyme genes related to lignin </w:t>
      </w:r>
      <w:r w:rsidR="008F2811" w:rsidRPr="006F2B91">
        <w:rPr>
          <w:rFonts w:ascii="Times New Roman" w:hAnsi="Times New Roman" w:cs="Times New Roman"/>
          <w:b/>
          <w:bCs/>
          <w:szCs w:val="21"/>
        </w:rPr>
        <w:t xml:space="preserve">oxidation and </w:t>
      </w:r>
      <w:r w:rsidR="00157CCB" w:rsidRPr="006F2B91">
        <w:rPr>
          <w:rFonts w:ascii="Times New Roman" w:hAnsi="Times New Roman" w:cs="Times New Roman"/>
          <w:b/>
          <w:bCs/>
          <w:szCs w:val="21"/>
        </w:rPr>
        <w:t>degradation during the spatial-temporal colonization using log2 (Normalized Count).</w:t>
      </w:r>
      <w:r w:rsidRPr="006F2B91">
        <w:rPr>
          <w:rFonts w:ascii="Times New Roman" w:hAnsi="Times New Roman" w:cs="Times New Roman"/>
          <w:b/>
          <w:bCs/>
          <w:szCs w:val="21"/>
        </w:rPr>
        <w:t xml:space="preserve"> </w:t>
      </w:r>
      <w:r w:rsidRPr="006F2B91">
        <w:rPr>
          <w:rFonts w:ascii="Times New Roman" w:hAnsi="Times New Roman" w:cs="Times New Roman"/>
          <w:szCs w:val="21"/>
        </w:rPr>
        <w:t>Section locations for both substrates: 0–5 mm (section 1), ow_1 or cs_1; 15–20 mm (section 2), ow_2 or cs_2; 30–35 mm (section 3), ow_3 or cs_3.</w:t>
      </w:r>
      <w:r w:rsidR="00157CCB" w:rsidRPr="006F2B91">
        <w:rPr>
          <w:rFonts w:ascii="Times New Roman" w:hAnsi="Times New Roman" w:cs="Times New Roman"/>
          <w:szCs w:val="21"/>
        </w:rPr>
        <w:t xml:space="preserve"> </w:t>
      </w:r>
      <w:r w:rsidR="00DB3EF5" w:rsidRPr="006F2B91">
        <w:rPr>
          <w:rFonts w:ascii="Times New Roman" w:hAnsi="Times New Roman" w:cs="Times New Roman"/>
          <w:szCs w:val="21"/>
        </w:rPr>
        <w:t xml:space="preserve">Abbreviation: </w:t>
      </w:r>
      <w:proofErr w:type="spellStart"/>
      <w:r w:rsidR="00DB3EF5" w:rsidRPr="006F2B91">
        <w:rPr>
          <w:rFonts w:ascii="Times New Roman" w:hAnsi="Times New Roman" w:cs="Times New Roman"/>
          <w:szCs w:val="21"/>
        </w:rPr>
        <w:t>lacc</w:t>
      </w:r>
      <w:proofErr w:type="spellEnd"/>
      <w:r w:rsidR="00DB3EF5" w:rsidRPr="006F2B91">
        <w:rPr>
          <w:rFonts w:ascii="Times New Roman" w:hAnsi="Times New Roman" w:cs="Times New Roman"/>
          <w:szCs w:val="21"/>
        </w:rPr>
        <w:t xml:space="preserve">, laccase; </w:t>
      </w:r>
      <w:proofErr w:type="spellStart"/>
      <w:r w:rsidR="00DB3EF5" w:rsidRPr="006F2B91">
        <w:rPr>
          <w:rFonts w:ascii="Times New Roman" w:hAnsi="Times New Roman" w:cs="Times New Roman"/>
          <w:szCs w:val="21"/>
        </w:rPr>
        <w:t>MnP</w:t>
      </w:r>
      <w:proofErr w:type="spellEnd"/>
      <w:r w:rsidR="00DB3EF5" w:rsidRPr="006F2B91">
        <w:rPr>
          <w:rFonts w:ascii="Times New Roman" w:hAnsi="Times New Roman" w:cs="Times New Roman"/>
          <w:szCs w:val="21"/>
        </w:rPr>
        <w:t>, Manganese peroxidase; other POD, Other peroxidase; VP, Versatile peroxidase; CDH, Cellobiose dehydrogenase; GOX, Glucose oxidase; AAO, Aryl-alcohol oxidase; AOX, Alcohol oxidase; POX, Pyranose oxidase</w:t>
      </w:r>
      <w:r w:rsidR="004A65C4" w:rsidRPr="006F2B91">
        <w:rPr>
          <w:rFonts w:ascii="Times New Roman" w:hAnsi="Times New Roman" w:cs="Times New Roman"/>
          <w:szCs w:val="21"/>
        </w:rPr>
        <w:t xml:space="preserve">; GLOX, Glyoxal oxidase; </w:t>
      </w:r>
      <w:r w:rsidR="00DB3EF5" w:rsidRPr="006F2B91">
        <w:rPr>
          <w:rFonts w:ascii="Times New Roman" w:hAnsi="Times New Roman" w:cs="Times New Roman"/>
          <w:szCs w:val="21"/>
        </w:rPr>
        <w:t>VAO, Vanillyl-alcohol oxidase</w:t>
      </w:r>
      <w:r w:rsidR="004A65C4" w:rsidRPr="006F2B91">
        <w:rPr>
          <w:rFonts w:ascii="Times New Roman" w:hAnsi="Times New Roman" w:cs="Times New Roman"/>
          <w:szCs w:val="21"/>
        </w:rPr>
        <w:t xml:space="preserve">; </w:t>
      </w:r>
      <w:r w:rsidR="00DB3EF5" w:rsidRPr="006F2B91">
        <w:rPr>
          <w:rFonts w:ascii="Times New Roman" w:hAnsi="Times New Roman" w:cs="Times New Roman"/>
          <w:szCs w:val="21"/>
        </w:rPr>
        <w:t>BQR, Benzoquinone reductase</w:t>
      </w:r>
      <w:r w:rsidR="003A4D9E" w:rsidRPr="006F2B91">
        <w:rPr>
          <w:rFonts w:ascii="Times New Roman" w:hAnsi="Times New Roman" w:cs="Times New Roman"/>
          <w:szCs w:val="21"/>
        </w:rPr>
        <w:t>; GALOX, Galactose oxidase</w:t>
      </w:r>
      <w:r w:rsidR="004A65C4" w:rsidRPr="006F2B91">
        <w:rPr>
          <w:rFonts w:ascii="Times New Roman" w:hAnsi="Times New Roman" w:cs="Times New Roman"/>
          <w:szCs w:val="21"/>
        </w:rPr>
        <w:t>.</w:t>
      </w:r>
    </w:p>
    <w:p w14:paraId="09998BE7" w14:textId="39833FE5" w:rsidR="00846555" w:rsidRPr="006F2B91" w:rsidRDefault="00C274DD" w:rsidP="006A747C">
      <w:pPr>
        <w:spacing w:line="480" w:lineRule="auto"/>
        <w:jc w:val="left"/>
        <w:rPr>
          <w:rFonts w:ascii="Times New Roman" w:hAnsi="Times New Roman" w:cs="Times New Roman" w:hint="eastAsia"/>
          <w:b/>
          <w:bCs/>
          <w:szCs w:val="21"/>
        </w:rPr>
      </w:pPr>
      <w:r w:rsidRPr="006F2B91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6E55AC29" wp14:editId="38AACEFA">
            <wp:extent cx="4937468" cy="6111240"/>
            <wp:effectExtent l="0" t="0" r="0" b="0"/>
            <wp:docPr id="7074556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990" cy="61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4D615" w14:textId="30F5375C" w:rsidR="00C274DD" w:rsidRPr="006F2B91" w:rsidRDefault="00C274DD" w:rsidP="006A747C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>Fig. S5.</w:t>
      </w:r>
      <w:r w:rsidR="00157CCB" w:rsidRPr="006F2B91">
        <w:rPr>
          <w:rFonts w:ascii="Times New Roman" w:hAnsi="Times New Roman" w:cs="Times New Roman"/>
          <w:b/>
          <w:bCs/>
          <w:szCs w:val="21"/>
        </w:rPr>
        <w:t xml:space="preserve"> Expression heatmap of enzyme genes related to cellulose degradation during the spatial-temporal colonization using log2 (Normalized Count). </w:t>
      </w:r>
      <w:r w:rsidR="00157CCB" w:rsidRPr="006F2B91">
        <w:rPr>
          <w:rFonts w:ascii="Times New Roman" w:hAnsi="Times New Roman" w:cs="Times New Roman"/>
          <w:szCs w:val="21"/>
        </w:rPr>
        <w:t>Section locations for both substrates: 0–5 mm (section 1), ow_1 or cs_1; 15–20 mm (section 2), ow_2 or cs_2; 30–35 mm (section 3), ow_3 or cs_3.</w:t>
      </w:r>
      <w:r w:rsidR="00DB3EF5" w:rsidRPr="006F2B91">
        <w:rPr>
          <w:rFonts w:ascii="Times New Roman" w:hAnsi="Times New Roman" w:cs="Times New Roman"/>
          <w:szCs w:val="21"/>
        </w:rPr>
        <w:t xml:space="preserve"> Abbreviation: LPMO, Lytic polysaccharide monooxygenase; BGL, Beta-glucosidase; EGL, Endo-beta-1,4-glucanase; CBH, 1,4-beta-cellobiosidase.</w:t>
      </w:r>
    </w:p>
    <w:p w14:paraId="7AAB23F5" w14:textId="217DE7DD" w:rsidR="00C274DD" w:rsidRPr="006F2B91" w:rsidRDefault="00C274DD" w:rsidP="006A747C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18EAD685" wp14:editId="34B2ADC0">
            <wp:extent cx="3651505" cy="6355080"/>
            <wp:effectExtent l="0" t="0" r="0" b="0"/>
            <wp:docPr id="146185608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651" cy="643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68B0E" w14:textId="7F2F9ACE" w:rsidR="00972DDF" w:rsidRPr="006F2B91" w:rsidRDefault="00972DDF" w:rsidP="006A747C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>Fig. S6.</w:t>
      </w:r>
      <w:r w:rsidR="00157CCB" w:rsidRPr="006F2B91">
        <w:rPr>
          <w:rFonts w:ascii="Times New Roman" w:hAnsi="Times New Roman" w:cs="Times New Roman"/>
          <w:b/>
          <w:bCs/>
          <w:szCs w:val="21"/>
        </w:rPr>
        <w:t xml:space="preserve"> Expression heatmap of enzyme genes related to hemicellulose degradation during the spatial-temporal colonization using log2 (Normalized Count). Section locations for both substrates: 0–5 mm (section 1), ow_1 or cs_1; 15–20 mm (section 2), ow_2 or cs_2; 30–35 mm (section 3), ow_3 or cs_3.</w:t>
      </w:r>
      <w:r w:rsidR="004A65C4" w:rsidRPr="006F2B91">
        <w:rPr>
          <w:rFonts w:ascii="Times New Roman" w:hAnsi="Times New Roman" w:cs="Times New Roman"/>
          <w:b/>
          <w:bCs/>
          <w:szCs w:val="21"/>
        </w:rPr>
        <w:t xml:space="preserve"> </w:t>
      </w:r>
      <w:r w:rsidR="004A65C4" w:rsidRPr="006F2B91">
        <w:rPr>
          <w:rFonts w:ascii="Times New Roman" w:hAnsi="Times New Roman" w:cs="Times New Roman"/>
          <w:szCs w:val="21"/>
        </w:rPr>
        <w:t xml:space="preserve">Abbreviation: </w:t>
      </w:r>
      <w:r w:rsidR="00DB3EF5" w:rsidRPr="006F2B91">
        <w:rPr>
          <w:rFonts w:ascii="Times New Roman" w:hAnsi="Times New Roman" w:cs="Times New Roman"/>
          <w:szCs w:val="21"/>
        </w:rPr>
        <w:t xml:space="preserve">ACET, </w:t>
      </w:r>
      <w:proofErr w:type="spellStart"/>
      <w:r w:rsidR="00DB3EF5" w:rsidRPr="006F2B91">
        <w:rPr>
          <w:rFonts w:ascii="Times New Roman" w:hAnsi="Times New Roman" w:cs="Times New Roman"/>
          <w:szCs w:val="21"/>
        </w:rPr>
        <w:t>Acetylxylan</w:t>
      </w:r>
      <w:proofErr w:type="spellEnd"/>
      <w:r w:rsidR="00DB3EF5" w:rsidRPr="006F2B91">
        <w:rPr>
          <w:rFonts w:ascii="Times New Roman" w:hAnsi="Times New Roman" w:cs="Times New Roman"/>
          <w:szCs w:val="21"/>
        </w:rPr>
        <w:t xml:space="preserve"> esterase</w:t>
      </w:r>
      <w:r w:rsidR="004A65C4" w:rsidRPr="006F2B91">
        <w:rPr>
          <w:rFonts w:ascii="Times New Roman" w:hAnsi="Times New Roman" w:cs="Times New Roman"/>
          <w:szCs w:val="21"/>
        </w:rPr>
        <w:t xml:space="preserve">; </w:t>
      </w:r>
      <w:r w:rsidR="00DB3EF5" w:rsidRPr="006F2B91">
        <w:rPr>
          <w:rFonts w:ascii="Times New Roman" w:hAnsi="Times New Roman" w:cs="Times New Roman"/>
          <w:szCs w:val="21"/>
        </w:rPr>
        <w:t xml:space="preserve">ARAD, </w:t>
      </w:r>
      <w:proofErr w:type="spellStart"/>
      <w:r w:rsidR="00DB3EF5" w:rsidRPr="006F2B91">
        <w:rPr>
          <w:rFonts w:ascii="Times New Roman" w:hAnsi="Times New Roman" w:cs="Times New Roman"/>
          <w:szCs w:val="21"/>
        </w:rPr>
        <w:t>Arabinosidase</w:t>
      </w:r>
      <w:proofErr w:type="spellEnd"/>
      <w:r w:rsidR="004A65C4" w:rsidRPr="006F2B91">
        <w:rPr>
          <w:rFonts w:ascii="Times New Roman" w:hAnsi="Times New Roman" w:cs="Times New Roman"/>
          <w:szCs w:val="21"/>
        </w:rPr>
        <w:t xml:space="preserve">; </w:t>
      </w:r>
      <w:r w:rsidR="00DB3EF5" w:rsidRPr="006F2B91">
        <w:rPr>
          <w:rFonts w:ascii="Times New Roman" w:hAnsi="Times New Roman" w:cs="Times New Roman"/>
          <w:szCs w:val="21"/>
        </w:rPr>
        <w:t xml:space="preserve">ARAF, </w:t>
      </w:r>
      <w:proofErr w:type="spellStart"/>
      <w:r w:rsidR="00DB3EF5" w:rsidRPr="006F2B91">
        <w:rPr>
          <w:rFonts w:ascii="Times New Roman" w:hAnsi="Times New Roman" w:cs="Times New Roman"/>
          <w:szCs w:val="21"/>
        </w:rPr>
        <w:t>Arabinofuranosidase</w:t>
      </w:r>
      <w:proofErr w:type="spellEnd"/>
      <w:r w:rsidR="004A65C4" w:rsidRPr="006F2B91">
        <w:rPr>
          <w:rFonts w:ascii="Times New Roman" w:hAnsi="Times New Roman" w:cs="Times New Roman"/>
          <w:szCs w:val="21"/>
        </w:rPr>
        <w:t xml:space="preserve">; </w:t>
      </w:r>
      <w:r w:rsidR="00DB3EF5" w:rsidRPr="006F2B91">
        <w:rPr>
          <w:rFonts w:ascii="Times New Roman" w:hAnsi="Times New Roman" w:cs="Times New Roman"/>
          <w:szCs w:val="21"/>
        </w:rPr>
        <w:t xml:space="preserve">FUD, </w:t>
      </w:r>
      <w:proofErr w:type="spellStart"/>
      <w:r w:rsidR="00DB3EF5" w:rsidRPr="006F2B91">
        <w:rPr>
          <w:rFonts w:ascii="Times New Roman" w:hAnsi="Times New Roman" w:cs="Times New Roman"/>
          <w:szCs w:val="21"/>
        </w:rPr>
        <w:t>Fucosidase</w:t>
      </w:r>
      <w:proofErr w:type="spellEnd"/>
      <w:r w:rsidR="004A65C4" w:rsidRPr="006F2B91">
        <w:rPr>
          <w:rFonts w:ascii="Times New Roman" w:hAnsi="Times New Roman" w:cs="Times New Roman"/>
          <w:szCs w:val="21"/>
        </w:rPr>
        <w:t xml:space="preserve">; </w:t>
      </w:r>
      <w:r w:rsidR="00DB3EF5" w:rsidRPr="006F2B91">
        <w:rPr>
          <w:rFonts w:ascii="Times New Roman" w:hAnsi="Times New Roman" w:cs="Times New Roman"/>
          <w:szCs w:val="21"/>
        </w:rPr>
        <w:t>GALA, Galactosidase</w:t>
      </w:r>
      <w:r w:rsidR="004A65C4" w:rsidRPr="006F2B91">
        <w:rPr>
          <w:rFonts w:ascii="Times New Roman" w:hAnsi="Times New Roman" w:cs="Times New Roman"/>
          <w:szCs w:val="21"/>
        </w:rPr>
        <w:t xml:space="preserve">; </w:t>
      </w:r>
      <w:r w:rsidR="00DB3EF5" w:rsidRPr="006F2B91">
        <w:rPr>
          <w:rFonts w:ascii="Times New Roman" w:hAnsi="Times New Roman" w:cs="Times New Roman"/>
          <w:szCs w:val="21"/>
        </w:rPr>
        <w:t>GLCD, Glucosidase</w:t>
      </w:r>
      <w:r w:rsidR="004A65C4" w:rsidRPr="006F2B91">
        <w:rPr>
          <w:rFonts w:ascii="Times New Roman" w:hAnsi="Times New Roman" w:cs="Times New Roman"/>
          <w:szCs w:val="21"/>
        </w:rPr>
        <w:t xml:space="preserve">; </w:t>
      </w:r>
      <w:r w:rsidR="00DB3EF5" w:rsidRPr="006F2B91">
        <w:rPr>
          <w:rFonts w:ascii="Times New Roman" w:hAnsi="Times New Roman" w:cs="Times New Roman"/>
          <w:szCs w:val="21"/>
        </w:rPr>
        <w:t>GLUD, Glucuronidase</w:t>
      </w:r>
      <w:r w:rsidR="004A65C4" w:rsidRPr="006F2B91">
        <w:rPr>
          <w:rFonts w:ascii="Times New Roman" w:hAnsi="Times New Roman" w:cs="Times New Roman"/>
          <w:szCs w:val="21"/>
        </w:rPr>
        <w:t xml:space="preserve">; </w:t>
      </w:r>
      <w:r w:rsidR="00DB3EF5" w:rsidRPr="006F2B91">
        <w:rPr>
          <w:rFonts w:ascii="Times New Roman" w:hAnsi="Times New Roman" w:cs="Times New Roman"/>
          <w:szCs w:val="21"/>
        </w:rPr>
        <w:t xml:space="preserve">GUMT, </w:t>
      </w:r>
      <w:proofErr w:type="spellStart"/>
      <w:r w:rsidR="00DB3EF5" w:rsidRPr="006F2B91">
        <w:rPr>
          <w:rFonts w:ascii="Times New Roman" w:hAnsi="Times New Roman" w:cs="Times New Roman"/>
          <w:szCs w:val="21"/>
        </w:rPr>
        <w:t>Glucuronoyl</w:t>
      </w:r>
      <w:proofErr w:type="spellEnd"/>
      <w:r w:rsidR="00DB3EF5" w:rsidRPr="006F2B91">
        <w:rPr>
          <w:rFonts w:ascii="Times New Roman" w:hAnsi="Times New Roman" w:cs="Times New Roman"/>
          <w:szCs w:val="21"/>
        </w:rPr>
        <w:t xml:space="preserve"> </w:t>
      </w:r>
      <w:proofErr w:type="spellStart"/>
      <w:r w:rsidR="00DB3EF5" w:rsidRPr="006F2B91">
        <w:rPr>
          <w:rFonts w:ascii="Times New Roman" w:hAnsi="Times New Roman" w:cs="Times New Roman"/>
          <w:szCs w:val="21"/>
        </w:rPr>
        <w:t>methylesterase</w:t>
      </w:r>
      <w:proofErr w:type="spellEnd"/>
      <w:r w:rsidR="004A65C4" w:rsidRPr="006F2B91">
        <w:rPr>
          <w:rFonts w:ascii="Times New Roman" w:hAnsi="Times New Roman" w:cs="Times New Roman"/>
          <w:szCs w:val="21"/>
        </w:rPr>
        <w:t xml:space="preserve">; </w:t>
      </w:r>
      <w:r w:rsidR="00DB3EF5" w:rsidRPr="006F2B91">
        <w:rPr>
          <w:rFonts w:ascii="Times New Roman" w:hAnsi="Times New Roman" w:cs="Times New Roman"/>
          <w:szCs w:val="21"/>
        </w:rPr>
        <w:t>MND, Mannosidase</w:t>
      </w:r>
      <w:r w:rsidR="004A65C4" w:rsidRPr="006F2B91">
        <w:rPr>
          <w:rFonts w:ascii="Times New Roman" w:hAnsi="Times New Roman" w:cs="Times New Roman"/>
          <w:szCs w:val="21"/>
        </w:rPr>
        <w:t xml:space="preserve">; </w:t>
      </w:r>
      <w:r w:rsidR="00DB3EF5" w:rsidRPr="006F2B91">
        <w:rPr>
          <w:rFonts w:ascii="Times New Roman" w:hAnsi="Times New Roman" w:cs="Times New Roman"/>
          <w:szCs w:val="21"/>
        </w:rPr>
        <w:t xml:space="preserve">XLGL, </w:t>
      </w:r>
      <w:proofErr w:type="spellStart"/>
      <w:r w:rsidR="00DB3EF5" w:rsidRPr="006F2B91">
        <w:rPr>
          <w:rFonts w:ascii="Times New Roman" w:hAnsi="Times New Roman" w:cs="Times New Roman"/>
          <w:szCs w:val="21"/>
        </w:rPr>
        <w:t>Xyloglucanase</w:t>
      </w:r>
      <w:proofErr w:type="spellEnd"/>
      <w:r w:rsidR="004A65C4" w:rsidRPr="006F2B91">
        <w:rPr>
          <w:rFonts w:ascii="Times New Roman" w:hAnsi="Times New Roman" w:cs="Times New Roman"/>
          <w:szCs w:val="21"/>
        </w:rPr>
        <w:t xml:space="preserve">; </w:t>
      </w:r>
      <w:r w:rsidR="00DB3EF5" w:rsidRPr="006F2B91">
        <w:rPr>
          <w:rFonts w:ascii="Times New Roman" w:hAnsi="Times New Roman" w:cs="Times New Roman"/>
          <w:szCs w:val="21"/>
        </w:rPr>
        <w:t>XLN, Xylanase</w:t>
      </w:r>
      <w:r w:rsidR="004A65C4" w:rsidRPr="006F2B91">
        <w:rPr>
          <w:rFonts w:ascii="Times New Roman" w:hAnsi="Times New Roman" w:cs="Times New Roman"/>
          <w:szCs w:val="21"/>
        </w:rPr>
        <w:t xml:space="preserve">; </w:t>
      </w:r>
      <w:r w:rsidR="00DB3EF5" w:rsidRPr="006F2B91">
        <w:rPr>
          <w:rFonts w:ascii="Times New Roman" w:hAnsi="Times New Roman" w:cs="Times New Roman"/>
          <w:szCs w:val="21"/>
        </w:rPr>
        <w:t xml:space="preserve">XLO, </w:t>
      </w:r>
      <w:proofErr w:type="spellStart"/>
      <w:r w:rsidR="00DB3EF5" w:rsidRPr="006F2B91">
        <w:rPr>
          <w:rFonts w:ascii="Times New Roman" w:hAnsi="Times New Roman" w:cs="Times New Roman"/>
          <w:szCs w:val="21"/>
        </w:rPr>
        <w:t>Xylosidase</w:t>
      </w:r>
      <w:proofErr w:type="spellEnd"/>
      <w:r w:rsidR="004A65C4" w:rsidRPr="006F2B91">
        <w:rPr>
          <w:rFonts w:ascii="Times New Roman" w:hAnsi="Times New Roman" w:cs="Times New Roman"/>
          <w:szCs w:val="21"/>
        </w:rPr>
        <w:t>.</w:t>
      </w:r>
    </w:p>
    <w:p w14:paraId="530A3784" w14:textId="1F481EE4" w:rsidR="000638CF" w:rsidRPr="006F2B91" w:rsidRDefault="00C17CF1" w:rsidP="006A747C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668157E8" wp14:editId="029BC661">
            <wp:extent cx="5278120" cy="3946525"/>
            <wp:effectExtent l="0" t="0" r="0" b="0"/>
            <wp:docPr id="206362665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105A3" w14:textId="1BA3AF20" w:rsidR="000E5333" w:rsidRPr="006F2B91" w:rsidRDefault="000638CF" w:rsidP="006A747C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>Fig. S</w:t>
      </w:r>
      <w:r w:rsidR="00972DDF" w:rsidRPr="006F2B91">
        <w:rPr>
          <w:rFonts w:ascii="Times New Roman" w:hAnsi="Times New Roman" w:cs="Times New Roman"/>
          <w:b/>
          <w:bCs/>
          <w:szCs w:val="21"/>
        </w:rPr>
        <w:t>7</w:t>
      </w:r>
      <w:r w:rsidRPr="006F2B91">
        <w:rPr>
          <w:rFonts w:ascii="Times New Roman" w:hAnsi="Times New Roman" w:cs="Times New Roman"/>
          <w:b/>
          <w:bCs/>
          <w:szCs w:val="21"/>
        </w:rPr>
        <w:t>.</w:t>
      </w:r>
      <w:r w:rsidRPr="006F2B91">
        <w:rPr>
          <w:rFonts w:ascii="Times New Roman" w:hAnsi="Times New Roman" w:cs="Times New Roman"/>
          <w:szCs w:val="21"/>
        </w:rPr>
        <w:t xml:space="preserve"> </w:t>
      </w:r>
      <w:r w:rsidRPr="006F2B91">
        <w:rPr>
          <w:rFonts w:ascii="Times New Roman" w:hAnsi="Times New Roman" w:cs="Times New Roman"/>
          <w:b/>
          <w:bCs/>
          <w:szCs w:val="21"/>
        </w:rPr>
        <w:t xml:space="preserve">Expression heatmap of genes </w:t>
      </w:r>
      <w:bookmarkStart w:id="4" w:name="OLE_LINK41"/>
      <w:r w:rsidRPr="006F2B91">
        <w:rPr>
          <w:rFonts w:ascii="Times New Roman" w:hAnsi="Times New Roman" w:cs="Times New Roman"/>
          <w:b/>
          <w:bCs/>
          <w:szCs w:val="21"/>
        </w:rPr>
        <w:t>involved in</w:t>
      </w:r>
      <w:bookmarkEnd w:id="4"/>
      <w:r w:rsidRPr="006F2B91">
        <w:rPr>
          <w:rFonts w:ascii="Times New Roman" w:hAnsi="Times New Roman" w:cs="Times New Roman"/>
          <w:b/>
          <w:bCs/>
          <w:szCs w:val="21"/>
        </w:rPr>
        <w:t xml:space="preserve"> carbohydrate and N metabolism using log2 (Normalized Count).</w:t>
      </w:r>
      <w:r w:rsidRPr="006F2B91">
        <w:rPr>
          <w:rFonts w:ascii="Times New Roman" w:hAnsi="Times New Roman" w:cs="Times New Roman"/>
          <w:szCs w:val="21"/>
        </w:rPr>
        <w:t xml:space="preserve"> Section locations for both substrates: 0–5 mm (section 1), ow_1 or cs_1; 15–20 mm (section 2), ow_2 or cs_2; 30–35 mm (section 3), ow_3 or cs_3.</w:t>
      </w:r>
    </w:p>
    <w:p w14:paraId="319A842C" w14:textId="77777777" w:rsidR="00F2767F" w:rsidRPr="006F2B91" w:rsidRDefault="00F2767F" w:rsidP="00513556">
      <w:pPr>
        <w:spacing w:line="480" w:lineRule="auto"/>
        <w:rPr>
          <w:rFonts w:ascii="Times New Roman" w:hAnsi="Times New Roman" w:cs="Times New Roman"/>
          <w:szCs w:val="21"/>
        </w:rPr>
      </w:pPr>
    </w:p>
    <w:p w14:paraId="1265FD74" w14:textId="57DC183B" w:rsidR="000478D2" w:rsidRPr="006F2B91" w:rsidRDefault="00EB75BD" w:rsidP="00513556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476B9E5B" wp14:editId="35D33ED4">
            <wp:extent cx="5278120" cy="2046605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420C8" w14:textId="0E13C80C" w:rsidR="00F939C1" w:rsidRPr="006F2B91" w:rsidRDefault="00954008" w:rsidP="00513556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t>Fig. S</w:t>
      </w:r>
      <w:r w:rsidR="00972DDF" w:rsidRPr="006F2B91">
        <w:rPr>
          <w:rFonts w:ascii="Times New Roman" w:hAnsi="Times New Roman" w:cs="Times New Roman"/>
          <w:b/>
          <w:bCs/>
          <w:szCs w:val="21"/>
        </w:rPr>
        <w:t>8</w:t>
      </w:r>
      <w:r w:rsidR="000478D2" w:rsidRPr="006F2B91">
        <w:rPr>
          <w:rFonts w:ascii="Times New Roman" w:hAnsi="Times New Roman" w:cs="Times New Roman"/>
          <w:b/>
          <w:bCs/>
          <w:szCs w:val="21"/>
        </w:rPr>
        <w:t>. S</w:t>
      </w:r>
      <w:r w:rsidR="006C4989" w:rsidRPr="006F2B91">
        <w:rPr>
          <w:rFonts w:ascii="Times New Roman" w:hAnsi="Times New Roman" w:cs="Times New Roman"/>
          <w:b/>
          <w:bCs/>
          <w:szCs w:val="21"/>
        </w:rPr>
        <w:t>EM</w:t>
      </w:r>
      <w:r w:rsidR="000478D2" w:rsidRPr="006F2B91">
        <w:rPr>
          <w:rFonts w:ascii="Times New Roman" w:hAnsi="Times New Roman" w:cs="Times New Roman"/>
          <w:b/>
          <w:bCs/>
          <w:szCs w:val="21"/>
        </w:rPr>
        <w:t xml:space="preserve"> observation</w:t>
      </w:r>
      <w:r w:rsidR="00D75B09" w:rsidRPr="006F2B91">
        <w:rPr>
          <w:rFonts w:ascii="Times New Roman" w:hAnsi="Times New Roman" w:cs="Times New Roman"/>
          <w:b/>
          <w:bCs/>
          <w:szCs w:val="21"/>
        </w:rPr>
        <w:t xml:space="preserve"> of oxalate crystal </w:t>
      </w:r>
      <w:r w:rsidR="00C8382B" w:rsidRPr="006F2B91">
        <w:rPr>
          <w:rFonts w:ascii="Times New Roman" w:hAnsi="Times New Roman" w:cs="Times New Roman"/>
          <w:b/>
          <w:bCs/>
          <w:szCs w:val="21"/>
        </w:rPr>
        <w:t xml:space="preserve">deposited in </w:t>
      </w:r>
      <w:r w:rsidR="00D75B09" w:rsidRPr="006F2B91">
        <w:rPr>
          <w:rFonts w:ascii="Times New Roman" w:hAnsi="Times New Roman" w:cs="Times New Roman"/>
          <w:b/>
          <w:bCs/>
          <w:szCs w:val="21"/>
        </w:rPr>
        <w:t>oak wafer.</w:t>
      </w:r>
      <w:r w:rsidR="00EB75BD" w:rsidRPr="006F2B91">
        <w:rPr>
          <w:rFonts w:ascii="Times New Roman" w:hAnsi="Times New Roman" w:cs="Times New Roman"/>
          <w:b/>
          <w:bCs/>
          <w:szCs w:val="21"/>
        </w:rPr>
        <w:t xml:space="preserve"> </w:t>
      </w:r>
      <w:r w:rsidR="007D70F4" w:rsidRPr="006F2B91">
        <w:rPr>
          <w:rFonts w:ascii="Times New Roman" w:hAnsi="Times New Roman" w:cs="Times New Roman"/>
          <w:szCs w:val="21"/>
        </w:rPr>
        <w:t>The w</w:t>
      </w:r>
      <w:r w:rsidR="00EB75BD" w:rsidRPr="006F2B91">
        <w:rPr>
          <w:rFonts w:ascii="Times New Roman" w:hAnsi="Times New Roman" w:cs="Times New Roman"/>
          <w:szCs w:val="21"/>
        </w:rPr>
        <w:t>hite arrow indicated the oxalate crystal.</w:t>
      </w:r>
    </w:p>
    <w:p w14:paraId="6459F6E1" w14:textId="77777777" w:rsidR="00965A0B" w:rsidRPr="006F2B91" w:rsidRDefault="00965A0B" w:rsidP="00513556">
      <w:pPr>
        <w:spacing w:line="480" w:lineRule="auto"/>
        <w:rPr>
          <w:rFonts w:ascii="Times New Roman" w:hAnsi="Times New Roman" w:cs="Times New Roman" w:hint="eastAsia"/>
          <w:szCs w:val="21"/>
        </w:rPr>
      </w:pPr>
    </w:p>
    <w:p w14:paraId="3622F2E5" w14:textId="77777777" w:rsidR="00965A0B" w:rsidRPr="006F2B91" w:rsidRDefault="00965A0B" w:rsidP="00513556">
      <w:pPr>
        <w:spacing w:line="480" w:lineRule="auto"/>
        <w:rPr>
          <w:rFonts w:ascii="Times New Roman" w:hAnsi="Times New Roman" w:cs="Times New Roman"/>
          <w:szCs w:val="21"/>
        </w:rPr>
      </w:pPr>
    </w:p>
    <w:p w14:paraId="5E8825DC" w14:textId="3AB30DB2" w:rsidR="00F939C1" w:rsidRPr="006F2B91" w:rsidRDefault="007916B6" w:rsidP="00513556">
      <w:pPr>
        <w:spacing w:line="480" w:lineRule="auto"/>
        <w:rPr>
          <w:rFonts w:ascii="Times New Roman" w:hAnsi="Times New Roman" w:cs="Times New Roman"/>
          <w:szCs w:val="21"/>
        </w:rPr>
      </w:pPr>
      <w:r w:rsidRPr="006F2B91">
        <w:rPr>
          <w:rFonts w:ascii="Times New Roman" w:hAnsi="Times New Roman" w:cs="Times New Roman"/>
          <w:b/>
          <w:bCs/>
          <w:szCs w:val="21"/>
        </w:rPr>
        <w:lastRenderedPageBreak/>
        <w:t>Table S1</w:t>
      </w:r>
      <w:r w:rsidR="00F939C1" w:rsidRPr="006F2B91">
        <w:rPr>
          <w:rFonts w:ascii="Times New Roman" w:hAnsi="Times New Roman" w:cs="Times New Roman"/>
          <w:b/>
          <w:bCs/>
          <w:szCs w:val="21"/>
        </w:rPr>
        <w:t xml:space="preserve">. Primers used for </w:t>
      </w:r>
      <w:proofErr w:type="spellStart"/>
      <w:r w:rsidR="00F939C1" w:rsidRPr="006F2B91">
        <w:rPr>
          <w:rFonts w:ascii="Times New Roman" w:hAnsi="Times New Roman" w:cs="Times New Roman"/>
          <w:b/>
          <w:bCs/>
          <w:szCs w:val="21"/>
        </w:rPr>
        <w:t>qRT</w:t>
      </w:r>
      <w:proofErr w:type="spellEnd"/>
      <w:r w:rsidR="00F939C1" w:rsidRPr="006F2B91">
        <w:rPr>
          <w:rFonts w:ascii="Times New Roman" w:hAnsi="Times New Roman" w:cs="Times New Roman"/>
          <w:b/>
          <w:bCs/>
          <w:szCs w:val="21"/>
        </w:rPr>
        <w:t>-PCR in this study</w:t>
      </w:r>
    </w:p>
    <w:tbl>
      <w:tblPr>
        <w:tblStyle w:val="a4"/>
        <w:tblW w:w="8613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993"/>
        <w:gridCol w:w="2202"/>
        <w:gridCol w:w="4418"/>
      </w:tblGrid>
      <w:tr w:rsidR="006F2B91" w:rsidRPr="006F2B91" w14:paraId="1035FB99" w14:textId="77777777" w:rsidTr="00085EED">
        <w:trPr>
          <w:trHeight w:val="416"/>
        </w:trPr>
        <w:tc>
          <w:tcPr>
            <w:tcW w:w="1993" w:type="dxa"/>
            <w:tcBorders>
              <w:bottom w:val="single" w:sz="4" w:space="0" w:color="auto"/>
              <w:right w:val="nil"/>
            </w:tcBorders>
            <w:vAlign w:val="center"/>
          </w:tcPr>
          <w:p w14:paraId="7D057B0D" w14:textId="6E68972F" w:rsidR="007916B6" w:rsidRPr="006F2B91" w:rsidRDefault="007916B6" w:rsidP="00513556">
            <w:pPr>
              <w:spacing w:line="48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Gene Name</w:t>
            </w:r>
          </w:p>
        </w:tc>
        <w:tc>
          <w:tcPr>
            <w:tcW w:w="220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64E9C01" w14:textId="13F4A2DA" w:rsidR="007916B6" w:rsidRPr="006F2B91" w:rsidRDefault="007916B6" w:rsidP="00513556">
            <w:pPr>
              <w:spacing w:line="48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Primer</w:t>
            </w:r>
          </w:p>
        </w:tc>
        <w:tc>
          <w:tcPr>
            <w:tcW w:w="4418" w:type="dxa"/>
            <w:tcBorders>
              <w:left w:val="nil"/>
              <w:bottom w:val="single" w:sz="4" w:space="0" w:color="auto"/>
            </w:tcBorders>
            <w:vAlign w:val="center"/>
          </w:tcPr>
          <w:p w14:paraId="20C3BCFD" w14:textId="0889D9C7" w:rsidR="007916B6" w:rsidRPr="006F2B91" w:rsidRDefault="007916B6" w:rsidP="00513556">
            <w:pPr>
              <w:spacing w:line="48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Primer Sequences (5’</w:t>
            </w:r>
            <w:r w:rsidR="0002743C" w:rsidRPr="006F2B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6F2B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</w:t>
            </w:r>
            <w:r w:rsidR="0002743C" w:rsidRPr="006F2B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6F2B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3’)</w:t>
            </w:r>
          </w:p>
        </w:tc>
      </w:tr>
      <w:tr w:rsidR="006F2B91" w:rsidRPr="006F2B91" w14:paraId="6E512174" w14:textId="77777777" w:rsidTr="00E3469C">
        <w:tc>
          <w:tcPr>
            <w:tcW w:w="1993" w:type="dxa"/>
            <w:vMerge w:val="restart"/>
            <w:tcBorders>
              <w:bottom w:val="nil"/>
              <w:right w:val="nil"/>
            </w:tcBorders>
            <w:vAlign w:val="center"/>
          </w:tcPr>
          <w:p w14:paraId="5380B4E6" w14:textId="6906DB35" w:rsidR="00F26C35" w:rsidRPr="006F2B91" w:rsidRDefault="00F26C35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Actin</w:t>
            </w:r>
          </w:p>
        </w:tc>
        <w:tc>
          <w:tcPr>
            <w:tcW w:w="2202" w:type="dxa"/>
            <w:tcBorders>
              <w:left w:val="nil"/>
              <w:bottom w:val="nil"/>
              <w:right w:val="nil"/>
            </w:tcBorders>
            <w:vAlign w:val="center"/>
          </w:tcPr>
          <w:p w14:paraId="0BA8B326" w14:textId="0895CC13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Leactin</w:t>
            </w:r>
            <w:proofErr w:type="spellEnd"/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F939C1" w:rsidRPr="006F2B91">
              <w:rPr>
                <w:rFonts w:ascii="Times New Roman" w:hAnsi="Times New Roman" w:cs="Times New Roman"/>
                <w:sz w:val="20"/>
                <w:szCs w:val="20"/>
              </w:rPr>
              <w:t>RT-</w:t>
            </w: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F</w:t>
            </w:r>
          </w:p>
        </w:tc>
        <w:tc>
          <w:tcPr>
            <w:tcW w:w="4418" w:type="dxa"/>
            <w:tcBorders>
              <w:left w:val="nil"/>
              <w:bottom w:val="nil"/>
            </w:tcBorders>
            <w:vAlign w:val="center"/>
          </w:tcPr>
          <w:p w14:paraId="61ED793E" w14:textId="70D2535C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GGAGAAGATTTGGCATCACACA</w:t>
            </w:r>
          </w:p>
        </w:tc>
      </w:tr>
      <w:tr w:rsidR="006F2B91" w:rsidRPr="006F2B91" w14:paraId="4A10C877" w14:textId="77777777" w:rsidTr="00E3469C">
        <w:tc>
          <w:tcPr>
            <w:tcW w:w="1993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08668EDF" w14:textId="77777777" w:rsidR="00F26C35" w:rsidRPr="006F2B91" w:rsidRDefault="00F26C35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83C75E" w14:textId="06DCE9C3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Leactin</w:t>
            </w:r>
            <w:proofErr w:type="spellEnd"/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F939C1" w:rsidRPr="006F2B91">
              <w:rPr>
                <w:rFonts w:ascii="Times New Roman" w:hAnsi="Times New Roman" w:cs="Times New Roman"/>
                <w:sz w:val="20"/>
                <w:szCs w:val="20"/>
              </w:rPr>
              <w:t>RT-</w:t>
            </w: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R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1784507F" w14:textId="5C07A6FF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GAAGAGCGAAACCCTCGTAGA</w:t>
            </w:r>
          </w:p>
        </w:tc>
      </w:tr>
      <w:tr w:rsidR="006F2B91" w:rsidRPr="006F2B91" w14:paraId="05DECF63" w14:textId="77777777" w:rsidTr="00E3469C">
        <w:tc>
          <w:tcPr>
            <w:tcW w:w="1993" w:type="dxa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14:paraId="1B0B423D" w14:textId="407D69FA" w:rsidR="00F26C35" w:rsidRPr="006F2B91" w:rsidRDefault="00624591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Endo-β-1,4-glucanase</w:t>
            </w: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F8ECB0" w14:textId="35925233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LE01Gene04541-RT-F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7D9CDD32" w14:textId="496840A6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CTGCCCCCACCGTTGCATCAGCCCT</w:t>
            </w:r>
          </w:p>
        </w:tc>
      </w:tr>
      <w:tr w:rsidR="006F2B91" w:rsidRPr="006F2B91" w14:paraId="43FE8954" w14:textId="77777777" w:rsidTr="00E3469C">
        <w:tc>
          <w:tcPr>
            <w:tcW w:w="1993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4FC6C522" w14:textId="77777777" w:rsidR="00F26C35" w:rsidRPr="006F2B91" w:rsidRDefault="00F26C35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857DB9" w14:textId="3F84FD24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LE01Gene04541-RT-R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7734E9E9" w14:textId="6BF029F0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TCAAAGTAGACGACTGATTACCCAC</w:t>
            </w:r>
          </w:p>
        </w:tc>
      </w:tr>
      <w:tr w:rsidR="006F2B91" w:rsidRPr="006F2B91" w14:paraId="0DFEDCC2" w14:textId="77777777" w:rsidTr="00E3469C">
        <w:tc>
          <w:tcPr>
            <w:tcW w:w="1993" w:type="dxa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14:paraId="16E734C2" w14:textId="6B757F5A" w:rsidR="00F26C35" w:rsidRPr="006F2B91" w:rsidRDefault="00624591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Glucan 1,3-β-glucosidase</w:t>
            </w: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DFB6C4" w14:textId="07BA2883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LE01Gene11039-RT-F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27735133" w14:textId="0BB0CE4F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TCTCACTGGCTCCGCTTCAACCT</w:t>
            </w:r>
          </w:p>
        </w:tc>
      </w:tr>
      <w:tr w:rsidR="006F2B91" w:rsidRPr="006F2B91" w14:paraId="7C613B8F" w14:textId="77777777" w:rsidTr="00E3469C">
        <w:tc>
          <w:tcPr>
            <w:tcW w:w="1993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0567C00B" w14:textId="77777777" w:rsidR="00F26C35" w:rsidRPr="006F2B91" w:rsidRDefault="00F26C35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3F16FF" w14:textId="18E76054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LE01Gene11039-RT-R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27622CE6" w14:textId="7F672FC2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CAGCCGCTTCCGCCTCTTTCATA</w:t>
            </w:r>
          </w:p>
        </w:tc>
      </w:tr>
      <w:tr w:rsidR="006F2B91" w:rsidRPr="006F2B91" w14:paraId="5CB41808" w14:textId="77777777" w:rsidTr="00E3469C">
        <w:tc>
          <w:tcPr>
            <w:tcW w:w="1993" w:type="dxa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14:paraId="7B8C1EA0" w14:textId="262D2656" w:rsidR="00F939C1" w:rsidRPr="006F2B91" w:rsidRDefault="00F939C1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Cellobiohydrolase</w:t>
            </w:r>
            <w:proofErr w:type="spellEnd"/>
            <w:r w:rsidRPr="006F2B91">
              <w:rPr>
                <w:rFonts w:ascii="Times New Roman" w:hAnsi="Times New Roman" w:cs="Times New Roman"/>
                <w:sz w:val="20"/>
                <w:szCs w:val="20"/>
              </w:rPr>
              <w:t xml:space="preserve"> I</w:t>
            </w: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</w:tcPr>
          <w:p w14:paraId="497FE918" w14:textId="00A59EA4" w:rsidR="00F939C1" w:rsidRPr="006F2B91" w:rsidRDefault="00F939C1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LE01Gene04089-RT-F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</w:tcPr>
          <w:p w14:paraId="4B1E190E" w14:textId="7A62B074" w:rsidR="00F939C1" w:rsidRPr="006F2B91" w:rsidRDefault="00F939C1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TGGTCCTCGTTCTCAGTATTTGG</w:t>
            </w:r>
          </w:p>
        </w:tc>
      </w:tr>
      <w:tr w:rsidR="006F2B91" w:rsidRPr="006F2B91" w14:paraId="7BDC0F71" w14:textId="77777777" w:rsidTr="00E3469C">
        <w:tc>
          <w:tcPr>
            <w:tcW w:w="1993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3502BD9E" w14:textId="77777777" w:rsidR="00F939C1" w:rsidRPr="006F2B91" w:rsidRDefault="00F939C1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</w:tcPr>
          <w:p w14:paraId="45311929" w14:textId="37183CC4" w:rsidR="00F939C1" w:rsidRPr="006F2B91" w:rsidRDefault="00F939C1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LE01Gene04089-RT-R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</w:tcPr>
          <w:p w14:paraId="079F0DAB" w14:textId="37DFF0F6" w:rsidR="00F939C1" w:rsidRPr="006F2B91" w:rsidRDefault="00F939C1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GCTGGAGGTAGTAGTGCCCGTA</w:t>
            </w:r>
          </w:p>
        </w:tc>
      </w:tr>
      <w:tr w:rsidR="006F2B91" w:rsidRPr="006F2B91" w14:paraId="7F7FE755" w14:textId="77777777" w:rsidTr="00E3469C">
        <w:tc>
          <w:tcPr>
            <w:tcW w:w="1993" w:type="dxa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14:paraId="3936CC25" w14:textId="02243D8B" w:rsidR="00F26C35" w:rsidRPr="006F2B91" w:rsidRDefault="00624591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Cellobiohydrolase</w:t>
            </w:r>
            <w:proofErr w:type="spellEnd"/>
            <w:r w:rsidRPr="006F2B91">
              <w:rPr>
                <w:rFonts w:ascii="Times New Roman" w:hAnsi="Times New Roman" w:cs="Times New Roman"/>
                <w:sz w:val="20"/>
                <w:szCs w:val="20"/>
              </w:rPr>
              <w:t xml:space="preserve"> I</w:t>
            </w: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427033" w14:textId="192CCA2C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LE01Gene04829-RT-F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3DD71651" w14:textId="6654B63A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TCTGGGACGATTACGCTGTGAA</w:t>
            </w:r>
          </w:p>
        </w:tc>
      </w:tr>
      <w:tr w:rsidR="006F2B91" w:rsidRPr="006F2B91" w14:paraId="3D490510" w14:textId="77777777" w:rsidTr="00E3469C">
        <w:tc>
          <w:tcPr>
            <w:tcW w:w="1993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68DA93C6" w14:textId="77777777" w:rsidR="00F26C35" w:rsidRPr="006F2B91" w:rsidRDefault="00F26C35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64025A" w14:textId="5ADFAA68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LE01Gene04829-RT-R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2BBAEDFE" w14:textId="519941BB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CGTGGATGTGGCAGAGGAAGTA</w:t>
            </w:r>
          </w:p>
        </w:tc>
      </w:tr>
      <w:tr w:rsidR="006F2B91" w:rsidRPr="006F2B91" w14:paraId="5FA6641E" w14:textId="77777777" w:rsidTr="00E3469C">
        <w:tc>
          <w:tcPr>
            <w:tcW w:w="1993" w:type="dxa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14:paraId="3553FDD8" w14:textId="2D80BF09" w:rsidR="00F26C35" w:rsidRPr="006F2B91" w:rsidRDefault="00624591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Cellobiohydrolase</w:t>
            </w:r>
            <w:proofErr w:type="spellEnd"/>
            <w:r w:rsidRPr="006F2B91">
              <w:rPr>
                <w:rFonts w:ascii="Times New Roman" w:hAnsi="Times New Roman" w:cs="Times New Roman"/>
                <w:sz w:val="20"/>
                <w:szCs w:val="20"/>
              </w:rPr>
              <w:t xml:space="preserve"> II</w:t>
            </w: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3E28CC" w14:textId="242C74DA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LE01Gene10050-RT-F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55B01870" w14:textId="588BA6A3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AAGGTGATCCCAACTACGACGAG</w:t>
            </w:r>
          </w:p>
        </w:tc>
      </w:tr>
      <w:tr w:rsidR="006F2B91" w:rsidRPr="006F2B91" w14:paraId="325C3725" w14:textId="77777777" w:rsidTr="00E3469C">
        <w:tc>
          <w:tcPr>
            <w:tcW w:w="1993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0D5BAE2A" w14:textId="77777777" w:rsidR="00F26C35" w:rsidRPr="006F2B91" w:rsidRDefault="00F26C35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353DE1" w14:textId="00849416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LE01Gene10050-RT-R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42939231" w14:textId="7931AD70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TACCCAAACGATAGAATCAATCAAGG</w:t>
            </w:r>
          </w:p>
        </w:tc>
      </w:tr>
      <w:tr w:rsidR="006F2B91" w:rsidRPr="006F2B91" w14:paraId="726D8172" w14:textId="77777777" w:rsidTr="00E3469C">
        <w:tc>
          <w:tcPr>
            <w:tcW w:w="1993" w:type="dxa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14:paraId="16BC5C03" w14:textId="332B4A88" w:rsidR="00F26C35" w:rsidRPr="006F2B91" w:rsidRDefault="00624591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Lytic polysaccharide monooxygenase</w:t>
            </w: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22A333" w14:textId="4D0B41D9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LE01Gene10266-RT-F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72DBB9A2" w14:textId="43EA0C74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TCAACTCCAAGCGGACAATACC</w:t>
            </w:r>
          </w:p>
        </w:tc>
      </w:tr>
      <w:tr w:rsidR="006F2B91" w:rsidRPr="006F2B91" w14:paraId="403264A9" w14:textId="77777777" w:rsidTr="00E3469C">
        <w:tc>
          <w:tcPr>
            <w:tcW w:w="1993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6E0BED85" w14:textId="77777777" w:rsidR="00F26C35" w:rsidRPr="006F2B91" w:rsidRDefault="00F26C35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A3F1F0" w14:textId="04ECAA31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LE01Gene10266-RT-R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5E85704F" w14:textId="0649CA6F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CAGAATAAGCACCTGGGAAAGC</w:t>
            </w:r>
          </w:p>
        </w:tc>
      </w:tr>
      <w:tr w:rsidR="006F2B91" w:rsidRPr="006F2B91" w14:paraId="011AEAA9" w14:textId="77777777" w:rsidTr="00E3469C">
        <w:tc>
          <w:tcPr>
            <w:tcW w:w="1993" w:type="dxa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14:paraId="684C78B1" w14:textId="054488FD" w:rsidR="00F26C35" w:rsidRPr="006F2B91" w:rsidRDefault="00624591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β-glucosidase</w:t>
            </w: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BEFB36" w14:textId="34D632F8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LE01Gene10512-RT-F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31B82973" w14:textId="186E25B2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CTTCAGGCTCCGTCTCCTTTAT</w:t>
            </w:r>
          </w:p>
        </w:tc>
      </w:tr>
      <w:tr w:rsidR="006F2B91" w:rsidRPr="006F2B91" w14:paraId="7DCB3330" w14:textId="77777777" w:rsidTr="00E3469C">
        <w:tc>
          <w:tcPr>
            <w:tcW w:w="1993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0201CD37" w14:textId="77777777" w:rsidR="00F26C35" w:rsidRPr="006F2B91" w:rsidRDefault="00F26C35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2A660A" w14:textId="54A8C9B9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LE01Gene10512-RT-R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679943CE" w14:textId="6A4F908D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ATCCCAGATGCTCATTTCTTTCAG</w:t>
            </w:r>
          </w:p>
        </w:tc>
      </w:tr>
      <w:tr w:rsidR="006F2B91" w:rsidRPr="006F2B91" w14:paraId="505C5AB6" w14:textId="77777777" w:rsidTr="00E3469C">
        <w:tc>
          <w:tcPr>
            <w:tcW w:w="1993" w:type="dxa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14:paraId="7777B437" w14:textId="7B528020" w:rsidR="00F26C35" w:rsidRPr="006F2B91" w:rsidRDefault="00624591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β-glucosidase</w:t>
            </w: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49A4E1" w14:textId="04768759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LE01Gene10634-RT-F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1247322B" w14:textId="52332644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CTGCCGTCGTATGGAGTGGTT</w:t>
            </w:r>
          </w:p>
        </w:tc>
      </w:tr>
      <w:tr w:rsidR="006F2B91" w:rsidRPr="006F2B91" w14:paraId="56D9A661" w14:textId="77777777" w:rsidTr="00E3469C">
        <w:tc>
          <w:tcPr>
            <w:tcW w:w="1993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21576F71" w14:textId="77777777" w:rsidR="00F26C35" w:rsidRPr="006F2B91" w:rsidRDefault="00F26C35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5B0650" w14:textId="0F4FDCBE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LE01Gene10634-RT-R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690DF0BE" w14:textId="05D416EE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TGTGCGGAATAATCGGTTGTG</w:t>
            </w:r>
          </w:p>
        </w:tc>
      </w:tr>
      <w:tr w:rsidR="006F2B91" w:rsidRPr="006F2B91" w14:paraId="4E7A3437" w14:textId="77777777" w:rsidTr="00E3469C">
        <w:tc>
          <w:tcPr>
            <w:tcW w:w="1993" w:type="dxa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14:paraId="4E341BE1" w14:textId="5DCB66F7" w:rsidR="00F26C35" w:rsidRPr="006F2B91" w:rsidRDefault="00624591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Exo-1,4-β-</w:t>
            </w:r>
            <w:proofErr w:type="spellStart"/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xylosidase</w:t>
            </w:r>
            <w:proofErr w:type="spellEnd"/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1E5D0E" w14:textId="59D83909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LE01Gene05156-RT-F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67E4C583" w14:textId="5710E389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GCACAATTACACCGACACGC</w:t>
            </w:r>
          </w:p>
        </w:tc>
      </w:tr>
      <w:tr w:rsidR="006F2B91" w:rsidRPr="006F2B91" w14:paraId="00C07EAE" w14:textId="77777777" w:rsidTr="00E3469C">
        <w:tc>
          <w:tcPr>
            <w:tcW w:w="1993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5ADB82AF" w14:textId="77777777" w:rsidR="00F26C35" w:rsidRPr="006F2B91" w:rsidRDefault="00F26C35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314998" w14:textId="3DF5F3BC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LE01Gene05156-RT-R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27E113C7" w14:textId="1F943B88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AAGTATCCGAGCCGAACGAG</w:t>
            </w:r>
          </w:p>
        </w:tc>
      </w:tr>
      <w:tr w:rsidR="006F2B91" w:rsidRPr="006F2B91" w14:paraId="2A866E4F" w14:textId="77777777" w:rsidTr="00E3469C">
        <w:tc>
          <w:tcPr>
            <w:tcW w:w="1993" w:type="dxa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14:paraId="0210CFB6" w14:textId="10C0E79F" w:rsidR="00F26C35" w:rsidRPr="006F2B91" w:rsidRDefault="00624591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Endo-1,4-β-xylanase</w:t>
            </w: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FD398E" w14:textId="24CA7978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LE01Gene07975-RT-F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6295DE85" w14:textId="06A2B322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GATTCATTCAGTATTTCGCCTTGC</w:t>
            </w:r>
          </w:p>
        </w:tc>
      </w:tr>
      <w:tr w:rsidR="006F2B91" w:rsidRPr="006F2B91" w14:paraId="14A81B19" w14:textId="77777777" w:rsidTr="00E3469C">
        <w:tc>
          <w:tcPr>
            <w:tcW w:w="1993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024285F3" w14:textId="77777777" w:rsidR="00F26C35" w:rsidRPr="006F2B91" w:rsidRDefault="00F26C35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196610" w14:textId="2ABEDE38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LE01Gene07975-RT-R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626D42CA" w14:textId="775FCD07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TCCCGAGTATGCTGGTTTCTTT</w:t>
            </w:r>
          </w:p>
        </w:tc>
      </w:tr>
      <w:tr w:rsidR="006F2B91" w:rsidRPr="006F2B91" w14:paraId="610BDD75" w14:textId="77777777" w:rsidTr="00E3469C">
        <w:tc>
          <w:tcPr>
            <w:tcW w:w="1993" w:type="dxa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14:paraId="10244E26" w14:textId="27406BBA" w:rsidR="00F26C35" w:rsidRPr="006F2B91" w:rsidRDefault="00624591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LACC 9</w:t>
            </w: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D6C6E5" w14:textId="2210233D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LE01Gene04648-RT-F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599916C8" w14:textId="6024AEB4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GCATCCCTTCCACCTCCAT</w:t>
            </w:r>
          </w:p>
        </w:tc>
      </w:tr>
      <w:tr w:rsidR="006F2B91" w:rsidRPr="006F2B91" w14:paraId="4DEE2A38" w14:textId="77777777" w:rsidTr="00E3469C">
        <w:tc>
          <w:tcPr>
            <w:tcW w:w="1993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1F3BB370" w14:textId="77777777" w:rsidR="00F26C35" w:rsidRPr="006F2B91" w:rsidRDefault="00F26C35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5F92AC" w14:textId="7A4F1D88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LE01Gene04648-RT-R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7D8AB928" w14:textId="482CEB0F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CGGGCACAACTCAGTCCAG</w:t>
            </w:r>
          </w:p>
        </w:tc>
      </w:tr>
      <w:tr w:rsidR="006F2B91" w:rsidRPr="006F2B91" w14:paraId="42525765" w14:textId="77777777" w:rsidTr="00E3469C">
        <w:tc>
          <w:tcPr>
            <w:tcW w:w="1993" w:type="dxa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14:paraId="44D67565" w14:textId="48B25DD4" w:rsidR="00F26C35" w:rsidRPr="006F2B91" w:rsidRDefault="00624591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LACC 12</w:t>
            </w: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626F5E" w14:textId="640081F4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</w:t>
            </w:r>
            <w:r w:rsidR="00F939C1" w:rsidRPr="006F2B91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8149-RT-F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45575485" w14:textId="5E5D2823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TGGATTGCGTGGAGCCTTTG</w:t>
            </w:r>
          </w:p>
        </w:tc>
      </w:tr>
      <w:tr w:rsidR="006F2B91" w:rsidRPr="006F2B91" w14:paraId="609D6C99" w14:textId="77777777" w:rsidTr="00E3469C">
        <w:tc>
          <w:tcPr>
            <w:tcW w:w="1993" w:type="dxa"/>
            <w:vMerge/>
            <w:tcBorders>
              <w:top w:val="nil"/>
              <w:bottom w:val="nil"/>
              <w:right w:val="nil"/>
            </w:tcBorders>
            <w:vAlign w:val="center"/>
          </w:tcPr>
          <w:p w14:paraId="42BA422A" w14:textId="77777777" w:rsidR="00F26C35" w:rsidRPr="006F2B91" w:rsidRDefault="00F26C35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892F94" w14:textId="02865C9D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</w:t>
            </w:r>
            <w:r w:rsidR="00F939C1" w:rsidRPr="006F2B91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8149-RT-R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6FF3374D" w14:textId="594F9275" w:rsidR="00F26C35" w:rsidRPr="006F2B91" w:rsidRDefault="00F26C35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TCGGGACAGTACCGCTTTGG</w:t>
            </w:r>
          </w:p>
        </w:tc>
      </w:tr>
      <w:tr w:rsidR="006F2B91" w:rsidRPr="006F2B91" w14:paraId="503E6080" w14:textId="77777777" w:rsidTr="00E3469C">
        <w:tc>
          <w:tcPr>
            <w:tcW w:w="1993" w:type="dxa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14:paraId="31A5BEC9" w14:textId="3CE81926" w:rsidR="0034056E" w:rsidRPr="006F2B91" w:rsidRDefault="0034056E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Manganese peroxidase</w:t>
            </w:r>
          </w:p>
        </w:tc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94E2D6" w14:textId="06627E0A" w:rsidR="0034056E" w:rsidRPr="006F2B91" w:rsidRDefault="0034056E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LE01Gene09060-RT-F</w:t>
            </w:r>
          </w:p>
        </w:tc>
        <w:tc>
          <w:tcPr>
            <w:tcW w:w="4418" w:type="dxa"/>
            <w:tcBorders>
              <w:top w:val="nil"/>
              <w:left w:val="nil"/>
              <w:bottom w:val="nil"/>
            </w:tcBorders>
            <w:vAlign w:val="center"/>
          </w:tcPr>
          <w:p w14:paraId="70CEFFF5" w14:textId="457A2C1D" w:rsidR="0034056E" w:rsidRPr="006F2B91" w:rsidRDefault="0034056E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CTGGACGACCGAATGCTACTGC</w:t>
            </w:r>
          </w:p>
        </w:tc>
      </w:tr>
      <w:tr w:rsidR="006F2B91" w:rsidRPr="006F2B91" w14:paraId="2FA895D1" w14:textId="77777777" w:rsidTr="00E3469C">
        <w:tc>
          <w:tcPr>
            <w:tcW w:w="1993" w:type="dxa"/>
            <w:vMerge/>
            <w:tcBorders>
              <w:top w:val="nil"/>
              <w:right w:val="nil"/>
            </w:tcBorders>
            <w:vAlign w:val="center"/>
          </w:tcPr>
          <w:p w14:paraId="6176847E" w14:textId="77777777" w:rsidR="0034056E" w:rsidRPr="006F2B91" w:rsidRDefault="0034056E" w:rsidP="00513556">
            <w:pPr>
              <w:spacing w:line="48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02" w:type="dxa"/>
            <w:tcBorders>
              <w:top w:val="nil"/>
              <w:left w:val="nil"/>
              <w:right w:val="nil"/>
            </w:tcBorders>
            <w:vAlign w:val="center"/>
          </w:tcPr>
          <w:p w14:paraId="1AC5AFD7" w14:textId="11264AF0" w:rsidR="0034056E" w:rsidRPr="006F2B91" w:rsidRDefault="0034056E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LE01Gene09060-RT-R</w:t>
            </w:r>
          </w:p>
        </w:tc>
        <w:tc>
          <w:tcPr>
            <w:tcW w:w="4418" w:type="dxa"/>
            <w:tcBorders>
              <w:top w:val="nil"/>
              <w:left w:val="nil"/>
            </w:tcBorders>
            <w:vAlign w:val="center"/>
          </w:tcPr>
          <w:p w14:paraId="2CF78B52" w14:textId="288E12BD" w:rsidR="0034056E" w:rsidRPr="006F2B91" w:rsidRDefault="0034056E" w:rsidP="00513556">
            <w:pPr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F2B91">
              <w:rPr>
                <w:rFonts w:ascii="Times New Roman" w:hAnsi="Times New Roman" w:cs="Times New Roman"/>
                <w:sz w:val="20"/>
                <w:szCs w:val="20"/>
              </w:rPr>
              <w:t>CTGCGAGTCGAAAGTGAAGGGA</w:t>
            </w:r>
          </w:p>
        </w:tc>
      </w:tr>
    </w:tbl>
    <w:p w14:paraId="5A908606" w14:textId="4C6E52DF" w:rsidR="00A90E15" w:rsidRPr="006F2B91" w:rsidRDefault="00A90E15" w:rsidP="00A90E15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Cs w:val="21"/>
        </w:rPr>
      </w:pPr>
    </w:p>
    <w:p w14:paraId="757278CE" w14:textId="3F18EDC8" w:rsidR="00A90E15" w:rsidRPr="006F2B91" w:rsidRDefault="00A90E15" w:rsidP="00A90E15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kern w:val="0"/>
          <w:szCs w:val="21"/>
        </w:rPr>
      </w:pPr>
      <w:r w:rsidRPr="006F2B91">
        <w:rPr>
          <w:rFonts w:ascii="Times New Roman" w:hAnsi="Times New Roman" w:cs="Times New Roman"/>
          <w:b/>
          <w:bCs/>
          <w:kern w:val="0"/>
          <w:szCs w:val="21"/>
        </w:rPr>
        <w:t>References:</w:t>
      </w:r>
    </w:p>
    <w:p w14:paraId="3A66DCA9" w14:textId="77777777" w:rsidR="00A90E15" w:rsidRPr="006F2B91" w:rsidRDefault="00A90E15" w:rsidP="00A90E15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kern w:val="0"/>
          <w:szCs w:val="21"/>
        </w:rPr>
      </w:pPr>
    </w:p>
    <w:p w14:paraId="439174DE" w14:textId="77777777" w:rsidR="00A90E15" w:rsidRPr="006F2B91" w:rsidRDefault="00A90E15" w:rsidP="00A90E15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  <w:bookmarkStart w:id="5" w:name="_nebDA25FF80_96C1_4FA8_A954_F6D86D8D44D6"/>
      <w:r w:rsidRPr="006F2B91">
        <w:rPr>
          <w:rFonts w:ascii="Times New Roman" w:hAnsi="Times New Roman" w:cs="Times New Roman"/>
          <w:kern w:val="0"/>
          <w:szCs w:val="21"/>
        </w:rPr>
        <w:t xml:space="preserve">Bolger AM, Marc L, Bjoern U (2014). </w:t>
      </w:r>
      <w:proofErr w:type="spellStart"/>
      <w:r w:rsidRPr="006F2B91">
        <w:rPr>
          <w:rFonts w:ascii="Times New Roman" w:hAnsi="Times New Roman" w:cs="Times New Roman"/>
          <w:kern w:val="0"/>
          <w:szCs w:val="21"/>
        </w:rPr>
        <w:t>Trimmomatic</w:t>
      </w:r>
      <w:proofErr w:type="spellEnd"/>
      <w:r w:rsidRPr="006F2B91">
        <w:rPr>
          <w:rFonts w:ascii="Times New Roman" w:hAnsi="Times New Roman" w:cs="Times New Roman"/>
          <w:kern w:val="0"/>
          <w:szCs w:val="21"/>
        </w:rPr>
        <w:t xml:space="preserve">: a flexible trimmer for Illumina sequence data. </w:t>
      </w:r>
      <w:r w:rsidRPr="006F2B91">
        <w:rPr>
          <w:rFonts w:ascii="Times New Roman" w:hAnsi="Times New Roman" w:cs="Times New Roman"/>
          <w:i/>
          <w:iCs/>
          <w:kern w:val="0"/>
          <w:szCs w:val="21"/>
        </w:rPr>
        <w:t>Bioinformatics  (Oxford, England)</w:t>
      </w:r>
      <w:r w:rsidRPr="006F2B91">
        <w:rPr>
          <w:rFonts w:ascii="Times New Roman" w:hAnsi="Times New Roman" w:cs="Times New Roman"/>
          <w:kern w:val="0"/>
          <w:szCs w:val="21"/>
        </w:rPr>
        <w:t xml:space="preserve"> </w:t>
      </w:r>
      <w:r w:rsidRPr="006F2B91">
        <w:rPr>
          <w:rFonts w:ascii="Times New Roman" w:hAnsi="Times New Roman" w:cs="Times New Roman"/>
          <w:b/>
          <w:bCs/>
          <w:kern w:val="0"/>
          <w:szCs w:val="21"/>
        </w:rPr>
        <w:t>30:</w:t>
      </w:r>
      <w:r w:rsidRPr="006F2B91">
        <w:rPr>
          <w:rFonts w:ascii="Times New Roman" w:hAnsi="Times New Roman" w:cs="Times New Roman"/>
          <w:kern w:val="0"/>
          <w:szCs w:val="21"/>
        </w:rPr>
        <w:t xml:space="preserve"> 2114</w:t>
      </w:r>
      <w:r w:rsidRPr="006F2B91">
        <w:rPr>
          <w:rFonts w:ascii="Times New Roman" w:eastAsia="宋体" w:hAnsi="Times New Roman" w:cs="Times New Roman"/>
          <w:kern w:val="0"/>
          <w:szCs w:val="21"/>
        </w:rPr>
        <w:t>–</w:t>
      </w:r>
      <w:r w:rsidRPr="006F2B91">
        <w:rPr>
          <w:rFonts w:ascii="Times New Roman" w:hAnsi="Times New Roman" w:cs="Times New Roman"/>
          <w:kern w:val="0"/>
          <w:szCs w:val="21"/>
        </w:rPr>
        <w:t>2120.</w:t>
      </w:r>
      <w:bookmarkEnd w:id="5"/>
    </w:p>
    <w:p w14:paraId="3E3D3035" w14:textId="77777777" w:rsidR="00A90E15" w:rsidRPr="006F2B91" w:rsidRDefault="00A90E15" w:rsidP="00A90E15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</w:p>
    <w:p w14:paraId="4C6F26A3" w14:textId="77777777" w:rsidR="00A90E15" w:rsidRPr="006F2B91" w:rsidRDefault="00A90E15" w:rsidP="00A90E15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  <w:bookmarkStart w:id="6" w:name="_neb6A7C9D6A_4BE6_45A1_869D_F618DB9D7882"/>
      <w:r w:rsidRPr="006F2B91">
        <w:rPr>
          <w:rFonts w:ascii="Times New Roman" w:hAnsi="Times New Roman" w:cs="Times New Roman"/>
          <w:kern w:val="0"/>
          <w:szCs w:val="21"/>
        </w:rPr>
        <w:t>Chen C, Chen H, Zhang Y, Thomas HR, Frank MH, He Y</w:t>
      </w:r>
      <w:r w:rsidRPr="006F2B91">
        <w:rPr>
          <w:rFonts w:ascii="Times New Roman" w:hAnsi="Times New Roman" w:cs="Times New Roman"/>
          <w:i/>
          <w:iCs/>
          <w:kern w:val="0"/>
          <w:szCs w:val="21"/>
        </w:rPr>
        <w:t xml:space="preserve"> et al</w:t>
      </w:r>
      <w:r w:rsidRPr="006F2B91">
        <w:rPr>
          <w:rFonts w:ascii="Times New Roman" w:hAnsi="Times New Roman" w:cs="Times New Roman"/>
          <w:kern w:val="0"/>
          <w:szCs w:val="21"/>
        </w:rPr>
        <w:t xml:space="preserve"> (2020). </w:t>
      </w:r>
      <w:proofErr w:type="spellStart"/>
      <w:r w:rsidRPr="006F2B91">
        <w:rPr>
          <w:rFonts w:ascii="Times New Roman" w:hAnsi="Times New Roman" w:cs="Times New Roman"/>
          <w:kern w:val="0"/>
          <w:szCs w:val="21"/>
        </w:rPr>
        <w:t>TBtools</w:t>
      </w:r>
      <w:proofErr w:type="spellEnd"/>
      <w:r w:rsidRPr="006F2B91">
        <w:rPr>
          <w:rFonts w:ascii="Times New Roman" w:hAnsi="Times New Roman" w:cs="Times New Roman"/>
          <w:kern w:val="0"/>
          <w:szCs w:val="21"/>
        </w:rPr>
        <w:t xml:space="preserve">: An Integrative Toolkit Developed for Interactive Analyses of Big Biological Data. </w:t>
      </w:r>
      <w:r w:rsidRPr="006F2B91">
        <w:rPr>
          <w:rFonts w:ascii="Times New Roman" w:hAnsi="Times New Roman" w:cs="Times New Roman"/>
          <w:i/>
          <w:iCs/>
          <w:kern w:val="0"/>
          <w:szCs w:val="21"/>
        </w:rPr>
        <w:t>Molecular Plant</w:t>
      </w:r>
      <w:r w:rsidRPr="006F2B91">
        <w:rPr>
          <w:rFonts w:ascii="Times New Roman" w:hAnsi="Times New Roman" w:cs="Times New Roman"/>
          <w:kern w:val="0"/>
          <w:szCs w:val="21"/>
        </w:rPr>
        <w:t xml:space="preserve"> </w:t>
      </w:r>
      <w:r w:rsidRPr="006F2B91">
        <w:rPr>
          <w:rFonts w:ascii="Times New Roman" w:hAnsi="Times New Roman" w:cs="Times New Roman"/>
          <w:b/>
          <w:bCs/>
          <w:kern w:val="0"/>
          <w:szCs w:val="21"/>
        </w:rPr>
        <w:t>13:</w:t>
      </w:r>
      <w:r w:rsidRPr="006F2B91">
        <w:rPr>
          <w:rFonts w:ascii="Times New Roman" w:hAnsi="Times New Roman" w:cs="Times New Roman"/>
          <w:kern w:val="0"/>
          <w:szCs w:val="21"/>
        </w:rPr>
        <w:t xml:space="preserve"> 1194</w:t>
      </w:r>
      <w:r w:rsidRPr="006F2B91">
        <w:rPr>
          <w:rFonts w:ascii="Times New Roman" w:eastAsia="宋体" w:hAnsi="Times New Roman" w:cs="Times New Roman"/>
          <w:kern w:val="0"/>
          <w:szCs w:val="21"/>
        </w:rPr>
        <w:t>–</w:t>
      </w:r>
      <w:r w:rsidRPr="006F2B91">
        <w:rPr>
          <w:rFonts w:ascii="Times New Roman" w:hAnsi="Times New Roman" w:cs="Times New Roman"/>
          <w:kern w:val="0"/>
          <w:szCs w:val="21"/>
        </w:rPr>
        <w:t>1202.</w:t>
      </w:r>
      <w:bookmarkEnd w:id="6"/>
    </w:p>
    <w:p w14:paraId="5F2A1CB2" w14:textId="77777777" w:rsidR="00A90E15" w:rsidRPr="006F2B91" w:rsidRDefault="00A90E15" w:rsidP="00A90E15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</w:p>
    <w:p w14:paraId="6D9BBE90" w14:textId="77777777" w:rsidR="00A90E15" w:rsidRPr="006F2B91" w:rsidRDefault="00A90E15" w:rsidP="00A90E15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  <w:bookmarkStart w:id="7" w:name="_nebE4806644_60F6_433D_8497_668792F21B72"/>
      <w:r w:rsidRPr="006F2B91">
        <w:rPr>
          <w:rFonts w:ascii="Times New Roman" w:hAnsi="Times New Roman" w:cs="Times New Roman"/>
          <w:kern w:val="0"/>
          <w:szCs w:val="21"/>
        </w:rPr>
        <w:t xml:space="preserve">Kim D, Langmead B, Salzberg SL (2015). HISAT: A fast spliced aligner with low memory requirements. </w:t>
      </w:r>
      <w:r w:rsidRPr="006F2B91">
        <w:rPr>
          <w:rFonts w:ascii="Times New Roman" w:hAnsi="Times New Roman" w:cs="Times New Roman"/>
          <w:i/>
          <w:iCs/>
          <w:kern w:val="0"/>
          <w:szCs w:val="21"/>
        </w:rPr>
        <w:t>Nature Methods</w:t>
      </w:r>
      <w:r w:rsidRPr="006F2B91">
        <w:rPr>
          <w:rFonts w:ascii="Times New Roman" w:hAnsi="Times New Roman" w:cs="Times New Roman"/>
          <w:kern w:val="0"/>
          <w:szCs w:val="21"/>
        </w:rPr>
        <w:t xml:space="preserve"> </w:t>
      </w:r>
      <w:r w:rsidRPr="006F2B91">
        <w:rPr>
          <w:rFonts w:ascii="Times New Roman" w:hAnsi="Times New Roman" w:cs="Times New Roman"/>
          <w:b/>
          <w:bCs/>
          <w:kern w:val="0"/>
          <w:szCs w:val="21"/>
        </w:rPr>
        <w:t>12:</w:t>
      </w:r>
      <w:r w:rsidRPr="006F2B91">
        <w:rPr>
          <w:rFonts w:ascii="Times New Roman" w:hAnsi="Times New Roman" w:cs="Times New Roman"/>
          <w:kern w:val="0"/>
          <w:szCs w:val="21"/>
        </w:rPr>
        <w:t xml:space="preserve"> 357</w:t>
      </w:r>
      <w:r w:rsidRPr="006F2B91">
        <w:rPr>
          <w:rFonts w:ascii="Times New Roman" w:eastAsia="宋体" w:hAnsi="Times New Roman" w:cs="Times New Roman"/>
          <w:kern w:val="0"/>
          <w:szCs w:val="21"/>
        </w:rPr>
        <w:t>–</w:t>
      </w:r>
      <w:r w:rsidRPr="006F2B91">
        <w:rPr>
          <w:rFonts w:ascii="Times New Roman" w:hAnsi="Times New Roman" w:cs="Times New Roman"/>
          <w:kern w:val="0"/>
          <w:szCs w:val="21"/>
        </w:rPr>
        <w:t>360.</w:t>
      </w:r>
      <w:bookmarkEnd w:id="7"/>
    </w:p>
    <w:p w14:paraId="0AEA9BB8" w14:textId="77777777" w:rsidR="00A90E15" w:rsidRPr="006F2B91" w:rsidRDefault="00A90E15" w:rsidP="00A90E15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</w:p>
    <w:p w14:paraId="656489A1" w14:textId="77777777" w:rsidR="00A90E15" w:rsidRPr="006F2B91" w:rsidRDefault="00A90E15" w:rsidP="00A90E15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  <w:bookmarkStart w:id="8" w:name="_nebBDA3FFB0_6FF8_49BC_B185_306A5573BE8A"/>
      <w:r w:rsidRPr="006F2B91">
        <w:rPr>
          <w:rFonts w:ascii="Times New Roman" w:hAnsi="Times New Roman" w:cs="Times New Roman"/>
          <w:kern w:val="0"/>
          <w:szCs w:val="21"/>
        </w:rPr>
        <w:t xml:space="preserve">Langdon WB (2015). Performance of genetic programming </w:t>
      </w:r>
      <w:proofErr w:type="spellStart"/>
      <w:r w:rsidRPr="006F2B91">
        <w:rPr>
          <w:rFonts w:ascii="Times New Roman" w:hAnsi="Times New Roman" w:cs="Times New Roman"/>
          <w:kern w:val="0"/>
          <w:szCs w:val="21"/>
        </w:rPr>
        <w:t>optimised</w:t>
      </w:r>
      <w:proofErr w:type="spellEnd"/>
      <w:r w:rsidRPr="006F2B91">
        <w:rPr>
          <w:rFonts w:ascii="Times New Roman" w:hAnsi="Times New Roman" w:cs="Times New Roman"/>
          <w:kern w:val="0"/>
          <w:szCs w:val="21"/>
        </w:rPr>
        <w:t xml:space="preserve"> Bowtie2 on genome comparison and analytic testing (GCAT) benchmarks. </w:t>
      </w:r>
      <w:proofErr w:type="spellStart"/>
      <w:r w:rsidRPr="006F2B91">
        <w:rPr>
          <w:rFonts w:ascii="Times New Roman" w:hAnsi="Times New Roman" w:cs="Times New Roman"/>
          <w:i/>
          <w:iCs/>
          <w:kern w:val="0"/>
          <w:szCs w:val="21"/>
        </w:rPr>
        <w:t>BioData</w:t>
      </w:r>
      <w:proofErr w:type="spellEnd"/>
      <w:r w:rsidRPr="006F2B91">
        <w:rPr>
          <w:rFonts w:ascii="Times New Roman" w:hAnsi="Times New Roman" w:cs="Times New Roman"/>
          <w:i/>
          <w:iCs/>
          <w:kern w:val="0"/>
          <w:szCs w:val="21"/>
        </w:rPr>
        <w:t xml:space="preserve"> Mining</w:t>
      </w:r>
      <w:r w:rsidRPr="006F2B91">
        <w:rPr>
          <w:rFonts w:ascii="Times New Roman" w:hAnsi="Times New Roman" w:cs="Times New Roman"/>
          <w:kern w:val="0"/>
          <w:szCs w:val="21"/>
        </w:rPr>
        <w:t xml:space="preserve"> </w:t>
      </w:r>
      <w:r w:rsidRPr="006F2B91">
        <w:rPr>
          <w:rFonts w:ascii="Times New Roman" w:hAnsi="Times New Roman" w:cs="Times New Roman"/>
          <w:b/>
          <w:bCs/>
          <w:kern w:val="0"/>
          <w:szCs w:val="21"/>
        </w:rPr>
        <w:t>8:</w:t>
      </w:r>
      <w:r w:rsidRPr="006F2B91">
        <w:rPr>
          <w:rFonts w:ascii="Times New Roman" w:hAnsi="Times New Roman" w:cs="Times New Roman"/>
          <w:kern w:val="0"/>
          <w:szCs w:val="21"/>
        </w:rPr>
        <w:t xml:space="preserve"> 1.</w:t>
      </w:r>
      <w:bookmarkEnd w:id="8"/>
    </w:p>
    <w:p w14:paraId="5D00D0A2" w14:textId="77777777" w:rsidR="00A90E15" w:rsidRPr="006F2B91" w:rsidRDefault="00A90E15" w:rsidP="00A90E15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</w:p>
    <w:p w14:paraId="0350CD51" w14:textId="77777777" w:rsidR="00A90E15" w:rsidRPr="006F2B91" w:rsidRDefault="00A90E15" w:rsidP="00A90E15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  <w:bookmarkStart w:id="9" w:name="_nebBB4FDCCF_32E5_4AF6_9C47_6321E779CC4D"/>
      <w:r w:rsidRPr="006F2B91">
        <w:rPr>
          <w:rFonts w:ascii="Times New Roman" w:hAnsi="Times New Roman" w:cs="Times New Roman"/>
          <w:kern w:val="0"/>
          <w:szCs w:val="21"/>
        </w:rPr>
        <w:t xml:space="preserve">Love MI, Huber W, Anders S (2014). Moderated estimation of fold change and dispersion for RNA-seq data with DESeq2. </w:t>
      </w:r>
      <w:r w:rsidRPr="006F2B91">
        <w:rPr>
          <w:rFonts w:ascii="Times New Roman" w:hAnsi="Times New Roman" w:cs="Times New Roman"/>
          <w:i/>
          <w:iCs/>
          <w:kern w:val="0"/>
          <w:szCs w:val="21"/>
        </w:rPr>
        <w:t>Genome Biology</w:t>
      </w:r>
      <w:r w:rsidRPr="006F2B91">
        <w:rPr>
          <w:rFonts w:ascii="Times New Roman" w:hAnsi="Times New Roman" w:cs="Times New Roman"/>
          <w:kern w:val="0"/>
          <w:szCs w:val="21"/>
        </w:rPr>
        <w:t xml:space="preserve"> </w:t>
      </w:r>
      <w:r w:rsidRPr="006F2B91">
        <w:rPr>
          <w:rFonts w:ascii="Times New Roman" w:hAnsi="Times New Roman" w:cs="Times New Roman"/>
          <w:b/>
          <w:bCs/>
          <w:kern w:val="0"/>
          <w:szCs w:val="21"/>
        </w:rPr>
        <w:t>15:</w:t>
      </w:r>
      <w:r w:rsidRPr="006F2B91">
        <w:rPr>
          <w:rFonts w:ascii="Times New Roman" w:hAnsi="Times New Roman" w:cs="Times New Roman"/>
          <w:kern w:val="0"/>
          <w:szCs w:val="21"/>
        </w:rPr>
        <w:t xml:space="preserve"> 550.</w:t>
      </w:r>
      <w:bookmarkEnd w:id="9"/>
    </w:p>
    <w:p w14:paraId="4DE15692" w14:textId="77777777" w:rsidR="00A90E15" w:rsidRPr="006F2B91" w:rsidRDefault="00A90E15" w:rsidP="00A90E15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</w:p>
    <w:p w14:paraId="67DD0FB9" w14:textId="2E141752" w:rsidR="00584E89" w:rsidRPr="006F2B91" w:rsidRDefault="00A90E15" w:rsidP="00A90E15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Cs w:val="21"/>
        </w:rPr>
      </w:pPr>
      <w:bookmarkStart w:id="10" w:name="_neb52DB631B_8118_44E1_ACD5_D1060A79A97A"/>
      <w:r w:rsidRPr="006F2B91">
        <w:rPr>
          <w:rFonts w:ascii="Times New Roman" w:hAnsi="Times New Roman" w:cs="Times New Roman"/>
          <w:kern w:val="0"/>
          <w:szCs w:val="21"/>
        </w:rPr>
        <w:t xml:space="preserve">Tarazona S, Garcia-Alcalde F, Dopazo J, Ferrer A, Conesa A (2011). Differential expression in RNA-seq: A matter of depth. </w:t>
      </w:r>
      <w:r w:rsidRPr="006F2B91">
        <w:rPr>
          <w:rFonts w:ascii="Times New Roman" w:hAnsi="Times New Roman" w:cs="Times New Roman"/>
          <w:i/>
          <w:iCs/>
          <w:kern w:val="0"/>
          <w:szCs w:val="21"/>
        </w:rPr>
        <w:t>Genome Research</w:t>
      </w:r>
      <w:r w:rsidRPr="006F2B91">
        <w:rPr>
          <w:rFonts w:ascii="Times New Roman" w:hAnsi="Times New Roman" w:cs="Times New Roman"/>
          <w:kern w:val="0"/>
          <w:szCs w:val="21"/>
        </w:rPr>
        <w:t xml:space="preserve"> </w:t>
      </w:r>
      <w:r w:rsidRPr="006F2B91">
        <w:rPr>
          <w:rFonts w:ascii="Times New Roman" w:hAnsi="Times New Roman" w:cs="Times New Roman"/>
          <w:b/>
          <w:bCs/>
          <w:kern w:val="0"/>
          <w:szCs w:val="21"/>
        </w:rPr>
        <w:t>21:</w:t>
      </w:r>
      <w:r w:rsidRPr="006F2B91">
        <w:rPr>
          <w:rFonts w:ascii="Times New Roman" w:hAnsi="Times New Roman" w:cs="Times New Roman"/>
          <w:kern w:val="0"/>
          <w:szCs w:val="21"/>
        </w:rPr>
        <w:t xml:space="preserve"> 2213</w:t>
      </w:r>
      <w:r w:rsidRPr="006F2B91">
        <w:rPr>
          <w:rFonts w:ascii="Times New Roman" w:eastAsia="宋体" w:hAnsi="Times New Roman" w:cs="Times New Roman"/>
          <w:kern w:val="0"/>
          <w:szCs w:val="21"/>
        </w:rPr>
        <w:t>–</w:t>
      </w:r>
      <w:r w:rsidRPr="006F2B91">
        <w:rPr>
          <w:rFonts w:ascii="Times New Roman" w:hAnsi="Times New Roman" w:cs="Times New Roman"/>
          <w:kern w:val="0"/>
          <w:szCs w:val="21"/>
        </w:rPr>
        <w:t>2223.</w:t>
      </w:r>
      <w:bookmarkEnd w:id="10"/>
    </w:p>
    <w:sectPr w:rsidR="00584E89" w:rsidRPr="006F2B91" w:rsidSect="003139AE">
      <w:pgSz w:w="11906" w:h="16838"/>
      <w:pgMar w:top="1440" w:right="1797" w:bottom="1440" w:left="1797" w:header="851" w:footer="992" w:gutter="0"/>
      <w:cols w:space="425"/>
      <w:docGrid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803170"/>
    <w:multiLevelType w:val="hybridMultilevel"/>
    <w:tmpl w:val="F730776C"/>
    <w:lvl w:ilvl="0" w:tplc="DBCCAB8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5D1B2A77"/>
    <w:multiLevelType w:val="hybridMultilevel"/>
    <w:tmpl w:val="4E127102"/>
    <w:lvl w:ilvl="0" w:tplc="63E4B42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7AFC7A4F"/>
    <w:multiLevelType w:val="hybridMultilevel"/>
    <w:tmpl w:val="72882F80"/>
    <w:lvl w:ilvl="0" w:tplc="31BED45C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014183581">
    <w:abstractNumId w:val="1"/>
  </w:num>
  <w:num w:numId="2" w16cid:durableId="1894078238">
    <w:abstractNumId w:val="0"/>
  </w:num>
  <w:num w:numId="3" w16cid:durableId="27965280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/>
  <w:defaultTabStop w:val="4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uthor-Date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atpzst09o9stf4ez0wqv5t9ofsppz09dw9pw&quot;&gt;My EndNote Library&lt;record-ids&gt;&lt;item&gt;1&lt;/item&gt;&lt;/record-ids&gt;&lt;/item&gt;&lt;/Libraries&gt;"/>
    <w:docVar w:name="NE.Ref{029F9782-F77E-477C-8B00-D7318AB84963}" w:val=" ADDIN NE.Ref.{029F9782-F77E-477C-8B00-D7318AB84963}&lt;Citation&gt;&lt;Group&gt;&lt;References&gt;&lt;Item&gt;&lt;ID&gt;274&lt;/ID&gt;&lt;UID&gt;{D515E12B-9976-4723-8FAE-DD4F548D94DB}&lt;/UID&gt;&lt;Title&gt;Comparative secretomic analysis of lignocellulose degradation by Lentinula edodes grown on microcrystalline cellulose, lignosulfonate and glucose&lt;/Title&gt;&lt;Template&gt;Journal Article&lt;/Template&gt;&lt;Star&gt;0&lt;/Star&gt;&lt;Tag&gt;0&lt;/Tag&gt;&lt;Author&gt;Cai, Y; Gong, Y; Liu, W; Hu, Y; Chen, L; Yan, L; Zhou, Y; Bian, Y&lt;/Author&gt;&lt;Year&gt;2017&lt;/Year&gt;&lt;Details&gt;&lt;_accessed&gt;64222506&lt;/_accessed&gt;&lt;_accession_num&gt;28483534&lt;/_accession_num&gt;&lt;_author_adr&gt;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 Electronic address: bianyb.123@163.com.&lt;/_author_adr&gt;&lt;_collection_scope&gt;SCI;SCIE&lt;/_collection_scope&gt;&lt;_created&gt;64222505&lt;/_created&gt;&lt;_date&gt;61786080&lt;/_date&gt;&lt;_date_display&gt;2017 Jun 23&lt;/_date_display&gt;&lt;_db_updated&gt;PubMed&lt;/_db_updated&gt;&lt;_doi&gt;10.1016/j.jprot.2017.04.023&lt;/_doi&gt;&lt;_impact_factor&gt;   4.044&lt;/_impact_factor&gt;&lt;_isbn&gt;1876-7737 (Electronic); 1874-3919 (Linking)&lt;/_isbn&gt;&lt;_journal&gt;J Proteomics&lt;/_journal&gt;&lt;_keywords&gt;*Carbohydrate-active enzymes; *Cellulose; *LC-MS/MS; *Lentinula edodes; *Lignosulfonate; *Secretome&lt;/_keywords&gt;&lt;_language&gt;eng&lt;/_language&gt;&lt;_modified&gt;64222506&lt;/_modified&gt;&lt;_ori_publication&gt;Copyright (c) 2017 Elsevier B.V. All rights reserved.&lt;/_ori_publication&gt;&lt;_pages&gt;92-101&lt;/_pages&gt;&lt;_subject_headings&gt;Cellulase/analysis/metabolism; Cellulose/pharmacology; Glucose/pharmacology; Glycoside Hydrolases/analysis/metabolism; Lignin/analogs &amp;amp; derivatives/*metabolism/pharmacology; Proteomics/methods; Shiitake Mushrooms/enzymology/growth &amp;amp; development/*metabolism&lt;/_subject_headings&gt;&lt;_tertiary_title&gt;Journal of proteomics&lt;/_tertiary_title&gt;&lt;_type_work&gt;Comparative Study; Journal Article&lt;/_type_work&gt;&lt;_url&gt;http://www.ncbi.nlm.nih.gov/entrez/query.fcgi?cmd=Retrieve&amp;amp;db=pubmed&amp;amp;dopt=Abstract&amp;amp;list_uids=28483534&amp;amp;query_hl=1&lt;/_url&gt;&lt;_volume&gt;163&lt;/_volume&gt;&lt;/Details&gt;&lt;Extra&gt;&lt;DBUID&gt;{0D0C8341-833F-4F57-8F21-94D78B77B225}&lt;/DBUID&gt;&lt;/Extra&gt;&lt;/Item&gt;&lt;/References&gt;&lt;/Group&gt;&lt;/Citation&gt;_x000a_"/>
    <w:docVar w:name="NE.Ref{0482C969-6EA5-4AC3-9D7D-B71DA3B4A2AD}" w:val=" ADDIN NE.Ref.{0482C969-6EA5-4AC3-9D7D-B71DA3B4A2AD}"/>
    <w:docVar w:name="NE.Ref{0629D7DB-D3A7-4E45-93EE-CE426667132E}" w:val=" ADDIN NE.Ref.{0629D7DB-D3A7-4E45-93EE-CE426667132E}&lt;Citation&gt;&lt;Group&gt;&lt;References&gt;&lt;Item&gt;&lt;ID&gt;380&lt;/ID&gt;&lt;UID&gt;{6ACCF0E4-9B5F-4F0B-AEB3-416EF285849F}&lt;/UID&gt;&lt;Title&gt;Fractionation of carbohydrates in Arabidopsis root cell walls shows that three radial swelling loci are specifically involved in cellulose production&lt;/Title&gt;&lt;Template&gt;Journal Article&lt;/Template&gt;&lt;Star&gt;0&lt;/Star&gt;&lt;Tag&gt;0&lt;/Tag&gt;&lt;Author&gt;Peng, Liangcai; Hocart, Charles H; Redmond, John W; Williamson, Richard E&lt;/Author&gt;&lt;Year&gt;2000&lt;/Year&gt;&lt;Details&gt;&lt;_accessed&gt;64238431&lt;/_accessed&gt;&lt;_alternate_title&gt;Planta&lt;/_alternate_title&gt;&lt;_collection_scope&gt;SCI;SCIE&lt;/_collection_scope&gt;&lt;_created&gt;64238431&lt;/_created&gt;&lt;_date&gt;52914240&lt;/_date&gt;&lt;_date_display&gt;2000&lt;/_date_display&gt;&lt;_db_updated&gt;CrossRef&lt;/_db_updated&gt;&lt;_doi&gt;10.1007/s004250000301&lt;/_doi&gt;&lt;_impact_factor&gt;   4.116&lt;/_impact_factor&gt;&lt;_isbn&gt;0032-0935&lt;/_isbn&gt;&lt;_issue&gt;3&lt;/_issue&gt;&lt;_journal&gt;Planta&lt;/_journal&gt;&lt;_modified&gt;64238431&lt;/_modified&gt;&lt;_number&gt;Peng2000&lt;/_number&gt;&lt;_pages&gt;406-414&lt;/_pages&gt;&lt;_tertiary_title&gt;Planta&lt;/_tertiary_title&gt;&lt;_url&gt;http://link.springer.com/10.1007/s004250000301_x000d__x000a_http://link.springer.com/content/pdf/10.1007/s004250000301&lt;/_url&gt;&lt;_volume&gt;211&lt;/_volume&gt;&lt;/Details&gt;&lt;Extra&gt;&lt;DBUID&gt;{0D0C8341-833F-4F57-8F21-94D78B77B225}&lt;/DBUID&gt;&lt;/Extra&gt;&lt;/Item&gt;&lt;/References&gt;&lt;/Group&gt;&lt;Group&gt;&lt;References&gt;&lt;Item&gt;&lt;ID&gt;85&lt;/ID&gt;&lt;UID&gt;{3707E727-827A-4AE2-A1F4-E74B6109D79D}&lt;/UID&gt;&lt;Title&gt;Biomass digestibility is predominantly affected by three factors of wall polymer  features distinctive in wheat accessions and rice mutants&lt;/Title&gt;&lt;Template&gt;Journal Article&lt;/Template&gt;&lt;Star&gt;0&lt;/Star&gt;&lt;Tag&gt;0&lt;/Tag&gt;&lt;Author&gt;Wu, Z; Zhang, M; Wang, L; Tu, Y; Zhang, J; Xie, G; Zou, W; Li, F; Guo, K; Li, Q; Gao, C; Peng, L&lt;/Author&gt;&lt;Year&gt;2013&lt;/Year&gt;&lt;Details&gt;&lt;_accessed&gt;64147202&lt;/_accessed&gt;&lt;_accession_num&gt;24341349&lt;/_accession_num&gt;&lt;_author_adr&gt;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Life Sciences and Technology, Huazhong Agricultural University, Wuhan  430070, China.; National Key Laboratory of Crop Genetic Improvement, Huazhong Agricultural University, Wuhan 430070, China.; Biomass and Bioenergy Research Centre, Huazhong Agricultural University, Wuhan 430070, China.; College of Sciences, Huazhong Agricultural University, Wuhan 430070, China.; Institute of Food Crops, Hubei Academy of Agricultural Sciences, Wuhan 430064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&lt;/_author_adr&gt;&lt;_collection_scope&gt;SCIE;EI&lt;/_collection_scope&gt;&lt;_created&gt;64147167&lt;/_created&gt;&lt;_date&gt;59935680&lt;/_date&gt;&lt;_date_display&gt;2013 Dec 16&lt;/_date_display&gt;&lt;_db_updated&gt;PubMed&lt;/_db_updated&gt;&lt;_doi&gt;10.1186/1754-6834-6-183&lt;/_doi&gt;&lt;_impact_factor&gt;   6.040&lt;/_impact_factor&gt;&lt;_isbn&gt;1754-6834 (Print); 1754-6834 (Linking)&lt;/_isbn&gt;&lt;_issue&gt;1&lt;/_issue&gt;&lt;_journal&gt;Biotechnol Biofuels&lt;/_journal&gt;&lt;_language&gt;eng&lt;/_language&gt;&lt;_modified&gt;64147202&lt;/_modified&gt;&lt;_pages&gt;183&lt;/_pages&gt;&lt;_tertiary_title&gt;Biotechnology for biofuels&lt;/_tertiary_title&gt;&lt;_type_work&gt;Journal Article&lt;/_type_work&gt;&lt;_url&gt;http://www.ncbi.nlm.nih.gov/entrez/query.fcgi?cmd=Retrieve&amp;amp;db=pubmed&amp;amp;dopt=Abstract&amp;amp;list_uids=24341349&amp;amp;query_hl=1&lt;/_url&gt;&lt;_volume&gt;6&lt;/_volume&gt;&lt;/Details&gt;&lt;Extra&gt;&lt;DBUID&gt;{0D0C8341-833F-4F57-8F21-94D78B77B225}&lt;/DBUID&gt;&lt;/Extra&gt;&lt;/Item&gt;&lt;/References&gt;&lt;/Group&gt;&lt;Group&gt;&lt;References&gt;&lt;Item&gt;&lt;ID&gt;93&lt;/ID&gt;&lt;UID&gt;{CA9A5BE3-A79E-436E-95D9-4D89E5DB4768}&lt;/UID&gt;&lt;Title&gt;Distinctively altered lignin biosynthesis by site‐modification of OsCAD2 for enhanced biomass saccharification in rice&lt;/Title&gt;&lt;Template&gt;Journal Article&lt;/Template&gt;&lt;Star&gt;0&lt;/Star&gt;&lt;Tag&gt;0&lt;/Tag&gt;&lt;Author&gt;Zhang, Guifen; Wang, Lingqiang; Li, Xukai; Bai, Shuming; Xue, Yali; Li, Zihui; Tang, Shang Wen; Wang, Yanting; Wang, Youmei; Hu, Zhen; Li, Ping; Peng, Liangcai&lt;/Author&gt;&lt;Year&gt;2021&lt;/Year&gt;&lt;Details&gt;&lt;_accessed&gt;64147202&lt;/_accessed&gt;&lt;_created&gt;64147181&lt;/_created&gt;&lt;_date&gt;63640800&lt;/_date&gt;&lt;_date_display&gt;2021&lt;/_date_display&gt;&lt;_db_updated&gt;PKU Search&lt;/_db_updated&gt;&lt;_doi&gt;10.1111/gcbb.12772&lt;/_doi&gt;&lt;_impact_factor&gt;   4.745&lt;/_impact_factor&gt;&lt;_isbn&gt;1757-1693&lt;/_isbn&gt;&lt;_issue&gt;2&lt;/_issue&gt;&lt;_journal&gt;Global change biology. Bioenergy&lt;/_journal&gt;&lt;_keywords&gt;Alcohol dehydrogenase; alkali pretreatment; Alternative energy sources; bioethanol; Biofuels; Biomass; biomass porosity; Biosynthesis; CAD; Cellulase; Cellulose; cellulose accessibility; Cereal crops; CRISPR; CRISPR/Cas9; Crops; Energy crops; enzymatic saccharification; Ethanol; Gene expression; Genetic engineering; Genetic modification; Genetically altered foods; Hexoses; Laboratories; Lignin; Lignocellulose; Mutation; Phylogenetics; Phylogeny; Porosity; Pretreatment; Profiling; Renewable energy; Rice; Saccharification; Sodium hydroxide; Transgenic plants; Vectors (Biology)&lt;/_keywords&gt;&lt;_modified&gt;64147202&lt;/_modified&gt;&lt;_number&gt;1&lt;/_number&gt;&lt;_ori_publication&gt;John Wiley &amp;amp; Sons, Inc&lt;/_ori_publication&gt;&lt;_pages&gt;305-319&lt;/_pages&gt;&lt;_place_published&gt;Oxford&lt;/_place_published&gt;&lt;_url&gt;https://go.exlibris.link/dKlb1LLt&lt;/_url&gt;&lt;_volume&gt;13&lt;/_volume&gt;&lt;/Details&gt;&lt;Extra&gt;&lt;DBUID&gt;{0D0C8341-833F-4F57-8F21-94D78B77B225}&lt;/DBUID&gt;&lt;/Extra&gt;&lt;/Item&gt;&lt;/References&gt;&lt;/Group&gt;&lt;/Citation&gt;_x000a_"/>
    <w:docVar w:name="NE.Ref{062BD54A-00C4-4879-BB92-2FE8D749CA29}" w:val=" ADDIN NE.Ref.{062BD54A-00C4-4879-BB92-2FE8D749CA29}&lt;Citation&gt;&lt;Group&gt;&lt;References&gt;&lt;Item&gt;&lt;ID&gt;269&lt;/ID&gt;&lt;UID&gt;{451E3311-D4DC-4570-B68F-77B5E71CDC0F}&lt;/UID&gt;&lt;Title&gt;Lignocellulosic residues: Biodegradation and bioconversion by fungi&lt;/Title&gt;&lt;Template&gt;Journal Article&lt;/Template&gt;&lt;Star&gt;0&lt;/Star&gt;&lt;Tag&gt;0&lt;/Tag&gt;&lt;Author&gt;Sánchez, Carmen&lt;/Author&gt;&lt;Year&gt;2009&lt;/Year&gt;&lt;Details&gt;&lt;_issue&gt;2&lt;/_issue&gt;&lt;_journal&gt;Biotechnology Advances&lt;/_journal&gt;&lt;_pages&gt;185-194&lt;/_pages&gt;&lt;_volume&gt;27&lt;/_volume&gt;&lt;_created&gt;64222427&lt;/_created&gt;&lt;_modified&gt;64222427&lt;/_modified&gt;&lt;_impact_factor&gt;  14.227&lt;/_impact_factor&gt;&lt;_collection_scope&gt;SCI;SCIE;EI&lt;/_collection_scope&gt;&lt;/Details&gt;&lt;Extra&gt;&lt;DBUID&gt;{0D0C8341-833F-4F57-8F21-94D78B77B225}&lt;/DBUID&gt;&lt;/Extra&gt;&lt;/Item&gt;&lt;/References&gt;&lt;/Group&gt;&lt;/Citation&gt;_x000a_"/>
    <w:docVar w:name="NE.Ref{06E088F5-9907-4218-9F7F-7A3E9C5DDEC8}" w:val=" ADDIN NE.Ref.{06E088F5-9907-4218-9F7F-7A3E9C5DDEC8}&lt;Citation&gt;&lt;Group&gt;&lt;References&gt;&lt;Item&gt;&lt;ID&gt;199&lt;/ID&gt;&lt;UID&gt;{EE2F6ABA-F563-45AD-92D7-B41678D754BA}&lt;/UID&gt;&lt;Title&gt;Comparative genomics of Ceriporiopsis subvermispora and Phanerochaete chrysosporium provide insight into selective ligninolysis&lt;/Title&gt;&lt;Template&gt;Journal Article&lt;/Template&gt;&lt;Star&gt;0&lt;/Star&gt;&lt;Tag&gt;0&lt;/Tag&gt;&lt;Author&gt;Fernandez-Fueyo, E; Ruiz-Duenas, F J; Ferreira, P; Floudas, D; Hibbett, D S; Canessa, P; Larrondo, L F; James, T Y; Seelenfreund, D; Lobos, S; Polanco, R; Tello, M; Honda, Y; Watanabe, T; Watanabe, T; Ryu, J S; Kubicek, C P; Schmoll, M; Gaskell, J; Hammel, K E; St, John FJ; Vanden, Wymelenberg A; Sabat, G; Splinter, BonDurant S; Syed, K; Yadav, J S; Doddapaneni, H; Subramanian, V; Lavin, J L; Oguiza, J A; Perez, G; Pisabarro, A G; Ramirez, L; Santoyo, F; Master, E; Coutinho, P M; Henrissat, B; Lombard, V; Magnuson, J K; Kues, U; Hori, C; Igarashi, K; Samejima, M; Held, B W; Barry, K W; LaButti, K M; Lapidus, A; Lindquist, E A; Lucas, S M; Riley, R; Salamov, A A; Hoffmeister, D; Schwenk, D; Hadar, Y; Yarden, O; de Vries, R P; Wiebenga, A; Stenlid, J; Eastwood, D; Grigoriev, I V; Berka, R M; Blanchette, R A; Kersten, P; Martinez, A T; Vicuna, R; Cullen, D&lt;/Author&gt;&lt;Year&gt;2012&lt;/Year&gt;&lt;Details&gt;&lt;_created&gt;64203364&lt;/_created&gt;&lt;_modified&gt;64212254&lt;/_modified&gt;&lt;_accessed&gt;64212412&lt;/_accessed&gt;&lt;_url&gt;http://www.ncbi.nlm.nih.gov/entrez/query.fcgi?cmd=Retrieve&amp;amp;db=pubmed&amp;amp;dopt=Abstract&amp;amp;list_uids=22434909&amp;amp;query_hl=1&lt;/_url&gt;&lt;_journal&gt;Proc Natl Acad Sci U S A&lt;/_journal&gt;&lt;_volume&gt;109&lt;/_volume&gt;&lt;_issue&gt;14&lt;/_issue&gt;&lt;_pages&gt;5458-63&lt;/_pages&gt;&lt;_tertiary_title&gt;Proceedings of the National Academy of Sciences of the United States of America&lt;/_tertiary_title&gt;&lt;_doi&gt;10.1073/pnas.1119912109&lt;/_doi&gt;&lt;_date_display&gt;2012 Apr 3&lt;/_date_display&gt;&lt;_date&gt;59040000&lt;/_date&gt;&lt;_type_work&gt;Comparative Study; Journal Article; Research Support, Non-U.S. Gov&amp;apos;t; Research Support, U.S. Gov&amp;apos;t, Non-P.H.S.&lt;/_type_work&gt;&lt;_isbn&gt;1091-6490 (Electronic); 0027-8424 (Linking)&lt;/_isbn&gt;&lt;_accession_num&gt;22434909&lt;/_accession_num&gt;&lt;_subject_headings&gt;Basidiomycota/classification/*genetics; *Genomics; Hydrolysis; Lignin/*metabolism; Molecular Sequence Data; Oxidation-Reduction; Phylogeny; Species Specificity&lt;/_subject_headings&gt;&lt;_author_adr&gt;Centro de Investigaciones Biologicas, Consejo Superior de Investigaciones Cientificas, E-28040 Madrid, Spain.&lt;/_author_adr&gt;&lt;_language&gt;eng&lt;/_language&gt;&lt;_db_updated&gt;PubMed&lt;/_db_updated&gt;&lt;_impact_factor&gt;  11.205&lt;/_impact_factor&gt;&lt;/Details&gt;&lt;Extra&gt;&lt;DBUID&gt;{0D0C8341-833F-4F57-8F21-94D78B77B225}&lt;/DBUID&gt;&lt;/Extra&gt;&lt;/Item&gt;&lt;/References&gt;&lt;/Group&gt;&lt;/Citation&gt;_x000a_"/>
    <w:docVar w:name="NE.Ref{0836A1D4-2481-436D-B5A1-048DEC7C5594}" w:val=" ADDIN NE.Ref.{0836A1D4-2481-436D-B5A1-048DEC7C5594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0C964BDC-7EF9-44D7-967D-62490B69284D}" w:val=" ADDIN NE.Ref.{0C964BDC-7EF9-44D7-967D-62490B69284D}&lt;Citation&gt;&lt;Group&gt;&lt;References&gt;&lt;Item&gt;&lt;ID&gt;397&lt;/ID&gt;&lt;UID&gt;{ED07CF1E-C016-4DFF-AF8E-6546B7ACBDCC}&lt;/UID&gt;&lt;Title&gt;High-concentrated substrate enzymatic hydrolysis of pretreated rice straw with glycerol and aluminum chloride at low cellulase loadings&lt;/Title&gt;&lt;Template&gt;Journal Article&lt;/Template&gt;&lt;Star&gt;0&lt;/Star&gt;&lt;Tag&gt;0&lt;/Tag&gt;&lt;Author&gt;Tang, Song; Dong, Qian; Fang, Zhen; Cong, Wen-jie; Miao, Zheng-diao&lt;/Author&gt;&lt;Year&gt;2019&lt;/Year&gt;&lt;Details&gt;&lt;_alternate_title&gt;Bioresource Technology&lt;/_alternate_title&gt;&lt;_date_display&gt;2019&lt;/_date_display&gt;&lt;_date&gt;2019-01-01&lt;/_date&gt;&lt;_doi&gt;https://doi.org/10.1016/j.biortech.2019.122164&lt;/_doi&gt;&lt;_isbn&gt;0960-8524&lt;/_isbn&gt;&lt;_journal&gt;Bioresource Technology&lt;/_journal&gt;&lt;_keywords&gt;Pretreatment; Concentrated hydrolysis; Glycerol; Aluminum chloride; Lignin structural feature&lt;/_keywords&gt;&lt;_pages&gt;122164&lt;/_pages&gt;&lt;_url&gt;https://www.sciencedirect.com/science/article/pii/S096085241931394X&lt;/_url&gt;&lt;_volume&gt;294&lt;/_volume&gt;&lt;_created&gt;64241140&lt;/_created&gt;&lt;_modified&gt;64241140&lt;/_modified&gt;&lt;_impact_factor&gt;   9.642&lt;/_impact_factor&gt;&lt;_collection_scope&gt;SCI;SCIE;EI&lt;/_collection_scope&gt;&lt;/Details&gt;&lt;Extra&gt;&lt;DBUID&gt;{0D0C8341-833F-4F57-8F21-94D78B77B225}&lt;/DBUID&gt;&lt;/Extra&gt;&lt;/Item&gt;&lt;/References&gt;&lt;/Group&gt;&lt;/Citation&gt;_x000a_"/>
    <w:docVar w:name="NE.Ref{0CBEDF89-60E5-4077-85C4-0591BA3F3DB7}" w:val=" ADDIN NE.Ref.{0CBEDF89-60E5-4077-85C4-0591BA3F3DB7}&lt;Citation&gt;&lt;Group&gt;&lt;References&gt;&lt;Item&gt;&lt;ID&gt;71&lt;/ID&gt;&lt;UID&gt;{2135ED13-7760-42D9-87FD-D862E95E6AAA}&lt;/UID&gt;&lt;Title&gt;Mild alkali-pretreatment effectively extracts guaiacyl-rich lignin for high lignocellulose digestibility coupled with largely diminishing yeast fermentation  inhibitors in Miscanthus&lt;/Title&gt;&lt;Template&gt;Journal Article&lt;/Template&gt;&lt;Star&gt;0&lt;/Star&gt;&lt;Tag&gt;0&lt;/Tag&gt;&lt;Author&gt;Li, M; Si, S; Hao, B; Zha, Y; Wan, C; Hong, S; Kang, Y; Jia, J; Zhang, J; Li, M; Zhao, C; Tu, Y; Zhou, S; Peng, L&lt;/Author&gt;&lt;Year&gt;2014&lt;/Year&gt;&lt;Details&gt;&lt;_accessed&gt;64147201&lt;/_accessed&gt;&lt;_accession_num&gt;25079210&lt;/_accession_num&gt;&lt;_author_adr&gt;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Biomass and Bioenergy Research Centre, Huazhong Agricultural University, Wuhan 430070, PR China; Hubei Aohua Bioenergy Industrial Corporation Ltd., Hanchuan 431602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; College of Life Science and Technology, Huazhong Agricultural University, Wuhan 430070, PR China; Hubei Aohua Bioenergy Industrial Corporation Ltd., Hanchuan 431602, PR China. Electronic address: lpeng@mail.hzau.edu.cn.&lt;/_author_adr&gt;&lt;_created&gt;64147154&lt;/_created&gt;&lt;_date&gt;60351840&lt;/_date&gt;&lt;_date_display&gt;2014 Oct&lt;/_date_display&gt;&lt;_db_updated&gt;PubMed&lt;/_db_updated&gt;&lt;_doi&gt;10.1016/j.biortech.2014.07.017&lt;/_doi&gt;&lt;_impact_factor&gt;   9.642&lt;/_impact_factor&gt;&lt;_isbn&gt;1873-2976 (Electronic); 0960-8524 (Linking)&lt;/_isbn&gt;&lt;_journal&gt;Bioresour Technol&lt;/_journal&gt;&lt;_keywords&gt;Biomass digestibility; Fermentation inhibitor; Mild alkali pretreatment; Miscanthus; Monolignins&lt;/_keywords&gt;&lt;_language&gt;eng&lt;/_language&gt;&lt;_modified&gt;64147201&lt;/_modified&gt;&lt;_ori_publication&gt;Copyright (c) 2014 Elsevier Ltd. All rights reserved.&lt;/_ori_publication&gt;&lt;_pages&gt;447-454&lt;/_pages&gt;&lt;_subject_headings&gt;Biomass; Biotechnology/economics/*methods; Cost-Benefit Analysis; Ethanol/metabolism; Fermentation/*drug effects; Guaiac/*isolation &amp;amp; purification; Lignin/*isolation &amp;amp; purification; Poaceae/drug effects/*metabolism; Polysaccharides/isolation &amp;amp; purification; Saccharomyces cerevisiae/drug effects/*physiology; Sodium Hydroxide/*pharmacology; Time Factors&lt;/_subject_headings&gt;&lt;_tertiary_title&gt;Bioresource technology&lt;/_tertiary_title&gt;&lt;_type_work&gt;Journal Article; Research Support, Non-U.S. Gov&amp;apos;t&lt;/_type_work&gt;&lt;_url&gt;http://www.ncbi.nlm.nih.gov/entrez/query.fcgi?cmd=Retrieve&amp;amp;db=pubmed&amp;amp;dopt=Abstract&amp;amp;list_uids=25079210&amp;amp;query_hl=1&lt;/_url&gt;&lt;_volume&gt;169&lt;/_volume&gt;&lt;/Details&gt;&lt;Extra&gt;&lt;DBUID&gt;{0D0C8341-833F-4F57-8F21-94D78B77B225}&lt;/DBUID&gt;&lt;/Extra&gt;&lt;/Item&gt;&lt;/References&gt;&lt;/Group&gt;&lt;/Citation&gt;_x000a_"/>
    <w:docVar w:name="NE.Ref{0D816D5A-A75D-4A01-9194-04EC4B9B5FA6}" w:val=" ADDIN NE.Ref.{0D816D5A-A75D-4A01-9194-04EC4B9B5FA6}&lt;Citation&gt;&lt;Group&gt;&lt;References&gt;&lt;Item&gt;&lt;ID&gt;444&lt;/ID&gt;&lt;UID&gt;{C0764FAB-5AF0-454D-A510-6B07F87CCBCD}&lt;/UID&gt;&lt;Title&gt;Fuel from plant cell walls:recent developments in second generation bioethanol research&lt;/Title&gt;&lt;Template&gt;Journal Article&lt;/Template&gt;&lt;Star&gt;0&lt;/Star&gt;&lt;Tag&gt;0&lt;/Tag&gt;&lt;Author&gt;Cook; Devoto&lt;/Author&gt;&lt;Year&gt;2011&lt;/Year&gt;&lt;Details&gt;&lt;_issue&gt;-&lt;/_issue&gt;&lt;_journal&gt;J SCI FOOD AGR&lt;/_journal&gt;&lt;_pages&gt;1729-1732&lt;/_pages&gt;&lt;_volume&gt;2011,91(10)&lt;/_volume&gt;&lt;_created&gt;64275669&lt;/_created&gt;&lt;_modified&gt;64275669&lt;/_modified&gt;&lt;_impact_factor&gt;   3.638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40&lt;/ID&gt;&lt;UID&gt;{6ACDB540-5CF3-4179-A522-F108230A5FC5}&lt;/UID&gt;&lt;Title&gt;Hemicelluloses.&lt;/Title&gt;&lt;Template&gt;Journal Article&lt;/Template&gt;&lt;Star&gt;0&lt;/Star&gt;&lt;Tag&gt;0&lt;/Tag&gt;&lt;Author&gt;Scheller; Henrik; Vibe; Ulvskov; Peter&lt;/Author&gt;&lt;Year&gt;2010&lt;/Year&gt;&lt;Details&gt;&lt;_journal&gt;Annual Review of Plant Biology&lt;/_journal&gt;&lt;_created&gt;64275628&lt;/_created&gt;&lt;_modified&gt;64275628&lt;/_modified&gt;&lt;_impact_factor&gt;  26.379&lt;/_impact_factor&gt;&lt;_collection_scope&gt;SCI;SCIE&lt;/_collection_scope&gt;&lt;/Details&gt;&lt;Extra&gt;&lt;DBUID&gt;{0D0C8341-833F-4F57-8F21-94D78B77B225}&lt;/DBUID&gt;&lt;/Extra&gt;&lt;/Item&gt;&lt;/References&gt;&lt;/Group&gt;&lt;/Citation&gt;_x000a_"/>
    <w:docVar w:name="NE.Ref{0DB231CB-2A7B-4A3E-A44E-BC4A94DB0CF9}" w:val=" ADDIN NE.Ref.{0DB231CB-2A7B-4A3E-A44E-BC4A94DB0CF9}&lt;Citation&gt;&lt;Group&gt;&lt;References&gt;&lt;Item&gt;&lt;ID&gt;140&lt;/ID&gt;&lt;UID&gt;{147C2CAC-BAE3-4D0E-84C4-31056ADB8907}&lt;/UID&gt;&lt;Title&gt;2005-MARTINEZ-Int-Microbiol&lt;/Title&gt;&lt;Template&gt;Journal Article&lt;/Template&gt;&lt;Star&gt;0&lt;/Star&gt;&lt;Tag&gt;0&lt;/Tag&gt;&lt;Author/&gt;&lt;Year&gt;0&lt;/Year&gt;&lt;Details&gt;&lt;_created&gt;64183205&lt;/_created&gt;&lt;_modified&gt;64183205&lt;/_modified&gt;&lt;/Details&gt;&lt;Extra&gt;&lt;DBUID&gt;{0D0C8341-833F-4F57-8F21-94D78B77B225}&lt;/DBUID&gt;&lt;/Extra&gt;&lt;/Item&gt;&lt;/References&gt;&lt;/Group&gt;&lt;/Citation&gt;_x000a_"/>
    <w:docVar w:name="NE.Ref{1690CABD-4670-48C6-B36A-BDB394DD2027}" w:val=" ADDIN NE.Ref.{1690CABD-4670-48C6-B36A-BDB394DD2027}&lt;Citation&gt;&lt;Group&gt;&lt;References&gt;&lt;Item&gt;&lt;ID&gt;1&lt;/ID&gt;&lt;UID&gt;{2DBB387F-A0A5-467C-AA25-70FC9DF8E5E5}&lt;/UID&gt;&lt;Title&gt;Localizing gene regulation reveals a staggered wood decay mechanism for the brown rot fungusPostia placenta&lt;/Title&gt;&lt;Template&gt;Journal Article&lt;/Template&gt;&lt;Star&gt;0&lt;/Star&gt;&lt;Tag&gt;0&lt;/Tag&gt;&lt;Author&gt;Zhang, Jiwei; Presley, Gerald N; Hammel, Kenneth E; Ryu, Jae-San; Menke, Jon R; Figueroa, Melania; Hu, Dehong; Orr, Galya; Schilling, Jonathan S&lt;/Author&gt;&lt;Year&gt;2016&lt;/Year&gt;&lt;Details&gt;&lt;_accessed&gt;64143177&lt;/_accessed&gt;&lt;_created&gt;63857608&lt;/_created&gt;&lt;_date&gt;61398720&lt;/_date&gt;&lt;_db_updated&gt;CrossRef&lt;/_db_updated&gt;&lt;_doi&gt;10.1073/pnas.1608454113&lt;/_doi&gt;&lt;_impact_factor&gt;   9.412&lt;/_impact_factor&gt;&lt;_isbn&gt;0027-8424&lt;/_isbn&gt;&lt;_issue&gt;39&lt;/_issue&gt;&lt;_journal&gt;Proceedings of the National Academy of Sciences&lt;/_journal&gt;&lt;_modified&gt;64143177&lt;/_modified&gt;&lt;_pages&gt;10968-10973&lt;/_pages&gt;&lt;_tertiary_title&gt;Proc Natl Acad Sci USA&lt;/_tertiary_title&gt;&lt;_url&gt;http://www.pnas.org/lookup/doi/10.1073/pnas.1608454113_x000d__x000a_https://syndication.highwire.org/content/doi/10.1073/pnas.1608454113&lt;/_url&gt;&lt;_volume&gt;113&lt;/_volume&gt;&lt;/Details&gt;&lt;Extra&gt;&lt;DBUID&gt;{0D0C8341-833F-4F57-8F21-94D78B77B225}&lt;/DBUID&gt;&lt;/Extra&gt;&lt;/Item&gt;&lt;/References&gt;&lt;/Group&gt;&lt;/Citation&gt;_x000a_"/>
    <w:docVar w:name="NE.Ref{18999263-AD89-408B-8988-6118505D4CC5}" w:val=" ADDIN NE.Ref.{18999263-AD89-408B-8988-6118505D4CC5}&lt;Citation&gt;&lt;Group&gt;&lt;References&gt;&lt;Item&gt;&lt;ID&gt;47&lt;/ID&gt;&lt;UID&gt;{4640A02B-4D5E-4828-9B82-D9A23DD474EE}&lt;/UID&gt;&lt;Title&gt;Comparing lignocellulose physiochemistry after decomposition by brown rot fungi with distinct evolutionary origins&lt;/Title&gt;&lt;Template&gt;Journal Article&lt;/Template&gt;&lt;Star&gt;0&lt;/Star&gt;&lt;Tag&gt;0&lt;/Tag&gt;&lt;Author&gt;Kaffenberger, J T; Schilling, J S&lt;/Author&gt;&lt;Year&gt;2015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5181619&amp;amp;query_hl=1&lt;/_url&gt;&lt;_journal&gt;Environ Microbiol&lt;/_journal&gt;&lt;_volume&gt;17&lt;/_volume&gt;&lt;_issue&gt;12&lt;/_issue&gt;&lt;_pages&gt;4885-97&lt;/_pages&gt;&lt;_tertiary_title&gt;Environmental microbiology&lt;/_tertiary_title&gt;&lt;_doi&gt;10.1111/1462-2920.12615&lt;/_doi&gt;&lt;_date_display&gt;2015 Dec&lt;/_date_display&gt;&lt;_date&gt;60965280&lt;/_date&gt;&lt;_type_work&gt;Journal Article; Research Support, Non-U.S. Gov&amp;apos;t&lt;/_type_work&gt;&lt;_isbn&gt;1462-2920 (Electronic); 1462-2912 (Linking)&lt;/_isbn&gt;&lt;_ori_publication&gt;(c) 2014 Society for Applied Microbiology and John Wiley &amp;amp; Sons Ltd.&lt;/_ori_publication&gt;&lt;_accession_num&gt;25181619&lt;/_accession_num&gt;&lt;_subject_headings&gt;Basidiomycota/*metabolism; Carbohydrate Metabolism/physiology; Carbohydrates; Evolution, Molecular; Lignin/chemistry/*metabolism; Pinus/*microbiology; Poaceae/*microbiology; Wood/*metabolism/microbiology; Zea mays/*microbiology&lt;/_subject_headings&gt;&lt;_author_adr&gt;Department of Bioproducts and Biosystems Engineering, University of Minnesota, 2004 Folwell Avenue, Saint Paul, MN, 55108, USA.; Department of Bioproducts and Biosystems Engineering, University of Minnesota, 2004 Folwell Avenue, Saint Paul, MN, 55108, USA.; Institute on the Environment, University of Minnesota, 1954 Buford Avenue, Saint  Paul, MN, 55108, USA.&lt;/_author_adr&gt;&lt;_language&gt;eng&lt;/_language&gt;&lt;_db_updated&gt;PubMed&lt;/_db_updated&gt;&lt;_impact_factor&gt;   4.933&lt;/_impact_factor&gt;&lt;_collection_scope&gt;SCI;SCIE&lt;/_collection_scope&gt;&lt;/Details&gt;&lt;Extra&gt;&lt;DBUID&gt;{0D0C8341-833F-4F57-8F21-94D78B77B225}&lt;/DBUID&gt;&lt;/Extra&gt;&lt;/Item&gt;&lt;/References&gt;&lt;/Group&gt;&lt;/Citation&gt;_x000a_"/>
    <w:docVar w:name="NE.Ref{1AE2ACEF-5808-48AC-9FB6-79249CBC8659}" w:val=" ADDIN NE.Ref.{1AE2ACEF-5808-48AC-9FB6-79249CBC8659}&lt;Citation&gt;&lt;Group&gt;&lt;References&gt;&lt;Item&gt;&lt;ID&gt;274&lt;/ID&gt;&lt;UID&gt;{D515E12B-9976-4723-8FAE-DD4F548D94DB}&lt;/UID&gt;&lt;Title&gt;Comparative secretomic analysis of lignocellulose degradation by Lentinula edodes grown on microcrystalline cellulose, lignosulfonate and glucose&lt;/Title&gt;&lt;Template&gt;Journal Article&lt;/Template&gt;&lt;Star&gt;0&lt;/Star&gt;&lt;Tag&gt;0&lt;/Tag&gt;&lt;Author&gt;Cai, Y; Gong, Y; Liu, W; Hu, Y; Chen, L; Yan, L; Zhou, Y; Bian, Y&lt;/Author&gt;&lt;Year&gt;2017&lt;/Year&gt;&lt;Details&gt;&lt;_accessed&gt;64222506&lt;/_accessed&gt;&lt;_accession_num&gt;28483534&lt;/_accession_num&gt;&lt;_author_adr&gt;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 Electronic address: bianyb.123@163.com.&lt;/_author_adr&gt;&lt;_collection_scope&gt;SCI;SCIE&lt;/_collection_scope&gt;&lt;_created&gt;64222505&lt;/_created&gt;&lt;_date&gt;61786080&lt;/_date&gt;&lt;_date_display&gt;2017 Jun 23&lt;/_date_display&gt;&lt;_db_updated&gt;PubMed&lt;/_db_updated&gt;&lt;_doi&gt;10.1016/j.jprot.2017.04.023&lt;/_doi&gt;&lt;_impact_factor&gt;   4.044&lt;/_impact_factor&gt;&lt;_isbn&gt;1876-7737 (Electronic); 1874-3919 (Linking)&lt;/_isbn&gt;&lt;_journal&gt;J Proteomics&lt;/_journal&gt;&lt;_keywords&gt;*Carbohydrate-active enzymes; *Cellulose; *LC-MS/MS; *Lentinula edodes; *Lignosulfonate; *Secretome&lt;/_keywords&gt;&lt;_language&gt;eng&lt;/_language&gt;&lt;_modified&gt;64222506&lt;/_modified&gt;&lt;_ori_publication&gt;Copyright (c) 2017 Elsevier B.V. All rights reserved.&lt;/_ori_publication&gt;&lt;_pages&gt;92-101&lt;/_pages&gt;&lt;_subject_headings&gt;Cellulase/analysis/metabolism; Cellulose/pharmacology; Glucose/pharmacology; Glycoside Hydrolases/analysis/metabolism; Lignin/analogs &amp;amp; derivatives/*metabolism/pharmacology; Proteomics/methods; Shiitake Mushrooms/enzymology/growth &amp;amp; development/*metabolism&lt;/_subject_headings&gt;&lt;_tertiary_title&gt;Journal of proteomics&lt;/_tertiary_title&gt;&lt;_type_work&gt;Comparative Study; Journal Article&lt;/_type_work&gt;&lt;_url&gt;http://www.ncbi.nlm.nih.gov/entrez/query.fcgi?cmd=Retrieve&amp;amp;db=pubmed&amp;amp;dopt=Abstract&amp;amp;list_uids=28483534&amp;amp;query_hl=1&lt;/_url&gt;&lt;_volume&gt;163&lt;/_volume&gt;&lt;/Details&gt;&lt;Extra&gt;&lt;DBUID&gt;{0D0C8341-833F-4F57-8F21-94D78B77B225}&lt;/DBUID&gt;&lt;/Extra&gt;&lt;/Item&gt;&lt;/References&gt;&lt;/Group&gt;&lt;/Citation&gt;_x000a_"/>
    <w:docVar w:name="NE.Ref{1CC62634-7ECD-49BA-87C6-1DC1FBDC1DB6}" w:val=" ADDIN NE.Ref.{1CC62634-7ECD-49BA-87C6-1DC1FBDC1DB6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1DD5F8E1-EA23-4BB4-9986-EB766EDB860D}" w:val=" ADDIN NE.Ref.{1DD5F8E1-EA23-4BB4-9986-EB766EDB860D}&lt;Citation&gt;&lt;Group&gt;&lt;References&gt;&lt;Item&gt;&lt;ID&gt;1&lt;/ID&gt;&lt;UID&gt;{2DBB387F-A0A5-467C-AA25-70FC9DF8E5E5}&lt;/UID&gt;&lt;Title&gt;Localizing gene regulation reveals a staggered wood decay mechanism for the brown rot fungusPostia placenta&lt;/Title&gt;&lt;Template&gt;Journal Article&lt;/Template&gt;&lt;Star&gt;0&lt;/Star&gt;&lt;Tag&gt;0&lt;/Tag&gt;&lt;Author&gt;Zhang, Jiwei; Presley, Gerald N; Hammel, Kenneth E; Ryu, Jae-San; Menke, Jon R; Figueroa, Melania; Hu, Dehong; Orr, Galya; Schilling, Jonathan S&lt;/Author&gt;&lt;Year&gt;2016&lt;/Year&gt;&lt;Details&gt;&lt;_accessed&gt;64143177&lt;/_accessed&gt;&lt;_created&gt;63857608&lt;/_created&gt;&lt;_date&gt;61398720&lt;/_date&gt;&lt;_db_updated&gt;CrossRef&lt;/_db_updated&gt;&lt;_doi&gt;10.1073/pnas.1608454113&lt;/_doi&gt;&lt;_impact_factor&gt;   9.412&lt;/_impact_factor&gt;&lt;_isbn&gt;0027-8424&lt;/_isbn&gt;&lt;_issue&gt;39&lt;/_issue&gt;&lt;_journal&gt;Proceedings of the National Academy of Sciences&lt;/_journal&gt;&lt;_modified&gt;64143177&lt;/_modified&gt;&lt;_pages&gt;10968-10973&lt;/_pages&gt;&lt;_tertiary_title&gt;Proc Natl Acad Sci USA&lt;/_tertiary_title&gt;&lt;_url&gt;http://www.pnas.org/lookup/doi/10.1073/pnas.1608454113_x000d__x000a_https://syndication.highwire.org/content/doi/10.1073/pnas.1608454113&lt;/_url&gt;&lt;_volume&gt;113&lt;/_volume&gt;&lt;/Details&gt;&lt;Extra&gt;&lt;DBUID&gt;{0D0C8341-833F-4F57-8F21-94D78B77B225}&lt;/DBUID&gt;&lt;/Extra&gt;&lt;/Item&gt;&lt;/References&gt;&lt;/Group&gt;&lt;/Citation&gt;_x000a_"/>
    <w:docVar w:name="NE.Ref{1E79D3B4-54E0-4A22-B9C2-36D76B81FDF9}" w:val=" ADDIN NE.Ref.{1E79D3B4-54E0-4A22-B9C2-36D76B81FDF9}&lt;Citation&gt;&lt;Group&gt;&lt;References&gt;&lt;Item&gt;&lt;ID&gt;273&lt;/ID&gt;&lt;UID&gt;{CD20E5EB-4035-4DBE-A3AF-FC4EEF6CD329}&lt;/UID&gt;&lt;Title&gt;Genome Sequence of the Edible Cultivated Mushroom Lentinula edodes (Shiitake) Reveals Insights into Lignocellulose Degradation&lt;/Title&gt;&lt;Template&gt;Journal Article&lt;/Template&gt;&lt;Star&gt;0&lt;/Star&gt;&lt;Tag&gt;0&lt;/Tag&gt;&lt;Author&gt;Chen, L; Gong, Y; Cai, Y; Liu, W; Zhou, Y; Xiao, Y; Xu, Z; Liu, Y; Lei, X; Wang, G; Guo, M; Ma, X; Bian, Y&lt;/Author&gt;&lt;Year&gt;2016&lt;/Year&gt;&lt;Details&gt;&lt;_accessed&gt;64222506&lt;/_accessed&gt;&lt;_accession_num&gt;27500531&lt;/_accession_num&gt;&lt;_author_adr&gt;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Food Science and Technology College, Huazhong Agricultural University, Wuhan, Hubei, China.; Food Science and Technology Colleg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&lt;/_author_adr&gt;&lt;_collection_scope&gt;SCIE&lt;/_collection_scope&gt;&lt;_created&gt;64222505&lt;/_created&gt;&lt;_date&gt;61037280&lt;/_date&gt;&lt;_date_display&gt;2016&lt;/_date_display&gt;&lt;_db_updated&gt;PubMed&lt;/_db_updated&gt;&lt;_doi&gt;10.1371/journal.pone.0160336&lt;/_doi&gt;&lt;_impact_factor&gt;   3.240&lt;/_impact_factor&gt;&lt;_isbn&gt;1932-6203 (Electronic); 1932-6203 (Linking)&lt;/_isbn&gt;&lt;_issue&gt;8&lt;/_issue&gt;&lt;_journal&gt;PLoS One&lt;/_journal&gt;&lt;_language&gt;eng&lt;/_language&gt;&lt;_modified&gt;64222506&lt;/_modified&gt;&lt;_pages&gt;e0160336&lt;/_pages&gt;&lt;_subject_headings&gt;Fungal Proteins/*genetics; *Genome, Fungal; High-Throughput Nucleotide Sequencing; Lignin/genetics/*metabolism; Phylogeny; Shiitake Mushrooms/*genetics/growth &amp;amp; development/*metabolism&lt;/_subject_headings&gt;&lt;_tertiary_title&gt;PloS one&lt;/_tertiary_title&gt;&lt;_type_work&gt;Journal Article&lt;/_type_work&gt;&lt;_url&gt;http://www.ncbi.nlm.nih.gov/entrez/query.fcgi?cmd=Retrieve&amp;amp;db=pubmed&amp;amp;dopt=Abstract&amp;amp;list_uids=27500531&amp;amp;query_hl=1&lt;/_url&gt;&lt;_volume&gt;11&lt;/_volume&gt;&lt;/Details&gt;&lt;Extra&gt;&lt;DBUID&gt;{0D0C8341-833F-4F57-8F21-94D78B77B225}&lt;/DBUID&gt;&lt;/Extra&gt;&lt;/Item&gt;&lt;/References&gt;&lt;/Group&gt;&lt;/Citation&gt;_x000a_"/>
    <w:docVar w:name="NE.Ref{1EC7790F-8F23-4737-A765-A03E2FFD25BF}" w:val=" ADDIN NE.Ref.{1EC7790F-8F23-4737-A765-A03E2FFD25BF}&lt;Citation&gt;&lt;Group&gt;&lt;References&gt;&lt;Item&gt;&lt;ID&gt;373&lt;/ID&gt;&lt;UID&gt;{072263A0-3D0A-4EBE-BA5D-B4BDDC9D59F4}&lt;/UID&gt;&lt;Title&gt;Chapter 2 - Cellulose as Potential Feedstock for Cellulase Enzyme Production: Versatility and Properties of Various Cellulosic Biomasses&lt;/Title&gt;&lt;Template&gt;Book Section&lt;/Template&gt;&lt;Star&gt;0&lt;/Star&gt;&lt;Tag&gt;0&lt;/Tag&gt;&lt;Author&gt;Sharma, Abha; Choudhary, Jairam; Singh, Surender; Singh, Balkar; Kuhad, Ramesh Chander; Kumar, Ajay; Nain, Lata&lt;/Author&gt;&lt;Year&gt;2019&lt;/Year&gt;&lt;Details&gt;&lt;_created&gt;64236935&lt;/_created&gt;&lt;_doi&gt;https://doi.org/10.1016/B978-0-444-64223-3.00002-3&lt;/_doi&gt;&lt;_isbn&gt;978-0-444-64223-3&lt;/_isbn&gt;&lt;_keywords&gt;Cellulases; Biorefineries; Pure cellulose; Lignocellulose; Fermentation&lt;/_keywords&gt;&lt;_modified&gt;64236935&lt;/_modified&gt;&lt;_ori_publication&gt;Elsevier&lt;/_ori_publication&gt;&lt;_pages&gt;11-27&lt;/_pages&gt;&lt;_publisher&gt;Elsevier&lt;/_publisher&gt;&lt;_secondary_author&gt;Srivastava, Neha; Srivastava, Manish; Mishra, P K; Ramteke, P W; Singh, Ram Lakhan&lt;/_secondary_author&gt;&lt;_secondary_title&gt;New and Future Developments in Microbial Biotechnology and Bioengineering&lt;/_secondary_title&gt;&lt;_url&gt;https://www.sciencedirect.com/science/article/pii/B9780444642233000023&lt;/_url&gt;&lt;/Details&gt;&lt;Extra&gt;&lt;DBUID&gt;{0D0C8341-833F-4F57-8F21-94D78B77B225}&lt;/DBUID&gt;&lt;/Extra&gt;&lt;/Item&gt;&lt;/References&gt;&lt;/Group&gt;&lt;/Citation&gt;_x000a_"/>
    <w:docVar w:name="NE.Ref{20236D7E-F36D-4B7A-A32F-863C919EA062}" w:val=" ADDIN NE.Ref.{20236D7E-F36D-4B7A-A32F-863C919EA062}&lt;Citation&gt;&lt;Group&gt;&lt;References&gt;&lt;Item&gt;&lt;ID&gt;57&lt;/ID&gt;&lt;UID&gt;{21C933F7-BD73-453A-8ABE-42946B401011}&lt;/UID&gt;&lt;Title&gt;A genomics-informed study of oxalate and cellulase regulation by brown rot wood-degrading fungi&lt;/Title&gt;&lt;Template&gt;Journal Article&lt;/Template&gt;&lt;Star&gt;0&lt;/Star&gt;&lt;Tag&gt;0&lt;/Tag&gt;&lt;Author&gt;Presley, G N; Zhang, J; Schilling, J S&lt;/Author&gt;&lt;Year&gt;2018&lt;/Year&gt;&lt;Details&gt;&lt;_created&gt;64143202&lt;/_created&gt;&lt;_modified&gt;64143250&lt;/_modified&gt;&lt;_accessed&gt;64143250&lt;/_accessed&gt;&lt;_url&gt;http://www.ncbi.nlm.nih.gov/entrez/query.fcgi?cmd=Retrieve&amp;amp;db=pubmed&amp;amp;dopt=Abstract&amp;amp;list_uids=27543342&amp;amp;query_hl=1&lt;/_url&gt;&lt;_journal&gt;Fungal Genet Biol&lt;/_journal&gt;&lt;_volume&gt;112&lt;/_volume&gt;&lt;_pages&gt;64-70&lt;/_pages&gt;&lt;_tertiary_title&gt;Fungal genetics and biology : FG &amp;amp; B&lt;/_tertiary_title&gt;&lt;_doi&gt;10.1016/j.fgb.2016.08.004&lt;/_doi&gt;&lt;_date_display&gt;2018 Mar&lt;/_date_display&gt;&lt;_date&gt;62147520&lt;/_date&gt;&lt;_type_work&gt;Journal Article; Research Support, U.S. Gov&amp;apos;t, Non-P.H.S.&lt;/_type_work&gt;&lt;_isbn&gt;1096-0937 (Electronic); 1087-1845 (Linking)&lt;/_isbn&gt;&lt;_ori_publication&gt;Copyright (c) 2016. Published by Elsevier Inc.&lt;/_ori_publication&gt;&lt;_accession_num&gt;27543342&lt;/_accession_num&gt;&lt;_keywords&gt;*Fenton; *Lignocellulose; *Oxalate decarboxylase; *Reactive oxygen species; *Wood&lt;/_keywords&gt;&lt;_subject_headings&gt;Basidiomycota/genetics/*metabolism; Biosynthetic Pathways/genetics; *Carbohydrate Metabolism; Cellulase/*metabolism; Gene Expression Profiling; Gene Expression Regulation, Fungal; Iron/*metabolism; Oxalates/*metabolism; Oxidation-Reduction; Time Factors; Wood/*microbiology&lt;/_subject_headings&gt;&lt;_author_adr&gt;Department of Bioproducts and Biosystems Engineering, University of Minnesota, 2004 Folwell Avenue, St. Paul, MN 55108, United States. Electronic address: presl034@umn.edu.; Department of Bioproducts and Biosystems Engineering, University of Minnesota, 2004 Folwell Avenue, St. Paul, MN 55108, United States. Electronic address: zhan3437@umn.edu.; Department of Bioproducts and Biosystems Engineering, University of Minnesota, 2004 Folwell Avenue, St. Paul, MN 55108, United States. Electronic address: schillin@umn.edu.&lt;/_author_adr&gt;&lt;_language&gt;eng&lt;/_language&gt;&lt;_db_updated&gt;PubMed&lt;/_db_updated&gt;&lt;_impact_factor&gt;   3.071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59&lt;/ID&gt;&lt;UID&gt;{5EFDAF4A-E667-4A5E-9404-F20834EDE3F3}&lt;/UID&gt;&lt;Title&gt;A secretomic view of woody and nonwoody lignocellulose degradation by Pleurotus ostreatus&lt;/Title&gt;&lt;Template&gt;Journal Article&lt;/Template&gt;&lt;Star&gt;0&lt;/Star&gt;&lt;Tag&gt;0&lt;/Tag&gt;&lt;Author&gt;Fernandez-Fueyo, E; Ruiz-Duenas, F J; Lopez-Lucendo, M F; Perez-Boada, M; Rencoret, J; Gutierrez, A; Pisabarro, A G; Ramirez, L; Martinez, A T&lt;/Author&gt;&lt;Year&gt;2016&lt;/Year&gt;&lt;Details&gt;&lt;_created&gt;64143202&lt;/_created&gt;&lt;_modified&gt;64143250&lt;/_modified&gt;&lt;_accessed&gt;64143257&lt;/_accessed&gt;&lt;_url&gt;http://www.ncbi.nlm.nih.gov/entrez/query.fcgi?cmd=Retrieve&amp;amp;db=pubmed&amp;amp;dopt=Abstract&amp;amp;list_uids=26933449&amp;amp;query_hl=1&lt;/_url&gt;&lt;_journal&gt;Biotechnol Biofuels&lt;/_journal&gt;&lt;_volume&gt;9&lt;/_volume&gt;&lt;_pages&gt;49&lt;/_pages&gt;&lt;_tertiary_title&gt;Biotechnology for biofuels&lt;/_tertiary_title&gt;&lt;_doi&gt;10.1186/s13068-016-0462-9&lt;/_doi&gt;&lt;_date_display&gt;2016&lt;/_date_display&gt;&lt;_date&gt;61037280&lt;/_date&gt;&lt;_type_work&gt;Journal Article&lt;/_type_work&gt;&lt;_isbn&gt;1754-6834 (Print); 1754-6834 (Linking)&lt;/_isbn&gt;&lt;_accession_num&gt;26933449&lt;/_accession_num&gt;&lt;_keywords&gt;2D NMR; Carbohydrate-active enzymes; LC-MS/MS; Laccases; Lignin-modifying enzymes; Pleurotus ostreatus; Poplar wood; Secreted proteins; Wheat straw&lt;/_keywords&gt;&lt;_author_adr&gt;Department of Biotechnology, Delft University of Technology, Julianalaan 136, 2628 BL Delft, The Netherlands.; Centro de Investigaciones Biologicas, CSIC, Ramiro de Maeztu 9, 28040 Madrid, Spain.; Centro de Investigaciones Biologicas, CSIC, Ramiro de Maeztu 9, 28040 Madrid, Spain.; Centro de Investigaciones Biologicas, CSIC, Ramiro de Maeztu 9, 28040 Madrid, Spain.; Instituto de Recursos Naturales y Agrobiologia de Sevilla, CSIC, PO Box 1052, 41080 Seville, Spain.; Instituto de Recursos Naturales y Agrobiologia de Sevilla, CSIC, PO Box 1052, 41080 Seville, Spain.; Department of Agrarian Production, Universidad Publica de Navarra, 31006, Pamplona, Spain.; Department of Agrarian Production, Universidad Publica de Navarra, 31006, Pamplona, Spain.; Centro de Investigaciones Biologicas, CSIC, Ramiro de Maeztu 9, 28040 Madrid, Spain.&lt;/_author_adr&gt;&lt;_language&gt;eng&lt;/_language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60&lt;/ID&gt;&lt;UID&gt;{68D25CC1-813D-483B-A59F-22887A5EFF99}&lt;/UID&gt;&lt;Title&gt;Chemical changes and increased degradability of wheat straw and oak wood chips treated with the white rot fungi Ceriporiopsis subvermispora and Lentinula edodes&lt;/Title&gt;&lt;Template&gt;Journal Article&lt;/Template&gt;&lt;Star&gt;0&lt;/Star&gt;&lt;Tag&gt;0&lt;/Tag&gt;&lt;Author&gt;van Kuijk, Sandra J A; Sonnenberg, Anton S M; Baars, Johan J P; Hendriks, Wouter H; Del Río, José C; Rencoret, Jorge; Gutiérrez, Ana; de Ruijter, Norbert C A; Cone, John W&lt;/Author&gt;&lt;Year&gt;2017&lt;/Year&gt;&lt;Details&gt;&lt;_created&gt;64143202&lt;/_created&gt;&lt;_modified&gt;64143251&lt;/_modified&gt;&lt;_accessed&gt;64143251&lt;/_accessed&gt;&lt;_url&gt;https://go.exlibris.link/P9K3HZsF&lt;/_url&gt;&lt;_journal&gt;Biomass &amp;amp; bioenergy&lt;/_journal&gt;&lt;_volume&gt;105&lt;/_volume&gt;&lt;_number&gt;1&lt;/_number&gt;&lt;_pages&gt;381-391&lt;/_pages&gt;&lt;_doi&gt;10.1016/j.biombioe.2017.07.003&lt;/_doi&gt;&lt;_date_display&gt;2017&lt;/_date_display&gt;&lt;_date&gt;61536960&lt;/_date&gt;&lt;_isbn&gt;0961-9534&lt;/_isbn&gt;&lt;_ori_publication&gt;Elsevier Ltd&lt;/_ori_publication&gt;&lt;_keywords&gt;Alkylitaconic acids; Analysis; Cellulose; Enzymatic saccharification; Enzymes; Fungal treatment; Fungi; In vitro rumen degradability; In vitro rumen degradability; Lignin; Lignocellulosic biomass; Phytosterols; Pyrolysis; Selective lignin degradation; Wheat&lt;/_keywords&gt;&lt;_db_updated&gt;PKU Search&lt;/_db_updated&gt;&lt;_impact_factor&gt;   3.551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56&lt;/ID&gt;&lt;UID&gt;{05D98A5A-E7CB-4CE9-82E9-69BB22DB1B49}&lt;/UID&gt;&lt;Title&gt;Comparative genomics reveals unique wood-decay strategies and fruiting body development in the Schizophyllaceae&lt;/Title&gt;&lt;Template&gt;Journal Article&lt;/Template&gt;&lt;Star&gt;0&lt;/Star&gt;&lt;Tag&gt;0&lt;/Tag&gt;&lt;Author&gt;Almasi, E; Sahu, N; Krizsan, K; Balint, B; Kovacs, G M; Kiss, B; Cseklye, J; Drula, E; Henrissat, B; Nagy, I; Chovatia, M; Adam, C; LaButti, K; Lipzen, A; Riley, R; Grigoriev, I V; Nagy, L G&lt;/Author&gt;&lt;Year&gt;2019&lt;/Year&gt;&lt;Details&gt;&lt;_created&gt;64143202&lt;/_created&gt;&lt;_modified&gt;64143228&lt;/_modified&gt;&lt;_accessed&gt;64143267&lt;/_accessed&gt;&lt;_url&gt;http://www.ncbi.nlm.nih.gov/entrez/query.fcgi?cmd=Retrieve&amp;amp;db=pubmed&amp;amp;dopt=Abstract&amp;amp;list_uids=31257601&amp;amp;query_hl=1&lt;/_url&gt;&lt;_journal&gt;New Phytol&lt;/_journal&gt;&lt;_volume&gt;224&lt;/_volume&gt;&lt;_issue&gt;2&lt;/_issue&gt;&lt;_pages&gt;902-915&lt;/_pages&gt;&lt;_tertiary_title&gt;The New phytologist&lt;/_tertiary_title&gt;&lt;_doi&gt;10.1111/nph.16032&lt;/_doi&gt;&lt;_date_display&gt;2019 Oct&lt;/_date_display&gt;&lt;_date&gt;62981280&lt;/_date&gt;&lt;_type_work&gt;Journal Article; Research Support, Non-U.S. Gov&amp;apos;t; Research Support, U.S. Gov&amp;apos;t, Non-P.H.S.&lt;/_type_work&gt;&lt;_isbn&gt;1469-8137 (Electronic); 0028-646X (Linking)&lt;/_isbn&gt;&lt;_ori_publication&gt;(c) 2019 The Authors. New Phytologist (c) 2019 New Phytologist Trust.&lt;/_ori_publication&gt;&lt;_accession_num&gt;31257601&lt;/_accession_num&gt;&lt;_keywords&gt;*RNA-Seq; *bark degradation; *fruiting body development; *genome; *mushroom-forming fungi; *small secreted proteins; *transcription factors; *wood decay&lt;/_keywords&gt;&lt;_subject_headings&gt;Adaptation, Physiological/genetics/physiology; Agaricales/*genetics/physiology; Fruiting Bodies, Fungal/*physiology; Gene Expression Regulation, Fungal/physiology; *Genome, Fungal; *Genomics; Phylogeny; Species Specificity; Wood/*microbiology&lt;/_subject_headings&gt;&lt;_author_adr&gt;Synthetic and Systems Biology Unit, Institute of Biochemistry, Biological Research Center, HAS, Szeged, 6726, Hungary.; Synthetic and Systems Biology Unit, Institute of Biochemistry, Biological Research Center, HAS, Szeged, 6726, Hungary.; Synthetic and Systems Biology Unit, Institute of Biochemistry, Biological Research Center, HAS, Szeged, 6726, Hungary.; Synthetic and Systems Biology Unit, Institute of Biochemistry, Biological Research Center, HAS, Szeged, 6726, Hungary.; Department of Plant Anatomy, Institute of Biology, Eotvos Lorand University, Budapest, 1117, Hungary.; Plant Protection Institute, Centre for Agricultural Research, Hungarian Academy of Sciences, Budapest, 1022, Hungary.; Synthetic and Systems Biology Unit, Institute of Biochemistry, Biological Research Center, HAS, Szeged, 6726, Hungary.; Seqomics Ltd. Morahalom, Morahalom, 6782, Hungary.; Architecture et Fonction des Macromolecules Biologiques (AFMB), CNRS, Universite  Aix-Marseille, 163 Avenue de Luminy, 13288, Marseille, France.; INRA, USC 1408 AFMB, 13288, Marseille, France.; Architecture et Fonction des Macromolecules Biologiques (AFMB), CNRS, Universite  Aix-Marseille, 163 Avenue de Luminy, 13288, Marseille, France.; INRA, USC 1408 AFMB, 13288, Marseille, France.; Department of Biological Sciences, King Abdulaziz University, Jeddah, 21589, Saudi Arabia.; Seqomics Ltd. Morahalom, Morahalom, 6782, Hungary.; US Department of Energy Joint Genome Institute, 2800 Mitchell Drive, Walnut Creek, CA, 94598, USA.; US Department of Energy Joint Genome Institute, 2800 Mitchell Drive, Walnut Creek, CA, 94598, USA.; US Department of Energy Joint Genome Institute, 2800 Mitchell Drive, Walnut Creek, CA, 94598, USA.; US Department of Energy Joint Genome Institute, 2800 Mitchell Drive, Walnut Creek, CA, 94598, USA.; US Department of Energy Joint Genome Institute, 2800 Mitchell Drive, Walnut Creek, CA, 94598, USA.; US Department of Energy Joint Genome Institute, 2800 Mitchell Drive, Walnut Creek, CA, 94598, USA.; Synthetic and Systems Biology Unit, Institute of Biochemistry, Biological Research Center, HAS, Szeged, 6726, Hungary.&lt;/_author_adr&gt;&lt;_language&gt;eng&lt;/_language&gt;&lt;_db_updated&gt;PubMed&lt;/_db_updated&gt;&lt;_impact_factor&gt;   8.512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7&lt;/ID&gt;&lt;UID&gt;{4640A02B-4D5E-4828-9B82-D9A23DD474EE}&lt;/UID&gt;&lt;Title&gt;Comparing lignocellulose physiochemistry after decomposition by brown rot fungi with distinct evolutionary origins&lt;/Title&gt;&lt;Template&gt;Journal Article&lt;/Template&gt;&lt;Star&gt;0&lt;/Star&gt;&lt;Tag&gt;0&lt;/Tag&gt;&lt;Author&gt;Kaffenberger, J T; Schilling, J S&lt;/Author&gt;&lt;Year&gt;2015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5181619&amp;amp;query_hl=1&lt;/_url&gt;&lt;_journal&gt;Environ Microbiol&lt;/_journal&gt;&lt;_volume&gt;17&lt;/_volume&gt;&lt;_issue&gt;12&lt;/_issue&gt;&lt;_pages&gt;4885-97&lt;/_pages&gt;&lt;_tertiary_title&gt;Environmental microbiology&lt;/_tertiary_title&gt;&lt;_doi&gt;10.1111/1462-2920.12615&lt;/_doi&gt;&lt;_date_display&gt;2015 Dec&lt;/_date_display&gt;&lt;_date&gt;60965280&lt;/_date&gt;&lt;_type_work&gt;Journal Article; Research Support, Non-U.S. Gov&amp;apos;t&lt;/_type_work&gt;&lt;_isbn&gt;1462-2920 (Electronic); 1462-2912 (Linking)&lt;/_isbn&gt;&lt;_ori_publication&gt;(c) 2014 Society for Applied Microbiology and John Wiley &amp;amp; Sons Ltd.&lt;/_ori_publication&gt;&lt;_accession_num&gt;25181619&lt;/_accession_num&gt;&lt;_subject_headings&gt;Basidiomycota/*metabolism; Carbohydrate Metabolism/physiology; Carbohydrates; Evolution, Molecular; Lignin/chemistry/*metabolism; Pinus/*microbiology; Poaceae/*microbiology; Wood/*metabolism/microbiology; Zea mays/*microbiology&lt;/_subject_headings&gt;&lt;_author_adr&gt;Department of Bioproducts and Biosystems Engineering, University of Minnesota, 2004 Folwell Avenue, Saint Paul, MN, 55108, USA.; Department of Bioproducts and Biosystems Engineering, University of Minnesota, 2004 Folwell Avenue, Saint Paul, MN, 55108, USA.; Institute on the Environment, University of Minnesota, 1954 Buford Avenue, Saint  Paul, MN, 55108, USA.&lt;/_author_adr&gt;&lt;_language&gt;eng&lt;/_language&gt;&lt;_db_updated&gt;PubMed&lt;/_db_updated&gt;&lt;_impact_factor&gt;   4.933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51&lt;/ID&gt;&lt;UID&gt;{7C052262-7727-46B0-9358-881597401EB3}&lt;/UID&gt;&lt;Title&gt;Coupling Secretomics with Enzyme Activities To Compare the Temporal Processes of Wood Metabolism among White and Brown Rot Fungi&lt;/Title&gt;&lt;Template&gt;Journal Article&lt;/Template&gt;&lt;Star&gt;0&lt;/Star&gt;&lt;Tag&gt;0&lt;/Tag&gt;&lt;Author&gt;Presley, Gerald N; Panisko, Ellen; Purvine, Samuel O; Schilling, Jonathan S; Master, Emma R&lt;/Author&gt;&lt;Year&gt;2018&lt;/Year&gt;&lt;Details&gt;&lt;_created&gt;64143202&lt;/_created&gt;&lt;_modified&gt;64143232&lt;/_modified&gt;&lt;_accessed&gt;64143232&lt;/_accessed&gt;&lt;_url&gt;https://go.exlibris.link/8JXH2Qtp&lt;/_url&gt;&lt;_place_published&gt;United States&lt;/_place_published&gt;&lt;_journal&gt;Applied and environmental microbiology&lt;/_journal&gt;&lt;_volume&gt;84&lt;/_volume&gt;&lt;_issue&gt;16&lt;/_issue&gt;&lt;_number&gt;1&lt;/_number&gt;&lt;_doi&gt;10.1128/AEM.00159-18&lt;/_doi&gt;&lt;_date_display&gt;2018&lt;/_date_display&gt;&lt;_date&gt;62062560&lt;/_date&gt;&lt;_isbn&gt;0099-2240&lt;/_isbn&gt;&lt;_db_updated&gt;PKU Search&lt;/_db_updated&gt;&lt;_impact_factor&gt;   4.016&lt;/_impact_factor&gt;&lt;_collection_scope&gt;SCI;SCIE;EI&lt;/_collection_scope&gt;&lt;/Details&gt;&lt;Extra&gt;&lt;DBUID&gt;{0D0C8341-833F-4F57-8F21-94D78B77B225}&lt;/DBUID&gt;&lt;/Extra&gt;&lt;/Item&gt;&lt;/References&gt;&lt;/Group&gt;&lt;Group&gt;&lt;References&gt;&lt;Item&gt;&lt;ID&gt;49&lt;/ID&gt;&lt;UID&gt;{F7855881-B551-4488-95A8-30DFCB4B5EC1}&lt;/UID&gt;&lt;Title&gt;De novo assembly, functional annotation, and analysis of the giant reed (Arundo donax L.) leaf transcriptome provide tools for the development of a biofuel feedstock&lt;/Title&gt;&lt;Template&gt;Journal Article&lt;/Template&gt;&lt;Star&gt;0&lt;/Star&gt;&lt;Tag&gt;0&lt;/Tag&gt;&lt;Author&gt;Evangelistella, C; Valentini, A; Ludovisi, R; Firrincieli, A; Fabbrini, F; Scalabrin, S; Cattonaro, F; Morgante, M; Mugnozza, G S; Keurentjes, JJB; Harfouche, A&lt;/Author&gt;&lt;Year&gt;2017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8572841&amp;amp;query_hl=1&lt;/_url&gt;&lt;_journal&gt;Biotechnol Biofuels&lt;/_journal&gt;&lt;_volume&gt;10&lt;/_volume&gt;&lt;_pages&gt;138&lt;/_pages&gt;&lt;_tertiary_title&gt;Biotechnology for biofuels&lt;/_tertiary_title&gt;&lt;_doi&gt;10.1186/s13068-017-0828-7&lt;/_doi&gt;&lt;_date_display&gt;2017&lt;/_date_display&gt;&lt;_date&gt;61564320&lt;/_date&gt;&lt;_type_work&gt;Journal Article&lt;/_type_work&gt;&lt;_isbn&gt;1754-6834 (Print); 1754-6834 (Linking)&lt;/_isbn&gt;&lt;_accession_num&gt;28572841&lt;/_accession_num&gt;&lt;_keywords&gt;Arundo donax; Biofuel; Carbon fixation; De novo leaf transcriptome; Genic-SSRs; Phenylpropanoid; Purine and thiamine metabolism; RNA-Seq; SAPs; Stomata&lt;/_keywords&gt;&lt;_author_adr&gt;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Alasia Franco Vivai s.s., Strada Solerette, 5/A, 12038 Savigliano, Italy.; IGA Technology Services, Via J. Linussio, 51-Z.I.U, 33100 Udine, Italy.grid.452691.d; IGA Technology Services, Via J. Linussio, 51-Z.I.U, 33100 Udine, Italy.grid.452691.d; Department of Agricultural and Environmental Sciences, University of Udine, Via delle Scienze, 206, 33100 Udine, Italy.0000 0001 2113 062Xgrid.5390.f; Institute of Applied Genomics, Via J. Linussio, 51-Z.I.U, 33100 Udine, Italy.; Department for Innovation in Biological, Agro-food and Forest Systems, University of Tuscia, Via S. Camillo de Lellis snc, 01100 Viterbo, Italy.0000 0001 2298 9743grid.12597.38; Laboratory of Genetics, Wageningen University, Droevendaalsesteeg 1, 6708 PB Wageningen, The Netherlands.0000 0001 0791 5666grid.4818.5; Department for Innovation in Biological, Agro-food and Forest Systems, University of Tuscia, Via S. Camillo de Lellis snc, 01100 Viterbo, Italy.0000 0001 2298 9743grid.12597.38&lt;/_author_adr&gt;&lt;_language&gt;eng&lt;/_language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52&lt;/ID&gt;&lt;UID&gt;{D2FFFE0B-EB3C-4B4D-8F9A-64632CAB2F5E}&lt;/UID&gt;&lt;Title&gt;Deciphering lignocellulose deconstruction by the white rot fungus Irpex lacteus based on genomic and transcriptomic analyses&lt;/Title&gt;&lt;Template&gt;Journal Article&lt;/Template&gt;&lt;Star&gt;0&lt;/Star&gt;&lt;Tag&gt;0&lt;/Tag&gt;&lt;Author&gt;Qin, Xing; Su, Xiaoyun; Luo, Huiying; Ma, Rui; Yao, Bin; Ma, Fuying&lt;/Author&gt;&lt;Year&gt;2018&lt;/Year&gt;&lt;Details&gt;&lt;_created&gt;64143202&lt;/_created&gt;&lt;_modified&gt;64143250&lt;/_modified&gt;&lt;_accessed&gt;64143250&lt;/_accessed&gt;&lt;_url&gt;https://go.exlibris.link/g0yQQzMV&lt;/_url&gt;&lt;_place_published&gt;England&lt;/_place_published&gt;&lt;_journal&gt;Biotechnology for biofuels&lt;/_journal&gt;&lt;_volume&gt;11&lt;/_volume&gt;&lt;_issue&gt;1&lt;/_issue&gt;&lt;_number&gt;1&lt;/_number&gt;&lt;_pages&gt;58-58&lt;/_pages&gt;&lt;_doi&gt;10.1186/s13068-018-1060-9&lt;/_doi&gt;&lt;_date_display&gt;2018&lt;/_date_display&gt;&lt;_date&gt;62062560&lt;/_date&gt;&lt;_isbn&gt;1754-6834&lt;/_isbn&gt;&lt;_ori_publication&gt;BioMed Central Ltd&lt;/_ori_publication&gt;&lt;_keywords&gt;Cellulose; Chemical properties; Free radicals; Fungi; Genetic aspects; Irpex lacteus; Lignocellulose; Manganese peroxidase; Research; Transcriptomics&lt;/_keywords&gt;&lt;_db_updated&gt;PKU Search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54&lt;/ID&gt;&lt;UID&gt;{B9437FC7-4300-4F5F-80C4-65939E9822F2}&lt;/UID&gt;&lt;Title&gt;Dichomitus squalens partially tailors its molecular responses to the composition  of solid wood&lt;/Title&gt;&lt;Template&gt;Journal Article&lt;/Template&gt;&lt;Star&gt;0&lt;/Star&gt;&lt;Tag&gt;0&lt;/Tag&gt;&lt;Author&gt;Daly, P; Lopez, S C; Peng, M; Lancefield, C S; Purvine, S O; Kim, Y M; Zink, E M; Dohnalkova, A; Singan, V R; Lipzen, A; Dilworth, D; Wang, M; Ng, V; Robinson, E; Orr, G; Baker, S E; Bruijnincx, PCA; Hilden, K S; Grigoriev, I V; Makela, M R; de Vries, R P&lt;/Author&gt;&lt;Year&gt;2018&lt;/Year&gt;&lt;Details&gt;&lt;_created&gt;64143202&lt;/_created&gt;&lt;_modified&gt;64143250&lt;/_modified&gt;&lt;_accessed&gt;64143250&lt;/_accessed&gt;&lt;_url&gt;http://www.ncbi.nlm.nih.gov/entrez/query.fcgi?cmd=Retrieve&amp;amp;db=pubmed&amp;amp;dopt=Abstract&amp;amp;list_uids=30246402&amp;amp;query_hl=1&lt;/_url&gt;&lt;_journal&gt;Environ Microbiol&lt;/_journal&gt;&lt;_volume&gt;20&lt;/_volume&gt;&lt;_issue&gt;11&lt;/_issue&gt;&lt;_pages&gt;4141-4156&lt;/_pages&gt;&lt;_tertiary_title&gt;Environmental microbiology&lt;/_tertiary_title&gt;&lt;_doi&gt;10.1111/1462-2920.14416&lt;/_doi&gt;&lt;_date_display&gt;2018 Nov&lt;/_date_display&gt;&lt;_date&gt;62500320&lt;/_date&gt;&lt;_type_work&gt;Journal Article; Research Support, Non-U.S. Gov&amp;apos;t; Research Support, U.S. Gov&amp;apos;t, Non-P.H.S.&lt;/_type_work&gt;&lt;_isbn&gt;1462-2920 (Electronic); 1462-2912 (Linking)&lt;/_isbn&gt;&lt;_ori_publication&gt;(c) 2018 The Authors. Environmental Microbiology published by Society for Applied_x000d__x000a_      Microbiology and John Wiley &amp;amp; Sons Ltd.&lt;/_ori_publication&gt;&lt;_accession_num&gt;30246402&lt;/_accession_num&gt;&lt;_subject_headings&gt;Basidiomycota/enzymology/genetics/*metabolism; Betula/chemistry/microbiology; Fungal Proteins/genetics/metabolism; Laccase/genetics/metabolism; Lignin/chemistry/metabolism; Mannans/chemistry/metabolism; Peroxidases/genetics/metabolism; Picea/chemistry/microbiology; Polyporaceae/*metabolism; Wood/*chemistry/microbiology&lt;/_subject_headings&gt;&lt;_author_adr&gt;Fungal Physiology, Westerdijk Fungal Biodiversity Institute and Fungal Molecular  Physiology, Utrecht University, Utrecht, The Netherlands.; Fungal Physiology, Westerdijk Fungal Biodiversity Institute and Fungal Molecular  Physiology, Utrecht University, Utrecht, The Netherlands.; Fungal Physiology, Westerdijk Fungal Biodiversity Institute and Fungal Molecular  Physiology, Utrecht University, Utrecht, The Netherlands.; Inorganic Chemistry and Catalysis, Debye Institute for Nanomaterials Science, Utrecht University, Utrecht, The Netherlands.; Environmental Molecular Sciences Laboratory, Pacific Northwest National Laboratory, Richland, WA, USA.; Biological Sciences Division, Pacific Northwest National Laboratory, Richland, WA, USA.; Biological Sciences Division, Pacific Northwest National Laboratory, Richland, WA, USA.; Environmental Molecular Sciences Laboratory, Pacific Northwest National Laboratory, Richland, WA, USA.; US Department of Energy Joint Genome Institute, Walnut Creek, CA, USA.; US Department of Energy Joint Genome Institute, Walnut Creek, CA, USA.; US Department of Energy Joint Genome Institute, Walnut Creek, CA, USA.; US Department of Energy Joint Genome Institute, Walnut Creek, CA, USA.; US Department of Energy Joint Genome Institute, Walnut Creek, CA, USA.; Environmental Molecular Sciences Laboratory, Pacific Northwest National Laboratory, Richland, WA, USA.; Environmental Molecular Sciences Laboratory, Pacific Northwest National Laboratory, Richland, WA, USA.; Environmental Molecular Sciences Laboratory, Pacific Northwest National Laboratory, Richland, WA, USA.; Inorganic Chemistry and Catalysis, Debye Institute for Nanomaterials Science, Utrecht University, Utrecht, The Netherlands.; Department of Microbiology, University of Helsinki, Helsinki, Finland.; US Department of Energy Joint Genome Institute, Walnut Creek, CA, USA.; Department of Microbiology, University of Helsinki, Helsinki, Finland.; Fungal Physiology, Westerdijk Fungal Biodiversity Institute and Fungal Molecular  Physiology, Utrecht University, Utrecht, The Netherlands.; Department of Microbiology, University of Helsinki, Helsinki, Finland.&lt;/_author_adr&gt;&lt;_language&gt;eng&lt;/_language&gt;&lt;_db_updated&gt;PubMed&lt;/_db_updated&gt;&lt;_impact_factor&gt;   4.933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1&lt;/ID&gt;&lt;UID&gt;{23C9BD3B-35FD-49A7-A927-9A0B27128870}&lt;/UID&gt;&lt;Title&gt;Distinct Growth and Secretome Strategies for Two Taxonomically Divergent Brown Rot Fungi&lt;/Title&gt;&lt;Template&gt;Journal Article&lt;/Template&gt;&lt;Star&gt;0&lt;/Star&gt;&lt;Tag&gt;0&lt;/Tag&gt;&lt;Author&gt;Presley, Gerald N; Schilling, Jonathan S; Univ. Of Minnesota, Minneapolis MN United States; Löffler, Frank E&lt;/Author&gt;&lt;Year&gt;2017&lt;/Year&gt;&lt;Details&gt;&lt;_created&gt;64143202&lt;/_created&gt;&lt;_modified&gt;64143216&lt;/_modified&gt;&lt;_accessed&gt;64143216&lt;/_accessed&gt;&lt;_url&gt;https://go.exlibris.link/rq7s7yZ1&lt;/_url&gt;&lt;_place_published&gt;United States&lt;/_place_published&gt;&lt;_journal&gt;Applied and environmental microbiology&lt;/_journal&gt;&lt;_volume&gt;83&lt;/_volume&gt;&lt;_issue&gt;7&lt;/_issue&gt;&lt;_number&gt;1&lt;/_number&gt;&lt;_doi&gt;10.1128/AEM.02987-16&lt;/_doi&gt;&lt;_date_display&gt;2017&lt;/_date_display&gt;&lt;_date&gt;61536960&lt;/_date&gt;&lt;_isbn&gt;0099-2240&lt;/_isbn&gt;&lt;_ori_publication&gt;American Society for Microbiology&lt;/_ori_publication&gt;&lt;_keywords&gt;BASIC BIOLOGICAL SCIENCES; Basidiomycetes; Basidiomycota - classification; Basidiomycota - genetics; Basidiomycota - growth &amp;amp; development; Basidiomycota - metabolism; Biomass; Biotechnology &amp;amp; Applied Microbiology; Cellulose 1,4-beta-Cellobiosidase - metabolism; Coriolaceae - classification; Coriolaceae - genetics; Coriolaceae - growth &amp;amp; development; Coriolaceae - metabolism; Fungal Proteins - metabolism; Gloeophyllum trabeum; glycoside hydrolase; Glycoside Hydrolases - biosynthesis; Glycoside Hydrolases - metabolism; Hydrolysis; Lignin - metabolism; Microbiology; Oxidation-Reduction; Proteins; Proteomics; Research; Serpula lacrymans; Wood - metabolism; Wood - microbiology&lt;/_keywords&gt;&lt;_db_updated&gt;PKU Search&lt;/_db_updated&gt;&lt;_impact_factor&gt;   4.016&lt;/_impact_factor&gt;&lt;_collection_scope&gt;SCI;SCIE;EI&lt;/_collection_scope&gt;&lt;/Details&gt;&lt;Extra&gt;&lt;DBUID&gt;{0D0C8341-833F-4F57-8F21-94D78B77B225}&lt;/DBUID&gt;&lt;/Extra&gt;&lt;/Item&gt;&lt;/References&gt;&lt;/Group&gt;&lt;Group&gt;&lt;References&gt;&lt;Item&gt;&lt;ID&gt;62&lt;/ID&gt;&lt;UID&gt;{8959D793-A0D5-4CD2-8384-40020E82AB96}&lt;/UID&gt;&lt;Title&gt;Fenton reaction facilitates organic nitrogen acquisition by an ectomycorrhizal fungus&lt;/Title&gt;&lt;Template&gt;Journal Article&lt;/Template&gt;&lt;Star&gt;0&lt;/Star&gt;&lt;Tag&gt;0&lt;/Tag&gt;&lt;Author&gt;Op De Beeck, Michiel; Troein, Carl; Peterson, Carsten; Persson, Per; Tunlid, Anders&lt;/Author&gt;&lt;Year&gt;2018&lt;/Year&gt;&lt;Details&gt;&lt;_created&gt;64143202&lt;/_created&gt;&lt;_modified&gt;64143207&lt;/_modified&gt;&lt;_url&gt;https://go.exlibris.link/wmVM6kDT&lt;/_url&gt;&lt;_place_published&gt;England&lt;/_place_published&gt;&lt;_journal&gt;The New phytologist&lt;/_journal&gt;&lt;_volume&gt;218&lt;/_volume&gt;&lt;_issue&gt;1&lt;/_issue&gt;&lt;_number&gt;1&lt;/_number&gt;&lt;_pages&gt;335-343&lt;/_pages&gt;&lt;_doi&gt;10.1111/nph.14971&lt;/_doi&gt;&lt;_date_display&gt;2018&lt;/_date_display&gt;&lt;_date&gt;62062560&lt;/_date&gt;&lt;_isbn&gt;0028-646X&lt;/_isbn&gt;&lt;_ori_publication&gt;Wiley Subscription Services, Inc&lt;/_ori_publication&gt;&lt;_keywords&gt;Analysis; Biologi; Biological Sciences; Botanik; Botany; Fenton reaction; Full Paper; Microbiology; Mikrobiologi; Natural Sciences; Naturvetenskap; nitrogen (N); Paxillus involutus; Proteins; Proteolysis; Research; soil organic matter (SOM)&lt;/_keywords&gt;&lt;_accessed&gt;64143207&lt;/_accessed&gt;&lt;_db_updated&gt;PKU Search&lt;/_db_updated&gt;&lt;_impact_factor&gt;   8.512&lt;/_impact_factor&gt;&lt;/Details&gt;&lt;Extra&gt;&lt;DBUID&gt;{0D0C8341-833F-4F57-8F21-94D78B77B225}&lt;/DBUID&gt;&lt;/Extra&gt;&lt;/Item&gt;&lt;/References&gt;&lt;/Group&gt;&lt;Group&gt;&lt;References&gt;&lt;Item&gt;&lt;ID&gt;53&lt;/ID&gt;&lt;UID&gt;{09A8C79E-C282-4706-9558-2DA85B294DF6}&lt;/UID&gt;&lt;Title&gt;Integrative visual omics of the white-rot fungus Polyporus brumalis exposes the biotechnological potential of its oxidative enzymes for delignifying raw plant biomass&lt;/Title&gt;&lt;Template&gt;Journal Article&lt;/Template&gt;&lt;Star&gt;0&lt;/Star&gt;&lt;Tag&gt;0&lt;/Tag&gt;&lt;Author&gt;Miyauchi, S; Rancon, A; Drula, E; Hage, H; Chaduli, D; Favel, A; Grisel, S; Henrissat, B; Herpoel-Gimbert, I; Ruiz-Duenas, F J; Chevret, D; Hainaut, M; Lin, J; Wang, M; Pangilinan, J; Lipzen, A; Lesage-Meessen, L; Navarro, D; Riley, R; Grigoriev, I V; Zhou, S; Raouche, S; Rosso, M N&lt;/Author&gt;&lt;Year&gt;2018&lt;/Year&gt;&lt;Details&gt;&lt;_created&gt;64143202&lt;/_created&gt;&lt;_modified&gt;64143250&lt;/_modified&gt;&lt;_accessed&gt;64143250&lt;/_accessed&gt;&lt;_url&gt;http://www.ncbi.nlm.nih.gov/entrez/query.fcgi?cmd=Retrieve&amp;amp;db=pubmed&amp;amp;dopt=Abstract&amp;amp;list_uids=30061923&amp;amp;query_hl=1&lt;/_url&gt;&lt;_journal&gt;Biotechnol Biofuels&lt;/_journal&gt;&lt;_volume&gt;11&lt;/_volume&gt;&lt;_pages&gt;201&lt;/_pages&gt;&lt;_tertiary_title&gt;Biotechnology for biofuels&lt;/_tertiary_title&gt;&lt;_doi&gt;10.1186/s13068-018-1198-5&lt;/_doi&gt;&lt;_date_display&gt;2018&lt;/_date_display&gt;&lt;_date&gt;62089920&lt;/_date&gt;&lt;_type_work&gt;Journal Article&lt;/_type_work&gt;&lt;_isbn&gt;1754-6834 (Print); 1754-6834 (Linking)&lt;/_isbn&gt;&lt;_accession_num&gt;30061923&lt;/_accession_num&gt;&lt;_keywords&gt;Lignin degradation; Plant biomass transformation; Polyporus brumalis; Solid-state fermentation&lt;/_keywords&gt;&lt;_author_adr&gt;1Aix Marseille Univ, INRA, UMR 1163, Biodiversite et Biotechnologie Fongiques, BBF, Marseille, France.0000 0001 2176 4817grid.5399.6; 10Present Address: Laboratoire d&amp;apos;Excellence ARBRE, UMR 1136, INRA-Universite de Lorraine &amp;apos;Interactions Arbres/Microorganismes&amp;apos;, Champenoux, France.0000 0001 2194 6418grid.29172.3f; 1Aix Marseille Univ, INRA, UMR 1163, Biodiversite et Biotechnologie Fongiques, BBF, Marseille, France.0000 0001 2176 4817grid.5399.6; 1Aix Marseille Univ, INRA, UMR 1163, Biodiversite et Biotechnologie Fongiques, BBF, Marseille, France.0000 0001 2176 4817grid.5399.6; 1Aix Marseille Univ, INRA, UMR 1163, Biodiversite et Biotechnologie Fongiques, BBF, Marseille, France.0000 0001 2176 4817grid.5399.6; 1Aix Marseille Univ, INRA, UMR 1163, Biodiversite et Biotechnologie Fongiques, BBF, Marseille, France.0000 0001 2176 4817grid.5399.6; 2CIRM-CF, UMR1163, INRA, Aix-Marseille Univ, Marseille, France.0000 0001 2176 4817grid.5399.6; 1Aix Marseille Univ, INRA, UMR 1163, Biodiversite et Biotechnologie Fongiques, BBF, Marseille, France.0000 0001 2176 4817grid.5399.6; 2CIRM-CF, UMR1163, INRA, Aix-Marseille Univ, Marseille, France.0000 0001 2176 4817grid.5399.6; 1Aix Marseille Univ, INRA, UMR 1163, Biodiversite et Biotechnologie Fongiques, BBF, Marseille, France.0000 0001 2176 4817grid.5399.6; 3UMR 7257, CNRS, Aix-Marseille Univ, Marseille, France.0000 0004 1798 275Xgrid.463764.4; 4INRA, USC 1408, AFMB, Marseille, France.0000 0004 1798 275Xgrid.463764.4; 5Department of Biological Sciences, King Abdulaziz University, Jeddah, Saudi Arabia.0000 0001 0619 1117grid.412125.1; 1Aix Marseille Univ, INRA, UMR 1163, Biodiversite et Biotechnologie Fongiques, BBF, Marseille, France.0000 0001 2176 4817grid.5399.6; 6Centro de Investigaciones Biologicas, CSIC, Madrid, Spain.0000 0004 1794 0752grid.418281.6; 7INRA, UMR1319, Micalis, Plateforme d&amp;apos;Analyse Proteomique de Paris Sud-Ouest, Jouy-en-Josas, France.grid.417961.c; 3UMR 7257, CNRS, Aix-Marseille Univ, Marseille, France.0000 0004 1798 275Xgrid.463764.4; 4INRA, USC 1408, AFMB, Marseille, France.0000 0004 1798 275Xgrid.463764.4; 8US Department of Energy Joint Genome Institute, Walnut Creek, CA USA.0000 0004 0449 479Xgrid.451309.a; 8US Department of Energy Joint Genome Institute, Walnut Creek, CA USA.0000 0004 0449 479Xgrid.451309.a; 8US Department of Energy Joint Genome Institute, Walnut Creek, CA USA.0000 0004 0449 479Xgrid.451309.a; 8US Department of Energy Joint Genome Institute, Walnut Creek, CA USA.0000 0004 0449 479Xgrid.451309.a; 1Aix Marseille Univ, INRA, UMR 1163, Biodiversite et Biotechnologie Fongiques, BBF, Marseille, France.0000 0001 2176 4817grid.5399.6; 2CIRM-CF, UMR1163, INRA, Aix-Marseille Univ, Marseille, France.0000 0001 2176 4817grid.5399.6; 1Aix Marseille Univ, INRA, UMR 1163, Biodiversite et Biotechnologie Fongiques, BBF, Marseille, France.0000 0001 2176 4817grid.5399.6; 2CIRM-CF, UMR1163, INRA, Aix-Marseille Univ, Marseille, France.0000 0001 2176 4817grid.5399.6; 8US Department of Energy Joint Genome Institute, Walnut Creek, CA USA.0000 0004 0449 479Xgrid.451309.a; 8US Department of Energy Joint Genome Institute, Walnut Creek, CA USA.0000 0004 0449 479Xgrid.451309.a; 9Department of Plant and Microbial Biology, University of California Berkeley, Berkeley, CA USA.0000 0001 2181 7878grid.47840.3f; 1Aix Marseille Univ, INRA, UMR 1163, Biodiversite et Biotechnologie Fongiques, BBF, Marseille, France.0000 0001 2176 4817grid.5399.6; 11Present Address: Institut des Sciences Moleculaires de Marseille, UMR 7313, CNRS, Aix-Marseille Universite, Marseille, France.0000 0004 1759 7798grid.450959.4; 1Aix Marseille Univ, INRA, UMR 1163, Biodiversite et Biotechnologie Fongiques, BBF, Marseille, France.0000 0001 2176 4817grid.5399.6; 1Aix Marseille Univ, INRA, UMR 1163, Biodiversite et Biotechnologie Fongiques, BBF, Marseille, France.0000 0001 2176 4817grid.5399.6&lt;/_author_adr&gt;&lt;_language&gt;eng&lt;/_language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61&lt;/ID&gt;&lt;UID&gt;{4298AF02-227A-44C2-B1CF-96058C819412}&lt;/UID&gt;&lt;Title&gt;Lignin degradation: microorganisms, enzymes involved, genomes analysis and evolution&lt;/Title&gt;&lt;Template&gt;Journal Article&lt;/Template&gt;&lt;Star&gt;0&lt;/Star&gt;&lt;Tag&gt;0&lt;/Tag&gt;&lt;Author&gt;Janusz, G; Pawlik, A; Sulej, J; Swiderska-Burek, U; Jarosz-Wilkolazka, A; Paszczynski, A&lt;/Author&gt;&lt;Year&gt;2017&lt;/Year&gt;&lt;Details&gt;&lt;_created&gt;64143202&lt;/_created&gt;&lt;_modified&gt;64143207&lt;/_modified&gt;&lt;_url&gt;http://www.ncbi.nlm.nih.gov/entrez/query.fcgi?cmd=Retrieve&amp;amp;db=pubmed&amp;amp;dopt=Abstract&amp;amp;list_uids=29088355&amp;amp;query_hl=1&lt;/_url&gt;&lt;_journal&gt;FEMS Microbiol Rev&lt;/_journal&gt;&lt;_volume&gt;41&lt;/_volume&gt;&lt;_issue&gt;6&lt;/_issue&gt;&lt;_pages&gt;941-962&lt;/_pages&gt;&lt;_tertiary_title&gt;FEMS microbiology reviews&lt;/_tertiary_title&gt;&lt;_doi&gt;10.1093/femsre/fux049&lt;/_doi&gt;&lt;_date_display&gt;2017 Nov 1&lt;/_date_display&gt;&lt;_date&gt;61974720&lt;/_date&gt;&lt;_type_work&gt;Journal Article; Review; Research Support, Non-U.S. Gov&amp;apos;t&lt;/_type_work&gt;&lt;_isbn&gt;1574-6976 (Electronic); 0168-6445 (Linking)&lt;/_isbn&gt;&lt;_ori_publication&gt;(c) FEMS 2017.&lt;/_ori_publication&gt;&lt;_accession_num&gt;29088355&lt;/_accession_num&gt;&lt;_keywords&gt;*bacteria; *ecology; *evolution; *fungi; *lignin degradation&lt;/_keywords&gt;&lt;_subject_headings&gt;Bacteria/classification/enzymology/genetics; Biological Evolution; Fungi/classification/*enzymology/genetics; Genome, Fungal/*genetics; Lignin/*metabolism; Wood/*microbiology&lt;/_subject_headings&gt;&lt;_author_adr&gt;Department of Biochemistry, Maria Curie-Sklodowska University, Akademicka 19 St., 20-033 Lublin, Poland.; Department of Biochemistry, Maria Curie-Sklodowska University, Akademicka 19 St., 20-033 Lublin, Poland.; Department of Biochemistry, Maria Curie-Sklodowska University, Akademicka 19 St., 20-033 Lublin, Poland.; Department of Botany and Mycology, Maria Curie-Sklodowska University, Akademicka  19 St., 20-033 Lublin, Poland.; Department of Biochemistry, Maria Curie-Sklodowska University, Akademicka 19 St., 20-033 Lublin, Poland.; School of Food Science, Food Research Center, Room 103, University of Idaho, Moscow, ID 83844, USA.&lt;/_author_adr&gt;&lt;_language&gt;eng&lt;/_language&gt;&lt;_accessed&gt;64143207&lt;/_accessed&gt;&lt;_db_updated&gt;PubMed&lt;/_db_updated&gt;&lt;_impact_factor&gt;  13.920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39&lt;/ID&gt;&lt;UID&gt;{98425737-25AD-4A57-9475-3CC45CB364AE}&lt;/UID&gt;&lt;Title&gt;Novel transcriptome assembly and improved annotation of the whiteleg shrimp (Litopenaeus vannamei), a dominant crustacean in global seafood mariculture&lt;/Title&gt;&lt;Template&gt;Journal Article&lt;/Template&gt;&lt;Star&gt;0&lt;/Star&gt;&lt;Tag&gt;0&lt;/Tag&gt;&lt;Author&gt;Ghaffari, N; Sanchez-Flores, A; Doan, R; Garcia-Orozco, K D; Chen, P L; Ochoa-Leyva, A; Lopez-Zavala, A A; Carrasco, J S; Hong, C; Brieba, L G; Rudino-Pinera, E; Blood, P D; Sawyer, J E; Johnson, C D; Dindot, S V; Sotelo-Mundo, R R; Criscitiello, M F&lt;/Author&gt;&lt;Year&gt;2014&lt;/Year&gt;&lt;Details&gt;&lt;_created&gt;64143201&lt;/_created&gt;&lt;_modified&gt;64143224&lt;/_modified&gt;&lt;_accessed&gt;64143224&lt;/_accessed&gt;&lt;_url&gt;http://www.ncbi.nlm.nih.gov/entrez/query.fcgi?cmd=Retrieve&amp;amp;db=pubmed&amp;amp;dopt=Abstract&amp;amp;list_uids=25420880&amp;amp;query_hl=1&lt;/_url&gt;&lt;_journal&gt;Sci Rep&lt;/_journal&gt;&lt;_volume&gt;4&lt;/_volume&gt;&lt;_pages&gt;7081&lt;/_pages&gt;&lt;_tertiary_title&gt;Scientific reports&lt;/_tertiary_title&gt;&lt;_doi&gt;10.1038/srep07081&lt;/_doi&gt;&lt;_date_display&gt;2014 Nov 25&lt;/_date_display&gt;&lt;_date&gt;60431040&lt;/_date&gt;&lt;_type_work&gt;Journal Article; Research Support, Non-U.S. Gov&amp;apos;t; Research Support, U.S. Gov&amp;apos;t, Non-P.H.S.&lt;/_type_work&gt;&lt;_isbn&gt;2045-2322 (Electronic); 2045-2322 (Linking)&lt;/_isbn&gt;&lt;_accession_num&gt;25420880&lt;/_accession_num&gt;&lt;_subject_headings&gt;Algorithms; Animals; *Aquaculture; Crustacea/genetics/metabolism; DNA Replication/genetics; Daphnia/metabolism; Databases, Genetic; Genomics; Immune System/metabolism; Penaeidae/*genetics/*metabolism; *Seafood; Sequence Analysis, RNA; *Transcriptome; User-Computer Interface&lt;/_subject_headings&gt;&lt;_author_adr&gt;Genomics and Bioinformatic Services, Texas A&amp;amp;M AgriLife Research, College Station, TX 77845 USA.; Unidad Universitaria de Apoyo Bioiformatico, Universidad Nacional Autonoma de Mexico, Cuernavaca, Morelos Mexico.; Department of Veterinary Pathobiology, College of Veterinary Medicine and Biomedical Sciences, Texas A&amp;amp;M University, College Station, TX 77843 USA.; Centro de Investigacion en Alimentacion y Desarrollo (CIAD), Carretera a Ejido La Victoria, Km 0.6, Hermosillo, Sonora 83304 Mexico.; Comparative Immunogenetics Laboratory, Department of Veterinary Pathobiology, College of Veterinary Medicine and Biomedical Sciences, Texas A&amp;amp;M University, College Station, TX 77843 USA.; Unidad de Genomica de Poblaciones Aplicada la Salud, Facultad de Quimica, UNAM, Instituto Nacional de Medicina Genomica (INMEGEN), Mexico, D.F., 14610, Mexico.; Centro de Investigacion en Alimentacion y Desarrollo (CIAD), Carretera a Ejido La Victoria, Km 0.6, Hermosillo, Sonora 83304 Mexico.; Centro de Investigacion en Alimentacion y Desarrollo (CIAD), Carretera a Ejido La Victoria, Km 0.6, Hermosillo, Sonora 83304 Mexico.; Comparative Immunogenetics Laboratory, Department of Veterinary Pathobiology, College of Veterinary Medicine and Biomedical Sciences, Texas A&amp;amp;M University, College Station, TX 77843 USA.; Laboratorio Nacional de Genomica para la Biodiversidad, Centro de Investigacion y de Estudios Avanzados del IPN, Irapuato, Guanajuato Mexico.; Departamento de Medicina Molecular y Bioprocesos, Instituto de Biotecnologia, Universidad Nacional Autonoma de Mexico, Cuernavaca, Morelos Mexico.; Pittsburgh Supercomputing Center, Pittsburgh, PA 15213 USA.; Department of Animal Sciences, Texas Agrilife Research, Texas A&amp;amp;M University, College Station, TX 77843 USA.; Genomics and Bioinformatic Services, Texas A&amp;amp;M AgriLife Research, College Station, TX 77845 USA.; Department of Veterinary Pathobiology, College of Veterinary Medicine and Biomedical Sciences, Texas A&amp;amp;M University, College Station, TX 77843 USA.; Centro de Investigacion en Alimentacion y Desarrollo (CIAD), Carretera a Ejido La Victoria, Km 0.6, Hermosillo, Sonora 83304 Mexico.; 1] Department of Veterinary Pathobiology, College of Veterinary Medicine and Biomedical Sciences, Texas A&amp;amp;M University, College Station, TX 77843 USA [2] Comparative Immunogenetics Laboratory, Department of Veterinary Pathobiology, College of Veterinary Medicine and Biomedical Sciences, Texas A&amp;amp;M University, College Station, TX 77843 USA [3] Department of Microbial Pathogenesis and Immunology, College of Medicine, Texas A&amp;amp;M Health Sciences Center, Texas A&amp;amp;M University, College Station, TX 77843 USA.&lt;/_author_adr&gt;&lt;_language&gt;eng&lt;/_language&gt;&lt;_db_updated&gt;PubMed&lt;/_db_updated&gt;&lt;_impact_factor&gt;   3.998&lt;/_impact_factor&gt;&lt;/Details&gt;&lt;Extra&gt;&lt;DBUID&gt;{0D0C8341-833F-4F57-8F21-94D78B77B225}&lt;/DBUID&gt;&lt;/Extra&gt;&lt;/Item&gt;&lt;/References&gt;&lt;/Group&gt;&lt;Group&gt;&lt;References&gt;&lt;Item&gt;&lt;ID&gt;66&lt;/ID&gt;&lt;UID&gt;{9A4AF679-0CE7-4669-8D74-C2F5470E8DB5}&lt;/UID&gt;&lt;Title&gt;Oxidative damage control as a brown rot fungus attacks wood using oxygen radicals&lt;/Title&gt;&lt;Template&gt;Journal Article&lt;/Template&gt;&lt;Star&gt;0&lt;/Star&gt;&lt;Tag&gt;0&lt;/Tag&gt;&lt;Author/&gt;&lt;Year&gt;0&lt;/Year&gt;&lt;Details&gt;&lt;_created&gt;64143202&lt;/_created&gt;&lt;_modified&gt;64143249&lt;/_modified&gt;&lt;_accessed&gt;64143261&lt;/_accessed&gt;&lt;/Details&gt;&lt;Extra&gt;&lt;DBUID&gt;{0D0C8341-833F-4F57-8F21-94D78B77B225}&lt;/DBUID&gt;&lt;/Extra&gt;&lt;/Item&gt;&lt;/References&gt;&lt;/Group&gt;&lt;Group&gt;&lt;References&gt;&lt;Item&gt;&lt;ID&gt;65&lt;/ID&gt;&lt;UID&gt;{34AE7201-A564-477C-BBEC-ED607A23347A}&lt;/UID&gt;&lt;Title&gt;Oxidative Damage Control during Decay of Wood by Brown Rot Fungus Using Oxygen Radicals&lt;/Title&gt;&lt;Template&gt;Journal Article&lt;/Template&gt;&lt;Star&gt;0&lt;/Star&gt;&lt;Tag&gt;0&lt;/Tag&gt;&lt;Author&gt;Castano, J D; Zhang, J; Anderson, C E; Schilling, J S&lt;/Author&gt;&lt;Year&gt;2018&lt;/Year&gt;&lt;Details&gt;&lt;_created&gt;64143202&lt;/_created&gt;&lt;_modified&gt;64143207&lt;/_modified&gt;&lt;_url&gt;http://www.ncbi.nlm.nih.gov/entrez/query.fcgi?cmd=Retrieve&amp;amp;db=pubmed&amp;amp;dopt=Abstract&amp;amp;list_uids=30194102&amp;amp;query_hl=1&lt;/_url&gt;&lt;_journal&gt;Appl Environ Microbiol&lt;/_journal&gt;&lt;_volume&gt;84&lt;/_volume&gt;&lt;_issue&gt;22&lt;/_issue&gt;&lt;_tertiary_title&gt;Applied and environmental microbiology&lt;/_tertiary_title&gt;&lt;_doi&gt;10.1128/AEM.01937-18&lt;/_doi&gt;&lt;_date_display&gt;2018 Nov 15&lt;/_date_display&gt;&lt;_date&gt;62520480&lt;/_date&gt;&lt;_type_work&gt;Journal Article; Research Support, Non-U.S. Gov&amp;apos;t&lt;/_type_work&gt;&lt;_isbn&gt;1098-5336 (Electronic); 0099-2240 (Linking)&lt;/_isbn&gt;&lt;_ori_publication&gt;Copyright (c) 2018 American Society for Microbiology.&lt;/_ori_publication&gt;&lt;_accession_num&gt;30194102&lt;/_accession_num&gt;&lt;_keywords&gt;*Fenton reaction; *antioxidant capacity; *glycosyl hydrolases; *hydroxyl radicals; *oxidative stress tolerance; *wood decay&lt;/_keywords&gt;&lt;_subject_headings&gt;Antioxidants/metabolism; Cell Wall/metabolism/microbiology; Fungal Proteins/genetics/metabolism; Hydrogen Peroxide/metabolism; Hydroxyl Radical/*metabolism; Lignin/metabolism; Polyporales/enzymology/genetics/growth &amp;amp; development/*metabolism; Wood/metabolism/*microbiology&lt;/_subject_headings&gt;&lt;_author_adr&gt;Department of Bioproducts and Biosystems Engineering, University of Minnesota, Saint Paul, Minnesota, USA.; Department of Plant &amp;amp; Microbial Biology, University of Minnesota, Saint Paul, Minnesota, USA.; Department of Bioproducts and Biosystems Engineering, University of Minnesota, Saint Paul, Minnesota, USA.; Department of Plant &amp;amp; Microbial Biology, University of Minnesota, Saint Paul, Minnesota, USA schillin@umn.edu.&lt;/_author_adr&gt;&lt;_language&gt;eng&lt;/_language&gt;&lt;_accessed&gt;64143207&lt;/_accessed&gt;&lt;_db_updated&gt;PubMed&lt;/_db_updated&gt;&lt;_impact_factor&gt;   4.016&lt;/_impact_factor&gt;&lt;/Details&gt;&lt;Extra&gt;&lt;DBUID&gt;{0D0C8341-833F-4F57-8F21-94D78B77B225}&lt;/DBUID&gt;&lt;/Extra&gt;&lt;/Item&gt;&lt;/References&gt;&lt;/Group&gt;&lt;Group&gt;&lt;References&gt;&lt;Item&gt;&lt;ID&gt;43&lt;/ID&gt;&lt;UID&gt;{42A75860-AE88-4325-949E-CDFF2384CF70}&lt;/UID&gt;&lt;Title&gt;Profiles of enzyme activities, production of oxalic acid, and Fe3+-reducing metabolites secreted by the Polyporales brown-rot species Fomitopsis pinicola&lt;/Title&gt;&lt;Template&gt;Journal Article&lt;/Template&gt;&lt;Star&gt;0&lt;/Star&gt;&lt;Tag&gt;0&lt;/Tag&gt;&lt;Author/&gt;&lt;Year&gt;0&lt;/Year&gt;&lt;Details&gt;&lt;_created&gt;64143202&lt;/_created&gt;&lt;_modified&gt;64143217&lt;/_modified&gt;&lt;_accessed&gt;64143251&lt;/_accessed&gt;&lt;/Details&gt;&lt;Extra&gt;&lt;DBUID&gt;{0D0C8341-833F-4F57-8F21-94D78B77B225}&lt;/DBUID&gt;&lt;/Extra&gt;&lt;/Item&gt;&lt;/References&gt;&lt;/Group&gt;&lt;Group&gt;&lt;References&gt;&lt;Item&gt;&lt;ID&gt;42&lt;/ID&gt;&lt;UID&gt;{71ECAAB9-F6AF-4A34-8C4F-999CE22AD11C}&lt;/UID&gt;&lt;Title&gt;Redesigning the regulatory pathway to enhance cellulase production in Penicillium oxalicum&lt;/Title&gt;&lt;Template&gt;Journal Article&lt;/Template&gt;&lt;Star&gt;0&lt;/Star&gt;&lt;Tag&gt;0&lt;/Tag&gt;&lt;Author&gt;Yao, G; Li, Z; Gao, L; Wu, R; Kan, Q; Liu, G; Qu, Y&lt;/Author&gt;&lt;Year&gt;2015&lt;/Year&gt;&lt;Details&gt;&lt;_created&gt;64143202&lt;/_created&gt;&lt;_modified&gt;64143211&lt;/_modified&gt;&lt;_url&gt;http://www.ncbi.nlm.nih.gov/entrez/query.fcgi?cmd=Retrieve&amp;amp;db=pubmed&amp;amp;dopt=Abstract&amp;amp;list_uids=25949521&amp;amp;query_hl=1&lt;/_url&gt;&lt;_journal&gt;Biotechnol Biofuels&lt;/_journal&gt;&lt;_volume&gt;8&lt;/_volume&gt;&lt;_pages&gt;71&lt;/_pages&gt;&lt;_tertiary_title&gt;Biotechnology for biofuels&lt;/_tertiary_title&gt;&lt;_doi&gt;10.1186/s13068-015-0253-8&lt;/_doi&gt;&lt;_date_display&gt;2015&lt;/_date_display&gt;&lt;_date&gt;60511680&lt;/_date&gt;&lt;_type_work&gt;Journal Article&lt;/_type_work&gt;&lt;_isbn&gt;1754-6834 (Print); 1754-6834 (Linking)&lt;/_isbn&gt;&lt;_accession_num&gt;25949521&lt;/_accession_num&gt;&lt;_keywords&gt;Beta-glucosidase; Cellulase; Genetic engineering; Penicillium oxalicum; Secretome; Transcription factor&lt;/_keywords&gt;&lt;_author_adr&gt;State Key Laboratory of Microbial Technology, Shandong University, Jinan City, Shandong Province 250100 China.; State Key Laboratory of Microbial Technology, Shandong University, Jinan City, Shandong Province 250100 China ; Qingdao Vland Biotech Group Co. Ltd., Shandong Expressway Mansion, Miaoling Road, Qingdao, Shandong China.; State Key Laboratory of Microbial Technology, Shandong University, Jinan City, Shandong Province 250100 China.; State Key Laboratory of Microbial Technology, Shandong University, Jinan City, Shandong Province 250100 China.; State Key Laboratory of Microbial Technology, Shandong University, Jinan City, Shandong Province 250100 China.; State Key Laboratory of Microbial Technology, Shandong University, Jinan City, Shandong Province 250100 China.; State Key Laboratory of Microbial Technology, Shandong University, Jinan City, Shandong Province 250100 China ; National Glycoengineering Research Center, Shandong University, Jinan City, Shandong Province 250100 China.&lt;/_author_adr&gt;&lt;_language&gt;eng&lt;/_language&gt;&lt;_accessed&gt;64143211&lt;/_accessed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64&lt;/ID&gt;&lt;UID&gt;{AD4A70CE-77D2-4376-8481-068BB6C45DC6}&lt;/UID&gt;&lt;Title&gt;Reference genes for accurate normalization of gene expression in wood-decomposing fungi&lt;/Title&gt;&lt;Template&gt;Journal Article&lt;/Template&gt;&lt;Star&gt;0&lt;/Star&gt;&lt;Tag&gt;0&lt;/Tag&gt;&lt;Author&gt;Zhang, J; Mitchell, H D; Markillie, L M; Gaffrey, M J; Orr, G; Schilling, J&lt;/Author&gt;&lt;Year&gt;2019&lt;/Year&gt;&lt;Details&gt;&lt;_created&gt;64143202&lt;/_created&gt;&lt;_modified&gt;64143259&lt;/_modified&gt;&lt;_url&gt;http://www.ncbi.nlm.nih.gov/entrez/query.fcgi?cmd=Retrieve&amp;amp;db=pubmed&amp;amp;dopt=Abstract&amp;amp;list_uids=30529285&amp;amp;query_hl=1&lt;/_url&gt;&lt;_journal&gt;Fungal Genet Biol&lt;/_journal&gt;&lt;_volume&gt;123&lt;/_volume&gt;&lt;_pages&gt;33-40&lt;/_pages&gt;&lt;_tertiary_title&gt;Fungal genetics and biology : FG &amp;amp; B&lt;/_tertiary_title&gt;&lt;_doi&gt;10.1016/j.fgb.2018.11.005&lt;/_doi&gt;&lt;_date_display&gt;2019 Feb&lt;/_date_display&gt;&lt;_date&gt;62632800&lt;/_date&gt;&lt;_type_work&gt;Journal Article; Research Support, U.S. Gov&amp;apos;t, Non-P.H.S.&lt;/_type_work&gt;&lt;_isbn&gt;1096-0937 (Electronic); 1087-1845 (Linking)&lt;/_isbn&gt;&lt;_ori_publication&gt;Copyright (c) 2018 Elsevier Inc. All rights reserved.&lt;/_ori_publication&gt;&lt;_accession_num&gt;30529285&lt;/_accession_num&gt;&lt;_keywords&gt;*Basidiomycete; *Fungi; *Gene expression quantification; *Reference gene; *Wood decomposition&lt;/_keywords&gt;&lt;_subject_headings&gt;Fungi/*genetics; Gene Expression Profiling; Gene Expression Regulation, Fungal/genetics; Lignin/*genetics; Wood/genetics/*microbiology&lt;/_subject_headings&gt;&lt;_author_adr&gt;Department of Plant and Microbial Biology, University of Minnesota, Saint Paul, MN, United States.; Earth and Biological Sciences Divisions, Pacific Northwest National Laboratory, Richland, WA 99354, United States.; Earth and Biological Sciences Divisions, Pacific Northwest National Laboratory, Richland, WA 99354, United States.; Earth and Biological Sciences Divisions, Pacific Northwest National Laboratory, Richland, WA 99354, United States.; Earth and Biological Sciences Divisions, Pacific Northwest National Laboratory, Richland, WA 99354, United States.; Department of Plant and Microbial Biology, University of Minnesota, Saint Paul, MN, United States. Electronic address: schillin@umn.edu.&lt;/_author_adr&gt;&lt;_language&gt;eng&lt;/_language&gt;&lt;_accessed&gt;64143259&lt;/_accessed&gt;&lt;_db_updated&gt;PubMed&lt;/_db_updated&gt;&lt;_impact_factor&gt;   3.071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0&lt;/ID&gt;&lt;UID&gt;{29ADEF7E-5B45-42D4-B1D7-3E0602178014}&lt;/UID&gt;&lt;Title&gt;Regulation of Gene Expression during the Onset of Ligninolytic Oxidation by Phanerochaete chrysosporium on Spruce Wood&lt;/Title&gt;&lt;Template&gt;Journal Article&lt;/Template&gt;&lt;Star&gt;0&lt;/Star&gt;&lt;Tag&gt;0&lt;/Tag&gt;&lt;Author&gt;Korripally, P; Hunt, C G; Houtman, C J; Jones, D C; Kitin, P J; Cullen, D; Hammel, K E&lt;/Author&gt;&lt;Year&gt;2015&lt;/Year&gt;&lt;Details&gt;&lt;_created&gt;64143201&lt;/_created&gt;&lt;_modified&gt;64143229&lt;/_modified&gt;&lt;_accessed&gt;64143229&lt;/_accessed&gt;&lt;_url&gt;http://www.ncbi.nlm.nih.gov/entrez/query.fcgi?cmd=Retrieve&amp;amp;db=pubmed&amp;amp;dopt=Abstract&amp;amp;list_uids=26341198&amp;amp;query_hl=1&lt;/_url&gt;&lt;_journal&gt;Appl Environ Microbiol&lt;/_journal&gt;&lt;_volume&gt;81&lt;/_volume&gt;&lt;_issue&gt;22&lt;/_issue&gt;&lt;_pages&gt;7802-12&lt;/_pages&gt;&lt;_tertiary_title&gt;Applied and environmental microbiology&lt;/_tertiary_title&gt;&lt;_doi&gt;10.1128/AEM.02064-15&lt;/_doi&gt;&lt;_date_display&gt;2015 Nov&lt;/_date_display&gt;&lt;_date&gt;60922080&lt;/_date&gt;&lt;_type_work&gt;Journal Article; Research Support, Non-U.S. Gov&amp;apos;t&lt;/_type_work&gt;&lt;_isbn&gt;1098-5336 (Electronic); 0099-2240 (Linking)&lt;/_isbn&gt;&lt;_ori_publication&gt;Copyright (c) 2015, American Society for Microbiology. All Rights Reserved.&lt;/_ori_publication&gt;&lt;_accession_num&gt;26341198&lt;/_accession_num&gt;&lt;_subject_headings&gt;Fluorometry; *Gene Expression Regulation, Fungal; Lignin/*metabolism; Microspheres; Oligonucleotide Array Sequence Analysis; Oxidation-Reduction; Phanerochaete/*genetics/metabolism; Picea/microbiology; Sequence Analysis, RNA; Wood/*microbiology&lt;/_subject_headings&gt;&lt;_author_adr&gt;Department of Biotechnology, Mahatma Gandhi University, Nalgonda, India.; U.S. Forest Products Laboratory, Madison, Wisconsin, USA.; U.S. Forest Products Laboratory, Madison, Wisconsin, USA.; U.S. Forest Products Laboratory, Madison, Wisconsin, USA.; U.S. Forest Products Laboratory, Madison, Wisconsin, USA.; U.S. Forest Products Laboratory, Madison, Wisconsin, USA Department of Bacteriology, University of Wisconsin, Madison, Wisconsin, USA dcullen@wisc.edu kehammel@wisc.edu.; U.S. Forest Products Laboratory, Madison, Wisconsin, USA Department of Bacteriology, University of Wisconsin, Madison, Wisconsin, USA dcullen@wisc.edu kehammel@wisc.edu.&lt;/_author_adr&gt;&lt;_language&gt;eng&lt;/_language&gt;&lt;_db_updated&gt;PubMed&lt;/_db_updated&gt;&lt;_impact_factor&gt;   4.016&lt;/_impact_factor&gt;&lt;/Details&gt;&lt;Extra&gt;&lt;DBUID&gt;{0D0C8341-833F-4F57-8F21-94D78B77B225}&lt;/DBUID&gt;&lt;/Extra&gt;&lt;/Item&gt;&lt;/References&gt;&lt;/Group&gt;&lt;Group&gt;&lt;References&gt;&lt;Item&gt;&lt;ID&gt;63&lt;/ID&gt;&lt;UID&gt;{3902E7A8-E2C2-45CB-AE07-E5FA74C8FF38}&lt;/UID&gt;&lt;Title&gt;Role of carbon source in the shift from oxidative to hydrolytic wood decomposition by Postia placenta&lt;/Title&gt;&lt;Template&gt;Journal Article&lt;/Template&gt;&lt;Star&gt;0&lt;/Star&gt;&lt;Tag&gt;0&lt;/Tag&gt;&lt;Author&gt;Zhang, J; Schilling, J S&lt;/Author&gt;&lt;Year&gt;2017&lt;/Year&gt;&lt;Details&gt;&lt;_created&gt;64143202&lt;/_created&gt;&lt;_modified&gt;64143259&lt;/_modified&gt;&lt;_url&gt;http://www.ncbi.nlm.nih.gov/entrez/query.fcgi?cmd=Retrieve&amp;amp;db=pubmed&amp;amp;dopt=Abstract&amp;amp;list_uids=28666924&amp;amp;query_hl=1&lt;/_url&gt;&lt;_journal&gt;Fungal Genet Biol&lt;/_journal&gt;&lt;_volume&gt;106&lt;/_volume&gt;&lt;_pages&gt;1-8&lt;/_pages&gt;&lt;_tertiary_title&gt;Fungal genetics and biology : FG &amp;amp; B&lt;/_tertiary_title&gt;&lt;_doi&gt;10.1016/j.fgb.2017.06.003&lt;/_doi&gt;&lt;_date_display&gt;2017 Sep&lt;/_date_display&gt;&lt;_date&gt;61886880&lt;/_date&gt;&lt;_type_work&gt;Journal Article; Research Support, U.S. Gov&amp;apos;t, Non-P.H.S.&lt;/_type_work&gt;&lt;_isbn&gt;1096-0937 (Electronic); 1087-1845 (Linking)&lt;/_isbn&gt;&lt;_ori_publication&gt;Copyright (c) 2017 Elsevier Inc. All rights reserved.&lt;/_ori_publication&gt;&lt;_accession_num&gt;28666924&lt;/_accession_num&gt;&lt;_keywords&gt;*Bioenergy; *Brown rot; *Decomposition; *Gene regulation; *Wood decay&lt;/_keywords&gt;&lt;_subject_headings&gt;Cellulases/*genetics/metabolism; Cellulose/*metabolism; Coriolaceae/*enzymology/genetics/growth &amp;amp; development; Down-Regulation; Gene Expression; Gene Expression Profiling; Glycoside Hydrolases/genetics/metabolism; Hydrolysis; Monosaccharides/metabolism; Oxidation-Reduction; Oxidoreductases/genetics/metabolism; Up-Regulation; Wood/*microbiology&lt;/_subject_headings&gt;&lt;_author_adr&gt;Department of Bioproducts and Biosystems Engineering, University of Minnesota, Saint Paul, MN 55108, USA.; Department of Bioproducts and Biosystems Engineering, University of Minnesota, Saint Paul, MN 55108, USA. Electronic address: schillin@umn.edu.&lt;/_author_adr&gt;&lt;_language&gt;eng&lt;/_language&gt;&lt;_accessed&gt;64143259&lt;/_accessed&gt;&lt;_db_updated&gt;PubMed&lt;/_db_updated&gt;&lt;_impact_factor&gt;   3.071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4&lt;/ID&gt;&lt;UID&gt;{A9DF48AC-A5F1-426A-B007-28130581A7FD}&lt;/UID&gt;&lt;Title&gt;Substrate-Specific Differential Gene Expression and RNA editing in the Brown Rot Fungus Fomitopsis pinicola&lt;/Title&gt;&lt;Template&gt;Journal Article&lt;/Template&gt;&lt;Star&gt;0&lt;/Star&gt;&lt;Tag&gt;0&lt;/Tag&gt;&lt;Author&gt;Wu, Baojun; W, Jill Gaskellb Benjamin; Lipzene, Anna; S, Jiwei Zhangg Jonathan; Blanchettec, A; S, Dan Cullenb David&lt;/Author&gt;&lt;Year&gt;0&lt;/Year&gt;&lt;Details&gt;&lt;_created&gt;64143202&lt;/_created&gt;&lt;_modified&gt;64143260&lt;/_modified&gt;&lt;_accessed&gt;64143259&lt;/_accessed&gt;&lt;/Details&gt;&lt;Extra&gt;&lt;DBUID&gt;{0D0C8341-833F-4F57-8F21-94D78B77B225}&lt;/DBUID&gt;&lt;/Extra&gt;&lt;/Item&gt;&lt;/References&gt;&lt;/Group&gt;&lt;Group&gt;&lt;References&gt;&lt;Item&gt;&lt;ID&gt;38&lt;/ID&gt;&lt;UID&gt;{B869506A-B233-44CA-B0F8-2C2EBD1957C3}&lt;/UID&gt;&lt;Title&gt;Substrate-Specific Differential Gene Expression and RNA editing in the Brown Rot Fungus Fomitopsis pinicola &lt;/Title&gt;&lt;Template&gt;Journal Article&lt;/Template&gt;&lt;Star&gt;0&lt;/Star&gt;&lt;Tag&gt;0&lt;/Tag&gt;&lt;Author/&gt;&lt;Year&gt;0&lt;/Year&gt;&lt;Details&gt;&lt;_accessed&gt;64143255&lt;/_accessed&gt;&lt;_created&gt;64143199&lt;/_created&gt;&lt;_modified&gt;64143199&lt;/_modified&gt;&lt;/Details&gt;&lt;Extra&gt;&lt;DBUID&gt;{0D0C8341-833F-4F57-8F21-94D78B77B225}&lt;/DBUID&gt;&lt;/Extra&gt;&lt;/Item&gt;&lt;/References&gt;&lt;/Group&gt;&lt;Group&gt;&lt;References&gt;&lt;Item&gt;&lt;ID&gt;50&lt;/ID&gt;&lt;UID&gt;{E23EF85F-4F28-4A8E-9673-BB11B3DB2EC1}&lt;/UID&gt;&lt;Title&gt;Temporal transcriptome analysis of the white-rot fungus Obba rivulosa shows expression of a constitutive set of plant cell wall degradation targeted genes during growth on solid spruce wood&lt;/Title&gt;&lt;Template&gt;Journal Article&lt;/Template&gt;&lt;Star&gt;0&lt;/Star&gt;&lt;Tag&gt;0&lt;/Tag&gt;&lt;Author&gt;Marinovic, M; Aguilar-Pontes, M V; Zhou, M; Miettinen, O; de Vries, R P; Makela, M R; Hilden, K&lt;/Author&gt;&lt;Year&gt;2018&lt;/Year&gt;&lt;Details&gt;&lt;_created&gt;64143202&lt;/_created&gt;&lt;_modified&gt;64143230&lt;/_modified&gt;&lt;_accessed&gt;64143257&lt;/_accessed&gt;&lt;_url&gt;http://www.ncbi.nlm.nih.gov/entrez/query.fcgi?cmd=Retrieve&amp;amp;db=pubmed&amp;amp;dopt=Abstract&amp;amp;list_uids=28754284&amp;amp;query_hl=1&lt;/_url&gt;&lt;_journal&gt;Fungal Genet Biol&lt;/_journal&gt;&lt;_volume&gt;112&lt;/_volume&gt;&lt;_pages&gt;47-54&lt;/_pages&gt;&lt;_tertiary_title&gt;Fungal genetics and biology : FG &amp;amp; B&lt;/_tertiary_title&gt;&lt;_doi&gt;10.1016/j.fgb.2017.07.004&lt;/_doi&gt;&lt;_date_display&gt;2018 Mar&lt;/_date_display&gt;&lt;_date&gt;62147520&lt;/_date&gt;&lt;_type_work&gt;Journal Article; Research Support, Non-U.S. Gov&amp;apos;t&lt;/_type_work&gt;&lt;_isbn&gt;1096-0937 (Electronic); 1087-1845 (Linking)&lt;/_isbn&gt;&lt;_ori_publication&gt;Copyright (c) 2017 Elsevier Inc. All rights reserved.&lt;/_ori_publication&gt;&lt;_accession_num&gt;28754284&lt;/_accession_num&gt;&lt;_keywords&gt;*Lignocellulose; *Obba rivulosa; *Solid state cultivation; *Transcriptomics; *White-rot&lt;/_keywords&gt;&lt;_subject_headings&gt;Cell Wall/*metabolism; Gene Expression Profiling; *Gene Expression Regulation, Fungal; Hydrolases/*biosynthesis/genetics; Lignin/metabolism; Plant Cells/*metabolism; Polyporales/*enzymology/genetics/*growth &amp;amp; development; Wood/*microbiology&lt;/_subject_headings&gt;&lt;_author_adr&gt;Division of Microbiology and Biotechnology, Department of Food and Environmental  Sciences, University of Helsinki, Viikinkaari 9, Helsinki, Finland.; Westerdijk Fungal Biodiversity Institute, Uppsalalaan 8, 3584 CT Utrecht, The Netherlands; Fungal Molecular Physiology, Utrecht University, Uppsalalaan 8, 3584 CT Utrecht, The Netherlands.; Westerdijk Fungal Biodiversity Institute, Uppsalalaan 8, 3584 CT Utrecht, The Netherlands; Fungal Molecular Physiology, Utrecht University, Uppsalalaan 8, 3584 CT Utrecht, The Netherlands.; Finnish Museum of Natural History, University of Helsinki, Helsinki, Finland.; Division of Microbiology and Biotechnology, Department of Food and Environmental  Sciences, University of Helsinki, Viikinkaari 9, Helsinki, Finland; Westerdijk Fungal Biodiversity Institute, Uppsalalaan 8, 3584 CT Utrecht, The Netherlands; Fungal Molecular Physiology, Utrecht University, Uppsalalaan 8, 3584 CT Utrecht,  The Netherlands.; Division of Microbiology and Biotechnology, Department of Food and Environmental  Sciences, University of Helsinki, Viikinkaari 9, Helsinki, Finland.; Division of Microbiology and Biotechnology, Department of Food and Environmental  Sciences, University of Helsinki, Viikinkaari 9, Helsinki, Finland. Electronic address: kristiina.s.hilden@helsinki.fi.&lt;/_author_adr&gt;&lt;_language&gt;eng&lt;/_language&gt;&lt;_db_updated&gt;PubMed&lt;/_db_updated&gt;&lt;_impact_factor&gt;   3.071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55&lt;/ID&gt;&lt;UID&gt;{16F6DAE3-01AE-40A2-BA93-C1EAB46D794A}&lt;/UID&gt;&lt;Title&gt;The soil organic matter decomposition mechanisms in ectomycorrhizal fungi are tuned for liberating soil organic nitrogen&lt;/Title&gt;&lt;Template&gt;Journal Article&lt;/Template&gt;&lt;Star&gt;0&lt;/Star&gt;&lt;Tag&gt;0&lt;/Tag&gt;&lt;Author&gt;Nicolas, C; Martin-Bertelsen, T; Floudas, D; Bentzer, J; Smits, M; Johansson, T; Troein, C; Persson, P; Tunlid, A&lt;/Author&gt;&lt;Year&gt;2019&lt;/Year&gt;&lt;Details&gt;&lt;_created&gt;64143202&lt;/_created&gt;&lt;_modified&gt;64143206&lt;/_modified&gt;&lt;_url&gt;http://www.ncbi.nlm.nih.gov/entrez/query.fcgi?cmd=Retrieve&amp;amp;db=pubmed&amp;amp;dopt=Abstract&amp;amp;list_uids=30538275&amp;amp;query_hl=1&lt;/_url&gt;&lt;_journal&gt;ISME J&lt;/_journal&gt;&lt;_volume&gt;13&lt;/_volume&gt;&lt;_issue&gt;4&lt;/_issue&gt;&lt;_pages&gt;977-988&lt;/_pages&gt;&lt;_tertiary_title&gt;The ISME journal&lt;/_tertiary_title&gt;&lt;_doi&gt;10.1038/s41396-018-0331-6&lt;/_doi&gt;&lt;_date_display&gt;2019 Apr&lt;/_date_display&gt;&lt;_date&gt;62717760&lt;/_date&gt;&lt;_type_work&gt;Journal Article; Research Support, Non-U.S. Gov&amp;apos;t&lt;/_type_work&gt;&lt;_isbn&gt;1751-7370 (Electronic); 1751-7362 (Linking)&lt;/_isbn&gt;&lt;_accession_num&gt;30538275&lt;/_accession_num&gt;&lt;_subject_headings&gt;Ascomycota/*metabolism; Basidiomycota/*metabolism; Carbon/metabolism; Ecosystem; Forests; Fungi/*metabolism; Gene Expression Regulation; Mycorrhizae/genetics/*metabolism; Nitrogen/*metabolism; Soil/chemistry; *Soil Microbiology; Symbiosis; Transcription, Genetic&lt;/_subject_headings&gt;&lt;_author_adr&gt;Department of Biology, Microbial Ecology Group, Lund University, Ecology Building, SE-223 62, Lund, Sweden.; Department of Astronomy and Theoretical Physics, Computational Biology and Biological Physics, Lund University, Solvegatan 14A, SE-223 62, Lund, Sweden.; Department of Biology, Microbial Ecology Group, Lund University, Ecology Building, SE-223 62, Lund, Sweden.; Department of Biology, Microbial Ecology Group, Lund University, Ecology Building, SE-223 62, Lund, Sweden.; Centre for Environmental Sciences, Hasselt University, Building D, Agoralaan, 3590 Diepenbeck, Limburg, Belgium.; Department of Biology, Microbial Ecology Group, Lund University, Ecology Building, SE-223 62, Lund, Sweden.; Department of Astronomy and Theoretical Physics, Computational Biology and Biological Physics, Lund University, Solvegatan 14A, SE-223 62, Lund, Sweden.; Department of Biology, Microbial Ecology Group, Lund University, Ecology Building, SE-223 62, Lund, Sweden.; Centre for Environmental and Climate Research (CEC), Lund University, Ecology Building, SE-223 62, Lund, Sweden.; Department of Biology, Microbial Ecology Group, Lund University, Ecology Building, SE-223 62, Lund, Sweden. anders.tunlid@biol.lu.se.&lt;/_author_adr&gt;&lt;_language&gt;eng&lt;/_language&gt;&lt;_accessed&gt;64143206&lt;/_accessed&gt;&lt;_db_updated&gt;PubMed&lt;/_db_updated&gt;&lt;_impact_factor&gt;   9.180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8&lt;/ID&gt;&lt;UID&gt;{E631B12C-1923-456E-ADB6-8A378384F12E}&lt;/UID&gt;&lt;Title&gt;Uncovering the abilities of Agaricus bisporus to degrade plant biomass throughout its life cycle&lt;/Title&gt;&lt;Template&gt;Journal Article&lt;/Template&gt;&lt;Star&gt;0&lt;/Star&gt;&lt;Tag&gt;0&lt;/Tag&gt;&lt;Author&gt;Patyshakuliyeva, A; Post, H; Zhou, M; Jurak, E; Heck, A J; Hilden, K S; Kabel, M A; Makela, M R; Altelaar, M A; de Vries, R P&lt;/Author&gt;&lt;Year&gt;2015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6118398&amp;amp;query_hl=1&lt;/_url&gt;&lt;_journal&gt;Environ Microbiol&lt;/_journal&gt;&lt;_volume&gt;17&lt;/_volume&gt;&lt;_issue&gt;8&lt;/_issue&gt;&lt;_pages&gt;3098-109&lt;/_pages&gt;&lt;_tertiary_title&gt;Environmental microbiology&lt;/_tertiary_title&gt;&lt;_doi&gt;10.1111/1462-2920.12967&lt;/_doi&gt;&lt;_date_display&gt;2015 Aug&lt;/_date_display&gt;&lt;_date&gt;60789600&lt;/_date&gt;&lt;_type_work&gt;Journal Article; Research Support, Non-U.S. Gov&amp;apos;t&lt;/_type_work&gt;&lt;_isbn&gt;1462-2920 (Electronic); 1462-2912 (Linking)&lt;/_isbn&gt;&lt;_ori_publication&gt;(c) 2015 Society for Applied Microbiology and John Wiley &amp;amp; Sons Ltd.&lt;/_ori_publication&gt;&lt;_accession_num&gt;26118398&lt;/_accession_num&gt;&lt;_subject_headings&gt;Agaricus/enzymology/*metabolism; Animals; Carbon/metabolism; Cellulose/*metabolism; Europe; Life Cycle Stages; Lignin/*metabolism; Molecular Sequence Data; North America; Plants/metabolism; Proteome/genetics; Proteomics; *Soil; *Soil Microbiology; Transcriptome/genetics; Wood/*metabolism&lt;/_subject_headings&gt;&lt;_author_adr&gt;Fungal Physiology, CBS-KNAW Fungal Biodiversity Centre &amp;amp; Fungal Molecular Physiology, Utrecht University, Padualaan 8, 3584 CH, Utrecht, The Netherlands.; Biomolecular Mass Spectrometry and Proteomics, Bijvoet Centre for Biomolecular Research and Utrecht Institute for Pharmaceutical Sciences, Utrecht University, Padualaan 8, 3584 CH, Utrecht, The Netherlands.; Netherlands Proteomics Centre, Padualaan 8, 3584 CH, Utrecht, The Netherlands.; Fungal Physiology, CBS-KNAW Fungal Biodiversity Centre &amp;amp; Fungal Molecular Physiology, Utrecht University, Padualaan 8, 3584 CH, Utrecht, The Netherlands.; Laboratory of Food Chemistry, Wageningen University, Bornse Weilanden 9, 6708 WG, Wageningen, The Netherlands.; Biomolecular Mass Spectrometry and Proteomics, Bijvoet Centre for Biomolecular Research and Utrecht Institute for Pharmaceutical Sciences, Utrecht University, Padualaan 8, 3584 CH, Utrecht, The Netherlands.; Netherlands Proteomics Centre, Padualaan 8, 3584 CH, Utrecht, The Netherlands.; Department of Food and Environmental Sciences, University of Helsinki, P. O. Box  56, 00014, Helsinki, Finland.; Laboratory of Food Chemistry, Wageningen University, Bornse Weilanden 9, 6708 WG, Wageningen, The Netherlands.; Department of Food and Environmental Sciences, University of Helsinki, P. O. Box  56, 00014, Helsinki, Finland.; Biomolecular Mass Spectrometry and Proteomics, Bijvoet Centre for Biomolecular Research and Utrecht Institute for Pharmaceutical Sciences, Utrecht University, Padualaan 8, 3584 CH, Utrecht, The Netherlands.; Netherlands Proteomics Centre, Padualaan 8, 3584 CH, Utrecht, The Netherlands.; Fungal Physiology, CBS-KNAW Fungal Biodiversity Centre &amp;amp; Fungal Molecular Physiology, Utrecht University, Padualaan 8, 3584 CH, Utrecht, The Netherlands.&lt;/_author_adr&gt;&lt;_language&gt;eng&lt;/_language&gt;&lt;_db_updated&gt;PubMed&lt;/_db_updated&gt;&lt;_impact_factor&gt;   4.933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58&lt;/ID&gt;&lt;UID&gt;{2874DF99-A7B4-4551-9999-0126CA5F0896}&lt;/UID&gt;&lt;Title&gt;Versatile Oxidase and Dehydrogenase Activities of Bacterial Pyranose 2-Oxidase Facilitate Redox Cycling with Manganese Peroxidase In Vitro&lt;/Title&gt;&lt;Template&gt;Journal Article&lt;/Template&gt;&lt;Star&gt;0&lt;/Star&gt;&lt;Tag&gt;0&lt;/Tag&gt;&lt;Author&gt;Herzog, P L; Sutzl, L; Eisenhut, B; Maresch, D; Haltrich, D; Obinger, C; Peterbauer, C K&lt;/Author&gt;&lt;Year&gt;2019&lt;/Year&gt;&lt;Details&gt;&lt;_created&gt;64143202&lt;/_created&gt;&lt;_modified&gt;64143250&lt;/_modified&gt;&lt;_accessed&gt;64143260&lt;/_accessed&gt;&lt;_url&gt;http://www.ncbi.nlm.nih.gov/entrez/query.fcgi?cmd=Retrieve&amp;amp;db=pubmed&amp;amp;dopt=Abstract&amp;amp;list_uids=31028028&amp;amp;query_hl=1&lt;/_url&gt;&lt;_journal&gt;Appl Environ Microbiol&lt;/_journal&gt;&lt;_volume&gt;85&lt;/_volume&gt;&lt;_issue&gt;13&lt;/_issue&gt;&lt;_tertiary_title&gt;Applied and environmental microbiology&lt;/_tertiary_title&gt;&lt;_doi&gt;10.1128/AEM.00390-19&lt;/_doi&gt;&lt;_date_display&gt;2019 Jul 1&lt;/_date_display&gt;&lt;_date&gt;62848800&lt;/_date&gt;&lt;_type_work&gt;Journal Article; Research Support, Non-U.S. Gov&amp;apos;t&lt;/_type_work&gt;&lt;_isbn&gt;1098-5336 (Electronic); 0099-2240 (Linking)&lt;/_isbn&gt;&lt;_ori_publication&gt;Copyright (c) 2019 Herzog et al.&lt;/_ori_publication&gt;&lt;_accession_num&gt;31028028&lt;/_accession_num&gt;&lt;_keywords&gt;*actinobacteria; *lignin degradation; *manganese peroxidase; *phylogeny; *pyranose oxidase&lt;/_keywords&gt;&lt;_subject_headings&gt;Bacterial Proteins/*genetics/metabolism; Carbohydrate Dehydrogenases/*genetics/metabolism; Oxidation-Reduction; Oxidoreductases/metabolism; Peroxidases/*genetics/metabolism; Streptomycetaceae/enzymology/*genetics/metabolism&lt;/_subject_headings&gt;&lt;_author_adr&gt;Department of Food Science and Technology, BOKU-University of Natural Resources and Life Sciences, Vienna, Austria.; Department of Food Science and Technology, BOKU-University of Natural Resources and Life Sciences, Vienna, Austria.; Department of Food Science and Technology, BOKU-University of Natural Resources and Life Sciences, Vienna, Austria.; Department of Chemistry, BOKU-University of Natural Resources and Life Sciences,  Vienna, Austria.; Department of Food Science and Technology, BOKU-University of Natural Resources and Life Sciences, Vienna, Austria.; Department of Chemistry, BOKU-University of Natural Resources and Life Sciences,  Vienna, Austria.; Department of Food Science and Technology, BOKU-University of Natural Resources and Life Sciences, Vienna, Austria clemens.peterbauer@boku.ac.at.&lt;/_author_adr&gt;&lt;_language&gt;eng&lt;/_language&gt;&lt;_db_updated&gt;PubMed&lt;/_db_updated&gt;&lt;_impact_factor&gt;   4.016&lt;/_impact_factor&gt;&lt;/Details&gt;&lt;Extra&gt;&lt;DBUID&gt;{0D0C8341-833F-4F57-8F21-94D78B77B225}&lt;/DBUID&gt;&lt;/Extra&gt;&lt;/Item&gt;&lt;/References&gt;&lt;/Group&gt;&lt;/Citation&gt;_x000a_"/>
    <w:docVar w:name="NE.Ref{22516888-171C-448F-81C6-17581DFCA6F6}" w:val=" ADDIN NE.Ref.{22516888-171C-448F-81C6-17581DFCA6F6}&lt;Citation&gt;&lt;Group&gt;&lt;References&gt;&lt;Item&gt;&lt;ID&gt;141&lt;/ID&gt;&lt;UID&gt;{F84B5341-6B01-4E8E-9117-CE16588CE8BF}&lt;/UID&gt;&lt;Title&gt;Fungal biodegradation and enzymatic modification of lignin&lt;/Title&gt;&lt;Template&gt;Journal Article&lt;/Template&gt;&lt;Star&gt;0&lt;/Star&gt;&lt;Tag&gt;0&lt;/Tag&gt;&lt;Author&gt;Dashtban, Mehdi; Schraft, Heidi; Syed, Tarannum A; Qin, Wensheng&lt;/Author&gt;&lt;Year&gt;2010&lt;/Year&gt;&lt;Details&gt;&lt;_accessed&gt;64183476&lt;/_accessed&gt;&lt;_created&gt;64183475&lt;/_created&gt;&lt;_date&gt;57854880&lt;/_date&gt;&lt;_date_display&gt;2010&lt;/_date_display&gt;&lt;_db_updated&gt;PKU Search&lt;/_db_updated&gt;&lt;_isbn&gt;2152-4114&lt;/_isbn&gt;&lt;_issue&gt;1&lt;/_issue&gt;&lt;_journal&gt;International journal of biochemistry and molecular biology&lt;/_journal&gt;&lt;_modified&gt;64183476&lt;/_modified&gt;&lt;_number&gt;1&lt;/_number&gt;&lt;_pages&gt;36-50&lt;/_pages&gt;&lt;_place_published&gt;United States&lt;/_place_published&gt;&lt;_url&gt;https://go.exlibris.link/MLjm9btg&lt;/_url&gt;&lt;_volume&gt;1&lt;/_volume&gt;&lt;/Details&gt;&lt;Extra&gt;&lt;DBUID&gt;{0D0C8341-833F-4F57-8F21-94D78B77B225}&lt;/DBUID&gt;&lt;/Extra&gt;&lt;/Item&gt;&lt;/References&gt;&lt;/Group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23B7E936-25CC-493D-8B67-51BCC3EE7DCD}" w:val=" ADDIN NE.Ref.{23B7E936-25CC-493D-8B67-51BCC3EE7DCD}&lt;Citation&gt;&lt;Group&gt;&lt;References&gt;&lt;Item&gt;&lt;ID&gt;71&lt;/ID&gt;&lt;UID&gt;{2135ED13-7760-42D9-87FD-D862E95E6AAA}&lt;/UID&gt;&lt;Title&gt;Mild alkali-pretreatment effectively extracts guaiacyl-rich lignin for high lignocellulose digestibility coupled with largely diminishing yeast fermentation  inhibitors in Miscanthus&lt;/Title&gt;&lt;Template&gt;Journal Article&lt;/Template&gt;&lt;Star&gt;0&lt;/Star&gt;&lt;Tag&gt;0&lt;/Tag&gt;&lt;Author&gt;Li, M; Si, S; Hao, B; Zha, Y; Wan, C; Hong, S; Kang, Y; Jia, J; Zhang, J; Li, M; Zhao, C; Tu, Y; Zhou, S; Peng, L&lt;/Author&gt;&lt;Year&gt;2014&lt;/Year&gt;&lt;Details&gt;&lt;_accessed&gt;64147201&lt;/_accessed&gt;&lt;_accession_num&gt;25079210&lt;/_accession_num&gt;&lt;_author_adr&gt;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Biomass and Bioenergy Research Centre, Huazhong Agricultural University, Wuhan 430070, PR China; Hubei Aohua Bioenergy Industrial Corporation Ltd., Hanchuan 431602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; College of Life Science and Technology, Huazhong Agricultural University, Wuhan 430070, PR China; Hubei Aohua Bioenergy Industrial Corporation Ltd., Hanchuan 431602, PR China. Electronic address: lpeng@mail.hzau.edu.cn.&lt;/_author_adr&gt;&lt;_created&gt;64147154&lt;/_created&gt;&lt;_date&gt;60351840&lt;/_date&gt;&lt;_date_display&gt;2014 Oct&lt;/_date_display&gt;&lt;_db_updated&gt;PubMed&lt;/_db_updated&gt;&lt;_doi&gt;10.1016/j.biortech.2014.07.017&lt;/_doi&gt;&lt;_impact_factor&gt;   9.642&lt;/_impact_factor&gt;&lt;_isbn&gt;1873-2976 (Electronic); 0960-8524 (Linking)&lt;/_isbn&gt;&lt;_journal&gt;Bioresour Technol&lt;/_journal&gt;&lt;_keywords&gt;Biomass digestibility; Fermentation inhibitor; Mild alkali pretreatment; Miscanthus; Monolignins&lt;/_keywords&gt;&lt;_language&gt;eng&lt;/_language&gt;&lt;_modified&gt;64147201&lt;/_modified&gt;&lt;_ori_publication&gt;Copyright (c) 2014 Elsevier Ltd. All rights reserved.&lt;/_ori_publication&gt;&lt;_pages&gt;447-454&lt;/_pages&gt;&lt;_subject_headings&gt;Biomass; Biotechnology/economics/*methods; Cost-Benefit Analysis; Ethanol/metabolism; Fermentation/*drug effects; Guaiac/*isolation &amp;amp; purification; Lignin/*isolation &amp;amp; purification; Poaceae/drug effects/*metabolism; Polysaccharides/isolation &amp;amp; purification; Saccharomyces cerevisiae/drug effects/*physiology; Sodium Hydroxide/*pharmacology; Time Factors&lt;/_subject_headings&gt;&lt;_tertiary_title&gt;Bioresource technology&lt;/_tertiary_title&gt;&lt;_type_work&gt;Journal Article; Research Support, Non-U.S. Gov&amp;apos;t&lt;/_type_work&gt;&lt;_url&gt;http://www.ncbi.nlm.nih.gov/entrez/query.fcgi?cmd=Retrieve&amp;amp;db=pubmed&amp;amp;dopt=Abstract&amp;amp;list_uids=25079210&amp;amp;query_hl=1&lt;/_url&gt;&lt;_volume&gt;169&lt;/_volume&gt;&lt;/Details&gt;&lt;Extra&gt;&lt;DBUID&gt;{0D0C8341-833F-4F57-8F21-94D78B77B225}&lt;/DBUID&gt;&lt;/Extra&gt;&lt;/Item&gt;&lt;/References&gt;&lt;/Group&gt;&lt;/Citation&gt;_x000a_"/>
    <w:docVar w:name="NE.Ref{23FE7903-885B-4C7C-B5B4-A4514D96B915}" w:val=" ADDIN NE.Ref.{23FE7903-885B-4C7C-B5B4-A4514D96B915}&lt;Citation&gt;&lt;Group&gt;&lt;References&gt;&lt;Item&gt;&lt;ID&gt;1&lt;/ID&gt;&lt;UID&gt;{2DBB387F-A0A5-467C-AA25-70FC9DF8E5E5}&lt;/UID&gt;&lt;Title&gt;Localizing gene regulation reveals a staggered wood decay mechanism for the brown rot fungusPostia placenta&lt;/Title&gt;&lt;Template&gt;Journal Article&lt;/Template&gt;&lt;Star&gt;0&lt;/Star&gt;&lt;Tag&gt;0&lt;/Tag&gt;&lt;Author&gt;Zhang, Jiwei; Presley, Gerald N; Hammel, Kenneth E; Ryu, Jae-San; Menke, Jon R; Figueroa, Melania; Hu, Dehong; Orr, Galya; Schilling, Jonathan S&lt;/Author&gt;&lt;Year&gt;2016&lt;/Year&gt;&lt;Details&gt;&lt;_accessed&gt;64143177&lt;/_accessed&gt;&lt;_created&gt;63857608&lt;/_created&gt;&lt;_date&gt;61398720&lt;/_date&gt;&lt;_db_updated&gt;CrossRef&lt;/_db_updated&gt;&lt;_doi&gt;10.1073/pnas.1608454113&lt;/_doi&gt;&lt;_impact_factor&gt;   9.412&lt;/_impact_factor&gt;&lt;_isbn&gt;0027-8424&lt;/_isbn&gt;&lt;_issue&gt;39&lt;/_issue&gt;&lt;_journal&gt;Proceedings of the National Academy of Sciences&lt;/_journal&gt;&lt;_modified&gt;64143177&lt;/_modified&gt;&lt;_pages&gt;10968-10973&lt;/_pages&gt;&lt;_tertiary_title&gt;Proc Natl Acad Sci USA&lt;/_tertiary_title&gt;&lt;_url&gt;http://www.pnas.org/lookup/doi/10.1073/pnas.1608454113_x000d__x000a_https://syndication.highwire.org/content/doi/10.1073/pnas.1608454113&lt;/_url&gt;&lt;_volume&gt;113&lt;/_volume&gt;&lt;/Details&gt;&lt;Extra&gt;&lt;DBUID&gt;{0D0C8341-833F-4F57-8F21-94D78B77B225}&lt;/DBUID&gt;&lt;/Extra&gt;&lt;/Item&gt;&lt;/References&gt;&lt;/Group&gt;&lt;/Citation&gt;_x000a_"/>
    <w:docVar w:name="NE.Ref{24AFB179-0364-4CDA-A64B-E02B61B34FEF}" w:val=" ADDIN NE.Ref.{24AFB179-0364-4CDA-A64B-E02B61B34FEF}&lt;Citation&gt;&lt;Group&gt;&lt;References&gt;&lt;Item&gt;&lt;ID&gt;253&lt;/ID&gt;&lt;UID&gt;{4E52C150-0211-4612-A396-E675F4E08203}&lt;/UID&gt;&lt;Title&gt;The Effect of Different Agricultural Wastes on Aroma Composition of Shiitake (Lentinula edodes (Berk.) Pegler) Mushroom&lt;/Title&gt;&lt;Template&gt;Journal Article&lt;/Template&gt;&lt;Star&gt;0&lt;/Star&gt;&lt;Tag&gt;0&lt;/Tag&gt;&lt;Author&gt;Baktemur, Gökhan; Çelik, Zeynep Dilan; Kara, Ecem; Taşkın, Hatıra&lt;/Author&gt;&lt;Year&gt;2020&lt;/Year&gt;&lt;Details&gt;&lt;_accessed&gt;64220924&lt;/_accessed&gt;&lt;_created&gt;64220922&lt;/_created&gt;&lt;_date&gt;63113760&lt;/_date&gt;&lt;_date_display&gt;2020&lt;/_date_display&gt;&lt;_db_updated&gt;PKU Search&lt;/_db_updated&gt;&lt;_doi&gt;10.24925/turjaf.v8i7.1540-1547.3415&lt;/_doi&gt;&lt;_isbn&gt;2148-127X&lt;/_isbn&gt;&lt;_issue&gt;7&lt;/_issue&gt;&lt;_journal&gt;Turkish journal of agriculture : food science and technology&lt;/_journal&gt;&lt;_keywords&gt;agricultural wastes; lentinula edodes; shiitake; volatile aroma composition&lt;/_keywords&gt;&lt;_modified&gt;64220924&lt;/_modified&gt;&lt;_number&gt;1&lt;/_number&gt;&lt;_ori_publication&gt;Turkish Science and Technology Publishing (TURSTEP)&lt;/_ori_publication&gt;&lt;_pages&gt;1540-1547&lt;/_pages&gt;&lt;_url&gt;https://go.exlibris.link/sHqgZTsm&lt;/_url&gt;&lt;_volume&gt;8&lt;/_volume&gt;&lt;/Details&gt;&lt;Extra&gt;&lt;DBUID&gt;{0D0C8341-833F-4F57-8F21-94D78B77B225}&lt;/DBUID&gt;&lt;/Extra&gt;&lt;/Item&gt;&lt;/References&gt;&lt;/Group&gt;&lt;/Citation&gt;_x000a_"/>
    <w:docVar w:name="NE.Ref{2524E70E-D8E8-4254-BEA6-E1A0425EAEC8}" w:val=" ADDIN NE.Ref.{2524E70E-D8E8-4254-BEA6-E1A0425EAEC8}&lt;Citation&gt;&lt;Group&gt;&lt;References&gt;&lt;Item&gt;&lt;ID&gt;298&lt;/ID&gt;&lt;UID&gt;{C86D7976-6A5E-4046-AA91-DE3653F477D8}&lt;/UID&gt;&lt;Title&gt;Historical record of the early cultivation of Lentinus in China&lt;/Title&gt;&lt;Template&gt;Journal Article&lt;/Template&gt;&lt;Star&gt;0&lt;/Star&gt;&lt;Tag&gt;0&lt;/Tag&gt;&lt;Author&gt;Chang, S T; Miles, P G&lt;/Author&gt;&lt;Year&gt;1987&lt;/Year&gt;&lt;Details&gt;&lt;_created&gt;64223569&lt;/_created&gt;&lt;_modified&gt;64223569&lt;/_modified&gt;&lt;/Details&gt;&lt;Extra&gt;&lt;DBUID&gt;{0D0C8341-833F-4F57-8F21-94D78B77B225}&lt;/DBUID&gt;&lt;/Extra&gt;&lt;/Item&gt;&lt;/References&gt;&lt;/Group&gt;&lt;/Citation&gt;_x000a_"/>
    <w:docVar w:name="NE.Ref{25EE7F38-02F3-490E-98BD-E2D4736CD092}" w:val=" ADDIN NE.Ref.{25EE7F38-02F3-490E-98BD-E2D4736CD092}&lt;Citation&gt;&lt;Group&gt;&lt;References&gt;&lt;Item&gt;&lt;ID&gt;253&lt;/ID&gt;&lt;UID&gt;{4E52C150-0211-4612-A396-E675F4E08203}&lt;/UID&gt;&lt;Title&gt;The Effect of Different Agricultural Wastes on Aroma Composition of Shiitake (Lentinula edodes (Berk.) Pegler) Mushroom&lt;/Title&gt;&lt;Template&gt;Journal Article&lt;/Template&gt;&lt;Star&gt;0&lt;/Star&gt;&lt;Tag&gt;0&lt;/Tag&gt;&lt;Author&gt;Baktemur, Gökhan; Çelik, Zeynep Dilan; Kara, Ecem; Taşkın, Hatıra&lt;/Author&gt;&lt;Year&gt;2020&lt;/Year&gt;&lt;Details&gt;&lt;_accessed&gt;64220924&lt;/_accessed&gt;&lt;_created&gt;64220922&lt;/_created&gt;&lt;_date&gt;63113760&lt;/_date&gt;&lt;_date_display&gt;2020&lt;/_date_display&gt;&lt;_db_updated&gt;PKU Search&lt;/_db_updated&gt;&lt;_doi&gt;10.24925/turjaf.v8i7.1540-1547.3415&lt;/_doi&gt;&lt;_isbn&gt;2148-127X&lt;/_isbn&gt;&lt;_issue&gt;7&lt;/_issue&gt;&lt;_journal&gt;Turkish journal of agriculture : food science and technology&lt;/_journal&gt;&lt;_keywords&gt;agricultural wastes; lentinula edodes; shiitake; volatile aroma composition&lt;/_keywords&gt;&lt;_modified&gt;64220924&lt;/_modified&gt;&lt;_number&gt;1&lt;/_number&gt;&lt;_ori_publication&gt;Turkish Science and Technology Publishing (TURSTEP)&lt;/_ori_publication&gt;&lt;_pages&gt;1540-1547&lt;/_pages&gt;&lt;_url&gt;https://go.exlibris.link/sHqgZTsm&lt;/_url&gt;&lt;_volume&gt;8&lt;/_volume&gt;&lt;/Details&gt;&lt;Extra&gt;&lt;DBUID&gt;{0D0C8341-833F-4F57-8F21-94D78B77B225}&lt;/DBUID&gt;&lt;/Extra&gt;&lt;/Item&gt;&lt;/References&gt;&lt;/Group&gt;&lt;/Citation&gt;_x000a_"/>
    <w:docVar w:name="NE.Ref{26B8EE2E-56AB-4939-ADA4-82317D366C5A}" w:val=" ADDIN NE.Ref.{26B8EE2E-56AB-4939-ADA4-82317D366C5A}&lt;Citation&gt;&lt;Group&gt;&lt;References&gt;&lt;Item&gt;&lt;ID&gt;408&lt;/ID&gt;&lt;UID&gt;{C9754D59-E0CD-41FA-B041-6F0D78F7E4DF}&lt;/UID&gt;&lt;Title&gt;Proteomic analysis of temperature dependent extracellular proteins from Aspergillus fumigatus grown under solid-state culture condition&lt;/Title&gt;&lt;Template&gt;Journal Article&lt;/Template&gt;&lt;Star&gt;0&lt;/Star&gt;&lt;Tag&gt;0&lt;/Tag&gt;&lt;Author&gt;Adav, S S; Ravindran, A; Sze, S K&lt;/Author&gt;&lt;Year&gt;2013&lt;/Year&gt;&lt;Details&gt;&lt;_issue&gt;6&lt;/_issue&gt;&lt;_journal&gt;J Proteome Res&lt;/_journal&gt;&lt;_pages&gt;2715-31&lt;/_pages&gt;&lt;_volume&gt;12&lt;/_volume&gt;&lt;_created&gt;64244817&lt;/_created&gt;&lt;_modified&gt;64244817&lt;/_modified&gt;&lt;_impact_factor&gt;   4.466&lt;/_impact_factor&gt;&lt;_collection_scope&gt;SCI;SCIE&lt;/_collection_scope&gt;&lt;_url&gt;http://www.ncbi.nlm.nih.gov/entrez/query.fcgi?cmd=Retrieve&amp;amp;db=pubmed&amp;amp;dopt=Abstract&amp;amp;list_uids=23647126&amp;amp;query_hl=1&lt;/_url&gt;&lt;_tertiary_title&gt;Journal of proteome research&lt;/_tertiary_title&gt;&lt;_doi&gt;10.1021/pr4000762&lt;/_doi&gt;&lt;_date_display&gt;2013 Jun 7&lt;/_date_display&gt;&lt;_date&gt;59659200&lt;/_date&gt;&lt;_type_work&gt;Journal Article; Research Support, Non-U.S. Gov&amp;apos;t&lt;/_type_work&gt;&lt;_isbn&gt;1535-3907 (Electronic); 1535-3893 (Linking)&lt;/_isbn&gt;&lt;_accession_num&gt;23647126&lt;/_accession_num&gt;&lt;_subject_headings&gt;Aspergillus fumigatus/*chemistry/enzymology/genetics; Biomass; Cellulases/classification/*isolation &amp;amp; purification; Culture Media; Fermentation; Fungal Proteins/classification/*isolation &amp;amp; purification; Glycoside Hydrolases/classification/*isolation &amp;amp; purification; Peptide Hydrolases/classification/*isolation &amp;amp; purification; Phylogeny; Proteomics; Temperature; Wood/microbiology&lt;/_subject_headings&gt;&lt;_author_adr&gt;School of Biological Sciences, Nanyang Technological University, 60 Nanyang Drive, Singapore 637551. ssadav@ntu.edu.sg&lt;/_author_adr&gt;&lt;_language&gt;eng&lt;/_language&gt;&lt;_accessed&gt;64244817&lt;/_accessed&gt;&lt;_db_updated&gt;PubMed&lt;/_db_updated&gt;&lt;/Details&gt;&lt;Extra&gt;&lt;DBUID&gt;{0D0C8341-833F-4F57-8F21-94D78B77B225}&lt;/DBUID&gt;&lt;/Extra&gt;&lt;/Item&gt;&lt;/References&gt;&lt;/Group&gt;&lt;/Citation&gt;_x000a_"/>
    <w:docVar w:name="NE.Ref{270B10FD-89A8-41D1-B4DD-1231E3A1A01B}" w:val=" ADDIN NE.Ref.{270B10FD-89A8-41D1-B4DD-1231E3A1A01B}&lt;Citation&gt;&lt;Group&gt;&lt;References&gt;&lt;Item&gt;&lt;ID&gt;377&lt;/ID&gt;&lt;UID&gt;{BB4FDCCF-32E5-4AF6-9C47-6321E779CC4D}&lt;/UID&gt;&lt;Title&gt;Moderated estimation of fold change and dispersion for RNA-seq data with DESeq2&lt;/Title&gt;&lt;Template&gt;Journal Article&lt;/Template&gt;&lt;Star&gt;0&lt;/Star&gt;&lt;Tag&gt;0&lt;/Tag&gt;&lt;Author&gt;Love, Michael I; Huber, Wolfgang; Anders, Simon&lt;/Author&gt;&lt;Year&gt;2014&lt;/Year&gt;&lt;Details&gt;&lt;_accessed&gt;64696175&lt;/_accessed&gt;&lt;_collection_scope&gt;SCI;SCIE&lt;/_collection_scope&gt;&lt;_created&gt;64238277&lt;/_created&gt;&lt;_impact_factor&gt;  17.906&lt;/_impact_factor&gt;&lt;_issue&gt;12&lt;/_issue&gt;&lt;_journal&gt;Genome Biology&lt;/_journal&gt;&lt;_modified&gt;64694291&lt;/_modified&gt;&lt;_pages&gt;550&lt;/_pages&gt;&lt;_social_category&gt;生物学(1)&lt;/_social_category&gt;&lt;_volume&gt;15&lt;/_volume&gt;&lt;/Details&gt;&lt;Extra&gt;&lt;DBUID&gt;{0D0C8341-833F-4F57-8F21-94D78B77B225}&lt;/DBUID&gt;&lt;/Extra&gt;&lt;/Item&gt;&lt;/References&gt;&lt;/Group&gt;&lt;/Citation&gt;_x000a_"/>
    <w:docVar w:name="NE.Ref{278E1A4C-DFFE-4D12-ADAB-A41FD6B94D6E}" w:val=" ADDIN NE.Ref.{278E1A4C-DFFE-4D12-ADAB-A41FD6B94D6E}&lt;Citation&gt;&lt;Group&gt;&lt;References&gt;&lt;Item&gt;&lt;ID&gt;385&lt;/ID&gt;&lt;UID&gt;{0D20003B-8800-4294-9D8C-0085BAC2B51F}&lt;/UID&gt;&lt;Title&gt;Color reactions of carbohydrates&lt;/Title&gt;&lt;Template&gt;Journal Article&lt;/Template&gt;&lt;Star&gt;0&lt;/Star&gt;&lt;Tag&gt;0&lt;/Tag&gt;&lt;Author&gt;Dische, Z&lt;/Author&gt;&lt;Year&gt;1962&lt;/Year&gt;&lt;Details&gt;&lt;_created&gt;64238431&lt;/_created&gt;&lt;_modified&gt;64238431&lt;/_modified&gt;&lt;/Details&gt;&lt;Extra&gt;&lt;DBUID&gt;{0D0C8341-833F-4F57-8F21-94D78B77B225}&lt;/DBUID&gt;&lt;/Extra&gt;&lt;/Item&gt;&lt;/References&gt;&lt;/Group&gt;&lt;/Citation&gt;_x000a_"/>
    <w:docVar w:name="NE.Ref{280187EE-C1BA-4217-B0A7-09D6439D03C2}" w:val=" ADDIN NE.Ref.{280187EE-C1BA-4217-B0A7-09D6439D03C2}&lt;Citation&gt;&lt;Group&gt;&lt;References&gt;&lt;Item&gt;&lt;ID&gt;300&lt;/ID&gt;&lt;UID&gt;{5A46D4D1-DD83-4C18-A13F-64EDBEB6FB1B}&lt;/UID&gt;&lt;Title&gt;Coupling Secretomics with Enzyme Activities To Compare the Temporal Processes of Wood Metabolism among White and Brown Rot Fungi&lt;/Title&gt;&lt;Template&gt;Journal Article&lt;/Template&gt;&lt;Star&gt;1&lt;/Star&gt;&lt;Tag&gt;0&lt;/Tag&gt;&lt;Author&gt;Presley, G N; Panisko, E; Purvine, S O; Schilling, J S&lt;/Author&gt;&lt;Year&gt;2018&lt;/Year&gt;&lt;Details&gt;&lt;_collection_scope&gt;SCI;SCIE;EI&lt;/_collection_scope&gt;&lt;_created&gt;64225006&lt;/_created&gt;&lt;_impact_factor&gt;   4.792&lt;/_impact_factor&gt;&lt;_issue&gt;16&lt;/_issue&gt;&lt;_journal&gt;Applied and Environmental Microbiology&lt;/_journal&gt;&lt;_modified&gt;64225013&lt;/_modified&gt;&lt;_pages&gt;e00159-18-&lt;/_pages&gt;&lt;_volume&gt;84&lt;/_volume&gt;&lt;/Details&gt;&lt;Extra&gt;&lt;DBUID&gt;{0D0C8341-833F-4F57-8F21-94D78B77B225}&lt;/DBUID&gt;&lt;/Extra&gt;&lt;/Item&gt;&lt;/References&gt;&lt;/Group&gt;&lt;/Citation&gt;_x000a_"/>
    <w:docVar w:name="NE.Ref{2C051F26-9A88-46BE-88A4-67E3A6CDA6C9}" w:val=" ADDIN NE.Ref.{2C051F26-9A88-46BE-88A4-67E3A6CDA6C9}&lt;Citation&gt;&lt;Group&gt;&lt;References&gt;&lt;Item&gt;&lt;ID&gt;298&lt;/ID&gt;&lt;UID&gt;{C86D7976-6A5E-4046-AA91-DE3653F477D8}&lt;/UID&gt;&lt;Title&gt;Historical record of the early cultivation of Lentinus in China&lt;/Title&gt;&lt;Template&gt;Journal Article&lt;/Template&gt;&lt;Star&gt;0&lt;/Star&gt;&lt;Tag&gt;0&lt;/Tag&gt;&lt;Author&gt;Chang, S T; Miles, P G&lt;/Author&gt;&lt;Year&gt;1987&lt;/Year&gt;&lt;Details&gt;&lt;_created&gt;64223569&lt;/_created&gt;&lt;_modified&gt;64223569&lt;/_modified&gt;&lt;/Details&gt;&lt;Extra&gt;&lt;DBUID&gt;{0D0C8341-833F-4F57-8F21-94D78B77B225}&lt;/DBUID&gt;&lt;/Extra&gt;&lt;/Item&gt;&lt;/References&gt;&lt;/Group&gt;&lt;/Citation&gt;_x000a_"/>
    <w:docVar w:name="NE.Ref{2C877E5D-F6E1-469C-A65C-8370CD5E1005}" w:val=" ADDIN NE.Ref.{2C877E5D-F6E1-469C-A65C-8370CD5E1005}&lt;Citation&gt;&lt;Group&gt;&lt;References&gt;&lt;Item&gt;&lt;ID&gt;306&lt;/ID&gt;&lt;UID&gt;{DEC2EF15-0E0C-4711-A7FD-5F8E3097240E}&lt;/UID&gt;&lt;Title&gt;Dichomitus squalens partially tailors its molecular responses to the composition of solid wood&lt;/Title&gt;&lt;Template&gt;Journal Article&lt;/Template&gt;&lt;Star&gt;0&lt;/Star&gt;&lt;Tag&gt;0&lt;/Tag&gt;&lt;Author&gt;Paul Daly, Sara Casado López Mao; Christopher S. Lancefield, Samuel O Purvine; Young-Mo Kim, Erika M Zink Alice; Vasanth R. Singan, Anna Lipzen David Dilworth; Mei Wang, Vivian Ng Errol Robinson; Scott E. Baker, Pieter C A Bruijnincx; Kristiina S. Hildén, Igor V Grigoriev Miia; de Vries, And Ronald P&lt;/Author&gt;&lt;Year&gt;2018&lt;/Year&gt;&lt;Details&gt;&lt;_accessed&gt;64225204&lt;/_accessed&gt;&lt;_collection_scope&gt;SCI;SCIE&lt;/_collection_scope&gt;&lt;_created&gt;64225201&lt;/_created&gt;&lt;_impact_factor&gt;   5.491&lt;/_impact_factor&gt;&lt;_journal&gt;Environmental microbiology&lt;/_journal&gt;&lt;_modified&gt;64225204&lt;/_modified&gt;&lt;/Details&gt;&lt;Extra&gt;&lt;DBUID&gt;{0D0C8341-833F-4F57-8F21-94D78B77B225}&lt;/DBUID&gt;&lt;/Extra&gt;&lt;/Item&gt;&lt;/References&gt;&lt;/Group&gt;&lt;Group&gt;&lt;References&gt;&lt;Item&gt;&lt;ID&gt;302&lt;/ID&gt;&lt;UID&gt;{C46015D8-0144-49ED-B772-FF0FB47C80DE}&lt;/UID&gt;&lt;Title&gt;Temporal transcriptome analysis of the white-rot fungus Obba rivulosa shows expression of a constitutive set of plant cell wall degradation targeted genes during growth on solid spruce wood.&lt;/Title&gt;&lt;Template&gt;Journal Article&lt;/Template&gt;&lt;Star&gt;0&lt;/Star&gt;&lt;Tag&gt;0&lt;/Tag&gt;&lt;Author&gt;Marinović, Mila; Aguilarpontes, Maria Victoria; Zhou, Miaomiao&lt;/Author&gt;&lt;Year&gt;2017&lt;/Year&gt;&lt;Details&gt;&lt;_created&gt;64225185&lt;/_created&gt;&lt;_journal&gt;Fungal Genetics &amp;amp; Biology Fg &amp;amp; B&lt;/_journal&gt;&lt;_modified&gt;64225185&lt;/_modified&gt;&lt;/Details&gt;&lt;Extra&gt;&lt;DBUID&gt;{0D0C8341-833F-4F57-8F21-94D78B77B225}&lt;/DBUID&gt;&lt;/Extra&gt;&lt;/Item&gt;&lt;/References&gt;&lt;/Group&gt;&lt;/Citation&gt;_x000a_"/>
    <w:docVar w:name="NE.Ref{3098C4C4-0FB2-4134-9673-121F41A8DA9B}" w:val=" ADDIN NE.Ref.{3098C4C4-0FB2-4134-9673-121F41A8DA9B}&lt;Citation&gt;&lt;Group&gt;&lt;References&gt;&lt;Item&gt;&lt;ID&gt;405&lt;/ID&gt;&lt;UID&gt;{C56BF30B-E46E-4234-BCDC-B34A4F5A3603}&lt;/UID&gt;&lt;Title&gt;Comparative biochemical methane potential of paragrass using an unacclimated and an acclimated microbial consortium&lt;/Title&gt;&lt;Template&gt;Journal Article&lt;/Template&gt;&lt;Star&gt;0&lt;/Star&gt;&lt;Tag&gt;0&lt;/Tag&gt;&lt;Author&gt;Sasikarn; Nuchdang; Maneerat; Khemkhao; Somkiet; Techkarnjanaruk; Chantaraporn; Phalakornkule&lt;/Author&gt;&lt;Year&gt;2015&lt;/Year&gt;&lt;Details&gt;&lt;_journal&gt;Bioresource Technology&lt;/_journal&gt;&lt;_created&gt;64244004&lt;/_created&gt;&lt;_modified&gt;64244004&lt;/_modified&gt;&lt;_impact_factor&gt;   9.642&lt;/_impact_factor&gt;&lt;_collection_scope&gt;SCI;SCIE;EI&lt;/_collection_scope&gt;&lt;/Details&gt;&lt;Extra&gt;&lt;DBUID&gt;{0D0C8341-833F-4F57-8F21-94D78B77B225}&lt;/DBUID&gt;&lt;/Extra&gt;&lt;/Item&gt;&lt;/References&gt;&lt;/Group&gt;&lt;/Citation&gt;_x000a_"/>
    <w:docVar w:name="NE.Ref{3174439E-E36E-4D59-8BAB-DECA52743495}" w:val=" ADDIN NE.Ref.{3174439E-E36E-4D59-8BAB-DECA52743495}&lt;Citation&gt;&lt;Group&gt;&lt;References&gt;&lt;Item&gt;&lt;ID&gt;253&lt;/ID&gt;&lt;UID&gt;{4E52C150-0211-4612-A396-E675F4E08203}&lt;/UID&gt;&lt;Title&gt;The Effect of Different Agricultural Wastes on Aroma Composition of Shiitake (Lentinula edodes (Berk.) Pegler) Mushroom&lt;/Title&gt;&lt;Template&gt;Journal Article&lt;/Template&gt;&lt;Star&gt;0&lt;/Star&gt;&lt;Tag&gt;0&lt;/Tag&gt;&lt;Author&gt;Baktemur, Gökhan; Çelik, Zeynep Dilan; Kara, Ecem; Taşkın, Hatıra&lt;/Author&gt;&lt;Year&gt;2020&lt;/Year&gt;&lt;Details&gt;&lt;_accessed&gt;64220924&lt;/_accessed&gt;&lt;_created&gt;64220922&lt;/_created&gt;&lt;_date&gt;63113760&lt;/_date&gt;&lt;_date_display&gt;2020&lt;/_date_display&gt;&lt;_db_updated&gt;PKU Search&lt;/_db_updated&gt;&lt;_doi&gt;10.24925/turjaf.v8i7.1540-1547.3415&lt;/_doi&gt;&lt;_isbn&gt;2148-127X&lt;/_isbn&gt;&lt;_issue&gt;7&lt;/_issue&gt;&lt;_journal&gt;Turkish journal of agriculture : food science and technology&lt;/_journal&gt;&lt;_keywords&gt;agricultural wastes; lentinula edodes; shiitake; volatile aroma composition&lt;/_keywords&gt;&lt;_modified&gt;64220924&lt;/_modified&gt;&lt;_number&gt;1&lt;/_number&gt;&lt;_ori_publication&gt;Turkish Science and Technology Publishing (TURSTEP)&lt;/_ori_publication&gt;&lt;_pages&gt;1540-1547&lt;/_pages&gt;&lt;_url&gt;https://go.exlibris.link/sHqgZTsm&lt;/_url&gt;&lt;_volume&gt;8&lt;/_volume&gt;&lt;/Details&gt;&lt;Extra&gt;&lt;DBUID&gt;{0D0C8341-833F-4F57-8F21-94D78B77B225}&lt;/DBUID&gt;&lt;/Extra&gt;&lt;/Item&gt;&lt;/References&gt;&lt;/Group&gt;&lt;/Citation&gt;_x000a_"/>
    <w:docVar w:name="NE.Ref{323C7D22-5338-4965-8C2C-6EB612CA124D}" w:val=" ADDIN NE.Ref.{323C7D22-5338-4965-8C2C-6EB612CA124D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34DFAF70-F9C6-4058-AC81-D8B9613CB3F0}" w:val=" ADDIN NE.Ref.{34DFAF70-F9C6-4058-AC81-D8B9613CB3F0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37F286B6-2212-478F-ADB7-A8AFDD55EA64}" w:val=" ADDIN NE.Ref.{37F286B6-2212-478F-ADB7-A8AFDD55EA64}&lt;Citation&gt;&lt;Group&gt;&lt;References&gt;&lt;Item&gt;&lt;ID&gt;1&lt;/ID&gt;&lt;UID&gt;{2DBB387F-A0A5-467C-AA25-70FC9DF8E5E5}&lt;/UID&gt;&lt;Title&gt;Localizing gene regulation reveals a staggered wood decay mechanism for the brown rot fungusPostia placenta&lt;/Title&gt;&lt;Template&gt;Journal Article&lt;/Template&gt;&lt;Star&gt;0&lt;/Star&gt;&lt;Tag&gt;0&lt;/Tag&gt;&lt;Author&gt;Zhang, Jiwei; Presley, Gerald N; Hammel, Kenneth E; Ryu, Jae-San; Menke, Jon R; Figueroa, Melania; Hu, Dehong; Orr, Galya; Schilling, Jonathan S&lt;/Author&gt;&lt;Year&gt;2016&lt;/Year&gt;&lt;Details&gt;&lt;_accessed&gt;64143177&lt;/_accessed&gt;&lt;_created&gt;63857608&lt;/_created&gt;&lt;_date&gt;61398720&lt;/_date&gt;&lt;_db_updated&gt;CrossRef&lt;/_db_updated&gt;&lt;_doi&gt;10.1073/pnas.1608454113&lt;/_doi&gt;&lt;_impact_factor&gt;   9.412&lt;/_impact_factor&gt;&lt;_isbn&gt;0027-8424&lt;/_isbn&gt;&lt;_issue&gt;39&lt;/_issue&gt;&lt;_journal&gt;Proceedings of the National Academy of Sciences&lt;/_journal&gt;&lt;_modified&gt;64143177&lt;/_modified&gt;&lt;_pages&gt;10968-10973&lt;/_pages&gt;&lt;_tertiary_title&gt;Proc Natl Acad Sci USA&lt;/_tertiary_title&gt;&lt;_url&gt;http://www.pnas.org/lookup/doi/10.1073/pnas.1608454113_x000d__x000a_https://syndication.highwire.org/content/doi/10.1073/pnas.1608454113&lt;/_url&gt;&lt;_volume&gt;113&lt;/_volume&gt;&lt;/Details&gt;&lt;Extra&gt;&lt;DBUID&gt;{0D0C8341-833F-4F57-8F21-94D78B77B225}&lt;/DBUID&gt;&lt;/Extra&gt;&lt;/Item&gt;&lt;/References&gt;&lt;/Group&gt;&lt;/Citation&gt;_x000a_"/>
    <w:docVar w:name="NE.Ref{39B2B891-C004-41DE-855C-3215189CEFA4}" w:val=" ADDIN NE.Ref.{39B2B891-C004-41DE-855C-3215189CEFA4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3AD824FB-0969-4952-885E-560F534A2460}" w:val=" ADDIN NE.Ref.{3AD824FB-0969-4952-885E-560F534A2460}&lt;Citation&gt;&lt;Group&gt;&lt;References&gt;&lt;Item&gt;&lt;ID&gt;403&lt;/ID&gt;&lt;UID&gt;{56133A8A-742D-4EFC-BB08-4014CF588608}&lt;/UID&gt;&lt;Title&gt;How nutritional status signalling coordinates metabolism and lignocellulolytic enzyme secretion&lt;/Title&gt;&lt;Template&gt;Journal Article&lt;/Template&gt;&lt;Star&gt;0&lt;/Star&gt;&lt;Tag&gt;0&lt;/Tag&gt;&lt;Author&gt;Brown, N A; Ries, LNA; Goldman, G H&lt;/Author&gt;&lt;Year&gt;2014&lt;/Year&gt;&lt;Details&gt;&lt;_journal&gt;Fungal Genet Biol&lt;/_journal&gt;&lt;_pages&gt;48-63&lt;/_pages&gt;&lt;_volume&gt;72&lt;/_volume&gt;&lt;_created&gt;64241891&lt;/_created&gt;&lt;_modified&gt;64241891&lt;/_modified&gt;&lt;_url&gt;http://www.ncbi.nlm.nih.gov/entrez/query.fcgi?cmd=Retrieve&amp;amp;db=pubmed&amp;amp;dopt=Abstract&amp;amp;list_uids=25011009&amp;amp;query_hl=1&lt;/_url&gt;&lt;_tertiary_title&gt;Fungal genetics and biology : FG &amp;amp; B&lt;/_tertiary_title&gt;&lt;_doi&gt;10.1016/j.fgb.2014.06.012&lt;/_doi&gt;&lt;_date_display&gt;2014 Nov&lt;/_date_display&gt;&lt;_date&gt;60396480&lt;/_date&gt;&lt;_type_work&gt;Journal Article; Research Support, Non-U.S. Gov&amp;apos;t; Review&lt;/_type_work&gt;&lt;_isbn&gt;1096-0937 (Electronic); 1087-1845 (Linking)&lt;/_isbn&gt;&lt;_ori_publication&gt;Copyright (c) 2014 Elsevier Inc. All rights reserved.&lt;/_ori_publication&gt;&lt;_accession_num&gt;25011009&lt;/_accession_num&gt;&lt;_keywords&gt;Ascomycete fungi; Carbon catabolite repression; Carbon starvation; Lignocellulolytic enzymes; Protein secretion; Saccharomyces cerevisiae&lt;/_keywords&gt;&lt;_subject_headings&gt;Ascomycota/*enzymology/genetics/*metabolism; *Biomass; Cellulases/genetics/*metabolism; *Energy Metabolism; Gene Expression Regulation, Fungal; Plants/*metabolism/microbiology&lt;/_subject_headings&gt;&lt;_author_adr&gt;Faculdade de Ciencias Farmaceuticas de Ribeirao Preto, Universidade de Sao Paulo, Sao Paulo, Brazil. Electronic address: neilbrown10@hotmail.co.uk.; Faculdade de Ciencias Farmaceuticas de Ribeirao Preto, Universidade de Sao Paulo, Sao Paulo, Brazil.; Faculdade de Ciencias Farmaceuticas de Ribeirao Preto, Universidade de Sao Paulo, Sao Paulo, Brazil; Laboratorio Nacional de Ciencia e Tecnologia do Bioetanol (CTBE), Campinas, Brazil. Electronic address: ggoldman@usp.br.&lt;/_author_adr&gt;&lt;_language&gt;eng&lt;/_language&gt;&lt;_accessed&gt;64241891&lt;/_accessed&gt;&lt;_db_updated&gt;PubMed&lt;/_db_updated&gt;&lt;_impact_factor&gt;   3.495&lt;/_impact_factor&gt;&lt;_collection_scope&gt;SCI;SCIE&lt;/_collection_scope&gt;&lt;/Details&gt;&lt;Extra&gt;&lt;DBUID&gt;{0D0C8341-833F-4F57-8F21-94D78B77B225}&lt;/DBUID&gt;&lt;/Extra&gt;&lt;/Item&gt;&lt;/References&gt;&lt;/Group&gt;&lt;/Citation&gt;_x000a_"/>
    <w:docVar w:name="NE.Ref{3BF9DE48-50C2-4F32-9334-E9AEC1376717}" w:val=" ADDIN NE.Ref.{3BF9DE48-50C2-4F32-9334-E9AEC1376717}&lt;Citation&gt;&lt;Group&gt;&lt;References&gt;&lt;Item&gt;&lt;ID&gt;75&lt;/ID&gt;&lt;UID&gt;{E560984A-DECB-4171-B68C-57C7A1327B34}&lt;/UID&gt;&lt;Title&gt;Hemicelluloses negatively affect lignocellulose crystallinity for high biomass digestibility under NaOH and H2SO4 pretreatments in Miscanthus&lt;/Title&gt;&lt;Template&gt;Journal Article&lt;/Template&gt;&lt;Star&gt;0&lt;/Star&gt;&lt;Tag&gt;0&lt;/Tag&gt;&lt;Author&gt;Xu, N; Zhang, W; Ren, S; Liu, F; Zhao, C; Liao, H; Xu, Z; Huang, J; Li, Q; Tu, Y; Yu, B; Wang, Y; Jiang, J; Qin, J; Peng, L&lt;/Author&gt;&lt;Year&gt;2012&lt;/Year&gt;&lt;Details&gt;&lt;_accessed&gt;64147202&lt;/_accessed&gt;&lt;_accession_num&gt;22883929&lt;/_accession_num&gt;&lt;_author_adr&gt;National Key Laboratory of Crop Genetic Improvement and National Centre of Plant  Gene Research, Huazhong Agricultural University, Wuhan, 430070, China.; Biomass and Bioenergy Research Centre, Huazhong Agricultural University, Wuhan, 430070, China.; College of Life Science and Technology, Huazhong Agricultural University, Wuhan,  430070, China.; Jiangsu Key Laboratory for Biomass-based Energy and Enzyme Technology, Huaiyin Normal University, Huaian, 223300, China.; National Key Laboratory of Crop Genetic Improvement and National Centre of Plant  Gene Research, Huazhong Agricultural University, Wuhan, 430070, China.; Biomass and Bioenergy Research Centre, Huazhong Agricultural University, Wuhan, 430070, China.; College of Life Science and Technology, Huazhong Agricultural University, Wuhan, 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Science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Life Science and Technology, Huazhong Agricultural University, Wuhan, 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Department of Biotechnology, Hunan Agricultural University, Changsha, 410128, China.; Department of Biotechnology, Hunan Agricultural University, Changsha, 410128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College of Life Science and Technology, Huazhong Agricultural University, Wuhan,  430070, China.&lt;/_author_adr&gt;&lt;_collection_scope&gt;SCIE;EI&lt;/_collection_scope&gt;&lt;_created&gt;64147161&lt;/_created&gt;&lt;_date&gt;59227200&lt;/_date&gt;&lt;_date_display&gt;2012 Aug 11&lt;/_date_display&gt;&lt;_db_updated&gt;PubMed&lt;/_db_updated&gt;&lt;_doi&gt;10.1186/1754-6834-5-58&lt;/_doi&gt;&lt;_impact_factor&gt;   6.040&lt;/_impact_factor&gt;&lt;_isbn&gt;1754-6834 (Electronic); 1754-6834 (Linking)&lt;/_isbn&gt;&lt;_issue&gt;1&lt;/_issue&gt;&lt;_journal&gt;Biotechnol Biofuels&lt;/_journal&gt;&lt;_language&gt;eng&lt;/_language&gt;&lt;_modified&gt;64147202&lt;/_modified&gt;&lt;_pages&gt;58&lt;/_pages&gt;&lt;_tertiary_title&gt;Biotechnology for biofuels&lt;/_tertiary_title&gt;&lt;_type_work&gt;Journal Article&lt;/_type_work&gt;&lt;_url&gt;http://www.ncbi.nlm.nih.gov/entrez/query.fcgi?cmd=Retrieve&amp;amp;db=pubmed&amp;amp;dopt=Abstract&amp;amp;list_uids=22883929&amp;amp;query_hl=1&lt;/_url&gt;&lt;_volume&gt;5&lt;/_volume&gt;&lt;/Details&gt;&lt;Extra&gt;&lt;DBUID&gt;{0D0C8341-833F-4F57-8F21-94D78B77B225}&lt;/DBUID&gt;&lt;/Extra&gt;&lt;/Item&gt;&lt;/References&gt;&lt;/Group&gt;&lt;Group&gt;&lt;References&gt;&lt;Item&gt;&lt;ID&gt;440&lt;/ID&gt;&lt;UID&gt;{6ACDB540-5CF3-4179-A522-F108230A5FC5}&lt;/UID&gt;&lt;Title&gt;Hemicelluloses.&lt;/Title&gt;&lt;Template&gt;Journal Article&lt;/Template&gt;&lt;Star&gt;0&lt;/Star&gt;&lt;Tag&gt;0&lt;/Tag&gt;&lt;Author&gt;Scheller; Henrik; Vibe; Ulvskov; Peter&lt;/Author&gt;&lt;Year&gt;2010&lt;/Year&gt;&lt;Details&gt;&lt;_journal&gt;Annual Review of Plant Biology&lt;/_journal&gt;&lt;_created&gt;64275628&lt;/_created&gt;&lt;_modified&gt;64275628&lt;/_modified&gt;&lt;_impact_factor&gt;  26.379&lt;/_impact_factor&gt;&lt;_collection_scope&gt;SCI;SCIE&lt;/_collection_scope&gt;&lt;/Details&gt;&lt;Extra&gt;&lt;DBUID&gt;{0D0C8341-833F-4F57-8F21-94D78B77B225}&lt;/DBUID&gt;&lt;/Extra&gt;&lt;/Item&gt;&lt;/References&gt;&lt;/Group&gt;&lt;/Citation&gt;_x000a_"/>
    <w:docVar w:name="NE.Ref{3C74EE2F-2413-4E27-9C8E-0AAD6419522B}" w:val=" ADDIN NE.Ref.{3C74EE2F-2413-4E27-9C8E-0AAD6419522B}&lt;Citation&gt;&lt;Group&gt;&lt;References&gt;&lt;Item&gt;&lt;ID&gt;222&lt;/ID&gt;&lt;UID&gt;{968034C2-E4A3-446A-A584-829C776CE432}&lt;/UID&gt;&lt;Title&gt;Localizing gene regulation reveals a staggered wood decay mechanism for the brown rot fungus Postia placenta&lt;/Title&gt;&lt;Template&gt;Journal Article&lt;/Template&gt;&lt;Star&gt;0&lt;/Star&gt;&lt;Tag&gt;0&lt;/Tag&gt;&lt;Author&gt;Zhang, Jiwei; Presley, Gerald N; Hammel, Kenneth E; Ryu, Jae San; Schilling, Jonathan S&lt;/Author&gt;&lt;Year&gt;2016&lt;/Year&gt;&lt;Details&gt;&lt;_accessed&gt;64238199&lt;/_accessed&gt;&lt;_collection_scope&gt;SCI;SCIE&lt;/_collection_scope&gt;&lt;_created&gt;64213614&lt;/_created&gt;&lt;_impact_factor&gt;  11.205&lt;/_impact_factor&gt;&lt;_issue&gt;39&lt;/_issue&gt;&lt;_journal&gt;Proceedings of the National Academy of Sciences of the United States of America&lt;/_journal&gt;&lt;_modified&gt;64213614&lt;/_modified&gt;&lt;_pages&gt;10968&lt;/_pages&gt;&lt;_volume&gt;113&lt;/_volume&gt;&lt;/Details&gt;&lt;Extra&gt;&lt;DBUID&gt;{0D0C8341-833F-4F57-8F21-94D78B77B225}&lt;/DBUID&gt;&lt;/Extra&gt;&lt;/Item&gt;&lt;/References&gt;&lt;/Group&gt;&lt;/Citation&gt;_x000a_"/>
    <w:docVar w:name="NE.Ref{3F6028C5-EF35-4076-8887-02EF648C39FE}" w:val=" ADDIN NE.Ref.{3F6028C5-EF35-4076-8887-02EF648C39FE}&lt;Citation&gt;&lt;Group&gt;&lt;References&gt;&lt;Item&gt;&lt;ID&gt;400&lt;/ID&gt;&lt;UID&gt;{33BEE271-B1EE-4805-83BC-44A7D61F58A7}&lt;/UID&gt;&lt;Title&gt;Fungal Traits That Drive Ecosystem Dynamics on Land&lt;/Title&gt;&lt;Template&gt;Journal Article&lt;/Template&gt;&lt;Star&gt;0&lt;/Star&gt;&lt;Tag&gt;0&lt;/Tag&gt;&lt;Author&gt;Treseder, Kathleen K; Lennon, Jay T&lt;/Author&gt;&lt;Year&gt;2015&lt;/Year&gt;&lt;Details&gt;&lt;_journal&gt;Microbiology and Molecular Biology Reviews&lt;/_journal&gt;&lt;_created&gt;64241891&lt;/_created&gt;&lt;_modified&gt;64241891&lt;/_modified&gt;&lt;_impact_factor&gt;  11.056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01&lt;/ID&gt;&lt;UID&gt;{90EB1C91-F73D-4580-A1B5-2A02DC41B075}&lt;/UID&gt;&lt;Title&gt;Molecular signals required for the establishment and maintenance of ectomycorrhizal symbioses&lt;/Title&gt;&lt;Template&gt;Journal Article&lt;/Template&gt;&lt;Star&gt;0&lt;/Star&gt;&lt;Tag&gt;0&lt;/Tag&gt;&lt;Author&gt;Garcia, Kevin; Delaux, Pierre Marc; Cope, Kevin R; Ané, Jean Michel&lt;/Author&gt;&lt;Year&gt;2015&lt;/Year&gt;&lt;Details&gt;&lt;_journal&gt;New Phytologist&lt;/_journal&gt;&lt;_volume&gt;208&lt;/_volume&gt;&lt;_created&gt;64241891&lt;/_created&gt;&lt;_modified&gt;64241891&lt;/_modified&gt;&lt;_impact_factor&gt;  10.151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02&lt;/ID&gt;&lt;UID&gt;{9EDD2F20-B61F-4C9E-9744-A08C599E7523}&lt;/UID&gt;&lt;Title&gt;Essential metals at the host–pathogen interface: nutritional immunity and micronutrient assimilation by human fungal pathogens&lt;/Title&gt;&lt;Template&gt;Journal Article&lt;/Template&gt;&lt;Star&gt;0&lt;/Star&gt;&lt;Tag&gt;0&lt;/Tag&gt;&lt;Author&gt;Aaron, C; Duncan, W&lt;/Author&gt;&lt;Year&gt;2015&lt;/Year&gt;&lt;Details&gt;&lt;_issue&gt;7&lt;/_issue&gt;&lt;_journal&gt;Fems Yeast Research&lt;/_journal&gt;&lt;_pages&gt;7&lt;/_pages&gt;&lt;_created&gt;64241891&lt;/_created&gt;&lt;_modified&gt;64241891&lt;/_modified&gt;&lt;_impact_factor&gt;   2.796&lt;/_impact_factor&gt;&lt;_collection_scope&gt;SCIE&lt;/_collection_scope&gt;&lt;/Details&gt;&lt;Extra&gt;&lt;DBUID&gt;{0D0C8341-833F-4F57-8F21-94D78B77B225}&lt;/DBUID&gt;&lt;/Extra&gt;&lt;/Item&gt;&lt;/References&gt;&lt;/Group&gt;&lt;/Citation&gt;_x000a_"/>
    <w:docVar w:name="NE.Ref{3FF65F7F-A2A8-4DE2-A97C-CED56C8C3730}" w:val=" ADDIN NE.Ref.{3FF65F7F-A2A8-4DE2-A97C-CED56C8C3730}&lt;Citation&gt;&lt;Group&gt;&lt;References&gt;&lt;Item&gt;&lt;ID&gt;75&lt;/ID&gt;&lt;UID&gt;{E560984A-DECB-4171-B68C-57C7A1327B34}&lt;/UID&gt;&lt;Title&gt;Hemicelluloses negatively affect lignocellulose crystallinity for high biomass digestibility under NaOH and H2SO4 pretreatments in Miscanthus&lt;/Title&gt;&lt;Template&gt;Journal Article&lt;/Template&gt;&lt;Star&gt;0&lt;/Star&gt;&lt;Tag&gt;0&lt;/Tag&gt;&lt;Author&gt;Xu, N; Zhang, W; Ren, S; Liu, F; Zhao, C; Liao, H; Xu, Z; Huang, J; Li, Q; Tu, Y; Yu, B; Wang, Y; Jiang, J; Qin, J; Peng, L&lt;/Author&gt;&lt;Year&gt;2012&lt;/Year&gt;&lt;Details&gt;&lt;_accessed&gt;64147202&lt;/_accessed&gt;&lt;_accession_num&gt;22883929&lt;/_accession_num&gt;&lt;_author_adr&gt;National Key Laboratory of Crop Genetic Improvement and National Centre of Plant  Gene Research, Huazhong Agricultural University, Wuhan, 430070, China.; Biomass and Bioenergy Research Centre, Huazhong Agricultural University, Wuhan, 430070, China.; College of Life Science and Technology, Huazhong Agricultural University, Wuhan,  430070, China.; Jiangsu Key Laboratory for Biomass-based Energy and Enzyme Technology, Huaiyin Normal University, Huaian, 223300, China.; National Key Laboratory of Crop Genetic Improvement and National Centre of Plant  Gene Research, Huazhong Agricultural University, Wuhan, 430070, China.; Biomass and Bioenergy Research Centre, Huazhong Agricultural University, Wuhan, 430070, China.; College of Life Science and Technology, Huazhong Agricultural University, Wuhan, 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Science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Life Science and Technology, Huazhong Agricultural University, Wuhan, 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Department of Biotechnology, Hunan Agricultural University, Changsha, 410128, China.; Department of Biotechnology, Hunan Agricultural University, Changsha, 410128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College of Life Science and Technology, Huazhong Agricultural University, Wuhan,  430070, China.&lt;/_author_adr&gt;&lt;_collection_scope&gt;SCIE;EI&lt;/_collection_scope&gt;&lt;_created&gt;64147161&lt;/_created&gt;&lt;_date&gt;59227200&lt;/_date&gt;&lt;_date_display&gt;2012 Aug 11&lt;/_date_display&gt;&lt;_db_updated&gt;PubMed&lt;/_db_updated&gt;&lt;_doi&gt;10.1186/1754-6834-5-58&lt;/_doi&gt;&lt;_impact_factor&gt;   6.040&lt;/_impact_factor&gt;&lt;_isbn&gt;1754-6834 (Electronic); 1754-6834 (Linking)&lt;/_isbn&gt;&lt;_issue&gt;1&lt;/_issue&gt;&lt;_journal&gt;Biotechnol Biofuels&lt;/_journal&gt;&lt;_language&gt;eng&lt;/_language&gt;&lt;_modified&gt;64147202&lt;/_modified&gt;&lt;_pages&gt;58&lt;/_pages&gt;&lt;_tertiary_title&gt;Biotechnology for biofuels&lt;/_tertiary_title&gt;&lt;_type_work&gt;Journal Article&lt;/_type_work&gt;&lt;_url&gt;http://www.ncbi.nlm.nih.gov/entrez/query.fcgi?cmd=Retrieve&amp;amp;db=pubmed&amp;amp;dopt=Abstract&amp;amp;list_uids=22883929&amp;amp;query_hl=1&lt;/_url&gt;&lt;_volume&gt;5&lt;/_volume&gt;&lt;/Details&gt;&lt;Extra&gt;&lt;DBUID&gt;{0D0C8341-833F-4F57-8F21-94D78B77B225}&lt;/DBUID&gt;&lt;/Extra&gt;&lt;/Item&gt;&lt;/References&gt;&lt;/Group&gt;&lt;/Citation&gt;_x000a_"/>
    <w:docVar w:name="NE.Ref{41888F9B-32D7-450E-A7BF-55B494EE931C}" w:val=" ADDIN NE.Ref.{41888F9B-32D7-450E-A7BF-55B494EE931C}&lt;Citation&gt;&lt;Group&gt;&lt;References&gt;&lt;Item&gt;&lt;ID&gt;288&lt;/ID&gt;&lt;UID&gt;{DFAE8B8A-C237-4F77-9031-DF57A07F42D1}&lt;/UID&gt;&lt;Title&gt;Regulation of the fungal secretome&lt;/Title&gt;&lt;Template&gt;Journal Article&lt;/Template&gt;&lt;Star&gt;0&lt;/Star&gt;&lt;Tag&gt;0&lt;/Tag&gt;&lt;Author&gt;Mccotter, S W; Horianopoulos, L C; Kronstad, J W&lt;/Author&gt;&lt;Year&gt;2016&lt;/Year&gt;&lt;Details&gt;&lt;_collection_scope&gt;SCI;SCIE&lt;/_collection_scope&gt;&lt;_created&gt;64223569&lt;/_created&gt;&lt;_impact_factor&gt;   3.886&lt;/_impact_factor&gt;&lt;_issue&gt;3&lt;/_issue&gt;&lt;_journal&gt;Current Genetics&lt;/_journal&gt;&lt;_modified&gt;64240708&lt;/_modified&gt;&lt;_pages&gt;533-545&lt;/_pages&gt;&lt;_volume&gt;62&lt;/_volume&gt;&lt;_accessed&gt;64240713&lt;/_accessed&gt;&lt;/Details&gt;&lt;Extra&gt;&lt;DBUID&gt;{0D0C8341-833F-4F57-8F21-94D78B77B225}&lt;/DBUID&gt;&lt;/Extra&gt;&lt;/Item&gt;&lt;/References&gt;&lt;/Group&gt;&lt;/Citation&gt;_x000a_"/>
    <w:docVar w:name="NE.Ref{41B4A650-4CDF-49BE-B928-65FD0E757C23}" w:val=" ADDIN NE.Ref.{41B4A650-4CDF-49BE-B928-65FD0E757C23}&lt;Citation&gt;&lt;Group&gt;&lt;References&gt;&lt;Item&gt;&lt;ID&gt;409&lt;/ID&gt;&lt;UID&gt;{544DC90E-DF89-49F7-82CF-4DBAE8F4DA47}&lt;/UID&gt;&lt;Title&gt;Enhancement of Penicillium echinulatum glycoside hydrolase enzyme complex&lt;/Title&gt;&lt;Template&gt;Journal Article&lt;/Template&gt;&lt;Star&gt;0&lt;/Star&gt;&lt;Tag&gt;0&lt;/Tag&gt;&lt;Author&gt;Dos Santos Costa, Patrícia; Büchli, Fernanda; Robl, Diogo; Priscila, Da Silva Delabona; Rabelo, Sarita Candida; Da Cruz Pradella, José Geraldo&lt;/Author&gt;&lt;Year&gt;2016&lt;/Year&gt;&lt;Details&gt;&lt;_issue&gt;5&lt;/_issue&gt;&lt;_journal&gt;Journal of Industrial Microbiology &amp;amp; Biotechnology&lt;/_journal&gt;&lt;_pages&gt;627-639&lt;/_pages&gt;&lt;_volume&gt;43&lt;/_volume&gt;&lt;_created&gt;64244871&lt;/_created&gt;&lt;_modified&gt;64244871&lt;/_modified&gt;&lt;_impact_factor&gt;   3.346&lt;/_impact_factor&gt;&lt;_collection_scope&gt;SCI;SCIE&lt;/_collection_scope&gt;&lt;/Details&gt;&lt;Extra&gt;&lt;DBUID&gt;{0D0C8341-833F-4F57-8F21-94D78B77B225}&lt;/DBUID&gt;&lt;/Extra&gt;&lt;/Item&gt;&lt;/References&gt;&lt;/Group&gt;&lt;/Citation&gt;_x000a_"/>
    <w:docVar w:name="NE.Ref{46101FA0-313D-43D6-A29E-656388667FC0}" w:val=" ADDIN NE.Ref.{46101FA0-313D-43D6-A29E-656388667FC0}&lt;Citation&gt;&lt;Group&gt;&lt;References&gt;&lt;Item&gt;&lt;ID&gt;390&lt;/ID&gt;&lt;UID&gt;{7F4EC406-C9F1-442B-9258-9EA4191CDED2}&lt;/UID&gt;&lt;Title&gt;The nutritional value of the lower maize stem cannot be improved by ensiling nor by a fungal treatment&lt;/Title&gt;&lt;Template&gt;Journal Article&lt;/Template&gt;&lt;Star&gt;0&lt;/Star&gt;&lt;Tag&gt;0&lt;/Tag&gt;&lt;Author&gt;He, Yuan; Dijkstra, Jan; Sonnenberg, Anton S M; Mouthier, Thibaut M B; Kabel, Mirjam A; Hendriks, Wouter H; Cone, John W&lt;/Author&gt;&lt;Year&gt;2019&lt;/Year&gt;&lt;Details&gt;&lt;_alternate_title&gt;Animal Feed Science and Technology&lt;/_alternate_title&gt;&lt;_date_display&gt;2019&lt;/_date_display&gt;&lt;_date&gt;2019-01-01&lt;/_date&gt;&lt;_doi&gt;https://doi.org/10.1016/j.anifeedsci.2018.11.002&lt;/_doi&gt;&lt;_isbn&gt;0377-8401&lt;/_isbn&gt;&lt;_journal&gt;Animal Feed Science and Technology&lt;/_journal&gt;&lt;_keywords&gt;Ensiling; Fungal treatment;  gas production; Lower stem&lt;/_keywords&gt;&lt;_pages&gt;92-102&lt;/_pages&gt;&lt;_url&gt;https://www.sciencedirect.com/science/article/pii/S0377840118303985&lt;/_url&gt;&lt;_volume&gt;247&lt;/_volume&gt;&lt;_created&gt;64240857&lt;/_created&gt;&lt;_modified&gt;64240857&lt;/_modified&gt;&lt;_impact_factor&gt;   3.247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391&lt;/ID&gt;&lt;UID&gt;{B48A60D8-DC53-49C5-9117-31DCB1BBC677}&lt;/UID&gt;&lt;Title&gt;Lignin composition is more important than content for maize stem cell wall degradation&lt;/Title&gt;&lt;Template&gt;Journal Article&lt;/Template&gt;&lt;Star&gt;0&lt;/Star&gt;&lt;Tag&gt;0&lt;/Tag&gt;&lt;Author&gt;He, Yuan; Mouthier, Thibaut Mb; Kabel, Mirjam A; Dijkstra, Jan; Hendriks, Wouter H; Struik, Paul C; Cone, John W&lt;/Author&gt;&lt;Year&gt;2017&lt;/Year&gt;&lt;Details&gt;&lt;_journal&gt;J Sci Food Agric&lt;/_journal&gt;&lt;_created&gt;64240857&lt;/_created&gt;&lt;_modified&gt;64240857&lt;/_modified&gt;&lt;/Details&gt;&lt;Extra&gt;&lt;DBUID&gt;{0D0C8341-833F-4F57-8F21-94D78B77B225}&lt;/DBUID&gt;&lt;/Extra&gt;&lt;/Item&gt;&lt;/References&gt;&lt;/Group&gt;&lt;/Citation&gt;_x000a_"/>
    <w:docVar w:name="NE.Ref{475930D9-36EC-42CD-8DF5-9DDF7D3D2DDB}" w:val=" ADDIN NE.Ref.{475930D9-36EC-42CD-8DF5-9DDF7D3D2DDB}&lt;Citation&gt;&lt;Group&gt;&lt;References&gt;&lt;Item&gt;&lt;ID&gt;280&lt;/ID&gt;&lt;UID&gt;{E3138188-1F92-462B-BB90-82B3DC208132}&lt;/UID&gt;&lt;Title&gt;Genome Sequence of the Edible Cultivated Mushroom Lentinula edodes (Shiitake) Reveals Insights into Lignocellulose Degradation&lt;/Title&gt;&lt;Template&gt;Journal Article&lt;/Template&gt;&lt;Star&gt;0&lt;/Star&gt;&lt;Tag&gt;0&lt;/Tag&gt;&lt;Author&gt;Chen, Lianfu; Gong, Yuhua; Cai, Yingli; Liu, Wei; Bian, Yinbing&lt;/Author&gt;&lt;Year&gt;2016&lt;/Year&gt;&lt;Details&gt;&lt;_collection_scope&gt;SCIE&lt;/_collection_scope&gt;&lt;_created&gt;64223569&lt;/_created&gt;&lt;_impact_factor&gt;   3.240&lt;/_impact_factor&gt;&lt;_issue&gt;8&lt;/_issue&gt;&lt;_journal&gt;Plos One&lt;/_journal&gt;&lt;_modified&gt;64223569&lt;/_modified&gt;&lt;_volume&gt;11&lt;/_volume&gt;&lt;/Details&gt;&lt;Extra&gt;&lt;DBUID&gt;{0D0C8341-833F-4F57-8F21-94D78B77B225}&lt;/DBUID&gt;&lt;/Extra&gt;&lt;/Item&gt;&lt;/References&gt;&lt;/Group&gt;&lt;/Citation&gt;_x000a_"/>
    <w:docVar w:name="NE.Ref{480EAB22-D5FB-4D95-B3B8-B7DC690DE77D}" w:val=" ADDIN NE.Ref.{480EAB22-D5FB-4D95-B3B8-B7DC690DE77D}&lt;Citation&gt;&lt;Group&gt;&lt;References&gt;&lt;Item&gt;&lt;ID&gt;443&lt;/ID&gt;&lt;UID&gt;{3A50D45F-DF4C-46C4-BB19-7F9C19691B40}&lt;/UID&gt;&lt;Title&gt;Effects of Cellulose Crystallinity, Hemicellulose, and Lignin on the Enzymatic Hydrolysis of Miscanthus sinensis to Monosaccharides&lt;/Title&gt;&lt;Template&gt;Journal Article&lt;/Template&gt;&lt;Star&gt;0&lt;/Star&gt;&lt;Tag&gt;0&lt;/Tag&gt;&lt;Author&gt;Yoshida, M; Liu, Y; Uchida, S; Kawarada, K; Ukagami, Y; Ichinose, H; Kaneko, S; Fukuda, K&lt;/Author&gt;&lt;Year&gt;2008&lt;/Year&gt;&lt;Details&gt;&lt;_journal&gt;Bioscience, Biotechnology, and Biochemistry&lt;/_journal&gt;&lt;_created&gt;64275669&lt;/_created&gt;&lt;_modified&gt;64275669&lt;/_modified&gt;&lt;/Details&gt;&lt;Extra&gt;&lt;DBUID&gt;{0D0C8341-833F-4F57-8F21-94D78B77B225}&lt;/DBUID&gt;&lt;/Extra&gt;&lt;/Item&gt;&lt;/References&gt;&lt;/Group&gt;&lt;Group&gt;&lt;References&gt;&lt;Item&gt;&lt;ID&gt;442&lt;/ID&gt;&lt;UID&gt;{6C29382C-8349-455F-A817-C5FB2032A243}&lt;/UID&gt;&lt;Title&gt;Practical screening of purified cellobiohydrolases and endoglucanases with α-cellulose and specification of hydrodynamics&lt;/Title&gt;&lt;Template&gt;Journal Article&lt;/Template&gt;&lt;Star&gt;0&lt;/Star&gt;&lt;Tag&gt;0&lt;/Tag&gt;&lt;Author&gt;Jäger, Gernot; Wu, Zhuojun; Garschhammer, Kerstin; Engel, Philip; Büchs, Jochen&lt;/Author&gt;&lt;Year&gt;2010&lt;/Year&gt;&lt;Details&gt;&lt;_issue&gt;1&lt;/_issue&gt;&lt;_journal&gt;Biotechnology for Biofuels&lt;/_journal&gt;&lt;_pages&gt;18&lt;/_pages&gt;&lt;_volume&gt;3&lt;/_volume&gt;&lt;_created&gt;64275669&lt;/_created&gt;&lt;_modified&gt;64275669&lt;/_modified&gt;&lt;_impact_factor&gt;   6.040&lt;/_impact_factor&gt;&lt;_collection_scope&gt;SCIE;EI&lt;/_collection_scope&gt;&lt;/Details&gt;&lt;Extra&gt;&lt;DBUID&gt;{0D0C8341-833F-4F57-8F21-94D78B77B225}&lt;/DBUID&gt;&lt;/Extra&gt;&lt;/Item&gt;&lt;/References&gt;&lt;/Group&gt;&lt;/Citation&gt;_x000a_"/>
    <w:docVar w:name="NE.Ref{48DC977A-9381-4176-9F46-71DB553E870E}" w:val=" ADDIN NE.Ref.{48DC977A-9381-4176-9F46-71DB553E870E}&lt;Citation&gt;&lt;Group&gt;&lt;References&gt;&lt;Item&gt;&lt;ID&gt;77&lt;/ID&gt;&lt;UID&gt;{09CDA2DE-BEEB-40DB-A7DA-8DF17782993D}&lt;/UID&gt;&lt;Title&gt;Arabinose substitution degree in xylan positively affects lignocellulose enzymatic digestibility after various NaOH/H2SO4 pretreatments in Miscanthus&lt;/Title&gt;&lt;Template&gt;Journal Article&lt;/Template&gt;&lt;Star&gt;0&lt;/Star&gt;&lt;Tag&gt;0&lt;/Tag&gt;&lt;Author&gt;Li, Fengcheng; Ren, Shuangfeng; Zhang, Wei; Xu, Zhengdan; Xie, Guosheng; Chen, Yan; Tu, Yuanyuan; Li, Qing; Zhou, Shiguang; Li, Yu; Tu, Fen; Liu, Lin; Wang, Yanting; Jiang, Jianxiong; Qin, Jingping; Li, Shizhong; Li, Qiwei; Jing, Hai-Chun; Zhou, Fasong; Gutterson, Neal; Peng, Liangcai&lt;/Author&gt;&lt;Year&gt;2013&lt;/Year&gt;&lt;Details&gt;&lt;_accessed&gt;64147201&lt;/_accessed&gt;&lt;_collection_scope&gt;SCI;SCIE;EI&lt;/_collection_scope&gt;&lt;_created&gt;64147162&lt;/_created&gt;&lt;_date&gt;59433120&lt;/_date&gt;&lt;_date_display&gt;2013&lt;/_date_display&gt;&lt;_db_updated&gt;CrossRef&lt;/_db_updated&gt;&lt;_doi&gt;10.1016/j.biortech.2012.12.107&lt;/_doi&gt;&lt;_impact_factor&gt;   9.642&lt;/_impact_factor&gt;&lt;_isbn&gt;09608524&lt;/_isbn&gt;&lt;_journal&gt;Bioresource Technology&lt;/_journal&gt;&lt;_keywords&gt;Arabinose - metabolism; Biological and medical sciences; Biomass; Biomass digestibility; Biotechnology; Cell Wall - metabolism; Cellulases; Chemical pretreatment; Fundamental and applied biological sciences. Psychology; Hydrolysis; Lignin - metabolism; Miscanthus; Poaceae - metabolism; Sodium Hydroxide; Sulfuric Acids; Xylan; Xylans - metabolism&lt;/_keywords&gt;&lt;_modified&gt;64147201&lt;/_modified&gt;&lt;_number&gt;1&lt;/_number&gt;&lt;_ori_publication&gt;Elsevier Ltd&lt;/_ori_publication&gt;&lt;_pages&gt;629-637&lt;/_pages&gt;&lt;_place_published&gt;Kidlington&lt;/_place_published&gt;&lt;_tertiary_title&gt;Bioresource Technology&lt;/_tertiary_title&gt;&lt;_url&gt;https://linkinghub.elsevier.com/retrieve/pii/S0960852412019657_x000d__x000a_https://api.elsevier.com/content/article/PII:S0960852412019657?httpAccept=text/xml&lt;/_url&gt;&lt;_volume&gt;130&lt;/_volume&gt;&lt;/Details&gt;&lt;Extra&gt;&lt;DBUID&gt;{0D0C8341-833F-4F57-8F21-94D78B77B225}&lt;/DBUID&gt;&lt;/Extra&gt;&lt;/Item&gt;&lt;/References&gt;&lt;/Group&gt;&lt;/Citation&gt;_x000a_"/>
    <w:docVar w:name="NE.Ref{4F1D38DE-CDD6-463E-B6AE-1FF41CFF94DF}" w:val=" ADDIN NE.Ref.{4F1D38DE-CDD6-463E-B6AE-1FF41CFF94DF}&lt;Citation&gt;&lt;Group&gt;&lt;References&gt;&lt;Item&gt;&lt;ID&gt;49&lt;/ID&gt;&lt;UID&gt;{F7855881-B551-4488-95A8-30DFCB4B5EC1}&lt;/UID&gt;&lt;Title&gt;De novo assembly, functional annotation, and analysis of the giant reed (Arundo donax L.) leaf transcriptome provide tools for the development of a biofuel feedstock&lt;/Title&gt;&lt;Template&gt;Journal Article&lt;/Template&gt;&lt;Star&gt;0&lt;/Star&gt;&lt;Tag&gt;0&lt;/Tag&gt;&lt;Author&gt;Evangelistella, C; Valentini, A; Ludovisi, R; Firrincieli, A; Fabbrini, F; Scalabrin, S; Cattonaro, F; Morgante, M; Mugnozza, G S; Keurentjes, JJB; Harfouche, A&lt;/Author&gt;&lt;Year&gt;2017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8572841&amp;amp;query_hl=1&lt;/_url&gt;&lt;_journal&gt;Biotechnol Biofuels&lt;/_journal&gt;&lt;_volume&gt;10&lt;/_volume&gt;&lt;_pages&gt;138&lt;/_pages&gt;&lt;_tertiary_title&gt;Biotechnology for biofuels&lt;/_tertiary_title&gt;&lt;_doi&gt;10.1186/s13068-017-0828-7&lt;/_doi&gt;&lt;_date_display&gt;2017&lt;/_date_display&gt;&lt;_date&gt;61564320&lt;/_date&gt;&lt;_type_work&gt;Journal Article&lt;/_type_work&gt;&lt;_isbn&gt;1754-6834 (Print); 1754-6834 (Linking)&lt;/_isbn&gt;&lt;_accession_num&gt;28572841&lt;/_accession_num&gt;&lt;_keywords&gt;Arundo donax; Biofuel; Carbon fixation; De novo leaf transcriptome; Genic-SSRs; Phenylpropanoid; Purine and thiamine metabolism; RNA-Seq; SAPs; Stomata&lt;/_keywords&gt;&lt;_author_adr&gt;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Alasia Franco Vivai s.s., Strada Solerette, 5/A, 12038 Savigliano, Italy.; IGA Technology Services, Via J. Linussio, 51-Z.I.U, 33100 Udine, Italy.grid.452691.d; IGA Technology Services, Via J. Linussio, 51-Z.I.U, 33100 Udine, Italy.grid.452691.d; Department of Agricultural and Environmental Sciences, University of Udine, Via delle Scienze, 206, 33100 Udine, Italy.0000 0001 2113 062Xgrid.5390.f; Institute of Applied Genomics, Via J. Linussio, 51-Z.I.U, 33100 Udine, Italy.; Department for Innovation in Biological, Agro-food and Forest Systems, University of Tuscia, Via S. Camillo de Lellis snc, 01100 Viterbo, Italy.0000 0001 2298 9743grid.12597.38; Laboratory of Genetics, Wageningen University, Droevendaalsesteeg 1, 6708 PB Wageningen, The Netherlands.0000 0001 0791 5666grid.4818.5; Department for Innovation in Biological, Agro-food and Forest Systems, University of Tuscia, Via S. Camillo de Lellis snc, 01100 Viterbo, Italy.0000 0001 2298 9743grid.12597.38&lt;/_author_adr&gt;&lt;_language&gt;eng&lt;/_language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/Citation&gt;_x000a_"/>
    <w:docVar w:name="NE.Ref{523DC3E5-90F8-42D4-908E-D5C5651CFD29}" w:val=" ADDIN NE.Ref.{523DC3E5-90F8-42D4-908E-D5C5651CFD29}&lt;Citation&gt;&lt;Group&gt;&lt;References&gt;&lt;Item&gt;&lt;ID&gt;449&lt;/ID&gt;&lt;UID&gt;{F20C032B-AAEA-4B50-8410-DA64B34BDA20}&lt;/UID&gt;&lt;Title&gt;Genetic Engineering of Bioenergy Crops toward High Biofuel Production&lt;/Title&gt;&lt;Template&gt;Book Section&lt;/Template&gt;&lt;Star&gt;0&lt;/Star&gt;&lt;Tag&gt;0&lt;/Tag&gt;&lt;Author&gt;Xie, Guosheng; Peng, Liangcai&lt;/Author&gt;&lt;Year&gt;2014&lt;/Year&gt;&lt;Details&gt;&lt;_doi&gt;10.1201/b16764-3&lt;/_doi&gt;&lt;_isbn&gt;978-1-4665-0552-0&lt;/_isbn&gt;&lt;_pages&gt;3-18&lt;/_pages&gt;&lt;_created&gt;64284204&lt;/_created&gt;&lt;_modified&gt;64284204&lt;/_modified&gt;&lt;_accessed&gt;64284204&lt;/_accessed&gt;&lt;/Details&gt;&lt;Extra&gt;&lt;DBUID&gt;{0D0C8341-833F-4F57-8F21-94D78B77B225}&lt;/DBUID&gt;&lt;/Extra&gt;&lt;/Item&gt;&lt;/References&gt;&lt;/Group&gt;&lt;/Citation&gt;_x000a_"/>
    <w:docVar w:name="NE.Ref{53624E25-EA8F-42B0-9F57-733B49E94163}" w:val=" ADDIN NE.Ref.{53624E25-EA8F-42B0-9F57-733B49E94163}&lt;Citation&gt;&lt;Group&gt;&lt;References&gt;&lt;Item&gt;&lt;ID&gt;376&lt;/ID&gt;&lt;UID&gt;{DA25FF80-96C1-4FA8-A954-F6D86D8D44D6}&lt;/UID&gt;&lt;Title&gt;Trimmomatic: a flexible trimmer for Illumina sequence data&lt;/Title&gt;&lt;Template&gt;Journal Article&lt;/Template&gt;&lt;Star&gt;0&lt;/Star&gt;&lt;Tag&gt;0&lt;/Tag&gt;&lt;Author&gt;Bolger, A M; Marc, L; Bjoern, U&lt;/Author&gt;&lt;Year&gt;2014&lt;/Year&gt;&lt;Details&gt;&lt;_accessed&gt;64695960&lt;/_accessed&gt;&lt;_collection_scope&gt;SCI;SCIE&lt;/_collection_scope&gt;&lt;_created&gt;64238264&lt;/_created&gt;&lt;_impact_factor&gt;   6.931&lt;/_impact_factor&gt;&lt;_issue&gt;15&lt;/_issue&gt;&lt;_journal&gt;Bioinformatics  (Oxford, England)&lt;/_journal&gt;&lt;_modified&gt;64695955&lt;/_modified&gt;&lt;_pages&gt;2114–2120&lt;/_pages&gt;&lt;_social_category&gt;生物学(3)&lt;/_social_category&gt;&lt;_volume&gt;30&lt;/_volume&gt;&lt;/Details&gt;&lt;Extra&gt;&lt;DBUID&gt;{0D0C8341-833F-4F57-8F21-94D78B77B225}&lt;/DBUID&gt;&lt;/Extra&gt;&lt;/Item&gt;&lt;/References&gt;&lt;/Group&gt;&lt;/Citation&gt;_x000a_"/>
    <w:docVar w:name="NE.Ref{56EF4308-61B7-4895-9182-D0EC8CBFAE34}" w:val=" ADDIN NE.Ref.{56EF4308-61B7-4895-9182-D0EC8CBFAE34}&lt;Citation&gt;&lt;Group&gt;&lt;References&gt;&lt;Item&gt;&lt;ID&gt;448&lt;/ID&gt;&lt;UID&gt;{975014B2-35B5-4A5D-8E1F-AA38C9C6FFD5}&lt;/UID&gt;&lt;Title&gt;How Do Lignin Composition, Structure, and Cross‐Linking Affect Degradability? A Review of Cell Wall Model Studies&lt;/Title&gt;&lt;Template&gt;Journal Article&lt;/Template&gt;&lt;Star&gt;0&lt;/Star&gt;&lt;Tag&gt;0&lt;/Tag&gt;&lt;Author&gt;Grabber, J H&lt;/Author&gt;&lt;Year&gt;2005&lt;/Year&gt;&lt;Details&gt;&lt;_issue&gt;3&lt;/_issue&gt;&lt;_journal&gt;Crop Science&lt;/_journal&gt;&lt;_volume&gt;45&lt;/_volume&gt;&lt;_created&gt;64275762&lt;/_created&gt;&lt;_modified&gt;64275762&lt;/_modified&gt;&lt;_impact_factor&gt;   2.319&lt;/_impact_factor&gt;&lt;_collection_scope&gt;SCI;SCIE&lt;/_collection_scope&gt;&lt;/Details&gt;&lt;Extra&gt;&lt;DBUID&gt;{0D0C8341-833F-4F57-8F21-94D78B77B225}&lt;/DBUID&gt;&lt;/Extra&gt;&lt;/Item&gt;&lt;/References&gt;&lt;/Group&gt;&lt;/Citation&gt;_x000a_"/>
    <w:docVar w:name="NE.Ref{586F8625-C395-4DFF-BDBA-82B2FEB15669}" w:val=" ADDIN NE.Ref.{586F8625-C395-4DFF-BDBA-82B2FEB15669}&lt;Citation&gt;&lt;Group&gt;&lt;References&gt;&lt;Item&gt;&lt;ID&gt;392&lt;/ID&gt;&lt;UID&gt;{973DAA86-F209-4075-BB97-EFE11862E4FB}&lt;/UID&gt;&lt;Title&gt;Decomposition of Corn Stover by White-rot Fungi&lt;/Title&gt;&lt;Template&gt;Conference Proceedings&lt;/Template&gt;&lt;Star&gt;0&lt;/Star&gt;&lt;Tag&gt;0&lt;/Tag&gt;&lt;Author&gt;Li, Li Meng Author Liang&lt;/Author&gt;&lt;Year&gt;2012&lt;/Year&gt;&lt;Details&gt;&lt;_author_adr&gt;Engineering Reserch Cener of Chinese Minisry of Educion for Edibe nd Medicin Fungi, Jiin Agricuur Universiy, Chngchun 130118, Chin{Author Address}: Engineering Reserch Cener of Chinese Minisry of Educion for Edibe nd Medicin Fungi, Jiin Agricuur Universiy, Chngchun 130118, Chin{Author Address}: Engineering Reserch Cener of Chinese Minisry of Educion for Edibe nd Medicin Fungi, Jiin Agricuur Universiy, Chngchun 130118, Chin{Author Address}: Engineering Reserch Cener of Chinese Minisry of Educion for Edibe nd Medicin Fungi, Jiin Agricuur Universiy, Chngchun 130118, Chin{Author Address}: Engineering Reserch Cener of Chinese Minisry of Educion for Edibe nd Medicin Fungi, Jiin Agricuur Universiy, Chngchun 130118, Chin&lt;/_author_adr&gt;&lt;_db_provider&gt;北京万方数据股份有限公司&lt;/_db_provider&gt;&lt;_keywords&gt;White-rot Fungi{Keywords}: Pleurotus ostreatus{Keywords}: Laccase{Keywords}: Decomposition{Keywords}: Lignin&lt;/_keywords&gt;&lt;_language&gt;eng&lt;/_language&gt;&lt;_secondary_title&gt;Congress of the International Society for Mushroom Science&lt;/_secondary_title&gt;&lt;_url&gt;https://d.wanfangdata.com.cn/conference/ChZDb25mZXJlbmNlTmV3UzIwMjExMTMwEgxDQzAyMTM1NDczOTQaCG1xODl3ZXp6&lt;/_url&gt;&lt;_created&gt;64240871&lt;/_created&gt;&lt;_modified&gt;64240888&lt;/_modified&gt;&lt;_accessed&gt;64240888&lt;/_accessed&gt;&lt;/Details&gt;&lt;Extra&gt;&lt;DBUID&gt;{0D0C8341-833F-4F57-8F21-94D78B77B225}&lt;/DBUID&gt;&lt;/Extra&gt;&lt;/Item&gt;&lt;/References&gt;&lt;/Group&gt;&lt;Group&gt;&lt;References&gt;&lt;Item&gt;&lt;ID&gt;393&lt;/ID&gt;&lt;UID&gt;{8BE87DCE-EC04-4A46-BC88-B7A8B2EF2A1D}&lt;/UID&gt;&lt;Title&gt;AGRO-FOOD INDUSTRY WASTES AND AGRICULTURAL RESIDUES CONVERSION INTO HIGH VALUE PRODUCTS BY MUSHROOM CULTIVATION&lt;/Title&gt;&lt;Template&gt;Book Section&lt;/Template&gt;&lt;Star&gt;0&lt;/Star&gt;&lt;Tag&gt;0&lt;/Tag&gt;&lt;Author&gt;Philippoussis, Antonios; Diamantopoulou, Panagiota&lt;/Author&gt;&lt;Year&gt;2015&lt;/Year&gt;&lt;Details&gt;&lt;_created&gt;64240884&lt;/_created&gt;&lt;_modified&gt;64240888&lt;/_modified&gt;&lt;_accessed&gt;64240894&lt;/_accessed&gt;&lt;/Details&gt;&lt;Extra&gt;&lt;DBUID&gt;{0D0C8341-833F-4F57-8F21-94D78B77B225}&lt;/DBUID&gt;&lt;/Extra&gt;&lt;/Item&gt;&lt;/References&gt;&lt;/Group&gt;&lt;Group&gt;&lt;References&gt;&lt;Item&gt;&lt;ID&gt;394&lt;/ID&gt;&lt;UID&gt;{AF21FE8E-A679-4B2B-8328-56A763DE6ABE}&lt;/UID&gt;&lt;Title&gt;Sustainable Corn Stover removal Systems for Mushroom Substrate Production&lt;/Title&gt;&lt;Template&gt;Journal Article&lt;/Template&gt;&lt;Star&gt;0&lt;/Star&gt;&lt;Tag&gt;0&lt;/Tag&gt;&lt;Author&gt;Houser, C&lt;/Author&gt;&lt;Year&gt;2012&lt;/Year&gt;&lt;Details&gt;&lt;_created&gt;64240884&lt;/_created&gt;&lt;_modified&gt;64240887&lt;/_modified&gt;&lt;_accessed&gt;64240887&lt;/_accessed&gt;&lt;/Details&gt;&lt;Extra&gt;&lt;DBUID&gt;{0D0C8341-833F-4F57-8F21-94D78B77B225}&lt;/DBUID&gt;&lt;/Extra&gt;&lt;/Item&gt;&lt;/References&gt;&lt;/Group&gt;&lt;/Citation&gt;_x000a_"/>
    <w:docVar w:name="NE.Ref{58907FF0-9756-4482-99AA-6B82E5A52C8A}" w:val=" ADDIN NE.Ref.{58907FF0-9756-4482-99AA-6B82E5A52C8A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Group&gt;&lt;References&gt;&lt;Item&gt;&lt;ID&gt;142&lt;/ID&gt;&lt;UID&gt;{9644A3EF-8733-4A85-8050-D8A47B539CA0}&lt;/UID&gt;&lt;Title&gt;The Paleozoic origin of enzymatic lignin decomposition reconstructed from 31 fungal genomes&lt;/Title&gt;&lt;Template&gt;Journal Article&lt;/Template&gt;&lt;Star&gt;0&lt;/Star&gt;&lt;Tag&gt;0&lt;/Tag&gt;&lt;Author&gt;Floudas, D; Binder, M; Riley, R; Barry, K; Blanchette, R A; Henrissat, B; Martinez, A T; Otillar, R; Spatafora, J W; Yadav, J S; Aerts, A; Benoit, I; Boyd, A; Carlson, A; Copeland, A; Coutinho, P M; de Vries, R P; Ferreira, P; Findley, K; Foster, B; Gaskell, J; Glotzer, D; Gorecki, P; Heitman, J; Hesse, C; Hori, C; Igarashi, K; Jurgens, J A; Kallen, N; Kersten, P; Kohler, A; Kues, U; Kumar, T K; Kuo, A; LaButti, K; Larrondo, L F; Lindquist, E; Ling, A; Lombard, V; Lucas, S; Lundell, T; Martin, R; McLaughlin, D J; Morgenstern, I; Morin, E; Murat, C; Nagy, L G; Nolan, M; Ohm, R A; Patyshakuliyeva, A; Rokas, A; Ruiz-Duenas, F J; Sabat, G; Salamov, A; Samejima, M; Schmutz, J; Slot, J C; St, John F; Stenlid, J; Sun, H; Sun, S; Syed, K; Tsang, A; Wiebenga, A; Young, D; Pisabarro, A; Eastwood, D C; Martin, F; Cullen, D; Grigoriev, I V; Hibbett, D S&lt;/Author&gt;&lt;Year&gt;2012&lt;/Year&gt;&lt;Details&gt;&lt;_accessed&gt;64183577&lt;/_accessed&gt;&lt;_accession_num&gt;22745431&lt;/_accession_num&gt;&lt;_author_adr&gt;Biology Department, Clark University, Worcester, MA 01610, USA.&lt;/_author_adr&gt;&lt;_collection_scope&gt;SCI;SCIE&lt;/_collection_scope&gt;&lt;_created&gt;64183576&lt;/_created&gt;&lt;_date&gt;59165280&lt;/_date&gt;&lt;_date_display&gt;2012 Jun 29&lt;/_date_display&gt;&lt;_db_updated&gt;PubMed&lt;/_db_updated&gt;&lt;_doi&gt;10.1126/science.1221748&lt;/_doi&gt;&lt;_impact_factor&gt;  47.728&lt;/_impact_factor&gt;&lt;_isbn&gt;1095-9203 (Electronic); 0036-8075 (Linking)&lt;/_isbn&gt;&lt;_issue&gt;6089&lt;/_issue&gt;&lt;_journal&gt;Science&lt;/_journal&gt;&lt;_language&gt;eng&lt;/_language&gt;&lt;_modified&gt;64183577&lt;/_modified&gt;&lt;_pages&gt;1715-9&lt;/_pages&gt;&lt;_subject_headings&gt;Basidiomycota/classification/*enzymology/*genetics; Bayes Theorem; *Evolution, Molecular; *Genome, Fungal; Indoles; Lignin/*metabolism; Peroxidases/*genetics/metabolism; Wood/metabolism&lt;/_subject_headings&gt;&lt;_tertiary_title&gt;Science (New York, N.Y.)&lt;/_tertiary_title&gt;&lt;_type_work&gt;Journal Article; Research Support, U.S. Gov&amp;apos;t, Non-P.H.S.&lt;/_type_work&gt;&lt;_url&gt;http://www.ncbi.nlm.nih.gov/entrez/query.fcgi?cmd=Retrieve&amp;amp;db=pubmed&amp;amp;dopt=Abstract&amp;amp;list_uids=22745431&amp;amp;query_hl=1&lt;/_url&gt;&lt;_volume&gt;336&lt;/_volume&gt;&lt;/Details&gt;&lt;Extra&gt;&lt;DBUID&gt;{0D0C8341-833F-4F57-8F21-94D78B77B225}&lt;/DBUID&gt;&lt;/Extra&gt;&lt;/Item&gt;&lt;/References&gt;&lt;/Group&gt;&lt;/Citation&gt;_x000a_"/>
    <w:docVar w:name="NE.Ref{5C43F7FE-259C-4D1C-88CC-8883FA703E47}" w:val=" ADDIN NE.Ref.{5C43F7FE-259C-4D1C-88CC-8883FA703E47}&lt;Citation&gt;&lt;Group&gt;&lt;References&gt;&lt;Item&gt;&lt;ID&gt;306&lt;/ID&gt;&lt;UID&gt;{DEC2EF15-0E0C-4711-A7FD-5F8E3097240E}&lt;/UID&gt;&lt;Title&gt;Dichomitus squalens partially tailors its molecular responses to the composition of solid wood&lt;/Title&gt;&lt;Template&gt;Journal Article&lt;/Template&gt;&lt;Star&gt;0&lt;/Star&gt;&lt;Tag&gt;0&lt;/Tag&gt;&lt;Author&gt;Paul Daly, Sara Casado López Mao; Christopher S. Lancefield, Samuel O Purvine; Young-Mo Kim, Erika M Zink Alice; Vasanth R. Singan, Anna Lipzen David Dilworth; Mei Wang, Vivian Ng Errol Robinson; Scott E. Baker, Pieter C A Bruijnincx; Kristiina S. Hildén, Igor V Grigoriev Miia; de Vries, And Ronald P&lt;/Author&gt;&lt;Year&gt;2018&lt;/Year&gt;&lt;Details&gt;&lt;_accessed&gt;64225204&lt;/_accessed&gt;&lt;_collection_scope&gt;SCI;SCIE&lt;/_collection_scope&gt;&lt;_created&gt;64225201&lt;/_created&gt;&lt;_impact_factor&gt;   5.491&lt;/_impact_factor&gt;&lt;_journal&gt;Environmental microbiology&lt;/_journal&gt;&lt;_modified&gt;64225204&lt;/_modified&gt;&lt;/Details&gt;&lt;Extra&gt;&lt;DBUID&gt;{0D0C8341-833F-4F57-8F21-94D78B77B225}&lt;/DBUID&gt;&lt;/Extra&gt;&lt;/Item&gt;&lt;/References&gt;&lt;/Group&gt;&lt;Group&gt;&lt;References&gt;&lt;Item&gt;&lt;ID&gt;302&lt;/ID&gt;&lt;UID&gt;{C46015D8-0144-49ED-B772-FF0FB47C80DE}&lt;/UID&gt;&lt;Title&gt;Temporal transcriptome analysis of the white-rot fungus Obba rivulosa shows expression of a constitutive set of plant cell wall degradation targeted genes during growth on solid spruce wood.&lt;/Title&gt;&lt;Template&gt;Journal Article&lt;/Template&gt;&lt;Star&gt;0&lt;/Star&gt;&lt;Tag&gt;0&lt;/Tag&gt;&lt;Author&gt;Marinović, Mila; Aguilarpontes, Maria Victoria; Zhou, Miaomiao&lt;/Author&gt;&lt;Year&gt;2017&lt;/Year&gt;&lt;Details&gt;&lt;_created&gt;64225185&lt;/_created&gt;&lt;_journal&gt;Fungal Genetics &amp;amp; Biology Fg &amp;amp; B&lt;/_journal&gt;&lt;_modified&gt;64225185&lt;/_modified&gt;&lt;/Details&gt;&lt;Extra&gt;&lt;DBUID&gt;{0D0C8341-833F-4F57-8F21-94D78B77B225}&lt;/DBUID&gt;&lt;/Extra&gt;&lt;/Item&gt;&lt;/References&gt;&lt;/Group&gt;&lt;/Citation&gt;_x000a_"/>
    <w:docVar w:name="NE.Ref{5CA1C2CA-0D12-44DC-90E8-1C409C644FAE}" w:val=" ADDIN NE.Ref.{5CA1C2CA-0D12-44DC-90E8-1C409C644FAE}&lt;Citation&gt;&lt;Group&gt;&lt;References&gt;&lt;Item&gt;&lt;ID&gt;376&lt;/ID&gt;&lt;UID&gt;{DA25FF80-96C1-4FA8-A954-F6D86D8D44D6}&lt;/UID&gt;&lt;Title&gt;Trimmomatic: a flexible trimmer for Illumina sequence data&lt;/Title&gt;&lt;Template&gt;Journal Article&lt;/Template&gt;&lt;Star&gt;0&lt;/Star&gt;&lt;Tag&gt;0&lt;/Tag&gt;&lt;Author&gt;Bolger, A M; Marc, L; Bjoern, U&lt;/Author&gt;&lt;Year&gt;2014&lt;/Year&gt;&lt;Details&gt;&lt;_collection_scope&gt;SCI;SCIE&lt;/_collection_scope&gt;&lt;_created&gt;64238264&lt;/_created&gt;&lt;_impact_factor&gt;   6.937&lt;/_impact_factor&gt;&lt;_issue&gt;15&lt;/_issue&gt;&lt;_journal&gt;Bioinformatics&lt;/_journal&gt;&lt;_modified&gt;64238264&lt;/_modified&gt;&lt;_pages&gt;2114-2120&lt;/_pages&gt;&lt;/Details&gt;&lt;Extra&gt;&lt;DBUID&gt;{0D0C8341-833F-4F57-8F21-94D78B77B225}&lt;/DBUID&gt;&lt;/Extra&gt;&lt;/Item&gt;&lt;/References&gt;&lt;/Group&gt;&lt;/Citation&gt;_x000a_"/>
    <w:docVar w:name="NE.Ref{5E27AC62-B46F-40A4-8226-5F1501D4C2F2}" w:val=" ADDIN NE.Ref.{5E27AC62-B46F-40A4-8226-5F1501D4C2F2}&lt;Citation&gt;&lt;Group&gt;&lt;References&gt;&lt;Item&gt;&lt;ID&gt;433&lt;/ID&gt;&lt;UID&gt;{B02E1513-DE38-4DFA-91C0-30F4CC37944D}&lt;/UID&gt;&lt;Title&gt;The limits of delignification in craft cooking&lt;/Title&gt;&lt;Template&gt;Journal Article&lt;/Template&gt;&lt;Star&gt;0&lt;/Star&gt;&lt;Tag&gt;0&lt;/Tag&gt;&lt;Author&gt;Brännvall, Elisabet&lt;/Author&gt;&lt;Year&gt;2017&lt;/Year&gt;&lt;Details&gt;&lt;_created&gt;64270968&lt;/_created&gt;&lt;_modified&gt;64271102&lt;/_modified&gt;&lt;_accessed&gt;64270969&lt;/_accessed&gt;&lt;/Details&gt;&lt;Extra&gt;&lt;DBUID&gt;{0D0C8341-833F-4F57-8F21-94D78B77B225}&lt;/DBUID&gt;&lt;/Extra&gt;&lt;/Item&gt;&lt;/References&gt;&lt;/Group&gt;&lt;/Citation&gt;_x000a_"/>
    <w:docVar w:name="NE.Ref{60719AD0-8C49-4B24-8253-0338421B4772}" w:val=" ADDIN NE.Ref.{60719AD0-8C49-4B24-8253-0338421B4772}&lt;Citation&gt;&lt;Group&gt;&lt;References&gt;&lt;Item&gt;&lt;ID&gt;273&lt;/ID&gt;&lt;UID&gt;{CD20E5EB-4035-4DBE-A3AF-FC4EEF6CD329}&lt;/UID&gt;&lt;Title&gt;Genome Sequence of the Edible Cultivated Mushroom Lentinula edodes (Shiitake) Reveals Insights into Lignocellulose Degradation&lt;/Title&gt;&lt;Template&gt;Journal Article&lt;/Template&gt;&lt;Star&gt;0&lt;/Star&gt;&lt;Tag&gt;0&lt;/Tag&gt;&lt;Author&gt;Chen, L; Gong, Y; Cai, Y; Liu, W; Zhou, Y; Xiao, Y; Xu, Z; Liu, Y; Lei, X; Wang, G; Guo, M; Ma, X; Bian, Y&lt;/Author&gt;&lt;Year&gt;2016&lt;/Year&gt;&lt;Details&gt;&lt;_accessed&gt;64222506&lt;/_accessed&gt;&lt;_accession_num&gt;27500531&lt;/_accession_num&gt;&lt;_author_adr&gt;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Food Science and Technology College, Huazhong Agricultural University, Wuhan, Hubei, China.; Food Science and Technology Colleg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&lt;/_author_adr&gt;&lt;_collection_scope&gt;SCIE&lt;/_collection_scope&gt;&lt;_created&gt;64222505&lt;/_created&gt;&lt;_date&gt;61037280&lt;/_date&gt;&lt;_date_display&gt;2016&lt;/_date_display&gt;&lt;_db_updated&gt;PubMed&lt;/_db_updated&gt;&lt;_doi&gt;10.1371/journal.pone.0160336&lt;/_doi&gt;&lt;_impact_factor&gt;   3.240&lt;/_impact_factor&gt;&lt;_isbn&gt;1932-6203 (Electronic); 1932-6203 (Linking)&lt;/_isbn&gt;&lt;_issue&gt;8&lt;/_issue&gt;&lt;_journal&gt;PLoS One&lt;/_journal&gt;&lt;_language&gt;eng&lt;/_language&gt;&lt;_modified&gt;64222506&lt;/_modified&gt;&lt;_pages&gt;e0160336&lt;/_pages&gt;&lt;_subject_headings&gt;Fungal Proteins/*genetics; *Genome, Fungal; High-Throughput Nucleotide Sequencing; Lignin/genetics/*metabolism; Phylogeny; Shiitake Mushrooms/*genetics/growth &amp;amp; development/*metabolism&lt;/_subject_headings&gt;&lt;_tertiary_title&gt;PloS one&lt;/_tertiary_title&gt;&lt;_type_work&gt;Journal Article&lt;/_type_work&gt;&lt;_url&gt;http://www.ncbi.nlm.nih.gov/entrez/query.fcgi?cmd=Retrieve&amp;amp;db=pubmed&amp;amp;dopt=Abstract&amp;amp;list_uids=27500531&amp;amp;query_hl=1&lt;/_url&gt;&lt;_volume&gt;11&lt;/_volume&gt;&lt;/Details&gt;&lt;Extra&gt;&lt;DBUID&gt;{0D0C8341-833F-4F57-8F21-94D78B77B225}&lt;/DBUID&gt;&lt;/Extra&gt;&lt;/Item&gt;&lt;/References&gt;&lt;/Group&gt;&lt;/Citation&gt;_x000a_"/>
    <w:docVar w:name="NE.Ref{65285EBF-6B91-4738-B697-9FC582A3437A}" w:val=" ADDIN NE.Ref.{65285EBF-6B91-4738-B697-9FC582A3437A}&lt;Citation&gt;&lt;Group&gt;&lt;References&gt;&lt;Item&gt;&lt;ID&gt;47&lt;/ID&gt;&lt;UID&gt;{4640A02B-4D5E-4828-9B82-D9A23DD474EE}&lt;/UID&gt;&lt;Title&gt;Comparing lignocellulose physiochemistry after decomposition by brown rot fungi with distinct evolutionary origins&lt;/Title&gt;&lt;Template&gt;Journal Article&lt;/Template&gt;&lt;Star&gt;0&lt;/Star&gt;&lt;Tag&gt;0&lt;/Tag&gt;&lt;Author&gt;Kaffenberger, J T; Schilling, J S&lt;/Author&gt;&lt;Year&gt;2015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5181619&amp;amp;query_hl=1&lt;/_url&gt;&lt;_journal&gt;Environ Microbiol&lt;/_journal&gt;&lt;_volume&gt;17&lt;/_volume&gt;&lt;_issue&gt;12&lt;/_issue&gt;&lt;_pages&gt;4885-97&lt;/_pages&gt;&lt;_tertiary_title&gt;Environmental microbiology&lt;/_tertiary_title&gt;&lt;_doi&gt;10.1111/1462-2920.12615&lt;/_doi&gt;&lt;_date_display&gt;2015 Dec&lt;/_date_display&gt;&lt;_date&gt;60965280&lt;/_date&gt;&lt;_type_work&gt;Journal Article; Research Support, Non-U.S. Gov&amp;apos;t&lt;/_type_work&gt;&lt;_isbn&gt;1462-2920 (Electronic); 1462-2912 (Linking)&lt;/_isbn&gt;&lt;_ori_publication&gt;(c) 2014 Society for Applied Microbiology and John Wiley &amp;amp; Sons Ltd.&lt;/_ori_publication&gt;&lt;_accession_num&gt;25181619&lt;/_accession_num&gt;&lt;_subject_headings&gt;Basidiomycota/*metabolism; Carbohydrate Metabolism/physiology; Carbohydrates; Evolution, Molecular; Lignin/chemistry/*metabolism; Pinus/*microbiology; Poaceae/*microbiology; Wood/*metabolism/microbiology; Zea mays/*microbiology&lt;/_subject_headings&gt;&lt;_author_adr&gt;Department of Bioproducts and Biosystems Engineering, University of Minnesota, 2004 Folwell Avenue, Saint Paul, MN, 55108, USA.; Department of Bioproducts and Biosystems Engineering, University of Minnesota, 2004 Folwell Avenue, Saint Paul, MN, 55108, USA.; Institute on the Environment, University of Minnesota, 1954 Buford Avenue, Saint  Paul, MN, 55108, USA.&lt;/_author_adr&gt;&lt;_language&gt;eng&lt;/_language&gt;&lt;_db_updated&gt;PubMed&lt;/_db_updated&gt;&lt;_impact_factor&gt;   4.933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9&lt;/ID&gt;&lt;UID&gt;{F7855881-B551-4488-95A8-30DFCB4B5EC1}&lt;/UID&gt;&lt;Title&gt;De novo assembly, functional annotation, and analysis of the giant reed (Arundo donax L.) leaf transcriptome provide tools for the development of a biofuel feedstock&lt;/Title&gt;&lt;Template&gt;Journal Article&lt;/Template&gt;&lt;Star&gt;0&lt;/Star&gt;&lt;Tag&gt;0&lt;/Tag&gt;&lt;Author&gt;Evangelistella, C; Valentini, A; Ludovisi, R; Firrincieli, A; Fabbrini, F; Scalabrin, S; Cattonaro, F; Morgante, M; Mugnozza, G S; Keurentjes, JJB; Harfouche, A&lt;/Author&gt;&lt;Year&gt;2017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8572841&amp;amp;query_hl=1&lt;/_url&gt;&lt;_journal&gt;Biotechnol Biofuels&lt;/_journal&gt;&lt;_volume&gt;10&lt;/_volume&gt;&lt;_pages&gt;138&lt;/_pages&gt;&lt;_tertiary_title&gt;Biotechnology for biofuels&lt;/_tertiary_title&gt;&lt;_doi&gt;10.1186/s13068-017-0828-7&lt;/_doi&gt;&lt;_date_display&gt;2017&lt;/_date_display&gt;&lt;_date&gt;61564320&lt;/_date&gt;&lt;_type_work&gt;Journal Article&lt;/_type_work&gt;&lt;_isbn&gt;1754-6834 (Print); 1754-6834 (Linking)&lt;/_isbn&gt;&lt;_accession_num&gt;28572841&lt;/_accession_num&gt;&lt;_keywords&gt;Arundo donax; Biofuel; Carbon fixation; De novo leaf transcriptome; Genic-SSRs; Phenylpropanoid; Purine and thiamine metabolism; RNA-Seq; SAPs; Stomata&lt;/_keywords&gt;&lt;_author_adr&gt;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Alasia Franco Vivai s.s., Strada Solerette, 5/A, 12038 Savigliano, Italy.; IGA Technology Services, Via J. Linussio, 51-Z.I.U, 33100 Udine, Italy.grid.452691.d; IGA Technology Services, Via J. Linussio, 51-Z.I.U, 33100 Udine, Italy.grid.452691.d; Department of Agricultural and Environmental Sciences, University of Udine, Via delle Scienze, 206, 33100 Udine, Italy.0000 0001 2113 062Xgrid.5390.f; Institute of Applied Genomics, Via J. Linussio, 51-Z.I.U, 33100 Udine, Italy.; Department for Innovation in Biological, Agro-food and Forest Systems, University of Tuscia, Via S. Camillo de Lellis snc, 01100 Viterbo, Italy.0000 0001 2298 9743grid.12597.38; Laboratory of Genetics, Wageningen University, Droevendaalsesteeg 1, 6708 PB Wageningen, The Netherlands.0000 0001 0791 5666grid.4818.5; Department for Innovation in Biological, Agro-food and Forest Systems, University of Tuscia, Via S. Camillo de Lellis snc, 01100 Viterbo, Italy.0000 0001 2298 9743grid.12597.38&lt;/_author_adr&gt;&lt;_language&gt;eng&lt;/_language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/Citation&gt;_x000a_"/>
    <w:docVar w:name="NE.Ref{670E5B6F-7F9C-4388-B17C-D7DA0982AF3C}" w:val=" ADDIN NE.Ref.{670E5B6F-7F9C-4388-B17C-D7DA0982AF3C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Group&gt;&lt;References&gt;&lt;Item&gt;&lt;ID&gt;141&lt;/ID&gt;&lt;UID&gt;{F84B5341-6B01-4E8E-9117-CE16588CE8BF}&lt;/UID&gt;&lt;Title&gt;Fungal biodegradation and enzymatic modification of lignin&lt;/Title&gt;&lt;Template&gt;Journal Article&lt;/Template&gt;&lt;Star&gt;0&lt;/Star&gt;&lt;Tag&gt;0&lt;/Tag&gt;&lt;Author&gt;Dashtban, Mehdi; Schraft, Heidi; Syed, Tarannum A; Qin, Wensheng&lt;/Author&gt;&lt;Year&gt;2010&lt;/Year&gt;&lt;Details&gt;&lt;_accessed&gt;64183476&lt;/_accessed&gt;&lt;_created&gt;64183475&lt;/_created&gt;&lt;_date&gt;57854880&lt;/_date&gt;&lt;_date_display&gt;2010&lt;/_date_display&gt;&lt;_db_updated&gt;PKU Search&lt;/_db_updated&gt;&lt;_isbn&gt;2152-4114&lt;/_isbn&gt;&lt;_issue&gt;1&lt;/_issue&gt;&lt;_journal&gt;International journal of biochemistry and molecular biology&lt;/_journal&gt;&lt;_modified&gt;64183476&lt;/_modified&gt;&lt;_number&gt;1&lt;/_number&gt;&lt;_pages&gt;36-50&lt;/_pages&gt;&lt;_place_published&gt;United States&lt;/_place_published&gt;&lt;_url&gt;https://go.exlibris.link/MLjm9btg&lt;/_url&gt;&lt;_volume&gt;1&lt;/_volume&gt;&lt;/Details&gt;&lt;Extra&gt;&lt;DBUID&gt;{0D0C8341-833F-4F57-8F21-94D78B77B225}&lt;/DBUID&gt;&lt;/Extra&gt;&lt;/Item&gt;&lt;/References&gt;&lt;/Group&gt;&lt;/Citation&gt;_x000a_"/>
    <w:docVar w:name="NE.Ref{68B7E78F-AAFD-43F9-A86C-C56E36AB03D1}" w:val=" ADDIN NE.Ref.{68B7E78F-AAFD-43F9-A86C-C56E36AB03D1}&lt;Citation&gt;&lt;Group&gt;&lt;References&gt;&lt;Item&gt;&lt;ID&gt;280&lt;/ID&gt;&lt;UID&gt;{E3138188-1F92-462B-BB90-82B3DC208132}&lt;/UID&gt;&lt;Title&gt;Genome Sequence of the Edible Cultivated Mushroom Lentinula edodes (Shiitake) Reveals Insights into Lignocellulose Degradation&lt;/Title&gt;&lt;Template&gt;Journal Article&lt;/Template&gt;&lt;Star&gt;0&lt;/Star&gt;&lt;Tag&gt;0&lt;/Tag&gt;&lt;Author&gt;Chen, Lianfu; Gong, Yuhua; Cai, Yingli; Liu, Wei; Bian, Yinbing&lt;/Author&gt;&lt;Year&gt;2016&lt;/Year&gt;&lt;Details&gt;&lt;_collection_scope&gt;SCIE&lt;/_collection_scope&gt;&lt;_created&gt;64223569&lt;/_created&gt;&lt;_impact_factor&gt;   3.240&lt;/_impact_factor&gt;&lt;_issue&gt;8&lt;/_issue&gt;&lt;_journal&gt;Plos One&lt;/_journal&gt;&lt;_modified&gt;64223569&lt;/_modified&gt;&lt;_volume&gt;11&lt;/_volume&gt;&lt;/Details&gt;&lt;Extra&gt;&lt;DBUID&gt;{0D0C8341-833F-4F57-8F21-94D78B77B225}&lt;/DBUID&gt;&lt;/Extra&gt;&lt;/Item&gt;&lt;/References&gt;&lt;/Group&gt;&lt;/Citation&gt;_x000a_"/>
    <w:docVar w:name="NE.Ref{68F4FD97-F51A-44A0-B816-95D859612490}" w:val=" ADDIN NE.Ref.{68F4FD97-F51A-44A0-B816-95D859612490}&lt;Citation&gt;&lt;Group&gt;&lt;References&gt;&lt;Item&gt;&lt;ID&gt;140&lt;/ID&gt;&lt;UID&gt;{147C2CAC-BAE3-4D0E-84C4-31056ADB8907}&lt;/UID&gt;&lt;Title&gt;2005-MARTINEZ-Int-Microbiol&lt;/Title&gt;&lt;Template&gt;Journal Article&lt;/Template&gt;&lt;Star&gt;0&lt;/Star&gt;&lt;Tag&gt;0&lt;/Tag&gt;&lt;Author/&gt;&lt;Year&gt;0&lt;/Year&gt;&lt;Details&gt;&lt;_created&gt;64183205&lt;/_created&gt;&lt;_modified&gt;64183205&lt;/_modified&gt;&lt;/Details&gt;&lt;Extra&gt;&lt;DBUID&gt;{0D0C8341-833F-4F57-8F21-94D78B77B225}&lt;/DBUID&gt;&lt;/Extra&gt;&lt;/Item&gt;&lt;/References&gt;&lt;/Group&gt;&lt;/Citation&gt;_x000a_"/>
    <w:docVar w:name="NE.Ref{69B5664C-28B6-4BF7-B629-A89A68EB2B0D}" w:val=" ADDIN NE.Ref.{69B5664C-28B6-4BF7-B629-A89A68EB2B0D}&lt;Citation&gt;&lt;Group&gt;&lt;References&gt;&lt;Item&gt;&lt;ID&gt;253&lt;/ID&gt;&lt;UID&gt;{4E52C150-0211-4612-A396-E675F4E08203}&lt;/UID&gt;&lt;Title&gt;The Effect of Different Agricultural Wastes on Aroma Composition of Shiitake (Lentinula edodes (Berk.) Pegler) Mushroom&lt;/Title&gt;&lt;Template&gt;Journal Article&lt;/Template&gt;&lt;Star&gt;0&lt;/Star&gt;&lt;Tag&gt;0&lt;/Tag&gt;&lt;Author&gt;Baktemur, Gökhan; Çelik, Zeynep Dilan; Kara, Ecem; Taşkın, Hatıra&lt;/Author&gt;&lt;Year&gt;2020&lt;/Year&gt;&lt;Details&gt;&lt;_accessed&gt;64220924&lt;/_accessed&gt;&lt;_created&gt;64220922&lt;/_created&gt;&lt;_date&gt;63113760&lt;/_date&gt;&lt;_date_display&gt;2020&lt;/_date_display&gt;&lt;_db_updated&gt;PKU Search&lt;/_db_updated&gt;&lt;_doi&gt;10.24925/turjaf.v8i7.1540-1547.3415&lt;/_doi&gt;&lt;_isbn&gt;2148-127X&lt;/_isbn&gt;&lt;_issue&gt;7&lt;/_issue&gt;&lt;_journal&gt;Turkish journal of agriculture : food science and technology&lt;/_journal&gt;&lt;_keywords&gt;agricultural wastes; lentinula edodes; shiitake; volatile aroma composition&lt;/_keywords&gt;&lt;_modified&gt;64220924&lt;/_modified&gt;&lt;_number&gt;1&lt;/_number&gt;&lt;_ori_publication&gt;Turkish Science and Technology Publishing (TURSTEP)&lt;/_ori_publication&gt;&lt;_pages&gt;1540-1547&lt;/_pages&gt;&lt;_url&gt;https://go.exlibris.link/sHqgZTsm&lt;/_url&gt;&lt;_volume&gt;8&lt;/_volume&gt;&lt;/Details&gt;&lt;Extra&gt;&lt;DBUID&gt;{0D0C8341-833F-4F57-8F21-94D78B77B225}&lt;/DBUID&gt;&lt;/Extra&gt;&lt;/Item&gt;&lt;/References&gt;&lt;/Group&gt;&lt;/Citation&gt;_x000a_"/>
    <w:docVar w:name="NE.Ref{69B6FEAD-909D-4AA8-81D7-32AD088E4CCC}" w:val=" ADDIN NE.Ref.{69B6FEAD-909D-4AA8-81D7-32AD088E4CCC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78F330B1-5BDB-4FBD-94D5-F9FE51AE092C}" w:val=" ADDIN NE.Ref.{78F330B1-5BDB-4FBD-94D5-F9FE51AE092C}&lt;Citation&gt;&lt;Group&gt;&lt;References&gt;&lt;Item&gt;&lt;ID&gt;404&lt;/ID&gt;&lt;UID&gt;{B6C5AEF2-3571-4A62-8048-AEE5F16DEF2C}&lt;/UID&gt;&lt;Title&gt;Effect of biological pretreatment of Agropyron elongatum ‘BAMAR’ on biogas production by anaerobic digestion&lt;/Title&gt;&lt;Template&gt;Journal Article&lt;/Template&gt;&lt;Star&gt;0&lt;/Star&gt;&lt;Tag&gt;0&lt;/Tag&gt;&lt;Author&gt;Lalak, Justyna; Kasprzycka, Agnieszka; Martyniak, Danuta; Tys, Jerzy&lt;/Author&gt;&lt;Year&gt;2016&lt;/Year&gt;&lt;Details&gt;&lt;_journal&gt;Bioresource Technology&lt;/_journal&gt;&lt;_created&gt;64244001&lt;/_created&gt;&lt;_modified&gt;64244001&lt;/_modified&gt;&lt;_impact_factor&gt;   9.642&lt;/_impact_factor&gt;&lt;_collection_scope&gt;SCI;SCIE;EI&lt;/_collection_scope&gt;&lt;/Details&gt;&lt;Extra&gt;&lt;DBUID&gt;{0D0C8341-833F-4F57-8F21-94D78B77B225}&lt;/DBUID&gt;&lt;/Extra&gt;&lt;/Item&gt;&lt;/References&gt;&lt;/Group&gt;&lt;/Citation&gt;_x000a_"/>
    <w:docVar w:name="NE.Ref{79A5151C-55A6-442F-A418-107C9CBAE3A0}" w:val=" ADDIN NE.Ref.{79A5151C-55A6-442F-A418-107C9CBAE3A0}&lt;Citation&gt;&lt;Group&gt;&lt;References&gt;&lt;Item&gt;&lt;ID&gt;274&lt;/ID&gt;&lt;UID&gt;{D515E12B-9976-4723-8FAE-DD4F548D94DB}&lt;/UID&gt;&lt;Title&gt;Comparative secretomic analysis of lignocellulose degradation by Lentinula edodes grown on microcrystalline cellulose, lignosulfonate and glucose&lt;/Title&gt;&lt;Template&gt;Journal Article&lt;/Template&gt;&lt;Star&gt;0&lt;/Star&gt;&lt;Tag&gt;0&lt;/Tag&gt;&lt;Author&gt;Cai, Y; Gong, Y; Liu, W; Hu, Y; Chen, L; Yan, L; Zhou, Y; Bian, Y&lt;/Author&gt;&lt;Year&gt;2017&lt;/Year&gt;&lt;Details&gt;&lt;_accessed&gt;64222506&lt;/_accessed&gt;&lt;_accession_num&gt;28483534&lt;/_accession_num&gt;&lt;_author_adr&gt;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 Electronic address: bianyb.123@163.com.&lt;/_author_adr&gt;&lt;_collection_scope&gt;SCI;SCIE&lt;/_collection_scope&gt;&lt;_created&gt;64222505&lt;/_created&gt;&lt;_date&gt;61786080&lt;/_date&gt;&lt;_date_display&gt;2017 Jun 23&lt;/_date_display&gt;&lt;_db_updated&gt;PubMed&lt;/_db_updated&gt;&lt;_doi&gt;10.1016/j.jprot.2017.04.023&lt;/_doi&gt;&lt;_impact_factor&gt;   4.044&lt;/_impact_factor&gt;&lt;_isbn&gt;1876-7737 (Electronic); 1874-3919 (Linking)&lt;/_isbn&gt;&lt;_journal&gt;J Proteomics&lt;/_journal&gt;&lt;_keywords&gt;*Carbohydrate-active enzymes; *Cellulose; *LC-MS/MS; *Lentinula edodes; *Lignosulfonate; *Secretome&lt;/_keywords&gt;&lt;_language&gt;eng&lt;/_language&gt;&lt;_modified&gt;64222506&lt;/_modified&gt;&lt;_ori_publication&gt;Copyright (c) 2017 Elsevier B.V. All rights reserved.&lt;/_ori_publication&gt;&lt;_pages&gt;92-101&lt;/_pages&gt;&lt;_subject_headings&gt;Cellulase/analysis/metabolism; Cellulose/pharmacology; Glucose/pharmacology; Glycoside Hydrolases/analysis/metabolism; Lignin/analogs &amp;amp; derivatives/*metabolism/pharmacology; Proteomics/methods; Shiitake Mushrooms/enzymology/growth &amp;amp; development/*metabolism&lt;/_subject_headings&gt;&lt;_tertiary_title&gt;Journal of proteomics&lt;/_tertiary_title&gt;&lt;_type_work&gt;Comparative Study; Journal Article&lt;/_type_work&gt;&lt;_url&gt;http://www.ncbi.nlm.nih.gov/entrez/query.fcgi?cmd=Retrieve&amp;amp;db=pubmed&amp;amp;dopt=Abstract&amp;amp;list_uids=28483534&amp;amp;query_hl=1&lt;/_url&gt;&lt;_volume&gt;163&lt;/_volume&gt;&lt;/Details&gt;&lt;Extra&gt;&lt;DBUID&gt;{0D0C8341-833F-4F57-8F21-94D78B77B225}&lt;/DBUID&gt;&lt;/Extra&gt;&lt;/Item&gt;&lt;/References&gt;&lt;/Group&gt;&lt;Group&gt;&lt;References&gt;&lt;Item&gt;&lt;ID&gt;222&lt;/ID&gt;&lt;UID&gt;{968034C2-E4A3-446A-A584-829C776CE432}&lt;/UID&gt;&lt;Title&gt;Localizing gene regulation reveals a staggered wood decay mechanism for the brown rot fungus Postia placenta&lt;/Title&gt;&lt;Template&gt;Journal Article&lt;/Template&gt;&lt;Star&gt;0&lt;/Star&gt;&lt;Tag&gt;0&lt;/Tag&gt;&lt;Author&gt;Zhang, Jiwei; Presley, Gerald N; Hammel, Kenneth E; Ryu, Jae San; Schilling, Jonathan S&lt;/Author&gt;&lt;Year&gt;2016&lt;/Year&gt;&lt;Details&gt;&lt;_accessed&gt;64238199&lt;/_accessed&gt;&lt;_collection_scope&gt;SCI;SCIE&lt;/_collection_scope&gt;&lt;_created&gt;64213614&lt;/_created&gt;&lt;_impact_factor&gt;  11.205&lt;/_impact_factor&gt;&lt;_issue&gt;39&lt;/_issue&gt;&lt;_journal&gt;Proceedings of the National Academy of Sciences of the United States of America&lt;/_journal&gt;&lt;_modified&gt;64213614&lt;/_modified&gt;&lt;_pages&gt;10968&lt;/_pages&gt;&lt;_volume&gt;113&lt;/_volume&gt;&lt;/Details&gt;&lt;Extra&gt;&lt;DBUID&gt;{0D0C8341-833F-4F57-8F21-94D78B77B225}&lt;/DBUID&gt;&lt;/Extra&gt;&lt;/Item&gt;&lt;/References&gt;&lt;/Group&gt;&lt;/Citation&gt;_x000a_"/>
    <w:docVar w:name="NE.Ref{7ABC7B05-83EE-485D-B7FE-B46FE7F01C65}" w:val=" ADDIN NE.Ref.{7ABC7B05-83EE-485D-B7FE-B46FE7F01C65}&lt;Citation&gt;&lt;Group&gt;&lt;References&gt;&lt;Item&gt;&lt;ID&gt;447&lt;/ID&gt;&lt;UID&gt;{B2F61CA4-159D-4457-AA65-85701D5BAA7B}&lt;/UID&gt;&lt;Title&gt;Chemical composition and response to dilute-acid pretreatment and enzymatic saccharification of alfalfa, reed canarygrass, and switchgrass&lt;/Title&gt;&lt;Template&gt;Journal Article&lt;/Template&gt;&lt;Star&gt;0&lt;/Star&gt;&lt;Tag&gt;0&lt;/Tag&gt;&lt;Author&gt;Dien, Bruce S; Jung, Hans Joachim G; Vogel, Kenneth P; Casler, Michael D; Lamb, Jo Ann F S; Iten, Loren; Mitchell, Robert B; Sarath, Gautum&lt;/Author&gt;&lt;Year&gt;2006&lt;/Year&gt;&lt;Details&gt;&lt;_issue&gt;10&lt;/_issue&gt;&lt;_journal&gt;Biomass &amp;amp; Bioenergy&lt;/_journal&gt;&lt;_pages&gt;880-891&lt;/_pages&gt;&lt;_volume&gt;30&lt;/_volume&gt;&lt;_created&gt;64275682&lt;/_created&gt;&lt;_modified&gt;64275682&lt;/_modified&gt;&lt;_impact_factor&gt;   5.061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446&lt;/ID&gt;&lt;UID&gt;{9947D89D-35C0-4F4A-BB07-68A78657B231}&lt;/UID&gt;&lt;Title&gt;Effect of dilute acid pretreatment of rice straw on structural properties and enzymatic hydrolysis&lt;/Title&gt;&lt;Template&gt;Journal Article&lt;/Template&gt;&lt;Star&gt;0&lt;/Star&gt;&lt;Tag&gt;0&lt;/Tag&gt;&lt;Author&gt;Hsu, T C; Guo, G L; Chen, W H; Hwang, W S&lt;/Author&gt;&lt;Year&gt;2010&lt;/Year&gt;&lt;Details&gt;&lt;_issue&gt;13&lt;/_issue&gt;&lt;_journal&gt;Bioresource Technology&lt;/_journal&gt;&lt;_pages&gt;4907-4913&lt;/_pages&gt;&lt;_volume&gt;101&lt;/_volume&gt;&lt;_created&gt;64275682&lt;/_created&gt;&lt;_modified&gt;64275682&lt;/_modified&gt;&lt;_impact_factor&gt;   9.642&lt;/_impact_factor&gt;&lt;_collection_scope&gt;SCI;SCIE;EI&lt;/_collection_scope&gt;&lt;/Details&gt;&lt;Extra&gt;&lt;DBUID&gt;{0D0C8341-833F-4F57-8F21-94D78B77B225}&lt;/DBUID&gt;&lt;/Extra&gt;&lt;/Item&gt;&lt;/References&gt;&lt;/Group&gt;&lt;Group&gt;&lt;References&gt;&lt;Item&gt;&lt;ID&gt;445&lt;/ID&gt;&lt;UID&gt;{50588349-E500-4C3A-B4AF-42BD8AC1FE90}&lt;/UID&gt;&lt;Title&gt;Overview of biomass pretreatment for cellulosic ethanol production&lt;/Title&gt;&lt;Template&gt;Journal Article&lt;/Template&gt;&lt;Star&gt;0&lt;/Star&gt;&lt;Tag&gt;0&lt;/Tag&gt;&lt;Author&gt;Zheng, Yi; Pan, Zhongli; Zhang, Ruihong&lt;/Author&gt;&lt;Year&gt;2009&lt;/Year&gt;&lt;Details&gt;&lt;_issue&gt;3&lt;/_issue&gt;&lt;_journal&gt;International Journal of Agricultural &amp;amp; Biological Engineering&lt;/_journal&gt;&lt;_pages&gt;51-68&lt;/_pages&gt;&lt;_volume&gt;2&lt;/_volume&gt;&lt;_created&gt;64275682&lt;/_created&gt;&lt;_modified&gt;64275682&lt;/_modified&gt;&lt;/Details&gt;&lt;Extra&gt;&lt;DBUID&gt;{0D0C8341-833F-4F57-8F21-94D78B77B225}&lt;/DBUID&gt;&lt;/Extra&gt;&lt;/Item&gt;&lt;/References&gt;&lt;/Group&gt;&lt;/Citation&gt;_x000a_"/>
    <w:docVar w:name="NE.Ref{7DE33C8B-3238-4EBD-8931-66F6B6487804}" w:val=" ADDIN NE.Ref.{7DE33C8B-3238-4EBD-8931-66F6B6487804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7FD2A97D-4376-4AC2-B4B9-C7C22332857C}" w:val=" ADDIN NE.Ref.{7FD2A97D-4376-4AC2-B4B9-C7C22332857C}&lt;Citation&gt;&lt;Group&gt;&lt;References&gt;&lt;Item&gt;&lt;ID&gt;23&lt;/ID&gt;&lt;UID&gt;{720CF656-C28B-4427-8A6D-78F1217D7D5A}&lt;/UID&gt;&lt;Title&gt;Production and Distribution of Endoglucanase, Cellobiohydrolase, and beta-Glucosidase...&lt;/Title&gt;&lt;Template&gt;Journal Article&lt;/Template&gt;&lt;Star&gt;0&lt;/Star&gt;&lt;Tag&gt;0&lt;/Tag&gt;&lt;Author/&gt;&lt;Year&gt;1999&lt;/Year&gt;&lt;Details&gt;&lt;_created&gt;63891922&lt;/_created&gt;&lt;_journal&gt;Applied &amp;amp; Environmental Microbiology&lt;/_journal&gt;&lt;_modified&gt;63891922&lt;/_modified&gt;&lt;/Details&gt;&lt;Extra&gt;&lt;DBUID&gt;{0D0C8341-833F-4F57-8F21-94D78B77B225}&lt;/DBUID&gt;&lt;/Extra&gt;&lt;/Item&gt;&lt;/References&gt;&lt;/Group&gt;&lt;/Citation&gt;_x000a_"/>
    <w:docVar w:name="NE.Ref{813BFB5F-1365-4F31-8086-C1D58F7BE33B}" w:val=" ADDIN NE.Ref.{813BFB5F-1365-4F31-8086-C1D58F7BE33B}&lt;Citation&gt;&lt;Group&gt;&lt;References&gt;&lt;Item&gt;&lt;ID&gt;49&lt;/ID&gt;&lt;UID&gt;{F7855881-B551-4488-95A8-30DFCB4B5EC1}&lt;/UID&gt;&lt;Title&gt;De novo assembly, functional annotation, and analysis of the giant reed (Arundo donax L.) leaf transcriptome provide tools for the development of a biofuel feedstock&lt;/Title&gt;&lt;Template&gt;Journal Article&lt;/Template&gt;&lt;Star&gt;0&lt;/Star&gt;&lt;Tag&gt;0&lt;/Tag&gt;&lt;Author&gt;Evangelistella, C; Valentini, A; Ludovisi, R; Firrincieli, A; Fabbrini, F; Scalabrin, S; Cattonaro, F; Morgante, M; Mugnozza, G S; Keurentjes, JJB; Harfouche, A&lt;/Author&gt;&lt;Year&gt;2017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8572841&amp;amp;query_hl=1&lt;/_url&gt;&lt;_journal&gt;Biotechnol Biofuels&lt;/_journal&gt;&lt;_volume&gt;10&lt;/_volume&gt;&lt;_pages&gt;138&lt;/_pages&gt;&lt;_tertiary_title&gt;Biotechnology for biofuels&lt;/_tertiary_title&gt;&lt;_doi&gt;10.1186/s13068-017-0828-7&lt;/_doi&gt;&lt;_date_display&gt;2017&lt;/_date_display&gt;&lt;_date&gt;61564320&lt;/_date&gt;&lt;_type_work&gt;Journal Article&lt;/_type_work&gt;&lt;_isbn&gt;1754-6834 (Print); 1754-6834 (Linking)&lt;/_isbn&gt;&lt;_accession_num&gt;28572841&lt;/_accession_num&gt;&lt;_keywords&gt;Arundo donax; Biofuel; Carbon fixation; De novo leaf transcriptome; Genic-SSRs; Phenylpropanoid; Purine and thiamine metabolism; RNA-Seq; SAPs; Stomata&lt;/_keywords&gt;&lt;_author_adr&gt;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Alasia Franco Vivai s.s., Strada Solerette, 5/A, 12038 Savigliano, Italy.; IGA Technology Services, Via J. Linussio, 51-Z.I.U, 33100 Udine, Italy.grid.452691.d; IGA Technology Services, Via J. Linussio, 51-Z.I.U, 33100 Udine, Italy.grid.452691.d; Department of Agricultural and Environmental Sciences, University of Udine, Via delle Scienze, 206, 33100 Udine, Italy.0000 0001 2113 062Xgrid.5390.f; Institute of Applied Genomics, Via J. Linussio, 51-Z.I.U, 33100 Udine, Italy.; Department for Innovation in Biological, Agro-food and Forest Systems, University of Tuscia, Via S. Camillo de Lellis snc, 01100 Viterbo, Italy.0000 0001 2298 9743grid.12597.38; Laboratory of Genetics, Wageningen University, Droevendaalsesteeg 1, 6708 PB Wageningen, The Netherlands.0000 0001 0791 5666grid.4818.5; Department for Innovation in Biological, Agro-food and Forest Systems, University of Tuscia, Via S. Camillo de Lellis snc, 01100 Viterbo, Italy.0000 0001 2298 9743grid.12597.38&lt;/_author_adr&gt;&lt;_language&gt;eng&lt;/_language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/Citation&gt;_x000a_"/>
    <w:docVar w:name="NE.Ref{831E5136-CBA2-4EA3-B549-F9873F927964}" w:val=" ADDIN NE.Ref.{831E5136-CBA2-4EA3-B549-F9873F927964}&lt;Citation&gt;&lt;Group&gt;&lt;References&gt;&lt;Item&gt;&lt;ID&gt;273&lt;/ID&gt;&lt;UID&gt;{CD20E5EB-4035-4DBE-A3AF-FC4EEF6CD329}&lt;/UID&gt;&lt;Title&gt;Genome Sequence of the Edible Cultivated Mushroom Lentinula edodes (Shiitake) Reveals Insights into Lignocellulose Degradation&lt;/Title&gt;&lt;Template&gt;Journal Article&lt;/Template&gt;&lt;Star&gt;0&lt;/Star&gt;&lt;Tag&gt;0&lt;/Tag&gt;&lt;Author&gt;Chen, L; Gong, Y; Cai, Y; Liu, W; Zhou, Y; Xiao, Y; Xu, Z; Liu, Y; Lei, X; Wang, G; Guo, M; Ma, X; Bian, Y&lt;/Author&gt;&lt;Year&gt;2016&lt;/Year&gt;&lt;Details&gt;&lt;_accessed&gt;64222506&lt;/_accessed&gt;&lt;_accession_num&gt;27500531&lt;/_accession_num&gt;&lt;_author_adr&gt;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Food Science and Technology College, Huazhong Agricultural University, Wuhan, Hubei, China.; Food Science and Technology Colleg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&lt;/_author_adr&gt;&lt;_collection_scope&gt;SCIE&lt;/_collection_scope&gt;&lt;_created&gt;64222505&lt;/_created&gt;&lt;_date&gt;61037280&lt;/_date&gt;&lt;_date_display&gt;2016&lt;/_date_display&gt;&lt;_db_updated&gt;PubMed&lt;/_db_updated&gt;&lt;_doi&gt;10.1371/journal.pone.0160336&lt;/_doi&gt;&lt;_impact_factor&gt;   3.240&lt;/_impact_factor&gt;&lt;_isbn&gt;1932-6203 (Electronic); 1932-6203 (Linking)&lt;/_isbn&gt;&lt;_issue&gt;8&lt;/_issue&gt;&lt;_journal&gt;PLoS One&lt;/_journal&gt;&lt;_language&gt;eng&lt;/_language&gt;&lt;_modified&gt;64222506&lt;/_modified&gt;&lt;_pages&gt;e0160336&lt;/_pages&gt;&lt;_subject_headings&gt;Fungal Proteins/*genetics; *Genome, Fungal; High-Throughput Nucleotide Sequencing; Lignin/genetics/*metabolism; Phylogeny; Shiitake Mushrooms/*genetics/growth &amp;amp; development/*metabolism&lt;/_subject_headings&gt;&lt;_tertiary_title&gt;PloS one&lt;/_tertiary_title&gt;&lt;_type_work&gt;Journal Article&lt;/_type_work&gt;&lt;_url&gt;http://www.ncbi.nlm.nih.gov/entrez/query.fcgi?cmd=Retrieve&amp;amp;db=pubmed&amp;amp;dopt=Abstract&amp;amp;list_uids=27500531&amp;amp;query_hl=1&lt;/_url&gt;&lt;_volume&gt;11&lt;/_volume&gt;&lt;/Details&gt;&lt;Extra&gt;&lt;DBUID&gt;{0D0C8341-833F-4F57-8F21-94D78B77B225}&lt;/DBUID&gt;&lt;/Extra&gt;&lt;/Item&gt;&lt;/References&gt;&lt;/Group&gt;&lt;/Citation&gt;_x000a_"/>
    <w:docVar w:name="NE.Ref{87C7AED2-D549-48C9-A4D5-51E3025DFB32}" w:val=" ADDIN NE.Ref.{87C7AED2-D549-48C9-A4D5-51E3025DFB32}&lt;Citation&gt;&lt;Group&gt;&lt;References&gt;&lt;Item&gt;&lt;ID&gt;77&lt;/ID&gt;&lt;UID&gt;{09CDA2DE-BEEB-40DB-A7DA-8DF17782993D}&lt;/UID&gt;&lt;Title&gt;Arabinose substitution degree in xylan positively affects lignocellulose enzymatic digestibility after various NaOH/H2SO4 pretreatments in Miscanthus&lt;/Title&gt;&lt;Template&gt;Journal Article&lt;/Template&gt;&lt;Star&gt;0&lt;/Star&gt;&lt;Tag&gt;0&lt;/Tag&gt;&lt;Author&gt;Li, Fengcheng; Ren, Shuangfeng; Zhang, Wei; Xu, Zhengdan; Xie, Guosheng; Chen, Yan; Tu, Yuanyuan; Li, Qing; Zhou, Shiguang; Li, Yu; Tu, Fen; Liu, Lin; Wang, Yanting; Jiang, Jianxiong; Qin, Jingping; Li, Shizhong; Li, Qiwei; Jing, Hai-Chun; Zhou, Fasong; Gutterson, Neal; Peng, Liangcai&lt;/Author&gt;&lt;Year&gt;2013&lt;/Year&gt;&lt;Details&gt;&lt;_accessed&gt;64147201&lt;/_accessed&gt;&lt;_collection_scope&gt;SCI;SCIE;EI&lt;/_collection_scope&gt;&lt;_created&gt;64147162&lt;/_created&gt;&lt;_date&gt;59433120&lt;/_date&gt;&lt;_date_display&gt;2013&lt;/_date_display&gt;&lt;_db_updated&gt;CrossRef&lt;/_db_updated&gt;&lt;_doi&gt;10.1016/j.biortech.2012.12.107&lt;/_doi&gt;&lt;_impact_factor&gt;   9.642&lt;/_impact_factor&gt;&lt;_isbn&gt;09608524&lt;/_isbn&gt;&lt;_journal&gt;Bioresource Technology&lt;/_journal&gt;&lt;_keywords&gt;Arabinose - metabolism; Biological and medical sciences; Biomass; Biomass digestibility; Biotechnology; Cell Wall - metabolism; Cellulases; Chemical pretreatment; Fundamental and applied biological sciences. Psychology; Hydrolysis; Lignin - metabolism; Miscanthus; Poaceae - metabolism; Sodium Hydroxide; Sulfuric Acids; Xylan; Xylans - metabolism&lt;/_keywords&gt;&lt;_modified&gt;64147201&lt;/_modified&gt;&lt;_number&gt;1&lt;/_number&gt;&lt;_ori_publication&gt;Elsevier Ltd&lt;/_ori_publication&gt;&lt;_pages&gt;629-637&lt;/_pages&gt;&lt;_place_published&gt;Kidlington&lt;/_place_published&gt;&lt;_tertiary_title&gt;Bioresource Technology&lt;/_tertiary_title&gt;&lt;_url&gt;https://linkinghub.elsevier.com/retrieve/pii/S0960852412019657_x000d__x000a_https://api.elsevier.com/content/article/PII:S0960852412019657?httpAccept=text/xml&lt;/_url&gt;&lt;_volume&gt;130&lt;/_volume&gt;&lt;/Details&gt;&lt;Extra&gt;&lt;DBUID&gt;{0D0C8341-833F-4F57-8F21-94D78B77B225}&lt;/DBUID&gt;&lt;/Extra&gt;&lt;/Item&gt;&lt;/References&gt;&lt;/Group&gt;&lt;/Citation&gt;_x000a_"/>
    <w:docVar w:name="NE.Ref{8F78D5C3-F3F8-4006-9411-EE5A9B53D2F9}" w:val=" ADDIN NE.Ref.{8F78D5C3-F3F8-4006-9411-EE5A9B53D2F9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created&gt;64183205&lt;/_created&gt;&lt;_modified&gt;64183214&lt;/_modified&gt;&lt;_accessed&gt;64183214&lt;/_accessed&gt;&lt;_url&gt;https://go.exlibris.link/WbbzRdYl&lt;/_url&gt;&lt;_place_published&gt;Switzerland&lt;/_place_published&gt;&lt;_journal&gt;International microbiology&lt;/_journal&gt;&lt;_volume&gt;8&lt;/_volume&gt;&lt;_issue&gt;3&lt;/_issue&gt;&lt;_number&gt;1&lt;/_number&gt;&lt;_pages&gt;195-204&lt;/_pages&gt;&lt;_date_display&gt;2005&lt;/_date_display&gt;&lt;_date&gt;55225440&lt;/_date&gt;&lt;_isbn&gt;1139-6709&lt;/_isbn&gt;&lt;_ori_publication&gt;Sociedad Española de Microbiología&lt;/_ori_publication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db_updated&gt;PKU Search&lt;/_db_updated&gt;&lt;_impact_factor&gt;   2.479&lt;/_impact_factor&gt;&lt;_collection_scope&gt;SCIE&lt;/_collection_scope&gt;&lt;/Details&gt;&lt;Extra&gt;&lt;DBUID&gt;{0D0C8341-833F-4F57-8F21-94D78B77B225}&lt;/DBUID&gt;&lt;/Extra&gt;&lt;/Item&gt;&lt;/References&gt;&lt;/Group&gt;&lt;/Citation&gt;_x000a_"/>
    <w:docVar w:name="NE.Ref{98B15193-ED1D-4CBF-8CC6-2E40931F4688}" w:val=" ADDIN NE.Ref.{98B15193-ED1D-4CBF-8CC6-2E40931F4688}&lt;Citation&gt;&lt;Group&gt;&lt;References&gt;&lt;Item&gt;&lt;ID&gt;407&lt;/ID&gt;&lt;UID&gt;{CE0DC8BA-7E28-4104-8228-1FEDE9A7C2EB}&lt;/UID&gt;&lt;Title&gt;Characterization of Clostridium thermocellum (B8) secretome and purified cellulosomes for lignocellulosic biomass degradation&lt;/Title&gt;&lt;Template&gt;Journal Article&lt;/Template&gt;&lt;Star&gt;0&lt;/Star&gt;&lt;Tag&gt;0&lt;/Tag&gt;&lt;Author&gt;Osiro, K O; Camargo, Br De; Satomi, R; Hamann, Prv; Silva, J P; Sousa, Mv De; Quirino, B F; Aquino, E N; Felix, C R; Murad, A M&lt;/Author&gt;&lt;Year&gt;2016&lt;/Year&gt;&lt;Details&gt;&lt;_journal&gt;Enzyme &amp;amp; Microbial Technology&lt;/_journal&gt;&lt;_pages&gt;43&lt;/_pages&gt;&lt;_created&gt;64244816&lt;/_created&gt;&lt;_modified&gt;64244816&lt;/_modified&gt;&lt;/Details&gt;&lt;Extra&gt;&lt;DBUID&gt;{0D0C8341-833F-4F57-8F21-94D78B77B225}&lt;/DBUID&gt;&lt;/Extra&gt;&lt;/Item&gt;&lt;/References&gt;&lt;/Group&gt;&lt;/Citation&gt;_x000a_"/>
    <w:docVar w:name="NE.Ref{9B17B344-70CF-41F8-BBC1-77B610398476}" w:val=" ADDIN NE.Ref.{9B17B344-70CF-41F8-BBC1-77B610398476}&lt;Citation&gt;&lt;Group&gt;&lt;References&gt;&lt;Item&gt;&lt;ID&gt;379&lt;/ID&gt;&lt;UID&gt;{52DB631B-8118-44E1-ACD5-D1060A79A97A}&lt;/UID&gt;&lt;Title&gt;Differential expression in RNA-seq: A matter of depth&lt;/Title&gt;&lt;Template&gt;Journal Article&lt;/Template&gt;&lt;Star&gt;0&lt;/Star&gt;&lt;Tag&gt;0&lt;/Tag&gt;&lt;Author&gt;Tarazona, S; Garcia-Alcalde, F; Dopazo, J; Ferrer, A; Conesa, A&lt;/Author&gt;&lt;Year&gt;2011&lt;/Year&gt;&lt;Details&gt;&lt;_accessed&gt;64696274&lt;/_accessed&gt;&lt;_collection_scope&gt;SCI;SCIE&lt;/_collection_scope&gt;&lt;_created&gt;64238383&lt;/_created&gt;&lt;_impact_factor&gt;   9.438&lt;/_impact_factor&gt;&lt;_issue&gt;12&lt;/_issue&gt;&lt;_journal&gt;Genome Research&lt;/_journal&gt;&lt;_modified&gt;64696275&lt;/_modified&gt;&lt;_pages&gt;2213–2223&lt;/_pages&gt;&lt;_social_category&gt;生物学(1)&lt;/_social_category&gt;&lt;_volume&gt;21&lt;/_volume&gt;&lt;/Details&gt;&lt;Extra&gt;&lt;DBUID&gt;{0D0C8341-833F-4F57-8F21-94D78B77B225}&lt;/DBUID&gt;&lt;/Extra&gt;&lt;/Item&gt;&lt;/References&gt;&lt;/Group&gt;&lt;/Citation&gt;_x000a_"/>
    <w:docVar w:name="NE.Ref{9B6AE2FF-6C0C-4748-BF55-6DB1904041AE}" w:val=" ADDIN NE.Ref.{9B6AE2FF-6C0C-4748-BF55-6DB1904041AE}&lt;Citation&gt;&lt;Group&gt;&lt;References&gt;&lt;Item&gt;&lt;ID&gt;199&lt;/ID&gt;&lt;UID&gt;{EE2F6ABA-F563-45AD-92D7-B41678D754BA}&lt;/UID&gt;&lt;Title&gt;Comparative genomics of Ceriporiopsis subvermispora and Phanerochaete chrysosporium provide insight into selective ligninolysis&lt;/Title&gt;&lt;Template&gt;Journal Article&lt;/Template&gt;&lt;Star&gt;0&lt;/Star&gt;&lt;Tag&gt;0&lt;/Tag&gt;&lt;Author&gt;Fernandez-Fueyo, E; Ruiz-Duenas, F J; Ferreira, P; Floudas, D; Hibbett, D S; Canessa, P; Larrondo, L F; James, T Y; Seelenfreund, D; Lobos, S; Polanco, R; Tello, M; Honda, Y; Watanabe, T; Watanabe, T; Ryu, J S; Kubicek, C P; Schmoll, M; Gaskell, J; Hammel, K E; St, John FJ; Vanden, Wymelenberg A; Sabat, G; Splinter, BonDurant S; Syed, K; Yadav, J S; Doddapaneni, H; Subramanian, V; Lavin, J L; Oguiza, J A; Perez, G; Pisabarro, A G; Ramirez, L; Santoyo, F; Master, E; Coutinho, P M; Henrissat, B; Lombard, V; Magnuson, J K; Kues, U; Hori, C; Igarashi, K; Samejima, M; Held, B W; Barry, K W; LaButti, K M; Lapidus, A; Lindquist, E A; Lucas, S M; Riley, R; Salamov, A A; Hoffmeister, D; Schwenk, D; Hadar, Y; Yarden, O; de Vries, R P; Wiebenga, A; Stenlid, J; Eastwood, D; Grigoriev, I V; Berka, R M; Blanchette, R A; Kersten, P; Martinez, A T; Vicuna, R; Cullen, D&lt;/Author&gt;&lt;Year&gt;2012&lt;/Year&gt;&lt;Details&gt;&lt;_created&gt;64203364&lt;/_created&gt;&lt;_modified&gt;64212254&lt;/_modified&gt;&lt;_accessed&gt;64212412&lt;/_accessed&gt;&lt;_url&gt;http://www.ncbi.nlm.nih.gov/entrez/query.fcgi?cmd=Retrieve&amp;amp;db=pubmed&amp;amp;dopt=Abstract&amp;amp;list_uids=22434909&amp;amp;query_hl=1&lt;/_url&gt;&lt;_journal&gt;Proc Natl Acad Sci U S A&lt;/_journal&gt;&lt;_volume&gt;109&lt;/_volume&gt;&lt;_issue&gt;14&lt;/_issue&gt;&lt;_pages&gt;5458-63&lt;/_pages&gt;&lt;_tertiary_title&gt;Proceedings of the National Academy of Sciences of the United States of America&lt;/_tertiary_title&gt;&lt;_doi&gt;10.1073/pnas.1119912109&lt;/_doi&gt;&lt;_date_display&gt;2012 Apr 3&lt;/_date_display&gt;&lt;_date&gt;59040000&lt;/_date&gt;&lt;_type_work&gt;Comparative Study; Journal Article; Research Support, Non-U.S. Gov&amp;apos;t; Research Support, U.S. Gov&amp;apos;t, Non-P.H.S.&lt;/_type_work&gt;&lt;_isbn&gt;1091-6490 (Electronic); 0027-8424 (Linking)&lt;/_isbn&gt;&lt;_accession_num&gt;22434909&lt;/_accession_num&gt;&lt;_subject_headings&gt;Basidiomycota/classification/*genetics; *Genomics; Hydrolysis; Lignin/*metabolism; Molecular Sequence Data; Oxidation-Reduction; Phylogeny; Species Specificity&lt;/_subject_headings&gt;&lt;_author_adr&gt;Centro de Investigaciones Biologicas, Consejo Superior de Investigaciones Cientificas, E-28040 Madrid, Spain.&lt;/_author_adr&gt;&lt;_language&gt;eng&lt;/_language&gt;&lt;_db_updated&gt;PubMed&lt;/_db_updated&gt;&lt;_impact_factor&gt;  11.205&lt;/_impact_factor&gt;&lt;/Details&gt;&lt;Extra&gt;&lt;DBUID&gt;{0D0C8341-833F-4F57-8F21-94D78B77B225}&lt;/DBUID&gt;&lt;/Extra&gt;&lt;/Item&gt;&lt;/References&gt;&lt;/Group&gt;&lt;/Citation&gt;_x000a_"/>
    <w:docVar w:name="NE.Ref{9D2838D9-319F-4A41-AD70-05C81F9C2861}" w:val=" ADDIN NE.Ref.{9D2838D9-319F-4A41-AD70-05C81F9C2861}&lt;Citation&gt;&lt;Group&gt;&lt;References&gt;&lt;Item&gt;&lt;ID&gt;57&lt;/ID&gt;&lt;UID&gt;{21C933F7-BD73-453A-8ABE-42946B401011}&lt;/UID&gt;&lt;Title&gt;A genomics-informed study of oxalate and cellulase regulation by brown rot wood-degrading fungi&lt;/Title&gt;&lt;Template&gt;Journal Article&lt;/Template&gt;&lt;Star&gt;0&lt;/Star&gt;&lt;Tag&gt;0&lt;/Tag&gt;&lt;Author&gt;Presley, G N; Zhang, J; Schilling, J S&lt;/Author&gt;&lt;Year&gt;2018&lt;/Year&gt;&lt;Details&gt;&lt;_created&gt;64143202&lt;/_created&gt;&lt;_modified&gt;64143250&lt;/_modified&gt;&lt;_accessed&gt;64143250&lt;/_accessed&gt;&lt;_url&gt;http://www.ncbi.nlm.nih.gov/entrez/query.fcgi?cmd=Retrieve&amp;amp;db=pubmed&amp;amp;dopt=Abstract&amp;amp;list_uids=27543342&amp;amp;query_hl=1&lt;/_url&gt;&lt;_journal&gt;Fungal Genet Biol&lt;/_journal&gt;&lt;_volume&gt;112&lt;/_volume&gt;&lt;_pages&gt;64-70&lt;/_pages&gt;&lt;_tertiary_title&gt;Fungal genetics and biology : FG &amp;amp; B&lt;/_tertiary_title&gt;&lt;_doi&gt;10.1016/j.fgb.2016.08.004&lt;/_doi&gt;&lt;_date_display&gt;2018 Mar&lt;/_date_display&gt;&lt;_date&gt;62147520&lt;/_date&gt;&lt;_type_work&gt;Journal Article; Research Support, U.S. Gov&amp;apos;t, Non-P.H.S.&lt;/_type_work&gt;&lt;_isbn&gt;1096-0937 (Electronic); 1087-1845 (Linking)&lt;/_isbn&gt;&lt;_ori_publication&gt;Copyright (c) 2016. Published by Elsevier Inc.&lt;/_ori_publication&gt;&lt;_accession_num&gt;27543342&lt;/_accession_num&gt;&lt;_keywords&gt;*Fenton; *Lignocellulose; *Oxalate decarboxylase; *Reactive oxygen species; *Wood&lt;/_keywords&gt;&lt;_subject_headings&gt;Basidiomycota/genetics/*metabolism; Biosynthetic Pathways/genetics; *Carbohydrate Metabolism; Cellulase/*metabolism; Gene Expression Profiling; Gene Expression Regulation, Fungal; Iron/*metabolism; Oxalates/*metabolism; Oxidation-Reduction; Time Factors; Wood/*microbiology&lt;/_subject_headings&gt;&lt;_author_adr&gt;Department of Bioproducts and Biosystems Engineering, University of Minnesota, 2004 Folwell Avenue, St. Paul, MN 55108, United States. Electronic address: presl034@umn.edu.; Department of Bioproducts and Biosystems Engineering, University of Minnesota, 2004 Folwell Avenue, St. Paul, MN 55108, United States. Electronic address: zhan3437@umn.edu.; Department of Bioproducts and Biosystems Engineering, University of Minnesota, 2004 Folwell Avenue, St. Paul, MN 55108, United States. Electronic address: schillin@umn.edu.&lt;/_author_adr&gt;&lt;_language&gt;eng&lt;/_language&gt;&lt;_db_updated&gt;PubMed&lt;/_db_updated&gt;&lt;_impact_factor&gt;   3.071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59&lt;/ID&gt;&lt;UID&gt;{5EFDAF4A-E667-4A5E-9404-F20834EDE3F3}&lt;/UID&gt;&lt;Title&gt;A secretomic view of woody and nonwoody lignocellulose degradation by Pleurotus ostreatus&lt;/Title&gt;&lt;Template&gt;Journal Article&lt;/Template&gt;&lt;Star&gt;0&lt;/Star&gt;&lt;Tag&gt;0&lt;/Tag&gt;&lt;Author&gt;Fernandez-Fueyo, E; Ruiz-Duenas, F J; Lopez-Lucendo, M F; Perez-Boada, M; Rencoret, J; Gutierrez, A; Pisabarro, A G; Ramirez, L; Martinez, A T&lt;/Author&gt;&lt;Year&gt;2016&lt;/Year&gt;&lt;Details&gt;&lt;_created&gt;64143202&lt;/_created&gt;&lt;_modified&gt;64143250&lt;/_modified&gt;&lt;_accessed&gt;64143257&lt;/_accessed&gt;&lt;_url&gt;http://www.ncbi.nlm.nih.gov/entrez/query.fcgi?cmd=Retrieve&amp;amp;db=pubmed&amp;amp;dopt=Abstract&amp;amp;list_uids=26933449&amp;amp;query_hl=1&lt;/_url&gt;&lt;_journal&gt;Biotechnol Biofuels&lt;/_journal&gt;&lt;_volume&gt;9&lt;/_volume&gt;&lt;_pages&gt;49&lt;/_pages&gt;&lt;_tertiary_title&gt;Biotechnology for biofuels&lt;/_tertiary_title&gt;&lt;_doi&gt;10.1186/s13068-016-0462-9&lt;/_doi&gt;&lt;_date_display&gt;2016&lt;/_date_display&gt;&lt;_date&gt;61037280&lt;/_date&gt;&lt;_type_work&gt;Journal Article&lt;/_type_work&gt;&lt;_isbn&gt;1754-6834 (Print); 1754-6834 (Linking)&lt;/_isbn&gt;&lt;_accession_num&gt;26933449&lt;/_accession_num&gt;&lt;_keywords&gt;2D NMR; Carbohydrate-active enzymes; LC-MS/MS; Laccases; Lignin-modifying enzymes; Pleurotus ostreatus; Poplar wood; Secreted proteins; Wheat straw&lt;/_keywords&gt;&lt;_author_adr&gt;Department of Biotechnology, Delft University of Technology, Julianalaan 136, 2628 BL Delft, The Netherlands.; Centro de Investigaciones Biologicas, CSIC, Ramiro de Maeztu 9, 28040 Madrid, Spain.; Centro de Investigaciones Biologicas, CSIC, Ramiro de Maeztu 9, 28040 Madrid, Spain.; Centro de Investigaciones Biologicas, CSIC, Ramiro de Maeztu 9, 28040 Madrid, Spain.; Instituto de Recursos Naturales y Agrobiologia de Sevilla, CSIC, PO Box 1052, 41080 Seville, Spain.; Instituto de Recursos Naturales y Agrobiologia de Sevilla, CSIC, PO Box 1052, 41080 Seville, Spain.; Department of Agrarian Production, Universidad Publica de Navarra, 31006, Pamplona, Spain.; Department of Agrarian Production, Universidad Publica de Navarra, 31006, Pamplona, Spain.; Centro de Investigaciones Biologicas, CSIC, Ramiro de Maeztu 9, 28040 Madrid, Spain.&lt;/_author_adr&gt;&lt;_language&gt;eng&lt;/_language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60&lt;/ID&gt;&lt;UID&gt;{68D25CC1-813D-483B-A59F-22887A5EFF99}&lt;/UID&gt;&lt;Title&gt;Chemical changes and increased degradability of wheat straw and oak wood chips treated with the white rot fungi Ceriporiopsis subvermispora and Lentinula edodes&lt;/Title&gt;&lt;Template&gt;Journal Article&lt;/Template&gt;&lt;Star&gt;0&lt;/Star&gt;&lt;Tag&gt;0&lt;/Tag&gt;&lt;Author&gt;van Kuijk, Sandra J A; Sonnenberg, Anton S M; Baars, Johan J P; Hendriks, Wouter H; Del Río, José C; Rencoret, Jorge; Gutiérrez, Ana; de Ruijter, Norbert C A; Cone, John W&lt;/Author&gt;&lt;Year&gt;2017&lt;/Year&gt;&lt;Details&gt;&lt;_created&gt;64143202&lt;/_created&gt;&lt;_modified&gt;64143251&lt;/_modified&gt;&lt;_accessed&gt;64143251&lt;/_accessed&gt;&lt;_url&gt;https://go.exlibris.link/P9K3HZsF&lt;/_url&gt;&lt;_journal&gt;Biomass &amp;amp; bioenergy&lt;/_journal&gt;&lt;_volume&gt;105&lt;/_volume&gt;&lt;_number&gt;1&lt;/_number&gt;&lt;_pages&gt;381-391&lt;/_pages&gt;&lt;_doi&gt;10.1016/j.biombioe.2017.07.003&lt;/_doi&gt;&lt;_date_display&gt;2017&lt;/_date_display&gt;&lt;_date&gt;61536960&lt;/_date&gt;&lt;_isbn&gt;0961-9534&lt;/_isbn&gt;&lt;_ori_publication&gt;Elsevier Ltd&lt;/_ori_publication&gt;&lt;_keywords&gt;Alkylitaconic acids; Analysis; Cellulose; Enzymatic saccharification; Enzymes; Fungal treatment; Fungi; In vitro rumen degradability; In vitro rumen degradability; Lignin; Lignocellulosic biomass; Phytosterols; Pyrolysis; Selective lignin degradation; Wheat&lt;/_keywords&gt;&lt;_db_updated&gt;PKU Search&lt;/_db_updated&gt;&lt;_impact_factor&gt;   3.551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56&lt;/ID&gt;&lt;UID&gt;{05D98A5A-E7CB-4CE9-82E9-69BB22DB1B49}&lt;/UID&gt;&lt;Title&gt;Comparative genomics reveals unique wood-decay strategies and fruiting body development in the Schizophyllaceae&lt;/Title&gt;&lt;Template&gt;Journal Article&lt;/Template&gt;&lt;Star&gt;0&lt;/Star&gt;&lt;Tag&gt;0&lt;/Tag&gt;&lt;Author&gt;Almasi, E; Sahu, N; Krizsan, K; Balint, B; Kovacs, G M; Kiss, B; Cseklye, J; Drula, E; Henrissat, B; Nagy, I; Chovatia, M; Adam, C; LaButti, K; Lipzen, A; Riley, R; Grigoriev, I V; Nagy, L G&lt;/Author&gt;&lt;Year&gt;2019&lt;/Year&gt;&lt;Details&gt;&lt;_created&gt;64143202&lt;/_created&gt;&lt;_modified&gt;64143228&lt;/_modified&gt;&lt;_accessed&gt;64143267&lt;/_accessed&gt;&lt;_url&gt;http://www.ncbi.nlm.nih.gov/entrez/query.fcgi?cmd=Retrieve&amp;amp;db=pubmed&amp;amp;dopt=Abstract&amp;amp;list_uids=31257601&amp;amp;query_hl=1&lt;/_url&gt;&lt;_journal&gt;New Phytol&lt;/_journal&gt;&lt;_volume&gt;224&lt;/_volume&gt;&lt;_issue&gt;2&lt;/_issue&gt;&lt;_pages&gt;902-915&lt;/_pages&gt;&lt;_tertiary_title&gt;The New phytologist&lt;/_tertiary_title&gt;&lt;_doi&gt;10.1111/nph.16032&lt;/_doi&gt;&lt;_date_display&gt;2019 Oct&lt;/_date_display&gt;&lt;_date&gt;62981280&lt;/_date&gt;&lt;_type_work&gt;Journal Article; Research Support, Non-U.S. Gov&amp;apos;t; Research Support, U.S. Gov&amp;apos;t, Non-P.H.S.&lt;/_type_work&gt;&lt;_isbn&gt;1469-8137 (Electronic); 0028-646X (Linking)&lt;/_isbn&gt;&lt;_ori_publication&gt;(c) 2019 The Authors. New Phytologist (c) 2019 New Phytologist Trust.&lt;/_ori_publication&gt;&lt;_accession_num&gt;31257601&lt;/_accession_num&gt;&lt;_keywords&gt;*RNA-Seq; *bark degradation; *fruiting body development; *genome; *mushroom-forming fungi; *small secreted proteins; *transcription factors; *wood decay&lt;/_keywords&gt;&lt;_subject_headings&gt;Adaptation, Physiological/genetics/physiology; Agaricales/*genetics/physiology; Fruiting Bodies, Fungal/*physiology; Gene Expression Regulation, Fungal/physiology; *Genome, Fungal; *Genomics; Phylogeny; Species Specificity; Wood/*microbiology&lt;/_subject_headings&gt;&lt;_author_adr&gt;Synthetic and Systems Biology Unit, Institute of Biochemistry, Biological Research Center, HAS, Szeged, 6726, Hungary.; Synthetic and Systems Biology Unit, Institute of Biochemistry, Biological Research Center, HAS, Szeged, 6726, Hungary.; Synthetic and Systems Biology Unit, Institute of Biochemistry, Biological Research Center, HAS, Szeged, 6726, Hungary.; Synthetic and Systems Biology Unit, Institute of Biochemistry, Biological Research Center, HAS, Szeged, 6726, Hungary.; Department of Plant Anatomy, Institute of Biology, Eotvos Lorand University, Budapest, 1117, Hungary.; Plant Protection Institute, Centre for Agricultural Research, Hungarian Academy of Sciences, Budapest, 1022, Hungary.; Synthetic and Systems Biology Unit, Institute of Biochemistry, Biological Research Center, HAS, Szeged, 6726, Hungary.; Seqomics Ltd. Morahalom, Morahalom, 6782, Hungary.; Architecture et Fonction des Macromolecules Biologiques (AFMB), CNRS, Universite  Aix-Marseille, 163 Avenue de Luminy, 13288, Marseille, France.; INRA, USC 1408 AFMB, 13288, Marseille, France.; Architecture et Fonction des Macromolecules Biologiques (AFMB), CNRS, Universite  Aix-Marseille, 163 Avenue de Luminy, 13288, Marseille, France.; INRA, USC 1408 AFMB, 13288, Marseille, France.; Department of Biological Sciences, King Abdulaziz University, Jeddah, 21589, Saudi Arabia.; Seqomics Ltd. Morahalom, Morahalom, 6782, Hungary.; US Department of Energy Joint Genome Institute, 2800 Mitchell Drive, Walnut Creek, CA, 94598, USA.; US Department of Energy Joint Genome Institute, 2800 Mitchell Drive, Walnut Creek, CA, 94598, USA.; US Department of Energy Joint Genome Institute, 2800 Mitchell Drive, Walnut Creek, CA, 94598, USA.; US Department of Energy Joint Genome Institute, 2800 Mitchell Drive, Walnut Creek, CA, 94598, USA.; US Department of Energy Joint Genome Institute, 2800 Mitchell Drive, Walnut Creek, CA, 94598, USA.; US Department of Energy Joint Genome Institute, 2800 Mitchell Drive, Walnut Creek, CA, 94598, USA.; Synthetic and Systems Biology Unit, Institute of Biochemistry, Biological Research Center, HAS, Szeged, 6726, Hungary.&lt;/_author_adr&gt;&lt;_language&gt;eng&lt;/_language&gt;&lt;_db_updated&gt;PubMed&lt;/_db_updated&gt;&lt;_impact_factor&gt;   8.512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7&lt;/ID&gt;&lt;UID&gt;{4640A02B-4D5E-4828-9B82-D9A23DD474EE}&lt;/UID&gt;&lt;Title&gt;Comparing lignocellulose physiochemistry after decomposition by brown rot fungi with distinct evolutionary origins&lt;/Title&gt;&lt;Template&gt;Journal Article&lt;/Template&gt;&lt;Star&gt;0&lt;/Star&gt;&lt;Tag&gt;0&lt;/Tag&gt;&lt;Author&gt;Kaffenberger, J T; Schilling, J S&lt;/Author&gt;&lt;Year&gt;2015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5181619&amp;amp;query_hl=1&lt;/_url&gt;&lt;_journal&gt;Environ Microbiol&lt;/_journal&gt;&lt;_volume&gt;17&lt;/_volume&gt;&lt;_issue&gt;12&lt;/_issue&gt;&lt;_pages&gt;4885-97&lt;/_pages&gt;&lt;_tertiary_title&gt;Environmental microbiology&lt;/_tertiary_title&gt;&lt;_doi&gt;10.1111/1462-2920.12615&lt;/_doi&gt;&lt;_date_display&gt;2015 Dec&lt;/_date_display&gt;&lt;_date&gt;60965280&lt;/_date&gt;&lt;_type_work&gt;Journal Article; Research Support, Non-U.S. Gov&amp;apos;t&lt;/_type_work&gt;&lt;_isbn&gt;1462-2920 (Electronic); 1462-2912 (Linking)&lt;/_isbn&gt;&lt;_ori_publication&gt;(c) 2014 Society for Applied Microbiology and John Wiley &amp;amp; Sons Ltd.&lt;/_ori_publication&gt;&lt;_accession_num&gt;25181619&lt;/_accession_num&gt;&lt;_subject_headings&gt;Basidiomycota/*metabolism; Carbohydrate Metabolism/physiology; Carbohydrates; Evolution, Molecular; Lignin/chemistry/*metabolism; Pinus/*microbiology; Poaceae/*microbiology; Wood/*metabolism/microbiology; Zea mays/*microbiology&lt;/_subject_headings&gt;&lt;_author_adr&gt;Department of Bioproducts and Biosystems Engineering, University of Minnesota, 2004 Folwell Avenue, Saint Paul, MN, 55108, USA.; Department of Bioproducts and Biosystems Engineering, University of Minnesota, 2004 Folwell Avenue, Saint Paul, MN, 55108, USA.; Institute on the Environment, University of Minnesota, 1954 Buford Avenue, Saint  Paul, MN, 55108, USA.&lt;/_author_adr&gt;&lt;_language&gt;eng&lt;/_language&gt;&lt;_db_updated&gt;PubMed&lt;/_db_updated&gt;&lt;_impact_factor&gt;   4.933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51&lt;/ID&gt;&lt;UID&gt;{7C052262-7727-46B0-9358-881597401EB3}&lt;/UID&gt;&lt;Title&gt;Coupling Secretomics with Enzyme Activities To Compare the Temporal Processes of Wood Metabolism among White and Brown Rot Fungi&lt;/Title&gt;&lt;Template&gt;Journal Article&lt;/Template&gt;&lt;Star&gt;0&lt;/Star&gt;&lt;Tag&gt;0&lt;/Tag&gt;&lt;Author&gt;Presley, Gerald N; Panisko, Ellen; Purvine, Samuel O; Schilling, Jonathan S; Master, Emma R&lt;/Author&gt;&lt;Year&gt;2018&lt;/Year&gt;&lt;Details&gt;&lt;_created&gt;64143202&lt;/_created&gt;&lt;_modified&gt;64143232&lt;/_modified&gt;&lt;_accessed&gt;64143232&lt;/_accessed&gt;&lt;_url&gt;https://go.exlibris.link/8JXH2Qtp&lt;/_url&gt;&lt;_place_published&gt;United States&lt;/_place_published&gt;&lt;_journal&gt;Applied and environmental microbiology&lt;/_journal&gt;&lt;_volume&gt;84&lt;/_volume&gt;&lt;_issue&gt;16&lt;/_issue&gt;&lt;_number&gt;1&lt;/_number&gt;&lt;_doi&gt;10.1128/AEM.00159-18&lt;/_doi&gt;&lt;_date_display&gt;2018&lt;/_date_display&gt;&lt;_date&gt;62062560&lt;/_date&gt;&lt;_isbn&gt;0099-2240&lt;/_isbn&gt;&lt;_db_updated&gt;PKU Search&lt;/_db_updated&gt;&lt;_impact_factor&gt;   4.016&lt;/_impact_factor&gt;&lt;_collection_scope&gt;SCI;SCIE;EI&lt;/_collection_scope&gt;&lt;/Details&gt;&lt;Extra&gt;&lt;DBUID&gt;{0D0C8341-833F-4F57-8F21-94D78B77B225}&lt;/DBUID&gt;&lt;/Extra&gt;&lt;/Item&gt;&lt;/References&gt;&lt;/Group&gt;&lt;Group&gt;&lt;References&gt;&lt;Item&gt;&lt;ID&gt;49&lt;/ID&gt;&lt;UID&gt;{F7855881-B551-4488-95A8-30DFCB4B5EC1}&lt;/UID&gt;&lt;Title&gt;De novo assembly, functional annotation, and analysis of the giant reed (Arundo donax L.) leaf transcriptome provide tools for the development of a biofuel feedstock&lt;/Title&gt;&lt;Template&gt;Journal Article&lt;/Template&gt;&lt;Star&gt;0&lt;/Star&gt;&lt;Tag&gt;0&lt;/Tag&gt;&lt;Author&gt;Evangelistella, C; Valentini, A; Ludovisi, R; Firrincieli, A; Fabbrini, F; Scalabrin, S; Cattonaro, F; Morgante, M; Mugnozza, G S; Keurentjes, JJB; Harfouche, A&lt;/Author&gt;&lt;Year&gt;2017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8572841&amp;amp;query_hl=1&lt;/_url&gt;&lt;_journal&gt;Biotechnol Biofuels&lt;/_journal&gt;&lt;_volume&gt;10&lt;/_volume&gt;&lt;_pages&gt;138&lt;/_pages&gt;&lt;_tertiary_title&gt;Biotechnology for biofuels&lt;/_tertiary_title&gt;&lt;_doi&gt;10.1186/s13068-017-0828-7&lt;/_doi&gt;&lt;_date_display&gt;2017&lt;/_date_display&gt;&lt;_date&gt;61564320&lt;/_date&gt;&lt;_type_work&gt;Journal Article&lt;/_type_work&gt;&lt;_isbn&gt;1754-6834 (Print); 1754-6834 (Linking)&lt;/_isbn&gt;&lt;_accession_num&gt;28572841&lt;/_accession_num&gt;&lt;_keywords&gt;Arundo donax; Biofuel; Carbon fixation; De novo leaf transcriptome; Genic-SSRs; Phenylpropanoid; Purine and thiamine metabolism; RNA-Seq; SAPs; Stomata&lt;/_keywords&gt;&lt;_author_adr&gt;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Alasia Franco Vivai s.s., Strada Solerette, 5/A, 12038 Savigliano, Italy.; IGA Technology Services, Via J. Linussio, 51-Z.I.U, 33100 Udine, Italy.grid.452691.d; IGA Technology Services, Via J. Linussio, 51-Z.I.U, 33100 Udine, Italy.grid.452691.d; Department of Agricultural and Environmental Sciences, University of Udine, Via delle Scienze, 206, 33100 Udine, Italy.0000 0001 2113 062Xgrid.5390.f; Institute of Applied Genomics, Via J. Linussio, 51-Z.I.U, 33100 Udine, Italy.; Department for Innovation in Biological, Agro-food and Forest Systems, University of Tuscia, Via S. Camillo de Lellis snc, 01100 Viterbo, Italy.0000 0001 2298 9743grid.12597.38; Laboratory of Genetics, Wageningen University, Droevendaalsesteeg 1, 6708 PB Wageningen, The Netherlands.0000 0001 0791 5666grid.4818.5; Department for Innovation in Biological, Agro-food and Forest Systems, University of Tuscia, Via S. Camillo de Lellis snc, 01100 Viterbo, Italy.0000 0001 2298 9743grid.12597.38&lt;/_author_adr&gt;&lt;_language&gt;eng&lt;/_language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52&lt;/ID&gt;&lt;UID&gt;{D2FFFE0B-EB3C-4B4D-8F9A-64632CAB2F5E}&lt;/UID&gt;&lt;Title&gt;Deciphering lignocellulose deconstruction by the white rot fungus Irpex lacteus based on genomic and transcriptomic analyses&lt;/Title&gt;&lt;Template&gt;Journal Article&lt;/Template&gt;&lt;Star&gt;0&lt;/Star&gt;&lt;Tag&gt;0&lt;/Tag&gt;&lt;Author&gt;Qin, Xing; Su, Xiaoyun; Luo, Huiying; Ma, Rui; Yao, Bin; Ma, Fuying&lt;/Author&gt;&lt;Year&gt;2018&lt;/Year&gt;&lt;Details&gt;&lt;_created&gt;64143202&lt;/_created&gt;&lt;_modified&gt;64143250&lt;/_modified&gt;&lt;_accessed&gt;64143250&lt;/_accessed&gt;&lt;_url&gt;https://go.exlibris.link/g0yQQzMV&lt;/_url&gt;&lt;_place_published&gt;England&lt;/_place_published&gt;&lt;_journal&gt;Biotechnology for biofuels&lt;/_journal&gt;&lt;_volume&gt;11&lt;/_volume&gt;&lt;_issue&gt;1&lt;/_issue&gt;&lt;_number&gt;1&lt;/_number&gt;&lt;_pages&gt;58-58&lt;/_pages&gt;&lt;_doi&gt;10.1186/s13068-018-1060-9&lt;/_doi&gt;&lt;_date_display&gt;2018&lt;/_date_display&gt;&lt;_date&gt;62062560&lt;/_date&gt;&lt;_isbn&gt;1754-6834&lt;/_isbn&gt;&lt;_ori_publication&gt;BioMed Central Ltd&lt;/_ori_publication&gt;&lt;_keywords&gt;Cellulose; Chemical properties; Free radicals; Fungi; Genetic aspects; Irpex lacteus; Lignocellulose; Manganese peroxidase; Research; Transcriptomics&lt;/_keywords&gt;&lt;_db_updated&gt;PKU Search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54&lt;/ID&gt;&lt;UID&gt;{B9437FC7-4300-4F5F-80C4-65939E9822F2}&lt;/UID&gt;&lt;Title&gt;Dichomitus squalens partially tailors its molecular responses to the composition  of solid wood&lt;/Title&gt;&lt;Template&gt;Journal Article&lt;/Template&gt;&lt;Star&gt;0&lt;/Star&gt;&lt;Tag&gt;0&lt;/Tag&gt;&lt;Author&gt;Daly, P; Lopez, S C; Peng, M; Lancefield, C S; Purvine, S O; Kim, Y M; Zink, E M; Dohnalkova, A; Singan, V R; Lipzen, A; Dilworth, D; Wang, M; Ng, V; Robinson, E; Orr, G; Baker, S E; Bruijnincx, PCA; Hilden, K S; Grigoriev, I V; Makela, M R; de Vries, R P&lt;/Author&gt;&lt;Year&gt;2018&lt;/Year&gt;&lt;Details&gt;&lt;_created&gt;64143202&lt;/_created&gt;&lt;_modified&gt;64143250&lt;/_modified&gt;&lt;_accessed&gt;64143250&lt;/_accessed&gt;&lt;_url&gt;http://www.ncbi.nlm.nih.gov/entrez/query.fcgi?cmd=Retrieve&amp;amp;db=pubmed&amp;amp;dopt=Abstract&amp;amp;list_uids=30246402&amp;amp;query_hl=1&lt;/_url&gt;&lt;_journal&gt;Environ Microbiol&lt;/_journal&gt;&lt;_volume&gt;20&lt;/_volume&gt;&lt;_issue&gt;11&lt;/_issue&gt;&lt;_pages&gt;4141-4156&lt;/_pages&gt;&lt;_tertiary_title&gt;Environmental microbiology&lt;/_tertiary_title&gt;&lt;_doi&gt;10.1111/1462-2920.14416&lt;/_doi&gt;&lt;_date_display&gt;2018 Nov&lt;/_date_display&gt;&lt;_date&gt;62500320&lt;/_date&gt;&lt;_type_work&gt;Journal Article; Research Support, Non-U.S. Gov&amp;apos;t; Research Support, U.S. Gov&amp;apos;t, Non-P.H.S.&lt;/_type_work&gt;&lt;_isbn&gt;1462-2920 (Electronic); 1462-2912 (Linking)&lt;/_isbn&gt;&lt;_ori_publication&gt;(c) 2018 The Authors. Environmental Microbiology published by Society for Applied_x000d__x000a_      Microbiology and John Wiley &amp;amp; Sons Ltd.&lt;/_ori_publication&gt;&lt;_accession_num&gt;30246402&lt;/_accession_num&gt;&lt;_subject_headings&gt;Basidiomycota/enzymology/genetics/*metabolism; Betula/chemistry/microbiology; Fungal Proteins/genetics/metabolism; Laccase/genetics/metabolism; Lignin/chemistry/metabolism; Mannans/chemistry/metabolism; Peroxidases/genetics/metabolism; Picea/chemistry/microbiology; Polyporaceae/*metabolism; Wood/*chemistry/microbiology&lt;/_subject_headings&gt;&lt;_author_adr&gt;Fungal Physiology, Westerdijk Fungal Biodiversity Institute and Fungal Molecular  Physiology, Utrecht University, Utrecht, The Netherlands.; Fungal Physiology, Westerdijk Fungal Biodiversity Institute and Fungal Molecular  Physiology, Utrecht University, Utrecht, The Netherlands.; Fungal Physiology, Westerdijk Fungal Biodiversity Institute and Fungal Molecular  Physiology, Utrecht University, Utrecht, The Netherlands.; Inorganic Chemistry and Catalysis, Debye Institute for Nanomaterials Science, Utrecht University, Utrecht, The Netherlands.; Environmental Molecular Sciences Laboratory, Pacific Northwest National Laboratory, Richland, WA, USA.; Biological Sciences Division, Pacific Northwest National Laboratory, Richland, WA, USA.; Biological Sciences Division, Pacific Northwest National Laboratory, Richland, WA, USA.; Environmental Molecular Sciences Laboratory, Pacific Northwest National Laboratory, Richland, WA, USA.; US Department of Energy Joint Genome Institute, Walnut Creek, CA, USA.; US Department of Energy Joint Genome Institute, Walnut Creek, CA, USA.; US Department of Energy Joint Genome Institute, Walnut Creek, CA, USA.; US Department of Energy Joint Genome Institute, Walnut Creek, CA, USA.; US Department of Energy Joint Genome Institute, Walnut Creek, CA, USA.; Environmental Molecular Sciences Laboratory, Pacific Northwest National Laboratory, Richland, WA, USA.; Environmental Molecular Sciences Laboratory, Pacific Northwest National Laboratory, Richland, WA, USA.; Environmental Molecular Sciences Laboratory, Pacific Northwest National Laboratory, Richland, WA, USA.; Inorganic Chemistry and Catalysis, Debye Institute for Nanomaterials Science, Utrecht University, Utrecht, The Netherlands.; Department of Microbiology, University of Helsinki, Helsinki, Finland.; US Department of Energy Joint Genome Institute, Walnut Creek, CA, USA.; Department of Microbiology, University of Helsinki, Helsinki, Finland.; Fungal Physiology, Westerdijk Fungal Biodiversity Institute and Fungal Molecular  Physiology, Utrecht University, Utrecht, The Netherlands.; Department of Microbiology, University of Helsinki, Helsinki, Finland.&lt;/_author_adr&gt;&lt;_language&gt;eng&lt;/_language&gt;&lt;_db_updated&gt;PubMed&lt;/_db_updated&gt;&lt;_impact_factor&gt;   4.933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1&lt;/ID&gt;&lt;UID&gt;{23C9BD3B-35FD-49A7-A927-9A0B27128870}&lt;/UID&gt;&lt;Title&gt;Distinct Growth and Secretome Strategies for Two Taxonomically Divergent Brown Rot Fungi&lt;/Title&gt;&lt;Template&gt;Journal Article&lt;/Template&gt;&lt;Star&gt;0&lt;/Star&gt;&lt;Tag&gt;0&lt;/Tag&gt;&lt;Author&gt;Presley, Gerald N; Schilling, Jonathan S; Univ. Of Minnesota, Minneapolis MN United States; Löffler, Frank E&lt;/Author&gt;&lt;Year&gt;2017&lt;/Year&gt;&lt;Details&gt;&lt;_created&gt;64143202&lt;/_created&gt;&lt;_modified&gt;64143216&lt;/_modified&gt;&lt;_accessed&gt;64143216&lt;/_accessed&gt;&lt;_url&gt;https://go.exlibris.link/rq7s7yZ1&lt;/_url&gt;&lt;_place_published&gt;United States&lt;/_place_published&gt;&lt;_journal&gt;Applied and environmental microbiology&lt;/_journal&gt;&lt;_volume&gt;83&lt;/_volume&gt;&lt;_issue&gt;7&lt;/_issue&gt;&lt;_number&gt;1&lt;/_number&gt;&lt;_doi&gt;10.1128/AEM.02987-16&lt;/_doi&gt;&lt;_date_display&gt;2017&lt;/_date_display&gt;&lt;_date&gt;61536960&lt;/_date&gt;&lt;_isbn&gt;0099-2240&lt;/_isbn&gt;&lt;_ori_publication&gt;American Society for Microbiology&lt;/_ori_publication&gt;&lt;_keywords&gt;BASIC BIOLOGICAL SCIENCES; Basidiomycetes; Basidiomycota - classification; Basidiomycota - genetics; Basidiomycota - growth &amp;amp; development; Basidiomycota - metabolism; Biomass; Biotechnology &amp;amp; Applied Microbiology; Cellulose 1,4-beta-Cellobiosidase - metabolism; Coriolaceae - classification; Coriolaceae - genetics; Coriolaceae - growth &amp;amp; development; Coriolaceae - metabolism; Fungal Proteins - metabolism; Gloeophyllum trabeum; glycoside hydrolase; Glycoside Hydrolases - biosynthesis; Glycoside Hydrolases - metabolism; Hydrolysis; Lignin - metabolism; Microbiology; Oxidation-Reduction; Proteins; Proteomics; Research; Serpula lacrymans; Wood - metabolism; Wood - microbiology&lt;/_keywords&gt;&lt;_db_updated&gt;PKU Search&lt;/_db_updated&gt;&lt;_impact_factor&gt;   4.016&lt;/_impact_factor&gt;&lt;_collection_scope&gt;SCI;SCIE;EI&lt;/_collection_scope&gt;&lt;/Details&gt;&lt;Extra&gt;&lt;DBUID&gt;{0D0C8341-833F-4F57-8F21-94D78B77B225}&lt;/DBUID&gt;&lt;/Extra&gt;&lt;/Item&gt;&lt;/References&gt;&lt;/Group&gt;&lt;Group&gt;&lt;References&gt;&lt;Item&gt;&lt;ID&gt;62&lt;/ID&gt;&lt;UID&gt;{8959D793-A0D5-4CD2-8384-40020E82AB96}&lt;/UID&gt;&lt;Title&gt;Fenton reaction facilitates organic nitrogen acquisition by an ectomycorrhizal fungus&lt;/Title&gt;&lt;Template&gt;Journal Article&lt;/Template&gt;&lt;Star&gt;0&lt;/Star&gt;&lt;Tag&gt;0&lt;/Tag&gt;&lt;Author&gt;Op De Beeck, Michiel; Troein, Carl; Peterson, Carsten; Persson, Per; Tunlid, Anders&lt;/Author&gt;&lt;Year&gt;2018&lt;/Year&gt;&lt;Details&gt;&lt;_created&gt;64143202&lt;/_created&gt;&lt;_modified&gt;64143207&lt;/_modified&gt;&lt;_url&gt;https://go.exlibris.link/wmVM6kDT&lt;/_url&gt;&lt;_place_published&gt;England&lt;/_place_published&gt;&lt;_journal&gt;The New phytologist&lt;/_journal&gt;&lt;_volume&gt;218&lt;/_volume&gt;&lt;_issue&gt;1&lt;/_issue&gt;&lt;_number&gt;1&lt;/_number&gt;&lt;_pages&gt;335-343&lt;/_pages&gt;&lt;_doi&gt;10.1111/nph.14971&lt;/_doi&gt;&lt;_date_display&gt;2018&lt;/_date_display&gt;&lt;_date&gt;62062560&lt;/_date&gt;&lt;_isbn&gt;0028-646X&lt;/_isbn&gt;&lt;_ori_publication&gt;Wiley Subscription Services, Inc&lt;/_ori_publication&gt;&lt;_keywords&gt;Analysis; Biologi; Biological Sciences; Botanik; Botany; Fenton reaction; Full Paper; Microbiology; Mikrobiologi; Natural Sciences; Naturvetenskap; nitrogen (N); Paxillus involutus; Proteins; Proteolysis; Research; soil organic matter (SOM)&lt;/_keywords&gt;&lt;_accessed&gt;64143207&lt;/_accessed&gt;&lt;_db_updated&gt;PKU Search&lt;/_db_updated&gt;&lt;_impact_factor&gt;   8.512&lt;/_impact_factor&gt;&lt;/Details&gt;&lt;Extra&gt;&lt;DBUID&gt;{0D0C8341-833F-4F57-8F21-94D78B77B225}&lt;/DBUID&gt;&lt;/Extra&gt;&lt;/Item&gt;&lt;/References&gt;&lt;/Group&gt;&lt;Group&gt;&lt;References&gt;&lt;Item&gt;&lt;ID&gt;53&lt;/ID&gt;&lt;UID&gt;{09A8C79E-C282-4706-9558-2DA85B294DF6}&lt;/UID&gt;&lt;Title&gt;Integrative visual omics of the white-rot fungus Polyporus brumalis exposes the biotechnological potential of its oxidative enzymes for delignifying raw plant biomass&lt;/Title&gt;&lt;Template&gt;Journal Article&lt;/Template&gt;&lt;Star&gt;0&lt;/Star&gt;&lt;Tag&gt;0&lt;/Tag&gt;&lt;Author&gt;Miyauchi, S; Rancon, A; Drula, E; Hage, H; Chaduli, D; Favel, A; Grisel, S; Henrissat, B; Herpoel-Gimbert, I; Ruiz-Duenas, F J; Chevret, D; Hainaut, M; Lin, J; Wang, M; Pangilinan, J; Lipzen, A; Lesage-Meessen, L; Navarro, D; Riley, R; Grigoriev, I V; Zhou, S; Raouche, S; Rosso, M N&lt;/Author&gt;&lt;Year&gt;2018&lt;/Year&gt;&lt;Details&gt;&lt;_created&gt;64143202&lt;/_created&gt;&lt;_modified&gt;64143250&lt;/_modified&gt;&lt;_accessed&gt;64143250&lt;/_accessed&gt;&lt;_url&gt;http://www.ncbi.nlm.nih.gov/entrez/query.fcgi?cmd=Retrieve&amp;amp;db=pubmed&amp;amp;dopt=Abstract&amp;amp;list_uids=30061923&amp;amp;query_hl=1&lt;/_url&gt;&lt;_journal&gt;Biotechnol Biofuels&lt;/_journal&gt;&lt;_volume&gt;11&lt;/_volume&gt;&lt;_pages&gt;201&lt;/_pages&gt;&lt;_tertiary_title&gt;Biotechnology for biofuels&lt;/_tertiary_title&gt;&lt;_doi&gt;10.1186/s13068-018-1198-5&lt;/_doi&gt;&lt;_date_display&gt;2018&lt;/_date_display&gt;&lt;_date&gt;62089920&lt;/_date&gt;&lt;_type_work&gt;Journal Article&lt;/_type_work&gt;&lt;_isbn&gt;1754-6834 (Print); 1754-6834 (Linking)&lt;/_isbn&gt;&lt;_accession_num&gt;30061923&lt;/_accession_num&gt;&lt;_keywords&gt;Lignin degradation; Plant biomass transformation; Polyporus brumalis; Solid-state fermentation&lt;/_keywords&gt;&lt;_author_adr&gt;1Aix Marseille Univ, INRA, UMR 1163, Biodiversite et Biotechnologie Fongiques, BBF, Marseille, France.0000 0001 2176 4817grid.5399.6; 10Present Address: Laboratoire d&amp;apos;Excellence ARBRE, UMR 1136, INRA-Universite de Lorraine &amp;apos;Interactions Arbres/Microorganismes&amp;apos;, Champenoux, France.0000 0001 2194 6418grid.29172.3f; 1Aix Marseille Univ, INRA, UMR 1163, Biodiversite et Biotechnologie Fongiques, BBF, Marseille, France.0000 0001 2176 4817grid.5399.6; 1Aix Marseille Univ, INRA, UMR 1163, Biodiversite et Biotechnologie Fongiques, BBF, Marseille, France.0000 0001 2176 4817grid.5399.6; 1Aix Marseille Univ, INRA, UMR 1163, Biodiversite et Biotechnologie Fongiques, BBF, Marseille, France.0000 0001 2176 4817grid.5399.6; 1Aix Marseille Univ, INRA, UMR 1163, Biodiversite et Biotechnologie Fongiques, BBF, Marseille, France.0000 0001 2176 4817grid.5399.6; 2CIRM-CF, UMR1163, INRA, Aix-Marseille Univ, Marseille, France.0000 0001 2176 4817grid.5399.6; 1Aix Marseille Univ, INRA, UMR 1163, Biodiversite et Biotechnologie Fongiques, BBF, Marseille, France.0000 0001 2176 4817grid.5399.6; 2CIRM-CF, UMR1163, INRA, Aix-Marseille Univ, Marseille, France.0000 0001 2176 4817grid.5399.6; 1Aix Marseille Univ, INRA, UMR 1163, Biodiversite et Biotechnologie Fongiques, BBF, Marseille, France.0000 0001 2176 4817grid.5399.6; 3UMR 7257, CNRS, Aix-Marseille Univ, Marseille, France.0000 0004 1798 275Xgrid.463764.4; 4INRA, USC 1408, AFMB, Marseille, France.0000 0004 1798 275Xgrid.463764.4; 5Department of Biological Sciences, King Abdulaziz University, Jeddah, Saudi Arabia.0000 0001 0619 1117grid.412125.1; 1Aix Marseille Univ, INRA, UMR 1163, Biodiversite et Biotechnologie Fongiques, BBF, Marseille, France.0000 0001 2176 4817grid.5399.6; 6Centro de Investigaciones Biologicas, CSIC, Madrid, Spain.0000 0004 1794 0752grid.418281.6; 7INRA, UMR1319, Micalis, Plateforme d&amp;apos;Analyse Proteomique de Paris Sud-Ouest, Jouy-en-Josas, France.grid.417961.c; 3UMR 7257, CNRS, Aix-Marseille Univ, Marseille, France.0000 0004 1798 275Xgrid.463764.4; 4INRA, USC 1408, AFMB, Marseille, France.0000 0004 1798 275Xgrid.463764.4; 8US Department of Energy Joint Genome Institute, Walnut Creek, CA USA.0000 0004 0449 479Xgrid.451309.a; 8US Department of Energy Joint Genome Institute, Walnut Creek, CA USA.0000 0004 0449 479Xgrid.451309.a; 8US Department of Energy Joint Genome Institute, Walnut Creek, CA USA.0000 0004 0449 479Xgrid.451309.a; 8US Department of Energy Joint Genome Institute, Walnut Creek, CA USA.0000 0004 0449 479Xgrid.451309.a; 1Aix Marseille Univ, INRA, UMR 1163, Biodiversite et Biotechnologie Fongiques, BBF, Marseille, France.0000 0001 2176 4817grid.5399.6; 2CIRM-CF, UMR1163, INRA, Aix-Marseille Univ, Marseille, France.0000 0001 2176 4817grid.5399.6; 1Aix Marseille Univ, INRA, UMR 1163, Biodiversite et Biotechnologie Fongiques, BBF, Marseille, France.0000 0001 2176 4817grid.5399.6; 2CIRM-CF, UMR1163, INRA, Aix-Marseille Univ, Marseille, France.0000 0001 2176 4817grid.5399.6; 8US Department of Energy Joint Genome Institute, Walnut Creek, CA USA.0000 0004 0449 479Xgrid.451309.a; 8US Department of Energy Joint Genome Institute, Walnut Creek, CA USA.0000 0004 0449 479Xgrid.451309.a; 9Department of Plant and Microbial Biology, University of California Berkeley, Berkeley, CA USA.0000 0001 2181 7878grid.47840.3f; 1Aix Marseille Univ, INRA, UMR 1163, Biodiversite et Biotechnologie Fongiques, BBF, Marseille, France.0000 0001 2176 4817grid.5399.6; 11Present Address: Institut des Sciences Moleculaires de Marseille, UMR 7313, CNRS, Aix-Marseille Universite, Marseille, France.0000 0004 1759 7798grid.450959.4; 1Aix Marseille Univ, INRA, UMR 1163, Biodiversite et Biotechnologie Fongiques, BBF, Marseille, France.0000 0001 2176 4817grid.5399.6; 1Aix Marseille Univ, INRA, UMR 1163, Biodiversite et Biotechnologie Fongiques, BBF, Marseille, France.0000 0001 2176 4817grid.5399.6&lt;/_author_adr&gt;&lt;_language&gt;eng&lt;/_language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61&lt;/ID&gt;&lt;UID&gt;{4298AF02-227A-44C2-B1CF-96058C819412}&lt;/UID&gt;&lt;Title&gt;Lignin degradation: microorganisms, enzymes involved, genomes analysis and evolution&lt;/Title&gt;&lt;Template&gt;Journal Article&lt;/Template&gt;&lt;Star&gt;0&lt;/Star&gt;&lt;Tag&gt;0&lt;/Tag&gt;&lt;Author&gt;Janusz, G; Pawlik, A; Sulej, J; Swiderska-Burek, U; Jarosz-Wilkolazka, A; Paszczynski, A&lt;/Author&gt;&lt;Year&gt;2017&lt;/Year&gt;&lt;Details&gt;&lt;_created&gt;64143202&lt;/_created&gt;&lt;_modified&gt;64143207&lt;/_modified&gt;&lt;_url&gt;http://www.ncbi.nlm.nih.gov/entrez/query.fcgi?cmd=Retrieve&amp;amp;db=pubmed&amp;amp;dopt=Abstract&amp;amp;list_uids=29088355&amp;amp;query_hl=1&lt;/_url&gt;&lt;_journal&gt;FEMS Microbiol Rev&lt;/_journal&gt;&lt;_volume&gt;41&lt;/_volume&gt;&lt;_issue&gt;6&lt;/_issue&gt;&lt;_pages&gt;941-962&lt;/_pages&gt;&lt;_tertiary_title&gt;FEMS microbiology reviews&lt;/_tertiary_title&gt;&lt;_doi&gt;10.1093/femsre/fux049&lt;/_doi&gt;&lt;_date_display&gt;2017 Nov 1&lt;/_date_display&gt;&lt;_date&gt;61974720&lt;/_date&gt;&lt;_type_work&gt;Journal Article; Review; Research Support, Non-U.S. Gov&amp;apos;t&lt;/_type_work&gt;&lt;_isbn&gt;1574-6976 (Electronic); 0168-6445 (Linking)&lt;/_isbn&gt;&lt;_ori_publication&gt;(c) FEMS 2017.&lt;/_ori_publication&gt;&lt;_accession_num&gt;29088355&lt;/_accession_num&gt;&lt;_keywords&gt;*bacteria; *ecology; *evolution; *fungi; *lignin degradation&lt;/_keywords&gt;&lt;_subject_headings&gt;Bacteria/classification/enzymology/genetics; Biological Evolution; Fungi/classification/*enzymology/genetics; Genome, Fungal/*genetics; Lignin/*metabolism; Wood/*microbiology&lt;/_subject_headings&gt;&lt;_author_adr&gt;Department of Biochemistry, Maria Curie-Sklodowska University, Akademicka 19 St., 20-033 Lublin, Poland.; Department of Biochemistry, Maria Curie-Sklodowska University, Akademicka 19 St., 20-033 Lublin, Poland.; Department of Biochemistry, Maria Curie-Sklodowska University, Akademicka 19 St., 20-033 Lublin, Poland.; Department of Botany and Mycology, Maria Curie-Sklodowska University, Akademicka  19 St., 20-033 Lublin, Poland.; Department of Biochemistry, Maria Curie-Sklodowska University, Akademicka 19 St., 20-033 Lublin, Poland.; School of Food Science, Food Research Center, Room 103, University of Idaho, Moscow, ID 83844, USA.&lt;/_author_adr&gt;&lt;_language&gt;eng&lt;/_language&gt;&lt;_accessed&gt;64143207&lt;/_accessed&gt;&lt;_db_updated&gt;PubMed&lt;/_db_updated&gt;&lt;_impact_factor&gt;  13.920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39&lt;/ID&gt;&lt;UID&gt;{98425737-25AD-4A57-9475-3CC45CB364AE}&lt;/UID&gt;&lt;Title&gt;Novel transcriptome assembly and improved annotation of the whiteleg shrimp (Litopenaeus vannamei), a dominant crustacean in global seafood mariculture&lt;/Title&gt;&lt;Template&gt;Journal Article&lt;/Template&gt;&lt;Star&gt;0&lt;/Star&gt;&lt;Tag&gt;0&lt;/Tag&gt;&lt;Author&gt;Ghaffari, N; Sanchez-Flores, A; Doan, R; Garcia-Orozco, K D; Chen, P L; Ochoa-Leyva, A; Lopez-Zavala, A A; Carrasco, J S; Hong, C; Brieba, L G; Rudino-Pinera, E; Blood, P D; Sawyer, J E; Johnson, C D; Dindot, S V; Sotelo-Mundo, R R; Criscitiello, M F&lt;/Author&gt;&lt;Year&gt;2014&lt;/Year&gt;&lt;Details&gt;&lt;_created&gt;64143201&lt;/_created&gt;&lt;_modified&gt;64143224&lt;/_modified&gt;&lt;_accessed&gt;64143224&lt;/_accessed&gt;&lt;_url&gt;http://www.ncbi.nlm.nih.gov/entrez/query.fcgi?cmd=Retrieve&amp;amp;db=pubmed&amp;amp;dopt=Abstract&amp;amp;list_uids=25420880&amp;amp;query_hl=1&lt;/_url&gt;&lt;_journal&gt;Sci Rep&lt;/_journal&gt;&lt;_volume&gt;4&lt;/_volume&gt;&lt;_pages&gt;7081&lt;/_pages&gt;&lt;_tertiary_title&gt;Scientific reports&lt;/_tertiary_title&gt;&lt;_doi&gt;10.1038/srep07081&lt;/_doi&gt;&lt;_date_display&gt;2014 Nov 25&lt;/_date_display&gt;&lt;_date&gt;60431040&lt;/_date&gt;&lt;_type_work&gt;Journal Article; Research Support, Non-U.S. Gov&amp;apos;t; Research Support, U.S. Gov&amp;apos;t, Non-P.H.S.&lt;/_type_work&gt;&lt;_isbn&gt;2045-2322 (Electronic); 2045-2322 (Linking)&lt;/_isbn&gt;&lt;_accession_num&gt;25420880&lt;/_accession_num&gt;&lt;_subject_headings&gt;Algorithms; Animals; *Aquaculture; Crustacea/genetics/metabolism; DNA Replication/genetics; Daphnia/metabolism; Databases, Genetic; Genomics; Immune System/metabolism; Penaeidae/*genetics/*metabolism; *Seafood; Sequence Analysis, RNA; *Transcriptome; User-Computer Interface&lt;/_subject_headings&gt;&lt;_author_adr&gt;Genomics and Bioinformatic Services, Texas A&amp;amp;M AgriLife Research, College Station, TX 77845 USA.; Unidad Universitaria de Apoyo Bioiformatico, Universidad Nacional Autonoma de Mexico, Cuernavaca, Morelos Mexico.; Department of Veterinary Pathobiology, College of Veterinary Medicine and Biomedical Sciences, Texas A&amp;amp;M University, College Station, TX 77843 USA.; Centro de Investigacion en Alimentacion y Desarrollo (CIAD), Carretera a Ejido La Victoria, Km 0.6, Hermosillo, Sonora 83304 Mexico.; Comparative Immunogenetics Laboratory, Department of Veterinary Pathobiology, College of Veterinary Medicine and Biomedical Sciences, Texas A&amp;amp;M University, College Station, TX 77843 USA.; Unidad de Genomica de Poblaciones Aplicada la Salud, Facultad de Quimica, UNAM, Instituto Nacional de Medicina Genomica (INMEGEN), Mexico, D.F., 14610, Mexico.; Centro de Investigacion en Alimentacion y Desarrollo (CIAD), Carretera a Ejido La Victoria, Km 0.6, Hermosillo, Sonora 83304 Mexico.; Centro de Investigacion en Alimentacion y Desarrollo (CIAD), Carretera a Ejido La Victoria, Km 0.6, Hermosillo, Sonora 83304 Mexico.; Comparative Immunogenetics Laboratory, Department of Veterinary Pathobiology, College of Veterinary Medicine and Biomedical Sciences, Texas A&amp;amp;M University, College Station, TX 77843 USA.; Laboratorio Nacional de Genomica para la Biodiversidad, Centro de Investigacion y de Estudios Avanzados del IPN, Irapuato, Guanajuato Mexico.; Departamento de Medicina Molecular y Bioprocesos, Instituto de Biotecnologia, Universidad Nacional Autonoma de Mexico, Cuernavaca, Morelos Mexico.; Pittsburgh Supercomputing Center, Pittsburgh, PA 15213 USA.; Department of Animal Sciences, Texas Agrilife Research, Texas A&amp;amp;M University, College Station, TX 77843 USA.; Genomics and Bioinformatic Services, Texas A&amp;amp;M AgriLife Research, College Station, TX 77845 USA.; Department of Veterinary Pathobiology, College of Veterinary Medicine and Biomedical Sciences, Texas A&amp;amp;M University, College Station, TX 77843 USA.; Centro de Investigacion en Alimentacion y Desarrollo (CIAD), Carretera a Ejido La Victoria, Km 0.6, Hermosillo, Sonora 83304 Mexico.; 1] Department of Veterinary Pathobiology, College of Veterinary Medicine and Biomedical Sciences, Texas A&amp;amp;M University, College Station, TX 77843 USA [2] Comparative Immunogenetics Laboratory, Department of Veterinary Pathobiology, College of Veterinary Medicine and Biomedical Sciences, Texas A&amp;amp;M University, College Station, TX 77843 USA [3] Department of Microbial Pathogenesis and Immunology, College of Medicine, Texas A&amp;amp;M Health Sciences Center, Texas A&amp;amp;M University, College Station, TX 77843 USA.&lt;/_author_adr&gt;&lt;_language&gt;eng&lt;/_language&gt;&lt;_db_updated&gt;PubMed&lt;/_db_updated&gt;&lt;_impact_factor&gt;   3.998&lt;/_impact_factor&gt;&lt;/Details&gt;&lt;Extra&gt;&lt;DBUID&gt;{0D0C8341-833F-4F57-8F21-94D78B77B225}&lt;/DBUID&gt;&lt;/Extra&gt;&lt;/Item&gt;&lt;/References&gt;&lt;/Group&gt;&lt;Group&gt;&lt;References&gt;&lt;Item&gt;&lt;ID&gt;66&lt;/ID&gt;&lt;UID&gt;{9A4AF679-0CE7-4669-8D74-C2F5470E8DB5}&lt;/UID&gt;&lt;Title&gt;Oxidative damage control as a brown rot fungus attacks wood using oxygen radicals&lt;/Title&gt;&lt;Template&gt;Journal Article&lt;/Template&gt;&lt;Star&gt;0&lt;/Star&gt;&lt;Tag&gt;0&lt;/Tag&gt;&lt;Author/&gt;&lt;Year&gt;0&lt;/Year&gt;&lt;Details&gt;&lt;_created&gt;64143202&lt;/_created&gt;&lt;_modified&gt;64143249&lt;/_modified&gt;&lt;_accessed&gt;64143261&lt;/_accessed&gt;&lt;/Details&gt;&lt;Extra&gt;&lt;DBUID&gt;{0D0C8341-833F-4F57-8F21-94D78B77B225}&lt;/DBUID&gt;&lt;/Extra&gt;&lt;/Item&gt;&lt;/References&gt;&lt;/Group&gt;&lt;Group&gt;&lt;References&gt;&lt;Item&gt;&lt;ID&gt;65&lt;/ID&gt;&lt;UID&gt;{34AE7201-A564-477C-BBEC-ED607A23347A}&lt;/UID&gt;&lt;Title&gt;Oxidative Damage Control during Decay of Wood by Brown Rot Fungus Using Oxygen Radicals&lt;/Title&gt;&lt;Template&gt;Journal Article&lt;/Template&gt;&lt;Star&gt;0&lt;/Star&gt;&lt;Tag&gt;0&lt;/Tag&gt;&lt;Author&gt;Castano, J D; Zhang, J; Anderson, C E; Schilling, J S&lt;/Author&gt;&lt;Year&gt;2018&lt;/Year&gt;&lt;Details&gt;&lt;_created&gt;64143202&lt;/_created&gt;&lt;_modified&gt;64143207&lt;/_modified&gt;&lt;_url&gt;http://www.ncbi.nlm.nih.gov/entrez/query.fcgi?cmd=Retrieve&amp;amp;db=pubmed&amp;amp;dopt=Abstract&amp;amp;list_uids=30194102&amp;amp;query_hl=1&lt;/_url&gt;&lt;_journal&gt;Appl Environ Microbiol&lt;/_journal&gt;&lt;_volume&gt;84&lt;/_volume&gt;&lt;_issue&gt;22&lt;/_issue&gt;&lt;_tertiary_title&gt;Applied and environmental microbiology&lt;/_tertiary_title&gt;&lt;_doi&gt;10.1128/AEM.01937-18&lt;/_doi&gt;&lt;_date_display&gt;2018 Nov 15&lt;/_date_display&gt;&lt;_date&gt;62520480&lt;/_date&gt;&lt;_type_work&gt;Journal Article; Research Support, Non-U.S. Gov&amp;apos;t&lt;/_type_work&gt;&lt;_isbn&gt;1098-5336 (Electronic); 0099-2240 (Linking)&lt;/_isbn&gt;&lt;_ori_publication&gt;Copyright (c) 2018 American Society for Microbiology.&lt;/_ori_publication&gt;&lt;_accession_num&gt;30194102&lt;/_accession_num&gt;&lt;_keywords&gt;*Fenton reaction; *antioxidant capacity; *glycosyl hydrolases; *hydroxyl radicals; *oxidative stress tolerance; *wood decay&lt;/_keywords&gt;&lt;_subject_headings&gt;Antioxidants/metabolism; Cell Wall/metabolism/microbiology; Fungal Proteins/genetics/metabolism; Hydrogen Peroxide/metabolism; Hydroxyl Radical/*metabolism; Lignin/metabolism; Polyporales/enzymology/genetics/growth &amp;amp; development/*metabolism; Wood/metabolism/*microbiology&lt;/_subject_headings&gt;&lt;_author_adr&gt;Department of Bioproducts and Biosystems Engineering, University of Minnesota, Saint Paul, Minnesota, USA.; Department of Plant &amp;amp; Microbial Biology, University of Minnesota, Saint Paul, Minnesota, USA.; Department of Bioproducts and Biosystems Engineering, University of Minnesota, Saint Paul, Minnesota, USA.; Department of Plant &amp;amp; Microbial Biology, University of Minnesota, Saint Paul, Minnesota, USA schillin@umn.edu.&lt;/_author_adr&gt;&lt;_language&gt;eng&lt;/_language&gt;&lt;_accessed&gt;64143207&lt;/_accessed&gt;&lt;_db_updated&gt;PubMed&lt;/_db_updated&gt;&lt;_impact_factor&gt;   4.016&lt;/_impact_factor&gt;&lt;/Details&gt;&lt;Extra&gt;&lt;DBUID&gt;{0D0C8341-833F-4F57-8F21-94D78B77B225}&lt;/DBUID&gt;&lt;/Extra&gt;&lt;/Item&gt;&lt;/References&gt;&lt;/Group&gt;&lt;Group&gt;&lt;References&gt;&lt;Item&gt;&lt;ID&gt;43&lt;/ID&gt;&lt;UID&gt;{42A75860-AE88-4325-949E-CDFF2384CF70}&lt;/UID&gt;&lt;Title&gt;Profiles of enzyme activities, production of oxalic acid, and Fe3+-reducing metabolites secreted by the Polyporales brown-rot species Fomitopsis pinicola&lt;/Title&gt;&lt;Template&gt;Journal Article&lt;/Template&gt;&lt;Star&gt;0&lt;/Star&gt;&lt;Tag&gt;0&lt;/Tag&gt;&lt;Author/&gt;&lt;Year&gt;0&lt;/Year&gt;&lt;Details&gt;&lt;_created&gt;64143202&lt;/_created&gt;&lt;_modified&gt;64143217&lt;/_modified&gt;&lt;_accessed&gt;64143251&lt;/_accessed&gt;&lt;/Details&gt;&lt;Extra&gt;&lt;DBUID&gt;{0D0C8341-833F-4F57-8F21-94D78B77B225}&lt;/DBUID&gt;&lt;/Extra&gt;&lt;/Item&gt;&lt;/References&gt;&lt;/Group&gt;&lt;Group&gt;&lt;References&gt;&lt;Item&gt;&lt;ID&gt;42&lt;/ID&gt;&lt;UID&gt;{71ECAAB9-F6AF-4A34-8C4F-999CE22AD11C}&lt;/UID&gt;&lt;Title&gt;Redesigning the regulatory pathway to enhance cellulase production in Penicillium oxalicum&lt;/Title&gt;&lt;Template&gt;Journal Article&lt;/Template&gt;&lt;Star&gt;0&lt;/Star&gt;&lt;Tag&gt;0&lt;/Tag&gt;&lt;Author&gt;Yao, G; Li, Z; Gao, L; Wu, R; Kan, Q; Liu, G; Qu, Y&lt;/Author&gt;&lt;Year&gt;2015&lt;/Year&gt;&lt;Details&gt;&lt;_created&gt;64143202&lt;/_created&gt;&lt;_modified&gt;64143211&lt;/_modified&gt;&lt;_url&gt;http://www.ncbi.nlm.nih.gov/entrez/query.fcgi?cmd=Retrieve&amp;amp;db=pubmed&amp;amp;dopt=Abstract&amp;amp;list_uids=25949521&amp;amp;query_hl=1&lt;/_url&gt;&lt;_journal&gt;Biotechnol Biofuels&lt;/_journal&gt;&lt;_volume&gt;8&lt;/_volume&gt;&lt;_pages&gt;71&lt;/_pages&gt;&lt;_tertiary_title&gt;Biotechnology for biofuels&lt;/_tertiary_title&gt;&lt;_doi&gt;10.1186/s13068-015-0253-8&lt;/_doi&gt;&lt;_date_display&gt;2015&lt;/_date_display&gt;&lt;_date&gt;60511680&lt;/_date&gt;&lt;_type_work&gt;Journal Article&lt;/_type_work&gt;&lt;_isbn&gt;1754-6834 (Print); 1754-6834 (Linking)&lt;/_isbn&gt;&lt;_accession_num&gt;25949521&lt;/_accession_num&gt;&lt;_keywords&gt;Beta-glucosidase; Cellulase; Genetic engineering; Penicillium oxalicum; Secretome; Transcription factor&lt;/_keywords&gt;&lt;_author_adr&gt;State Key Laboratory of Microbial Technology, Shandong University, Jinan City, Shandong Province 250100 China.; State Key Laboratory of Microbial Technology, Shandong University, Jinan City, Shandong Province 250100 China ; Qingdao Vland Biotech Group Co. Ltd., Shandong Expressway Mansion, Miaoling Road, Qingdao, Shandong China.; State Key Laboratory of Microbial Technology, Shandong University, Jinan City, Shandong Province 250100 China.; State Key Laboratory of Microbial Technology, Shandong University, Jinan City, Shandong Province 250100 China.; State Key Laboratory of Microbial Technology, Shandong University, Jinan City, Shandong Province 250100 China.; State Key Laboratory of Microbial Technology, Shandong University, Jinan City, Shandong Province 250100 China.; State Key Laboratory of Microbial Technology, Shandong University, Jinan City, Shandong Province 250100 China ; National Glycoengineering Research Center, Shandong University, Jinan City, Shandong Province 250100 China.&lt;/_author_adr&gt;&lt;_language&gt;eng&lt;/_language&gt;&lt;_accessed&gt;64143211&lt;/_accessed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64&lt;/ID&gt;&lt;UID&gt;{AD4A70CE-77D2-4376-8481-068BB6C45DC6}&lt;/UID&gt;&lt;Title&gt;Reference genes for accurate normalization of gene expression in wood-decomposing fungi&lt;/Title&gt;&lt;Template&gt;Journal Article&lt;/Template&gt;&lt;Star&gt;0&lt;/Star&gt;&lt;Tag&gt;0&lt;/Tag&gt;&lt;Author&gt;Zhang, J; Mitchell, H D; Markillie, L M; Gaffrey, M J; Orr, G; Schilling, J&lt;/Author&gt;&lt;Year&gt;2019&lt;/Year&gt;&lt;Details&gt;&lt;_created&gt;64143202&lt;/_created&gt;&lt;_modified&gt;64143259&lt;/_modified&gt;&lt;_url&gt;http://www.ncbi.nlm.nih.gov/entrez/query.fcgi?cmd=Retrieve&amp;amp;db=pubmed&amp;amp;dopt=Abstract&amp;amp;list_uids=30529285&amp;amp;query_hl=1&lt;/_url&gt;&lt;_journal&gt;Fungal Genet Biol&lt;/_journal&gt;&lt;_volume&gt;123&lt;/_volume&gt;&lt;_pages&gt;33-40&lt;/_pages&gt;&lt;_tertiary_title&gt;Fungal genetics and biology : FG &amp;amp; B&lt;/_tertiary_title&gt;&lt;_doi&gt;10.1016/j.fgb.2018.11.005&lt;/_doi&gt;&lt;_date_display&gt;2019 Feb&lt;/_date_display&gt;&lt;_date&gt;62632800&lt;/_date&gt;&lt;_type_work&gt;Journal Article; Research Support, U.S. Gov&amp;apos;t, Non-P.H.S.&lt;/_type_work&gt;&lt;_isbn&gt;1096-0937 (Electronic); 1087-1845 (Linking)&lt;/_isbn&gt;&lt;_ori_publication&gt;Copyright (c) 2018 Elsevier Inc. All rights reserved.&lt;/_ori_publication&gt;&lt;_accession_num&gt;30529285&lt;/_accession_num&gt;&lt;_keywords&gt;*Basidiomycete; *Fungi; *Gene expression quantification; *Reference gene; *Wood decomposition&lt;/_keywords&gt;&lt;_subject_headings&gt;Fungi/*genetics; Gene Expression Profiling; Gene Expression Regulation, Fungal/genetics; Lignin/*genetics; Wood/genetics/*microbiology&lt;/_subject_headings&gt;&lt;_author_adr&gt;Department of Plant and Microbial Biology, University of Minnesota, Saint Paul, MN, United States.; Earth and Biological Sciences Divisions, Pacific Northwest National Laboratory, Richland, WA 99354, United States.; Earth and Biological Sciences Divisions, Pacific Northwest National Laboratory, Richland, WA 99354, United States.; Earth and Biological Sciences Divisions, Pacific Northwest National Laboratory, Richland, WA 99354, United States.; Earth and Biological Sciences Divisions, Pacific Northwest National Laboratory, Richland, WA 99354, United States.; Department of Plant and Microbial Biology, University of Minnesota, Saint Paul, MN, United States. Electronic address: schillin@umn.edu.&lt;/_author_adr&gt;&lt;_language&gt;eng&lt;/_language&gt;&lt;_accessed&gt;64143259&lt;/_accessed&gt;&lt;_db_updated&gt;PubMed&lt;/_db_updated&gt;&lt;_impact_factor&gt;   3.071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0&lt;/ID&gt;&lt;UID&gt;{29ADEF7E-5B45-42D4-B1D7-3E0602178014}&lt;/UID&gt;&lt;Title&gt;Regulation of Gene Expression during the Onset of Ligninolytic Oxidation by Phanerochaete chrysosporium on Spruce Wood&lt;/Title&gt;&lt;Template&gt;Journal Article&lt;/Template&gt;&lt;Star&gt;0&lt;/Star&gt;&lt;Tag&gt;0&lt;/Tag&gt;&lt;Author&gt;Korripally, P; Hunt, C G; Houtman, C J; Jones, D C; Kitin, P J; Cullen, D; Hammel, K E&lt;/Author&gt;&lt;Year&gt;2015&lt;/Year&gt;&lt;Details&gt;&lt;_created&gt;64143201&lt;/_created&gt;&lt;_modified&gt;64143229&lt;/_modified&gt;&lt;_accessed&gt;64143229&lt;/_accessed&gt;&lt;_url&gt;http://www.ncbi.nlm.nih.gov/entrez/query.fcgi?cmd=Retrieve&amp;amp;db=pubmed&amp;amp;dopt=Abstract&amp;amp;list_uids=26341198&amp;amp;query_hl=1&lt;/_url&gt;&lt;_journal&gt;Appl Environ Microbiol&lt;/_journal&gt;&lt;_volume&gt;81&lt;/_volume&gt;&lt;_issue&gt;22&lt;/_issue&gt;&lt;_pages&gt;7802-12&lt;/_pages&gt;&lt;_tertiary_title&gt;Applied and environmental microbiology&lt;/_tertiary_title&gt;&lt;_doi&gt;10.1128/AEM.02064-15&lt;/_doi&gt;&lt;_date_display&gt;2015 Nov&lt;/_date_display&gt;&lt;_date&gt;60922080&lt;/_date&gt;&lt;_type_work&gt;Journal Article; Research Support, Non-U.S. Gov&amp;apos;t&lt;/_type_work&gt;&lt;_isbn&gt;1098-5336 (Electronic); 0099-2240 (Linking)&lt;/_isbn&gt;&lt;_ori_publication&gt;Copyright (c) 2015, American Society for Microbiology. All Rights Reserved.&lt;/_ori_publication&gt;&lt;_accession_num&gt;26341198&lt;/_accession_num&gt;&lt;_subject_headings&gt;Fluorometry; *Gene Expression Regulation, Fungal; Lignin/*metabolism; Microspheres; Oligonucleotide Array Sequence Analysis; Oxidation-Reduction; Phanerochaete/*genetics/metabolism; Picea/microbiology; Sequence Analysis, RNA; Wood/*microbiology&lt;/_subject_headings&gt;&lt;_author_adr&gt;Department of Biotechnology, Mahatma Gandhi University, Nalgonda, India.; U.S. Forest Products Laboratory, Madison, Wisconsin, USA.; U.S. Forest Products Laboratory, Madison, Wisconsin, USA.; U.S. Forest Products Laboratory, Madison, Wisconsin, USA.; U.S. Forest Products Laboratory, Madison, Wisconsin, USA.; U.S. Forest Products Laboratory, Madison, Wisconsin, USA Department of Bacteriology, University of Wisconsin, Madison, Wisconsin, USA dcullen@wisc.edu kehammel@wisc.edu.; U.S. Forest Products Laboratory, Madison, Wisconsin, USA Department of Bacteriology, University of Wisconsin, Madison, Wisconsin, USA dcullen@wisc.edu kehammel@wisc.edu.&lt;/_author_adr&gt;&lt;_language&gt;eng&lt;/_language&gt;&lt;_db_updated&gt;PubMed&lt;/_db_updated&gt;&lt;_impact_factor&gt;   4.016&lt;/_impact_factor&gt;&lt;/Details&gt;&lt;Extra&gt;&lt;DBUID&gt;{0D0C8341-833F-4F57-8F21-94D78B77B225}&lt;/DBUID&gt;&lt;/Extra&gt;&lt;/Item&gt;&lt;/References&gt;&lt;/Group&gt;&lt;Group&gt;&lt;References&gt;&lt;Item&gt;&lt;ID&gt;63&lt;/ID&gt;&lt;UID&gt;{3902E7A8-E2C2-45CB-AE07-E5FA74C8FF38}&lt;/UID&gt;&lt;Title&gt;Role of carbon source in the shift from oxidative to hydrolytic wood decomposition by Postia placenta&lt;/Title&gt;&lt;Template&gt;Journal Article&lt;/Template&gt;&lt;Star&gt;0&lt;/Star&gt;&lt;Tag&gt;0&lt;/Tag&gt;&lt;Author&gt;Zhang, J; Schilling, J S&lt;/Author&gt;&lt;Year&gt;2017&lt;/Year&gt;&lt;Details&gt;&lt;_created&gt;64143202&lt;/_created&gt;&lt;_modified&gt;64143259&lt;/_modified&gt;&lt;_url&gt;http://www.ncbi.nlm.nih.gov/entrez/query.fcgi?cmd=Retrieve&amp;amp;db=pubmed&amp;amp;dopt=Abstract&amp;amp;list_uids=28666924&amp;amp;query_hl=1&lt;/_url&gt;&lt;_journal&gt;Fungal Genet Biol&lt;/_journal&gt;&lt;_volume&gt;106&lt;/_volume&gt;&lt;_pages&gt;1-8&lt;/_pages&gt;&lt;_tertiary_title&gt;Fungal genetics and biology : FG &amp;amp; B&lt;/_tertiary_title&gt;&lt;_doi&gt;10.1016/j.fgb.2017.06.003&lt;/_doi&gt;&lt;_date_display&gt;2017 Sep&lt;/_date_display&gt;&lt;_date&gt;61886880&lt;/_date&gt;&lt;_type_work&gt;Journal Article; Research Support, U.S. Gov&amp;apos;t, Non-P.H.S.&lt;/_type_work&gt;&lt;_isbn&gt;1096-0937 (Electronic); 1087-1845 (Linking)&lt;/_isbn&gt;&lt;_ori_publication&gt;Copyright (c) 2017 Elsevier Inc. All rights reserved.&lt;/_ori_publication&gt;&lt;_accession_num&gt;28666924&lt;/_accession_num&gt;&lt;_keywords&gt;*Bioenergy; *Brown rot; *Decomposition; *Gene regulation; *Wood decay&lt;/_keywords&gt;&lt;_subject_headings&gt;Cellulases/*genetics/metabolism; Cellulose/*metabolism; Coriolaceae/*enzymology/genetics/growth &amp;amp; development; Down-Regulation; Gene Expression; Gene Expression Profiling; Glycoside Hydrolases/genetics/metabolism; Hydrolysis; Monosaccharides/metabolism; Oxidation-Reduction; Oxidoreductases/genetics/metabolism; Up-Regulation; Wood/*microbiology&lt;/_subject_headings&gt;&lt;_author_adr&gt;Department of Bioproducts and Biosystems Engineering, University of Minnesota, Saint Paul, MN 55108, USA.; Department of Bioproducts and Biosystems Engineering, University of Minnesota, Saint Paul, MN 55108, USA. Electronic address: schillin@umn.edu.&lt;/_author_adr&gt;&lt;_language&gt;eng&lt;/_language&gt;&lt;_accessed&gt;64143259&lt;/_accessed&gt;&lt;_db_updated&gt;PubMed&lt;/_db_updated&gt;&lt;_impact_factor&gt;   3.071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4&lt;/ID&gt;&lt;UID&gt;{A9DF48AC-A5F1-426A-B007-28130581A7FD}&lt;/UID&gt;&lt;Title&gt;Substrate-Specific Differential Gene Expression and RNA editing in the Brown Rot Fungus Fomitopsis pinicola&lt;/Title&gt;&lt;Template&gt;Journal Article&lt;/Template&gt;&lt;Star&gt;0&lt;/Star&gt;&lt;Tag&gt;0&lt;/Tag&gt;&lt;Author&gt;Wu, Baojun; W, Jill Gaskellb Benjamin; Lipzene, Anna; S, Jiwei Zhangg Jonathan; Blanchettec, A; S, Dan Cullenb David&lt;/Author&gt;&lt;Year&gt;0&lt;/Year&gt;&lt;Details&gt;&lt;_created&gt;64143202&lt;/_created&gt;&lt;_modified&gt;64143260&lt;/_modified&gt;&lt;_accessed&gt;64143259&lt;/_accessed&gt;&lt;/Details&gt;&lt;Extra&gt;&lt;DBUID&gt;{0D0C8341-833F-4F57-8F21-94D78B77B225}&lt;/DBUID&gt;&lt;/Extra&gt;&lt;/Item&gt;&lt;/References&gt;&lt;/Group&gt;&lt;Group&gt;&lt;References&gt;&lt;Item&gt;&lt;ID&gt;38&lt;/ID&gt;&lt;UID&gt;{B869506A-B233-44CA-B0F8-2C2EBD1957C3}&lt;/UID&gt;&lt;Title&gt;Substrate-Specific Differential Gene Expression and RNA editing in the Brown Rot Fungus Fomitopsis pinicola &lt;/Title&gt;&lt;Template&gt;Journal Article&lt;/Template&gt;&lt;Star&gt;0&lt;/Star&gt;&lt;Tag&gt;0&lt;/Tag&gt;&lt;Author/&gt;&lt;Year&gt;0&lt;/Year&gt;&lt;Details&gt;&lt;_accessed&gt;64143255&lt;/_accessed&gt;&lt;_created&gt;64143199&lt;/_created&gt;&lt;_modified&gt;64143199&lt;/_modified&gt;&lt;/Details&gt;&lt;Extra&gt;&lt;DBUID&gt;{0D0C8341-833F-4F57-8F21-94D78B77B225}&lt;/DBUID&gt;&lt;/Extra&gt;&lt;/Item&gt;&lt;/References&gt;&lt;/Group&gt;&lt;Group&gt;&lt;References&gt;&lt;Item&gt;&lt;ID&gt;50&lt;/ID&gt;&lt;UID&gt;{E23EF85F-4F28-4A8E-9673-BB11B3DB2EC1}&lt;/UID&gt;&lt;Title&gt;Temporal transcriptome analysis of the white-rot fungus Obba rivulosa shows expression of a constitutive set of plant cell wall degradation targeted genes during growth on solid spruce wood&lt;/Title&gt;&lt;Template&gt;Journal Article&lt;/Template&gt;&lt;Star&gt;0&lt;/Star&gt;&lt;Tag&gt;0&lt;/Tag&gt;&lt;Author&gt;Marinovic, M; Aguilar-Pontes, M V; Zhou, M; Miettinen, O; de Vries, R P; Makela, M R; Hilden, K&lt;/Author&gt;&lt;Year&gt;2018&lt;/Year&gt;&lt;Details&gt;&lt;_created&gt;64143202&lt;/_created&gt;&lt;_modified&gt;64143230&lt;/_modified&gt;&lt;_accessed&gt;64143257&lt;/_accessed&gt;&lt;_url&gt;http://www.ncbi.nlm.nih.gov/entrez/query.fcgi?cmd=Retrieve&amp;amp;db=pubmed&amp;amp;dopt=Abstract&amp;amp;list_uids=28754284&amp;amp;query_hl=1&lt;/_url&gt;&lt;_journal&gt;Fungal Genet Biol&lt;/_journal&gt;&lt;_volume&gt;112&lt;/_volume&gt;&lt;_pages&gt;47-54&lt;/_pages&gt;&lt;_tertiary_title&gt;Fungal genetics and biology : FG &amp;amp; B&lt;/_tertiary_title&gt;&lt;_doi&gt;10.1016/j.fgb.2017.07.004&lt;/_doi&gt;&lt;_date_display&gt;2018 Mar&lt;/_date_display&gt;&lt;_date&gt;62147520&lt;/_date&gt;&lt;_type_work&gt;Journal Article; Research Support, Non-U.S. Gov&amp;apos;t&lt;/_type_work&gt;&lt;_isbn&gt;1096-0937 (Electronic); 1087-1845 (Linking)&lt;/_isbn&gt;&lt;_ori_publication&gt;Copyright (c) 2017 Elsevier Inc. All rights reserved.&lt;/_ori_publication&gt;&lt;_accession_num&gt;28754284&lt;/_accession_num&gt;&lt;_keywords&gt;*Lignocellulose; *Obba rivulosa; *Solid state cultivation; *Transcriptomics; *White-rot&lt;/_keywords&gt;&lt;_subject_headings&gt;Cell Wall/*metabolism; Gene Expression Profiling; *Gene Expression Regulation, Fungal; Hydrolases/*biosynthesis/genetics; Lignin/metabolism; Plant Cells/*metabolism; Polyporales/*enzymology/genetics/*growth &amp;amp; development; Wood/*microbiology&lt;/_subject_headings&gt;&lt;_author_adr&gt;Division of Microbiology and Biotechnology, Department of Food and Environmental  Sciences, University of Helsinki, Viikinkaari 9, Helsinki, Finland.; Westerdijk Fungal Biodiversity Institute, Uppsalalaan 8, 3584 CT Utrecht, The Netherlands; Fungal Molecular Physiology, Utrecht University, Uppsalalaan 8, 3584 CT Utrecht, The Netherlands.; Westerdijk Fungal Biodiversity Institute, Uppsalalaan 8, 3584 CT Utrecht, The Netherlands; Fungal Molecular Physiology, Utrecht University, Uppsalalaan 8, 3584 CT Utrecht, The Netherlands.; Finnish Museum of Natural History, University of Helsinki, Helsinki, Finland.; Division of Microbiology and Biotechnology, Department of Food and Environmental  Sciences, University of Helsinki, Viikinkaari 9, Helsinki, Finland; Westerdijk Fungal Biodiversity Institute, Uppsalalaan 8, 3584 CT Utrecht, The Netherlands; Fungal Molecular Physiology, Utrecht University, Uppsalalaan 8, 3584 CT Utrecht,  The Netherlands.; Division of Microbiology and Biotechnology, Department of Food and Environmental  Sciences, University of Helsinki, Viikinkaari 9, Helsinki, Finland.; Division of Microbiology and Biotechnology, Department of Food and Environmental  Sciences, University of Helsinki, Viikinkaari 9, Helsinki, Finland. Electronic address: kristiina.s.hilden@helsinki.fi.&lt;/_author_adr&gt;&lt;_language&gt;eng&lt;/_language&gt;&lt;_db_updated&gt;PubMed&lt;/_db_updated&gt;&lt;_impact_factor&gt;   3.071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55&lt;/ID&gt;&lt;UID&gt;{16F6DAE3-01AE-40A2-BA93-C1EAB46D794A}&lt;/UID&gt;&lt;Title&gt;The soil organic matter decomposition mechanisms in ectomycorrhizal fungi are tuned for liberating soil organic nitrogen&lt;/Title&gt;&lt;Template&gt;Journal Article&lt;/Template&gt;&lt;Star&gt;0&lt;/Star&gt;&lt;Tag&gt;0&lt;/Tag&gt;&lt;Author&gt;Nicolas, C; Martin-Bertelsen, T; Floudas, D; Bentzer, J; Smits, M; Johansson, T; Troein, C; Persson, P; Tunlid, A&lt;/Author&gt;&lt;Year&gt;2019&lt;/Year&gt;&lt;Details&gt;&lt;_created&gt;64143202&lt;/_created&gt;&lt;_modified&gt;64143206&lt;/_modified&gt;&lt;_url&gt;http://www.ncbi.nlm.nih.gov/entrez/query.fcgi?cmd=Retrieve&amp;amp;db=pubmed&amp;amp;dopt=Abstract&amp;amp;list_uids=30538275&amp;amp;query_hl=1&lt;/_url&gt;&lt;_journal&gt;ISME J&lt;/_journal&gt;&lt;_volume&gt;13&lt;/_volume&gt;&lt;_issue&gt;4&lt;/_issue&gt;&lt;_pages&gt;977-988&lt;/_pages&gt;&lt;_tertiary_title&gt;The ISME journal&lt;/_tertiary_title&gt;&lt;_doi&gt;10.1038/s41396-018-0331-6&lt;/_doi&gt;&lt;_date_display&gt;2019 Apr&lt;/_date_display&gt;&lt;_date&gt;62717760&lt;/_date&gt;&lt;_type_work&gt;Journal Article; Research Support, Non-U.S. Gov&amp;apos;t&lt;/_type_work&gt;&lt;_isbn&gt;1751-7370 (Electronic); 1751-7362 (Linking)&lt;/_isbn&gt;&lt;_accession_num&gt;30538275&lt;/_accession_num&gt;&lt;_subject_headings&gt;Ascomycota/*metabolism; Basidiomycota/*metabolism; Carbon/metabolism; Ecosystem; Forests; Fungi/*metabolism; Gene Expression Regulation; Mycorrhizae/genetics/*metabolism; Nitrogen/*metabolism; Soil/chemistry; *Soil Microbiology; Symbiosis; Transcription, Genetic&lt;/_subject_headings&gt;&lt;_author_adr&gt;Department of Biology, Microbial Ecology Group, Lund University, Ecology Building, SE-223 62, Lund, Sweden.; Department of Astronomy and Theoretical Physics, Computational Biology and Biological Physics, Lund University, Solvegatan 14A, SE-223 62, Lund, Sweden.; Department of Biology, Microbial Ecology Group, Lund University, Ecology Building, SE-223 62, Lund, Sweden.; Department of Biology, Microbial Ecology Group, Lund University, Ecology Building, SE-223 62, Lund, Sweden.; Centre for Environmental Sciences, Hasselt University, Building D, Agoralaan, 3590 Diepenbeck, Limburg, Belgium.; Department of Biology, Microbial Ecology Group, Lund University, Ecology Building, SE-223 62, Lund, Sweden.; Department of Astronomy and Theoretical Physics, Computational Biology and Biological Physics, Lund University, Solvegatan 14A, SE-223 62, Lund, Sweden.; Department of Biology, Microbial Ecology Group, Lund University, Ecology Building, SE-223 62, Lund, Sweden.; Centre for Environmental and Climate Research (CEC), Lund University, Ecology Building, SE-223 62, Lund, Sweden.; Department of Biology, Microbial Ecology Group, Lund University, Ecology Building, SE-223 62, Lund, Sweden. anders.tunlid@biol.lu.se.&lt;/_author_adr&gt;&lt;_language&gt;eng&lt;/_language&gt;&lt;_accessed&gt;64143206&lt;/_accessed&gt;&lt;_db_updated&gt;PubMed&lt;/_db_updated&gt;&lt;_impact_factor&gt;   9.180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8&lt;/ID&gt;&lt;UID&gt;{E631B12C-1923-456E-ADB6-8A378384F12E}&lt;/UID&gt;&lt;Title&gt;Uncovering the abilities of Agaricus bisporus to degrade plant biomass throughout its life cycle&lt;/Title&gt;&lt;Template&gt;Journal Article&lt;/Template&gt;&lt;Star&gt;0&lt;/Star&gt;&lt;Tag&gt;0&lt;/Tag&gt;&lt;Author&gt;Patyshakuliyeva, A; Post, H; Zhou, M; Jurak, E; Heck, A J; Hilden, K S; Kabel, M A; Makela, M R; Altelaar, M A; de Vries, R P&lt;/Author&gt;&lt;Year&gt;2015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6118398&amp;amp;query_hl=1&lt;/_url&gt;&lt;_journal&gt;Environ Microbiol&lt;/_journal&gt;&lt;_volume&gt;17&lt;/_volume&gt;&lt;_issue&gt;8&lt;/_issue&gt;&lt;_pages&gt;3098-109&lt;/_pages&gt;&lt;_tertiary_title&gt;Environmental microbiology&lt;/_tertiary_title&gt;&lt;_doi&gt;10.1111/1462-2920.12967&lt;/_doi&gt;&lt;_date_display&gt;2015 Aug&lt;/_date_display&gt;&lt;_date&gt;60789600&lt;/_date&gt;&lt;_type_work&gt;Journal Article; Research Support, Non-U.S. Gov&amp;apos;t&lt;/_type_work&gt;&lt;_isbn&gt;1462-2920 (Electronic); 1462-2912 (Linking)&lt;/_isbn&gt;&lt;_ori_publication&gt;(c) 2015 Society for Applied Microbiology and John Wiley &amp;amp; Sons Ltd.&lt;/_ori_publication&gt;&lt;_accession_num&gt;26118398&lt;/_accession_num&gt;&lt;_subject_headings&gt;Agaricus/enzymology/*metabolism; Animals; Carbon/metabolism; Cellulose/*metabolism; Europe; Life Cycle Stages; Lignin/*metabolism; Molecular Sequence Data; North America; Plants/metabolism; Proteome/genetics; Proteomics; *Soil; *Soil Microbiology; Transcriptome/genetics; Wood/*metabolism&lt;/_subject_headings&gt;&lt;_author_adr&gt;Fungal Physiology, CBS-KNAW Fungal Biodiversity Centre &amp;amp; Fungal Molecular Physiology, Utrecht University, Padualaan 8, 3584 CH, Utrecht, The Netherlands.; Biomolecular Mass Spectrometry and Proteomics, Bijvoet Centre for Biomolecular Research and Utrecht Institute for Pharmaceutical Sciences, Utrecht University, Padualaan 8, 3584 CH, Utrecht, The Netherlands.; Netherlands Proteomics Centre, Padualaan 8, 3584 CH, Utrecht, The Netherlands.; Fungal Physiology, CBS-KNAW Fungal Biodiversity Centre &amp;amp; Fungal Molecular Physiology, Utrecht University, Padualaan 8, 3584 CH, Utrecht, The Netherlands.; Laboratory of Food Chemistry, Wageningen University, Bornse Weilanden 9, 6708 WG, Wageningen, The Netherlands.; Biomolecular Mass Spectrometry and Proteomics, Bijvoet Centre for Biomolecular Research and Utrecht Institute for Pharmaceutical Sciences, Utrecht University, Padualaan 8, 3584 CH, Utrecht, The Netherlands.; Netherlands Proteomics Centre, Padualaan 8, 3584 CH, Utrecht, The Netherlands.; Department of Food and Environmental Sciences, University of Helsinki, P. O. Box  56, 00014, Helsinki, Finland.; Laboratory of Food Chemistry, Wageningen University, Bornse Weilanden 9, 6708 WG, Wageningen, The Netherlands.; Department of Food and Environmental Sciences, University of Helsinki, P. O. Box  56, 00014, Helsinki, Finland.; Biomolecular Mass Spectrometry and Proteomics, Bijvoet Centre for Biomolecular Research and Utrecht Institute for Pharmaceutical Sciences, Utrecht University, Padualaan 8, 3584 CH, Utrecht, The Netherlands.; Netherlands Proteomics Centre, Padualaan 8, 3584 CH, Utrecht, The Netherlands.; Fungal Physiology, CBS-KNAW Fungal Biodiversity Centre &amp;amp; Fungal Molecular Physiology, Utrecht University, Padualaan 8, 3584 CH, Utrecht, The Netherlands.&lt;/_author_adr&gt;&lt;_language&gt;eng&lt;/_language&gt;&lt;_db_updated&gt;PubMed&lt;/_db_updated&gt;&lt;_impact_factor&gt;   4.933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58&lt;/ID&gt;&lt;UID&gt;{2874DF99-A7B4-4551-9999-0126CA5F0896}&lt;/UID&gt;&lt;Title&gt;Versatile Oxidase and Dehydrogenase Activities of Bacterial Pyranose 2-Oxidase Facilitate Redox Cycling with Manganese Peroxidase In Vitro&lt;/Title&gt;&lt;Template&gt;Journal Article&lt;/Template&gt;&lt;Star&gt;0&lt;/Star&gt;&lt;Tag&gt;0&lt;/Tag&gt;&lt;Author&gt;Herzog, P L; Sutzl, L; Eisenhut, B; Maresch, D; Haltrich, D; Obinger, C; Peterbauer, C K&lt;/Author&gt;&lt;Year&gt;2019&lt;/Year&gt;&lt;Details&gt;&lt;_created&gt;64143202&lt;/_created&gt;&lt;_modified&gt;64143250&lt;/_modified&gt;&lt;_accessed&gt;64143260&lt;/_accessed&gt;&lt;_url&gt;http://www.ncbi.nlm.nih.gov/entrez/query.fcgi?cmd=Retrieve&amp;amp;db=pubmed&amp;amp;dopt=Abstract&amp;amp;list_uids=31028028&amp;amp;query_hl=1&lt;/_url&gt;&lt;_journal&gt;Appl Environ Microbiol&lt;/_journal&gt;&lt;_volume&gt;85&lt;/_volume&gt;&lt;_issue&gt;13&lt;/_issue&gt;&lt;_tertiary_title&gt;Applied and environmental microbiology&lt;/_tertiary_title&gt;&lt;_doi&gt;10.1128/AEM.00390-19&lt;/_doi&gt;&lt;_date_display&gt;2019 Jul 1&lt;/_date_display&gt;&lt;_date&gt;62848800&lt;/_date&gt;&lt;_type_work&gt;Journal Article; Research Support, Non-U.S. Gov&amp;apos;t&lt;/_type_work&gt;&lt;_isbn&gt;1098-5336 (Electronic); 0099-2240 (Linking)&lt;/_isbn&gt;&lt;_ori_publication&gt;Copyright (c) 2019 Herzog et al.&lt;/_ori_publication&gt;&lt;_accession_num&gt;31028028&lt;/_accession_num&gt;&lt;_keywords&gt;*actinobacteria; *lignin degradation; *manganese peroxidase; *phylogeny; *pyranose oxidase&lt;/_keywords&gt;&lt;_subject_headings&gt;Bacterial Proteins/*genetics/metabolism; Carbohydrate Dehydrogenases/*genetics/metabolism; Oxidation-Reduction; Oxidoreductases/metabolism; Peroxidases/*genetics/metabolism; Streptomycetaceae/enzymology/*genetics/metabolism&lt;/_subject_headings&gt;&lt;_author_adr&gt;Department of Food Science and Technology, BOKU-University of Natural Resources and Life Sciences, Vienna, Austria.; Department of Food Science and Technology, BOKU-University of Natural Resources and Life Sciences, Vienna, Austria.; Department of Food Science and Technology, BOKU-University of Natural Resources and Life Sciences, Vienna, Austria.; Department of Chemistry, BOKU-University of Natural Resources and Life Sciences,  Vienna, Austria.; Department of Food Science and Technology, BOKU-University of Natural Resources and Life Sciences, Vienna, Austria.; Department of Chemistry, BOKU-University of Natural Resources and Life Sciences,  Vienna, Austria.; Department of Food Science and Technology, BOKU-University of Natural Resources and Life Sciences, Vienna, Austria clemens.peterbauer@boku.ac.at.&lt;/_author_adr&gt;&lt;_language&gt;eng&lt;/_language&gt;&lt;_db_updated&gt;PubMed&lt;/_db_updated&gt;&lt;_impact_factor&gt;   4.016&lt;/_impact_factor&gt;&lt;/Details&gt;&lt;Extra&gt;&lt;DBUID&gt;{0D0C8341-833F-4F57-8F21-94D78B77B225}&lt;/DBUID&gt;&lt;/Extra&gt;&lt;/Item&gt;&lt;/References&gt;&lt;/Group&gt;&lt;/Citation&gt;_x000a_"/>
    <w:docVar w:name="NE.Ref{9D2ED0E1-330E-413A-9AB5-C594AC5518F0}" w:val=" ADDIN NE.Ref.{9D2ED0E1-330E-413A-9AB5-C594AC5518F0}&lt;Citation&gt;&lt;Group&gt;&lt;References&gt;&lt;Item&gt;&lt;ID&gt;235&lt;/ID&gt;&lt;UID&gt;{39F42175-F1B6-4001-A720-E36CEE5D0E17}&lt;/UID&gt;&lt;Title&gt;Lignocellulose degradation: An overview of fungi and fungal enzymes involved in lignocellulose degradation&lt;/Title&gt;&lt;Template&gt;Journal Article&lt;/Template&gt;&lt;Star&gt;0&lt;/Star&gt;&lt;Tag&gt;0&lt;/Tag&gt;&lt;Author&gt;Andlar, M; Rezi, T; Mar Etko, N; Kracher, D; Ludwig, R; Antek, Bo Idar&lt;/Author&gt;&lt;Year&gt;2018&lt;/Year&gt;&lt;Details&gt;&lt;_collection_scope&gt;SCIE;EI&lt;/_collection_scope&gt;&lt;_created&gt;64213854&lt;/_created&gt;&lt;_impact_factor&gt;   2.678&lt;/_impact_factor&gt;&lt;_journal&gt;Engineering in Life Sciences&lt;/_journal&gt;&lt;_modified&gt;64213854&lt;/_modified&gt;&lt;/Details&gt;&lt;Extra&gt;&lt;DBUID&gt;{0D0C8341-833F-4F57-8F21-94D78B77B225}&lt;/DBUID&gt;&lt;/Extra&gt;&lt;/Item&gt;&lt;/References&gt;&lt;/Group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Group&gt;&lt;References&gt;&lt;Item&gt;&lt;ID&gt;234&lt;/ID&gt;&lt;UID&gt;{DB75F7EB-355D-46AE-BCFD-69F0C5ACCE2F}&lt;/UID&gt;&lt;Title&gt;Degradation of the lignocellulose complex in wood&lt;/Title&gt;&lt;Template&gt;Journal Article&lt;/Template&gt;&lt;Star&gt;0&lt;/Star&gt;&lt;Tag&gt;0&lt;/Tag&gt;&lt;Author&gt;Blanchette; Robert; A.&lt;/Author&gt;&lt;Year&gt;1995&lt;/Year&gt;&lt;Details&gt;&lt;_created&gt;64213854&lt;/_created&gt;&lt;_journal&gt;Can.j.bot&lt;/_journal&gt;&lt;_modified&gt;64213854&lt;/_modified&gt;&lt;/Details&gt;&lt;Extra&gt;&lt;DBUID&gt;{0D0C8341-833F-4F57-8F21-94D78B77B225}&lt;/DBUID&gt;&lt;/Extra&gt;&lt;/Item&gt;&lt;/References&gt;&lt;/Group&gt;&lt;/Citation&gt;_x000a_"/>
    <w:docVar w:name="NE.Ref{9F3D28E7-381B-45C1-9799-6B36057AD8E3}" w:val=" ADDIN NE.Ref.{9F3D28E7-381B-45C1-9799-6B36057AD8E3}&lt;Citation&gt;&lt;Group&gt;&lt;References&gt;&lt;Item&gt;&lt;ID&gt;273&lt;/ID&gt;&lt;UID&gt;{CD20E5EB-4035-4DBE-A3AF-FC4EEF6CD329}&lt;/UID&gt;&lt;Title&gt;Genome Sequence of the Edible Cultivated Mushroom Lentinula edodes (Shiitake) Reveals Insights into Lignocellulose Degradation&lt;/Title&gt;&lt;Template&gt;Journal Article&lt;/Template&gt;&lt;Star&gt;0&lt;/Star&gt;&lt;Tag&gt;0&lt;/Tag&gt;&lt;Author&gt;Chen, L; Gong, Y; Cai, Y; Liu, W; Zhou, Y; Xiao, Y; Xu, Z; Liu, Y; Lei, X; Wang, G; Guo, M; Ma, X; Bian, Y&lt;/Author&gt;&lt;Year&gt;2016&lt;/Year&gt;&lt;Details&gt;&lt;_accessed&gt;64222506&lt;/_accessed&gt;&lt;_accession_num&gt;27500531&lt;/_accession_num&gt;&lt;_author_adr&gt;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Food Science and Technology College, Huazhong Agricultural University, Wuhan, Hubei, China.; Food Science and Technology Colleg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&lt;/_author_adr&gt;&lt;_collection_scope&gt;SCIE&lt;/_collection_scope&gt;&lt;_created&gt;64222505&lt;/_created&gt;&lt;_date&gt;61037280&lt;/_date&gt;&lt;_date_display&gt;2016&lt;/_date_display&gt;&lt;_db_updated&gt;PubMed&lt;/_db_updated&gt;&lt;_doi&gt;10.1371/journal.pone.0160336&lt;/_doi&gt;&lt;_impact_factor&gt;   3.240&lt;/_impact_factor&gt;&lt;_isbn&gt;1932-6203 (Electronic); 1932-6203 (Linking)&lt;/_isbn&gt;&lt;_issue&gt;8&lt;/_issue&gt;&lt;_journal&gt;PLoS One&lt;/_journal&gt;&lt;_language&gt;eng&lt;/_language&gt;&lt;_modified&gt;64222506&lt;/_modified&gt;&lt;_pages&gt;e0160336&lt;/_pages&gt;&lt;_subject_headings&gt;Fungal Proteins/*genetics; *Genome, Fungal; High-Throughput Nucleotide Sequencing; Lignin/genetics/*metabolism; Phylogeny; Shiitake Mushrooms/*genetics/growth &amp;amp; development/*metabolism&lt;/_subject_headings&gt;&lt;_tertiary_title&gt;PloS one&lt;/_tertiary_title&gt;&lt;_type_work&gt;Journal Article&lt;/_type_work&gt;&lt;_url&gt;http://www.ncbi.nlm.nih.gov/entrez/query.fcgi?cmd=Retrieve&amp;amp;db=pubmed&amp;amp;dopt=Abstract&amp;amp;list_uids=27500531&amp;amp;query_hl=1&lt;/_url&gt;&lt;_volume&gt;11&lt;/_volume&gt;&lt;/Details&gt;&lt;Extra&gt;&lt;DBUID&gt;{0D0C8341-833F-4F57-8F21-94D78B77B225}&lt;/DBUID&gt;&lt;/Extra&gt;&lt;/Item&gt;&lt;/References&gt;&lt;/Group&gt;&lt;/Citation&gt;_x000a_"/>
    <w:docVar w:name="NE.Ref{9F972BF9-9429-48B3-8325-F3000A3AB03D}" w:val=" ADDIN NE.Ref.{9F972BF9-9429-48B3-8325-F3000A3AB03D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A5B75B0A-95C6-405E-BEFB-209EC97B33A8}" w:val=" ADDIN NE.Ref.{A5B75B0A-95C6-405E-BEFB-209EC97B33A8}&lt;Citation&gt;&lt;Group&gt;&lt;References&gt;&lt;Item&gt;&lt;ID&gt;288&lt;/ID&gt;&lt;UID&gt;{DFAE8B8A-C237-4F77-9031-DF57A07F42D1}&lt;/UID&gt;&lt;Title&gt;Regulation of the fungal secretome&lt;/Title&gt;&lt;Template&gt;Journal Article&lt;/Template&gt;&lt;Star&gt;0&lt;/Star&gt;&lt;Tag&gt;0&lt;/Tag&gt;&lt;Author&gt;Mccotter, S W; Horianopoulos, L C; Kronstad, J W&lt;/Author&gt;&lt;Year&gt;2016&lt;/Year&gt;&lt;Details&gt;&lt;_collection_scope&gt;SCI;SCIE&lt;/_collection_scope&gt;&lt;_created&gt;64223569&lt;/_created&gt;&lt;_impact_factor&gt;   3.886&lt;/_impact_factor&gt;&lt;_issue&gt;3&lt;/_issue&gt;&lt;_journal&gt;Current Genetics&lt;/_journal&gt;&lt;_modified&gt;64223569&lt;/_modified&gt;&lt;_pages&gt;533-545&lt;/_pages&gt;&lt;_volume&gt;62&lt;/_volume&gt;&lt;/Details&gt;&lt;Extra&gt;&lt;DBUID&gt;{0D0C8341-833F-4F57-8F21-94D78B77B225}&lt;/DBUID&gt;&lt;/Extra&gt;&lt;/Item&gt;&lt;/References&gt;&lt;/Group&gt;&lt;/Citation&gt;_x000a_"/>
    <w:docVar w:name="NE.Ref{A66EF557-E332-423D-8E8F-9688B899BA01}" w:val=" ADDIN NE.Ref.{A66EF557-E332-423D-8E8F-9688B899BA01}&lt;Citation&gt;&lt;Group&gt;&lt;References&gt;&lt;Item&gt;&lt;ID&gt;76&lt;/ID&gt;&lt;UID&gt;{64D85F81-D2AE-4C9D-A568-DDA8054DCF25}&lt;/UID&gt;&lt;Title&gt;The minor wall-networks between monolignols and interlinked-phenolics predominantly affect biomass enzymatic digestibility in Miscanthus&lt;/Title&gt;&lt;Template&gt;Journal Article&lt;/Template&gt;&lt;Star&gt;0&lt;/Star&gt;&lt;Tag&gt;0&lt;/Tag&gt;&lt;Author&gt;Li, Zhengru; Zhao, Chunqiao; Zha, Yi; Wan, Can; Si, Shengli; Liu, Fei; Zhang, Rui; Li, Fengcheng; Yu, Bin; Yi, Zili; Xu, Ning; Peng, Liangcai; Li, Qing; Zabotina, Olga A&lt;/Author&gt;&lt;Year&gt;2014&lt;/Year&gt;&lt;Details&gt;&lt;_accessed&gt;64147202&lt;/_accessed&gt;&lt;_collection_scope&gt;SCIE&lt;/_collection_scope&gt;&lt;_created&gt;64147161&lt;/_created&gt;&lt;_date&gt;59958720&lt;/_date&gt;&lt;_date_display&gt;2014&lt;/_date_display&gt;&lt;_db_updated&gt;PKU Search&lt;/_db_updated&gt;&lt;_doi&gt;10.1371/journal.pone.0105115&lt;/_doi&gt;&lt;_impact_factor&gt;   3.240&lt;/_impact_factor&gt;&lt;_isbn&gt;1932-6203&lt;/_isbn&gt;&lt;_issue&gt;8&lt;/_issue&gt;&lt;_journal&gt;PloS one&lt;/_journal&gt;&lt;_keywords&gt;Analysis; Biodiesel fuels; Biofuels; Biology and Life Sciences; Biomass; Biomass energy; Carbohydrates; Cell walls; Cellulases - metabolism; Cellulose; Digestibility; Enzymes; Ethanol; G ratio; Genetic modification; Genetically modified organisms; Germplasm; Laboratories; Life sciences; Lignin; Lignin - metabolism; Lignocellulose; Phenols; Phenols - metabolism; Plant sciences; Poaceae - genetics; Poaceae - metabolism; Polymers; Sulfuric acid&lt;/_keywords&gt;&lt;_modified&gt;64147202&lt;/_modified&gt;&lt;_number&gt;1&lt;/_number&gt;&lt;_ori_publication&gt;Public Library of Science&lt;/_ori_publication&gt;&lt;_pages&gt;e105115-e105115&lt;/_pages&gt;&lt;_place_published&gt;United States&lt;/_place_published&gt;&lt;_url&gt;https://go.exlibris.link/YzDjMPTJ&lt;/_url&gt;&lt;_volume&gt;9&lt;/_volume&gt;&lt;/Details&gt;&lt;Extra&gt;&lt;DBUID&gt;{0D0C8341-833F-4F57-8F21-94D78B77B225}&lt;/DBUID&gt;&lt;/Extra&gt;&lt;/Item&gt;&lt;/References&gt;&lt;/Group&gt;&lt;/Citation&gt;_x000a_"/>
    <w:docVar w:name="NE.Ref{A74B9D91-DB54-4999-A8D7-90826C664150}" w:val=" ADDIN NE.Ref.{A74B9D91-DB54-4999-A8D7-90826C664150}&lt;Citation&gt;&lt;Group&gt;&lt;References&gt;&lt;Item&gt;&lt;ID&gt;384&lt;/ID&gt;&lt;UID&gt;{FD691D8A-7243-494B-92BA-714C17BB4873}&lt;/UID&gt;&lt;Title&gt;The Growing Plant Cell Wall: Chemical And Metabolic Analysis&lt;/Title&gt;&lt;Template&gt;Journal Article&lt;/Template&gt;&lt;Star&gt;0&lt;/Star&gt;&lt;Tag&gt;0&lt;/Tag&gt;&lt;Author&gt;Fry, S C&lt;/Author&gt;&lt;Year&gt;1988&lt;/Year&gt;&lt;Details&gt;&lt;_accessed&gt;64238442&lt;/_accessed&gt;&lt;_created&gt;64238431&lt;/_created&gt;&lt;_journal&gt;Growing Plant Cell Wall Chemical &amp;amp; Metabolic Analysis&lt;/_journal&gt;&lt;_modified&gt;64238443&lt;/_modified&gt;&lt;/Details&gt;&lt;Extra&gt;&lt;DBUID&gt;{0D0C8341-833F-4F57-8F21-94D78B77B225}&lt;/DBUID&gt;&lt;/Extra&gt;&lt;/Item&gt;&lt;/References&gt;&lt;/Group&gt;&lt;/Citation&gt;_x000a_"/>
    <w:docVar w:name="NE.Ref{AB470F52-39F6-41BD-BC34-FA0DD6E90B66}" w:val=" ADDIN NE.Ref.{AB470F52-39F6-41BD-BC34-FA0DD6E90B66}&lt;Citation&gt;&lt;Group&gt;&lt;References&gt;&lt;Item&gt;&lt;ID&gt;371&lt;/ID&gt;&lt;UID&gt;{04EA4AD3-D9E1-4C8F-AC45-1EAC12896A0D}&lt;/UID&gt;&lt;Title&gt;A novel and efficient bioprocess from steam exploded corn stover to ethanol in the context of on-site cellulase production&lt;/Title&gt;&lt;Template&gt;Journal Article&lt;/Template&gt;&lt;Star&gt;0&lt;/Star&gt;&lt;Tag&gt;0&lt;/Tag&gt;&lt;Author&gt;Zhao, C; Zou, Z; Li, J; Jia, H; Liesche, J; Fang, H; Chen, S&lt;/Author&gt;&lt;Year&gt;2017&lt;/Year&gt;&lt;Details&gt;&lt;_collection_scope&gt;SCI;SCIE;EI&lt;/_collection_scope&gt;&lt;_created&gt;64235075&lt;/_created&gt;&lt;_impact_factor&gt;   7.147&lt;/_impact_factor&gt;&lt;_issue&gt;MAR.15&lt;/_issue&gt;&lt;_journal&gt;Energy&lt;/_journal&gt;&lt;_modified&gt;64235075&lt;/_modified&gt;&lt;_pages&gt;499-510&lt;/_pages&gt;&lt;_volume&gt;123&lt;/_volume&gt;&lt;/Details&gt;&lt;Extra&gt;&lt;DBUID&gt;{0D0C8341-833F-4F57-8F21-94D78B77B225}&lt;/DBUID&gt;&lt;/Extra&gt;&lt;/Item&gt;&lt;/References&gt;&lt;/Group&gt;&lt;/Citation&gt;_x000a_"/>
    <w:docVar w:name="NE.Ref{ABE1B078-002F-4D55-BAEF-413945374A70}" w:val=" ADDIN NE.Ref.{ABE1B078-002F-4D55-BAEF-413945374A70}&lt;Citation&gt;&lt;Group&gt;&lt;References&gt;&lt;Item&gt;&lt;ID&gt;22&lt;/ID&gt;&lt;UID&gt;{067105E4-BA52-47FE-A7BE-A541F98F41CC}&lt;/UID&gt;&lt;Title&gt;Lignocellulose degradation and enzyme production by Irpex lacteus CD2 during solid-state fermentation of corn stover&lt;/Title&gt;&lt;Template&gt;Journal Article&lt;/Template&gt;&lt;Star&gt;0&lt;/Star&gt;&lt;Tag&gt;0&lt;/Tag&gt;&lt;Author&gt;Xu, C; Ma, F; Zhang, X&lt;/Author&gt;&lt;Year&gt;2009&lt;/Year&gt;&lt;Details&gt;&lt;_created&gt;63891277&lt;/_created&gt;&lt;_issue&gt;5&lt;/_issue&gt;&lt;_journal&gt;Journal of Bioscience &amp;amp; Bioengineering&lt;/_journal&gt;&lt;_modified&gt;63891277&lt;/_modified&gt;&lt;_pages&gt;372-375&lt;/_pages&gt;&lt;_volume&gt;108&lt;/_volume&gt;&lt;/Details&gt;&lt;Extra&gt;&lt;DBUID&gt;{0D0C8341-833F-4F57-8F21-94D78B77B225}&lt;/DBUID&gt;&lt;/Extra&gt;&lt;/Item&gt;&lt;/References&gt;&lt;/Group&gt;&lt;Group&gt;&lt;References&gt;&lt;Item&gt;&lt;ID&gt;26&lt;/ID&gt;&lt;UID&gt;{1FEC3B30-395A-4C55-AFEA-4B8BB6678064}&lt;/UID&gt;&lt;Title&gt;Manganese peroxidases, laccases and oxalic acid from the selective white-rot fungus Physisporinus rivulosus grown on spruce wood chips&lt;/Title&gt;&lt;Template&gt;Journal Article&lt;/Template&gt;&lt;Star&gt;0&lt;/Star&gt;&lt;Tag&gt;0&lt;/Tag&gt;&lt;Author&gt;Hakala, Terhi K; Lundell, Taina; Galkin, Sari; Maijala, Pekka; Kalkkinen, Nisse; Hatakka, Annele&lt;/Author&gt;&lt;Year&gt;2005&lt;/Year&gt;&lt;Details&gt;&lt;_alternate_title&gt;Enzyme and Microbial Technology&lt;/_alternate_title&gt;&lt;_collection_scope&gt;SCI;SCIE;EI&lt;/_collection_scope&gt;&lt;_created&gt;63891935&lt;/_created&gt;&lt;_date&gt;2005-01-01&lt;/_date&gt;&lt;_date_display&gt;2005&lt;/_date_display&gt;&lt;_doi&gt;https://doi.org/10.1016/j.enzmictec.2004.10.004&lt;/_doi&gt;&lt;_impact_factor&gt;   3.448&lt;/_impact_factor&gt;&lt;_isbn&gt;0141-0229&lt;/_isbn&gt;&lt;_issue&gt;4&lt;/_issue&gt;&lt;_journal&gt;Enzyme and Microbial Technology&lt;/_journal&gt;&lt;_keywords&gt;Manganese peroxidase; Laccase; White-rot fungus; Oxalic acid; Solid-state cultivation; Norway spruce; Lignin degradation; Biopulping&lt;/_keywords&gt;&lt;_modified&gt;63891935&lt;/_modified&gt;&lt;_pages&gt;461-468&lt;/_pages&gt;&lt;_url&gt;https://www.sciencedirect.com/science/article/pii/S014102290400328X&lt;/_url&gt;&lt;_volume&gt;36&lt;/_volume&gt;&lt;/Details&gt;&lt;Extra&gt;&lt;DBUID&gt;{0D0C8341-833F-4F57-8F21-94D78B77B225}&lt;/DBUID&gt;&lt;/Extra&gt;&lt;/Item&gt;&lt;/References&gt;&lt;/Group&gt;&lt;Group&gt;&lt;References&gt;&lt;Item&gt;&lt;ID&gt;8&lt;/ID&gt;&lt;UID&gt;{224773BB-4EE9-40AD-BDEB-FB9FBE6489FA}&lt;/UID&gt;&lt;Title&gt;Mild alkali-pretreatment effectively extracts guaiacyl-rich lignin for high lignocellulose digestibility coupled with largely diminishing yeast fermentation inhibitors in Miscanthus&lt;/Title&gt;&lt;Template&gt;Journal Article&lt;/Template&gt;&lt;Star&gt;0&lt;/Star&gt;&lt;Tag&gt;0&lt;/Tag&gt;&lt;Author&gt;Li, Ming; Si, Shengli; Hao, Bo; Zha, Yi; Wan, Can; Hong, Shufen; Kang, Yongbo; Jia, Jun; Zhang, Jing; Li, Meng; Zhao, Chunqiao; Tu, Yuanyuan; Zhou, Shiguang; Peng, Liangcai&lt;/Author&gt;&lt;Year&gt;2014&lt;/Year&gt;&lt;Details&gt;&lt;_alternate_title&gt;Bioresource Technology&lt;/_alternate_title&gt;&lt;_collection_scope&gt;SCI;SCIE;EI&lt;/_collection_scope&gt;&lt;_created&gt;63883773&lt;/_created&gt;&lt;_date&gt;2014-01-01&lt;/_date&gt;&lt;_date_display&gt;2014&lt;/_date_display&gt;&lt;_doi&gt;https://doi.org/10.1016/j.biortech.2014.07.017&lt;/_doi&gt;&lt;_impact_factor&gt;   7.539&lt;/_impact_factor&gt;&lt;_isbn&gt;0960-8524&lt;/_isbn&gt;&lt;_journal&gt;Bioresource Technology&lt;/_journal&gt;&lt;_keywords&gt;Monolignins; Fermentation inhibitor; Mild alkali pretreatment; Biomass digestibility&lt;/_keywords&gt;&lt;_modified&gt;63883773&lt;/_modified&gt;&lt;_pages&gt;447-454&lt;/_pages&gt;&lt;_url&gt;https://www.sciencedirect.com/science/article/pii/S0960852414009821&lt;/_url&gt;&lt;_volume&gt;169&lt;/_volume&gt;&lt;/Details&gt;&lt;Extra&gt;&lt;DBUID&gt;{0D0C8341-833F-4F57-8F21-94D78B77B225}&lt;/DBUID&gt;&lt;/Extra&gt;&lt;/Item&gt;&lt;/References&gt;&lt;/Group&gt;&lt;Group&gt;&lt;References&gt;&lt;Item&gt;&lt;ID&gt;1&lt;/ID&gt;&lt;UID&gt;{2DBB387F-A0A5-467C-AA25-70FC9DF8E5E5}&lt;/UID&gt;&lt;Title&gt;Localizing gene regulation reveals a staggered wood decay mechanism for the brown rot fungusPostia placenta&lt;/Title&gt;&lt;Template&gt;Journal Article&lt;/Template&gt;&lt;Star&gt;0&lt;/Star&gt;&lt;Tag&gt;0&lt;/Tag&gt;&lt;Author&gt;Zhang, Jiwei; Presley, Gerald N; Hammel, Kenneth E; Ryu, Jae-San; Menke, Jon R; Figueroa, Melania; Hu, Dehong; Orr, Galya; Schilling, Jonathan S&lt;/Author&gt;&lt;Year&gt;2016&lt;/Year&gt;&lt;Details&gt;&lt;_accessed&gt;64143177&lt;/_accessed&gt;&lt;_created&gt;63857608&lt;/_created&gt;&lt;_date&gt;61398720&lt;/_date&gt;&lt;_db_updated&gt;CrossRef&lt;/_db_updated&gt;&lt;_doi&gt;10.1073/pnas.1608454113&lt;/_doi&gt;&lt;_impact_factor&gt;   9.412&lt;/_impact_factor&gt;&lt;_isbn&gt;0027-8424&lt;/_isbn&gt;&lt;_issue&gt;39&lt;/_issue&gt;&lt;_journal&gt;Proceedings of the National Academy of Sciences&lt;/_journal&gt;&lt;_modified&gt;64143177&lt;/_modified&gt;&lt;_pages&gt;10968-10973&lt;/_pages&gt;&lt;_tertiary_title&gt;Proc Natl Acad Sci USA&lt;/_tertiary_title&gt;&lt;_url&gt;http://www.pnas.org/lookup/doi/10.1073/pnas.1608454113_x000d__x000a_https://syndication.highwire.org/content/doi/10.1073/pnas.1608454113&lt;/_url&gt;&lt;_volume&gt;113&lt;/_volume&gt;&lt;/Details&gt;&lt;Extra&gt;&lt;DBUID&gt;{0D0C8341-833F-4F57-8F21-94D78B77B225}&lt;/DBUID&gt;&lt;/Extra&gt;&lt;/Item&gt;&lt;/References&gt;&lt;/Group&gt;&lt;/Citation&gt;_x000a_"/>
    <w:docVar w:name="NE.Ref{ADB56F41-EC82-476E-B23C-0EC0E1265866}" w:val=" ADDIN NE.Ref.{ADB56F41-EC82-476E-B23C-0EC0E1265866}&lt;Citation&gt;&lt;Group&gt;&lt;References&gt;&lt;Item&gt;&lt;ID&gt;75&lt;/ID&gt;&lt;UID&gt;{E560984A-DECB-4171-B68C-57C7A1327B34}&lt;/UID&gt;&lt;Title&gt;Hemicelluloses negatively affect lignocellulose crystallinity for high biomass digestibility under NaOH and H2SO4 pretreatments in Miscanthus&lt;/Title&gt;&lt;Template&gt;Journal Article&lt;/Template&gt;&lt;Star&gt;0&lt;/Star&gt;&lt;Tag&gt;0&lt;/Tag&gt;&lt;Author&gt;Xu, N; Zhang, W; Ren, S; Liu, F; Zhao, C; Liao, H; Xu, Z; Huang, J; Li, Q; Tu, Y; Yu, B; Wang, Y; Jiang, J; Qin, J; Peng, L&lt;/Author&gt;&lt;Year&gt;2012&lt;/Year&gt;&lt;Details&gt;&lt;_accessed&gt;64147202&lt;/_accessed&gt;&lt;_accession_num&gt;22883929&lt;/_accession_num&gt;&lt;_author_adr&gt;National Key Laboratory of Crop Genetic Improvement and National Centre of Plant  Gene Research, Huazhong Agricultural University, Wuhan, 430070, China.; Biomass and Bioenergy Research Centre, Huazhong Agricultural University, Wuhan, 430070, China.; College of Life Science and Technology, Huazhong Agricultural University, Wuhan,  430070, China.; Jiangsu Key Laboratory for Biomass-based Energy and Enzyme Technology, Huaiyin Normal University, Huaian, 223300, China.; National Key Laboratory of Crop Genetic Improvement and National Centre of Plant  Gene Research, Huazhong Agricultural University, Wuhan, 430070, China.; Biomass and Bioenergy Research Centre, Huazhong Agricultural University, Wuhan, 430070, China.; College of Life Science and Technology, Huazhong Agricultural University, Wuhan, 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Science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National Key Laboratory of Crop Genetic Improvement and National Centre of Plant  Gene Research, Huazhong Agricultural University, Wuhan, 430070, China.; Biomass and Bioenergy Research Centre, Huazhong Agricultural University, Wuhan, 430070, China.; College of Life Science and Technology, Huazhong Agricultural University, Wuhan,  430070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Department of Biotechnology, Hunan Agricultural University, Changsha, 410128, China.; Department of Biotechnology, Hunan Agricultural University, Changsha, 410128, China.; National Key Laboratory of Crop Genetic Improvement and National Centre of Plant  Gene Research, Huazhong Agricultural University, Wuhan, 430070, China.; Biomass and Bioenergy Research Centre, Huazhong Agricultural University, Wuhan, 430070, China.; College of Plant Science and Technology, Huazhong Agricultural University, Wuhan, 430070, China.; College of Life Science and Technology, Huazhong Agricultural University, Wuhan,  430070, China.&lt;/_author_adr&gt;&lt;_collection_scope&gt;SCIE;EI&lt;/_collection_scope&gt;&lt;_created&gt;64147161&lt;/_created&gt;&lt;_date&gt;59227200&lt;/_date&gt;&lt;_date_display&gt;2012 Aug 11&lt;/_date_display&gt;&lt;_db_updated&gt;PubMed&lt;/_db_updated&gt;&lt;_doi&gt;10.1186/1754-6834-5-58&lt;/_doi&gt;&lt;_impact_factor&gt;   6.040&lt;/_impact_factor&gt;&lt;_isbn&gt;1754-6834 (Electronic); 1754-6834 (Linking)&lt;/_isbn&gt;&lt;_issue&gt;1&lt;/_issue&gt;&lt;_journal&gt;Biotechnol Biofuels&lt;/_journal&gt;&lt;_language&gt;eng&lt;/_language&gt;&lt;_modified&gt;64147202&lt;/_modified&gt;&lt;_pages&gt;58&lt;/_pages&gt;&lt;_tertiary_title&gt;Biotechnology for biofuels&lt;/_tertiary_title&gt;&lt;_type_work&gt;Journal Article&lt;/_type_work&gt;&lt;_url&gt;http://www.ncbi.nlm.nih.gov/entrez/query.fcgi?cmd=Retrieve&amp;amp;db=pubmed&amp;amp;dopt=Abstract&amp;amp;list_uids=22883929&amp;amp;query_hl=1&lt;/_url&gt;&lt;_volume&gt;5&lt;/_volume&gt;&lt;/Details&gt;&lt;Extra&gt;&lt;DBUID&gt;{0D0C8341-833F-4F57-8F21-94D78B77B225}&lt;/DBUID&gt;&lt;/Extra&gt;&lt;/Item&gt;&lt;/References&gt;&lt;/Group&gt;&lt;/Citation&gt;_x000a_"/>
    <w:docVar w:name="NE.Ref{B19472A4-525A-4F88-905B-C543AE9FE5F6}" w:val=" ADDIN NE.Ref.{B19472A4-525A-4F88-905B-C543AE9FE5F6}&lt;Citation&gt;&lt;Group&gt;&lt;References&gt;&lt;Item&gt;&lt;ID&gt;367&lt;/ID&gt;&lt;UID&gt;{678957C1-FD54-4396-BFB7-16E172899472}&lt;/UID&gt;&lt;Title&gt;Effect of biopretreatment on thermogravimetric and chemical characteristics of corn stover by different white-rot fungi&lt;/Title&gt;&lt;Template&gt;Journal Article&lt;/Template&gt;&lt;Star&gt;0&lt;/Star&gt;&lt;Tag&gt;0&lt;/Tag&gt;&lt;Author&gt;Yang, X; Zeng, Y; Ma, F; Zhang, X; Yu, H&lt;/Author&gt;&lt;Year&gt;2010&lt;/Year&gt;&lt;Details&gt;&lt;_collection_scope&gt;SCI;SCIE;EI&lt;/_collection_scope&gt;&lt;_created&gt;64235075&lt;/_created&gt;&lt;_impact_factor&gt;   9.642&lt;/_impact_factor&gt;&lt;_issue&gt;14&lt;/_issue&gt;&lt;_journal&gt;Bioresource Technology&lt;/_journal&gt;&lt;_modified&gt;64235075&lt;/_modified&gt;&lt;_pages&gt;5475-5479&lt;/_pages&gt;&lt;_volume&gt;101&lt;/_volume&gt;&lt;/Details&gt;&lt;Extra&gt;&lt;DBUID&gt;{0D0C8341-833F-4F57-8F21-94D78B77B225}&lt;/DBUID&gt;&lt;/Extra&gt;&lt;/Item&gt;&lt;/References&gt;&lt;/Group&gt;&lt;Group&gt;&lt;References&gt;&lt;Item&gt;&lt;ID&gt;368&lt;/ID&gt;&lt;UID&gt;{02F8C2BA-CE49-4BF5-8790-DC6A200FD780}&lt;/UID&gt;&lt;Title&gt;Lignocellulosic biomass to bioethanol, a comprehensive review with a focus on pretreatment&lt;/Title&gt;&lt;Template&gt;Journal Article&lt;/Template&gt;&lt;Star&gt;0&lt;/Star&gt;&lt;Tag&gt;0&lt;/Tag&gt;&lt;Author&gt;Ardjmand, Sohrab Haghighi Mood And&lt;/Author&gt;&lt;Year&gt;2013&lt;/Year&gt;&lt;Details&gt;&lt;_accessed&gt;64235080&lt;/_accessed&gt;&lt;_created&gt;64235075&lt;/_created&gt;&lt;_journal&gt;Renewable and Sustainable Energy Reviews&lt;/_journal&gt;&lt;_modified&gt;64235075&lt;/_modified&gt;&lt;/Details&gt;&lt;Extra&gt;&lt;DBUID&gt;{0D0C8341-833F-4F57-8F21-94D78B77B225}&lt;/DBUID&gt;&lt;/Extra&gt;&lt;/Item&gt;&lt;/References&gt;&lt;/Group&gt;&lt;/Citation&gt;_x000a_"/>
    <w:docVar w:name="NE.Ref{B5163607-0547-406C-8525-6F7ECF3A49D6}" w:val=" ADDIN NE.Ref.{B5163607-0547-406C-8525-6F7ECF3A49D6}&lt;Citation&gt;&lt;Group&gt;&lt;References&gt;&lt;Item&gt;&lt;ID&gt;333&lt;/ID&gt;&lt;UID&gt;{B4845F31-A71E-44A5-BA46-0065CF7EC1F2}&lt;/UID&gt;&lt;Title&gt;Evaluation of six white-rot fungal pretreatments on corn stover for the production of cellulolytic and ligninolytic enzymes, reducing sugars, and ethanol&lt;/Title&gt;&lt;Template&gt;Journal Article&lt;/Template&gt;&lt;Star&gt;0&lt;/Star&gt;&lt;Tag&gt;0&lt;/Tag&gt;&lt;Author&gt;Ding, C; Wang, X; Li, M&lt;/Author&gt;&lt;Year&gt;2019&lt;/Year&gt;&lt;Details&gt;&lt;_accessed&gt;64232176&lt;/_accessed&gt;&lt;_accession_num&gt;31115636&lt;/_accession_num&gt;&lt;_author_adr&gt;College of Food Science and Technology, Henan University of Technology, Lianhua St #1, Zhengzhou, 450001, Henan, China. dch@haut.edu.cn.; College of Food Science and Technology, Henan University of Technology, Lianhua St #1, Zhengzhou, 450001, Henan, China.; Department of Biological Systems Engineering, The University of Nebraska-Lincoln, Lincoln, NE, USA. mli18@unl.edu.; Department of Statistics, The University of Nebraska-Lincoln, Lincoln, NE, USA. mli18@unl.edu.; Department of Biological Systems Engineering, Department of Statistics, University of Nebraska-Lincoln, 14 Chase Hall, 3605 Fair St, Lincoln, NE, 68583,  USA. mli18@unl.edu.&lt;/_author_adr&gt;&lt;_created&gt;64232173&lt;/_created&gt;&lt;_date&gt;62848800&lt;/_date&gt;&lt;_date_display&gt;2019 Jul&lt;/_date_display&gt;&lt;_db_updated&gt;PubMed&lt;/_db_updated&gt;&lt;_doi&gt;10.1007/s00253-019-09884-y&lt;/_doi&gt;&lt;_impact_factor&gt;   4.813&lt;/_impact_factor&gt;&lt;_isbn&gt;1432-0614 (Electronic); 0175-7598 (Linking)&lt;/_isbn&gt;&lt;_issue&gt;14&lt;/_issue&gt;&lt;_journal&gt;Appl Microbiol Biotechnol&lt;/_journal&gt;&lt;_keywords&gt;Cellulolytic and ligninolytic enzymes; Corn stover pretreatment; Ethanol; Mushroom cultivation; Reducing sugar&lt;/_keywords&gt;&lt;_language&gt;eng&lt;/_language&gt;&lt;_modified&gt;64232176&lt;/_modified&gt;&lt;_pages&gt;5641-5652&lt;/_pages&gt;&lt;_subject_headings&gt;*Biomass; Cellulose/metabolism; Enzymes/*biosynthesis; Ethanol/*metabolism; Fermentation; Fungi/*metabolism; Hydrolysis; Laccase/metabolism; Lignin/metabolism; Peroxidases/metabolism; Pleurotus/metabolism; Zea mays/*microbiology&lt;/_subject_headings&gt;&lt;_tertiary_title&gt;Applied microbiology and biotechnology&lt;/_tertiary_title&gt;&lt;_type_work&gt;Evaluation Study; Journal Article&lt;/_type_work&gt;&lt;_url&gt;http://www.ncbi.nlm.nih.gov/entrez/query.fcgi?cmd=Retrieve&amp;amp;db=pubmed&amp;amp;dopt=Abstract&amp;amp;list_uids=31115636&amp;amp;query_hl=1&lt;/_url&gt;&lt;_volume&gt;103&lt;/_volume&gt;&lt;/Details&gt;&lt;Extra&gt;&lt;DBUID&gt;{0D0C8341-833F-4F57-8F21-94D78B77B225}&lt;/DBUID&gt;&lt;/Extra&gt;&lt;/Item&gt;&lt;/References&gt;&lt;/Group&gt;&lt;/Citation&gt;_x000a_"/>
    <w:docVar w:name="NE.Ref{BB466AB1-D85B-4F38-AE5B-4C43584E8DF2}" w:val=" ADDIN NE.Ref.{BB466AB1-D85B-4F38-AE5B-4C43584E8DF2}&lt;Citation&gt;&lt;Group&gt;&lt;References&gt;&lt;Item&gt;&lt;ID&gt;222&lt;/ID&gt;&lt;UID&gt;{968034C2-E4A3-446A-A584-829C776CE432}&lt;/UID&gt;&lt;Title&gt;Localizing gene regulation reveals a staggered wood decay mechanism for the brown rot fungus Postia placenta&lt;/Title&gt;&lt;Template&gt;Journal Article&lt;/Template&gt;&lt;Star&gt;0&lt;/Star&gt;&lt;Tag&gt;0&lt;/Tag&gt;&lt;Author&gt;Zhang, Jiwei; Presley, Gerald N; Hammel, Kenneth E; Ryu, Jae San; Schilling, Jonathan S&lt;/Author&gt;&lt;Year&gt;2016&lt;/Year&gt;&lt;Details&gt;&lt;_accessed&gt;64238199&lt;/_accessed&gt;&lt;_collection_scope&gt;SCI;SCIE&lt;/_collection_scope&gt;&lt;_created&gt;64213614&lt;/_created&gt;&lt;_impact_factor&gt;  11.205&lt;/_impact_factor&gt;&lt;_issue&gt;39&lt;/_issue&gt;&lt;_journal&gt;Proceedings of the National Academy of Sciences of the United States of America&lt;/_journal&gt;&lt;_modified&gt;64213614&lt;/_modified&gt;&lt;_pages&gt;10968&lt;/_pages&gt;&lt;_volume&gt;113&lt;/_volume&gt;&lt;/Details&gt;&lt;Extra&gt;&lt;DBUID&gt;{0D0C8341-833F-4F57-8F21-94D78B77B225}&lt;/DBUID&gt;&lt;/Extra&gt;&lt;/Item&gt;&lt;/References&gt;&lt;/Group&gt;&lt;/Citation&gt;_x000a_"/>
    <w:docVar w:name="NE.Ref{BB8011E5-ABC0-483B-A4A7-8C7379004580}" w:val=" ADDIN NE.Ref.{BB8011E5-ABC0-483B-A4A7-8C7379004580}&lt;Citation&gt;&lt;Group&gt;&lt;References&gt;&lt;Item&gt;&lt;ID&gt;92&lt;/ID&gt;&lt;UID&gt;{573506B7-0BC2-4EF4-98B0-C2C71269D43C}&lt;/UID&gt;&lt;Title&gt;Ecologically adaptable Populus simonii is specific for recalcitrance‐reduced lignocellulose and largely enhanced enzymatic saccharification among woody plants&lt;/Title&gt;&lt;Template&gt;Journal Article&lt;/Template&gt;&lt;Star&gt;0&lt;/Star&gt;&lt;Tag&gt;0&lt;/Tag&gt;&lt;Author&gt;Lv, Zhengyi; Liu, Fei; Zhang, Youbing; Tu, Yuanyuan; Chen, Peng; Peng, Liangcai&lt;/Author&gt;&lt;Year&gt;2021&lt;/Year&gt;&lt;Details&gt;&lt;_accessed&gt;64147202&lt;/_accessed&gt;&lt;_created&gt;64147181&lt;/_created&gt;&lt;_date&gt;63640800&lt;/_date&gt;&lt;_date_display&gt;2021&lt;/_date_display&gt;&lt;_db_updated&gt;PKU Search&lt;/_db_updated&gt;&lt;_doi&gt;10.1111/gcbb.12764&lt;/_doi&gt;&lt;_impact_factor&gt;   4.745&lt;/_impact_factor&gt;&lt;_isbn&gt;1757-1693&lt;/_isbn&gt;&lt;_issue&gt;2&lt;/_issue&gt;&lt;_journal&gt;Global change biology. Bioenergy&lt;/_journal&gt;&lt;_keywords&gt;Acids; Alternative energy sources; Biodegradation; Biodiesel fuels; Biofuels; Biomass; biomass saccharification; Biosynthesis; Cell walls; Cellulose; chemical pretreatment; Degradation; Gene expression; Genetic engineering; Genomes; genome‐wide expression; Geographical distribution; Germplasm; Hardwoods; Hemicellulose; Hexoses; Laboratories; Lignin; Lignocellulose; lignocellulose recalcitrance; Metabolism; P opulus simonii; Polymers; Pretreatment; Profiling; Saccharification; Sodium hydroxide; Species; Spectrum analysis; Sulfuric acid; woody plant; Woody plants&lt;/_keywords&gt;&lt;_modified&gt;64147202&lt;/_modified&gt;&lt;_number&gt;1&lt;/_number&gt;&lt;_ori_publication&gt;John Wiley &amp;amp; Sons, Inc&lt;/_ori_publication&gt;&lt;_pages&gt;348-360&lt;/_pages&gt;&lt;_place_published&gt;Oxford&lt;/_place_published&gt;&lt;_url&gt;http://pku.summon.serialssolutions.com/2.0.0/link/0/eLvHCXMwrV3NjtMwELbY7gUO_CMKy8oS5yxO7MTxCVHUCiEW9gBIcImcsVMioqQ07aGceAQegWfjSZjxJl3-xIlLZNmJpWQmM9_Y4_kYk8mJiH6zCdLkKlF5ie7XOwApY5cTR6yPHVgIpArvT_MXZ8linj4fkgvpaMwg7tFKBtPtOqBV80eJ0hrDgVSqx6tPEfFI0X7rQKpxwA4RbGdiwg5ns5dv3-11zBht0gtIhPZbYQiyD9IQ3gQyEPSqOqJCJUNJU8r-WUJZnsSJztQvTizU-v_DlAf_tLj2H17lOrs6gFP-5FybbrBLvr3JrvxUsvAW-zaH0Vw2O26dXW3o8BU_IyKwbc97lH1b17zGJlHbVzVwxMUcDattoN4Qj4f__uXrmkrGesebetl2tHuwbbrec9tiFyWn4-S-_RDSE7DxeRcqy_LeAh0To1mDRvHAlcQpb2jHVw3l9Nxmbxbz10-fRQPLQwRSqE0EwqqcNlezEoyCUiY-8TbLQevKqyovrdQ4VqWAsawwVlkQ4IUAxE7OIOS4wyZt1_q7jMelqsAAxNI7lQlphUPXS7PEokxlNWUPR7EVq_NiHsUYBJFwiyDcKZuRRPd3UAHu0NGtl8XwPxfelCIFm1USp3dgcmPTXOcOvztiaJ9M2dEo6WKwCn1xIea_D6c6ACgR3_v30_fZ5YRSa0Ly-BGbbNZb_4AdrD5ujwd1Pw5rC3g9TV79APuiE7E&lt;/_url&gt;&lt;_volume&gt;13&lt;/_volume&gt;&lt;/Details&gt;&lt;Extra&gt;&lt;DBUID&gt;{0D0C8341-833F-4F57-8F21-94D78B77B225}&lt;/DBUID&gt;&lt;/Extra&gt;&lt;/Item&gt;&lt;/References&gt;&lt;/Group&gt;&lt;Group&gt;&lt;References&gt;&lt;Item&gt;&lt;ID&gt;93&lt;/ID&gt;&lt;UID&gt;{CA9A5BE3-A79E-436E-95D9-4D89E5DB4768}&lt;/UID&gt;&lt;Title&gt;Distinctively altered lignin biosynthesis by site‐modification of OsCAD2 for enhanced biomass saccharification in rice&lt;/Title&gt;&lt;Template&gt;Journal Article&lt;/Template&gt;&lt;Star&gt;0&lt;/Star&gt;&lt;Tag&gt;0&lt;/Tag&gt;&lt;Author&gt;Zhang, Guifen; Wang, Lingqiang; Li, Xukai; Bai, Shuming; Xue, Yali; Li, Zihui; Tang, Shang Wen; Wang, Yanting; Wang, Youmei; Hu, Zhen; Li, Ping; Peng, Liangcai&lt;/Author&gt;&lt;Year&gt;2021&lt;/Year&gt;&lt;Details&gt;&lt;_accessed&gt;64147202&lt;/_accessed&gt;&lt;_created&gt;64147181&lt;/_created&gt;&lt;_date&gt;63640800&lt;/_date&gt;&lt;_date_display&gt;2021&lt;/_date_display&gt;&lt;_db_updated&gt;PKU Search&lt;/_db_updated&gt;&lt;_doi&gt;10.1111/gcbb.12772&lt;/_doi&gt;&lt;_impact_factor&gt;   4.745&lt;/_impact_factor&gt;&lt;_isbn&gt;1757-1693&lt;/_isbn&gt;&lt;_issue&gt;2&lt;/_issue&gt;&lt;_journal&gt;Global change biology. Bioenergy&lt;/_journal&gt;&lt;_keywords&gt;Alcohol dehydrogenase; alkali pretreatment; Alternative energy sources; bioethanol; Biofuels; Biomass; biomass porosity; Biosynthesis; CAD; Cellulase; Cellulose; cellulose accessibility; Cereal crops; CRISPR; CRISPR/Cas9; Crops; Energy crops; enzymatic saccharification; Ethanol; Gene expression; Genetic engineering; Genetic modification; Genetically altered foods; Hexoses; Laboratories; Lignin; Lignocellulose; Mutation; Phylogenetics; Phylogeny; Porosity; Pretreatment; Profiling; Renewable energy; Rice; Saccharification; Sodium hydroxide; Transgenic plants; Vectors (Biology)&lt;/_keywords&gt;&lt;_modified&gt;64147202&lt;/_modified&gt;&lt;_number&gt;1&lt;/_number&gt;&lt;_ori_publication&gt;John Wiley &amp;amp; Sons, Inc&lt;/_ori_publication&gt;&lt;_pages&gt;305-319&lt;/_pages&gt;&lt;_place_published&gt;Oxford&lt;/_place_published&gt;&lt;_url&gt;https://go.exlibris.link/dKlb1LLt&lt;/_url&gt;&lt;_volume&gt;13&lt;/_volume&gt;&lt;/Details&gt;&lt;Extra&gt;&lt;DBUID&gt;{0D0C8341-833F-4F57-8F21-94D78B77B225}&lt;/DBUID&gt;&lt;/Extra&gt;&lt;/Item&gt;&lt;/References&gt;&lt;/Group&gt;&lt;/Citation&gt;_x000a_"/>
    <w:docVar w:name="NE.Ref{BCFD7201-22DE-4781-9CDC-4428BB8DB569}" w:val=" ADDIN NE.Ref.{BCFD7201-22DE-4781-9CDC-4428BB8DB569}"/>
    <w:docVar w:name="NE.Ref{BE909895-6839-4F41-9CCC-550BAFCE2628}" w:val=" ADDIN NE.Ref.{BE909895-6839-4F41-9CCC-550BAFCE2628}&lt;Citation&gt;&lt;Group&gt;&lt;References&gt;&lt;Item&gt;&lt;ID&gt;378&lt;/ID&gt;&lt;UID&gt;{91A2676C-3F92-4889-BC10-F9A9E2803DCC}&lt;/UID&gt;&lt;Title&gt;Analysis of relative gene expression data using real-time quantitative PCR and the 2-DDCt method&lt;/Title&gt;&lt;Template&gt;Journal Article&lt;/Template&gt;&lt;Star&gt;0&lt;/Star&gt;&lt;Tag&gt;0&lt;/Tag&gt;&lt;Author&gt;Livak, K J; Schmittgen, Tdl&lt;/Author&gt;&lt;Year&gt;2001&lt;/Year&gt;&lt;Details&gt;&lt;_collection_scope&gt;SCI;SCIE&lt;/_collection_scope&gt;&lt;_created&gt;64238341&lt;/_created&gt;&lt;_impact_factor&gt;   3.608&lt;/_impact_factor&gt;&lt;_issue&gt;4&lt;/_issue&gt;&lt;_journal&gt;Methods&lt;/_journal&gt;&lt;_modified&gt;64238341&lt;/_modified&gt;&lt;_pages&gt;402–408&lt;/_pages&gt;&lt;_volume&gt;25&lt;/_volume&gt;&lt;/Details&gt;&lt;Extra&gt;&lt;DBUID&gt;{0D0C8341-833F-4F57-8F21-94D78B77B225}&lt;/DBUID&gt;&lt;/Extra&gt;&lt;/Item&gt;&lt;/References&gt;&lt;/Group&gt;&lt;/Citation&gt;_x000a_"/>
    <w:docVar w:name="NE.Ref{BF9ABDCF-3BC0-49BD-B413-386FF50215EA}" w:val=" ADDIN NE.Ref.{BF9ABDCF-3BC0-49BD-B413-386FF50215EA}&lt;Citation&gt;&lt;Group&gt;&lt;References&gt;&lt;Item&gt;&lt;ID&gt;199&lt;/ID&gt;&lt;UID&gt;{EE2F6ABA-F563-45AD-92D7-B41678D754BA}&lt;/UID&gt;&lt;Title&gt;Comparative genomics of Ceriporiopsis subvermispora and Phanerochaete chrysosporium provide insight into selective ligninolysis&lt;/Title&gt;&lt;Template&gt;Journal Article&lt;/Template&gt;&lt;Star&gt;0&lt;/Star&gt;&lt;Tag&gt;0&lt;/Tag&gt;&lt;Author&gt;Fernandez-Fueyo, E; Ruiz-Duenas, F J; Ferreira, P; Floudas, D; Hibbett, D S; Canessa, P; Larrondo, L F; James, T Y; Seelenfreund, D; Lobos, S; Polanco, R; Tello, M; Honda, Y; Watanabe, T; Watanabe, T; Ryu, J S; Kubicek, C P; Schmoll, M; Gaskell, J; Hammel, K E; St, John FJ; Vanden, Wymelenberg A; Sabat, G; Splinter, BonDurant S; Syed, K; Yadav, J S; Doddapaneni, H; Subramanian, V; Lavin, J L; Oguiza, J A; Perez, G; Pisabarro, A G; Ramirez, L; Santoyo, F; Master, E; Coutinho, P M; Henrissat, B; Lombard, V; Magnuson, J K; Kues, U; Hori, C; Igarashi, K; Samejima, M; Held, B W; Barry, K W; LaButti, K M; Lapidus, A; Lindquist, E A; Lucas, S M; Riley, R; Salamov, A A; Hoffmeister, D; Schwenk, D; Hadar, Y; Yarden, O; de Vries, R P; Wiebenga, A; Stenlid, J; Eastwood, D; Grigoriev, I V; Berka, R M; Blanchette, R A; Kersten, P; Martinez, A T; Vicuna, R; Cullen, D&lt;/Author&gt;&lt;Year&gt;2012&lt;/Year&gt;&lt;Details&gt;&lt;_accessed&gt;64212412&lt;/_accessed&gt;&lt;_accession_num&gt;22434909&lt;/_accession_num&gt;&lt;_author_adr&gt;Centro de Investigaciones Biologicas, Consejo Superior de Investigaciones Cientificas, E-28040 Madrid, Spain.&lt;/_author_adr&gt;&lt;_created&gt;64203364&lt;/_created&gt;&lt;_date&gt;59040000&lt;/_date&gt;&lt;_date_display&gt;2012 Apr 3&lt;/_date_display&gt;&lt;_db_updated&gt;PubMed&lt;/_db_updated&gt;&lt;_doi&gt;10.1073/pnas.1119912109&lt;/_doi&gt;&lt;_impact_factor&gt;  11.205&lt;/_impact_factor&gt;&lt;_isbn&gt;1091-6490 (Electronic); 0027-8424 (Linking)&lt;/_isbn&gt;&lt;_issue&gt;14&lt;/_issue&gt;&lt;_journal&gt;Proc Natl Acad Sci U S A&lt;/_journal&gt;&lt;_language&gt;eng&lt;/_language&gt;&lt;_modified&gt;64212254&lt;/_modified&gt;&lt;_pages&gt;5458-63&lt;/_pages&gt;&lt;_subject_headings&gt;Basidiomycota/classification/*genetics; *Genomics; Hydrolysis; Lignin/*metabolism; Molecular Sequence Data; Oxidation-Reduction; Phylogeny; Species Specificity&lt;/_subject_headings&gt;&lt;_tertiary_title&gt;Proceedings of the National Academy of Sciences of the United States of America&lt;/_tertiary_title&gt;&lt;_type_work&gt;Comparative Study; Journal Article; Research Support, Non-U.S. Gov&amp;apos;t; Research Support, U.S. Gov&amp;apos;t, Non-P.H.S.&lt;/_type_work&gt;&lt;_url&gt;http://www.ncbi.nlm.nih.gov/entrez/query.fcgi?cmd=Retrieve&amp;amp;db=pubmed&amp;amp;dopt=Abstract&amp;amp;list_uids=22434909&amp;amp;query_hl=1&lt;/_url&gt;&lt;_volume&gt;109&lt;/_volume&gt;&lt;/Details&gt;&lt;Extra&gt;&lt;DBUID&gt;{0D0C8341-833F-4F57-8F21-94D78B77B225}&lt;/DBUID&gt;&lt;/Extra&gt;&lt;/Item&gt;&lt;/References&gt;&lt;/Group&gt;&lt;/Citation&gt;_x000a_"/>
    <w:docVar w:name="NE.Ref{C45EAD03-BF8D-4F52-92D2-C8576F8068DC}" w:val=" ADDIN NE.Ref.{C45EAD03-BF8D-4F52-92D2-C8576F8068DC}&lt;Citation&gt;&lt;Group&gt;&lt;References&gt;&lt;Item&gt;&lt;ID&gt;136&lt;/ID&gt;&lt;UID&gt;{70E10CA8-9685-4ED5-B5C4-E71659C0C061}&lt;/UID&gt;&lt;Title&gt;Intracellular pathways for lignin catabolism in white-rot fungi&lt;/Title&gt;&lt;Template&gt;Journal Article&lt;/Template&gt;&lt;Star&gt;0&lt;/Star&gt;&lt;Tag&gt;0&lt;/Tag&gt;&lt;Author&gt;Del, Cerro C; Erickson, E; Dong, T; Wong, A R; Eder, E K; Purvine, S O; Mitchell, H D; Weitz, K K; Markillie, L M; Burnet, M C; Hoyt, D W; Chu, R K; Cheng, J F; Ramirez, K J; Katahira, R; Xiong, W; Himmel, M E; Subramanian, V; Linger, J G; Salvachua, D&lt;/Author&gt;&lt;Year&gt;2021&lt;/Year&gt;&lt;Details&gt;&lt;_accessed&gt;64157541&lt;/_accessed&gt;&lt;_accession_num&gt;33622792&lt;/_accession_num&gt;&lt;_author_adr&gt;Renewable Resources and Enabling Sciences Center, National Renewable Energy Laboratory, Golden, CO 80401.; Renewable Resources and Enabling Sciences Center, National Renewable Energy Laboratory, Golden, CO 80401.; Renewable Resources and Enabling Sciences Center, National Renewable Energy Laboratory, Golden, CO 80401.; Environmental Molecular Sciences Laboratory, Pacific Northwest National Laboratory, Richland, WA 99354.; Environmental Molecular Sciences Laboratory, Pacific Northwest National Laboratory, Richland, WA 99354.; Environmental Molecular Sciences Laboratory, Pacific Northwest National Laboratory, Richland, WA 99354.; Environmental Molecular Sciences Laboratory, Pacific Northwest National Laboratory, Richland, WA 99354.; Environmental Molecular Sciences Laboratory, Pacific Northwest National Laboratory, Richland, WA 99354.; Environmental Molecular Sciences Laboratory, Pacific Northwest National Laboratory, Richland, WA 99354.; Environmental Molecular Sciences Laboratory, Pacific Northwest National Laboratory, Richland, WA 99354.; Environmental Molecular Sciences Laboratory, Pacific Northwest National Laboratory, Richland, WA 99354.; Environmental Molecular Sciences Laboratory, Pacific Northwest National Laboratory, Richland, WA 99354.; Joint Genome Institute, Lawrence Berkeley National Laboratory, Berkeley, CA 94720.; Renewable Resources and Enabling Sciences Center, National Renewable Energy Laboratory, Golden, CO 80401.; Renewable Resources and Enabling Sciences Center, National Renewable Energy Laboratory, Golden, CO 80401.; Biosciences Center, National Renewable Energy Laboratory, Golden, CO 80401.; Biosciences Center, National Renewable Energy Laboratory, Golden, CO 80401.; Biosciences Center, National Renewable Energy Laboratory, Golden, CO 80401.; Renewable Resources and Enabling Sciences Center, National Renewable Energy Laboratory, Golden, CO 80401.; Renewable Resources and Enabling Sciences Center, National Renewable Energy Laboratory, Golden, CO 80401; Davinia.Salvachua@nrel.gov.&lt;/_author_adr&gt;&lt;_created&gt;64157537&lt;/_created&gt;&lt;_date&gt;63727200&lt;/_date&gt;&lt;_date_display&gt;2021 Mar 2&lt;/_date_display&gt;&lt;_db_updated&gt;PubMed&lt;/_db_updated&gt;&lt;_doi&gt;10.1073/pnas.2017381118&lt;/_doi&gt;&lt;_impact_factor&gt;  11.205&lt;/_impact_factor&gt;&lt;_isbn&gt;1091-6490 (Electronic); 0027-8424 (Linking)&lt;/_isbn&gt;&lt;_issue&gt;9&lt;/_issue&gt;&lt;_journal&gt;Proc Natl Acad Sci U S A&lt;/_journal&gt;&lt;_keywords&gt;*Gelatoporia subvermispora; *Trametes versicolor; *aromatic compounds; *carbon cycling; *metabolism&lt;/_keywords&gt;&lt;_language&gt;eng&lt;/_language&gt;&lt;_modified&gt;64157541&lt;/_modified&gt;&lt;_subject_headings&gt;Biopolymers/metabolism; Biotransformation; Ecosystem; Fungi/*metabolism; Lignin/*metabolism; *Metabolic Networks and Pathways; Organic Chemicals/metabolism; Soil Microbiology&lt;/_subject_headings&gt;&lt;_tertiary_title&gt;Proceedings of the National Academy of Sciences of the United States of America&lt;/_tertiary_title&gt;&lt;_type_work&gt;Journal Article; Research Support, U.S. Gov&amp;apos;t, Non-P.H.S.&lt;/_type_work&gt;&lt;_url&gt;http://www.ncbi.nlm.nih.gov/entrez/query.fcgi?cmd=Retrieve&amp;amp;db=pubmed&amp;amp;dopt=Abstract&amp;amp;list_uids=33622792&amp;amp;query_hl=1&lt;/_url&gt;&lt;_volume&gt;118&lt;/_volume&gt;&lt;/Details&gt;&lt;Extra&gt;&lt;DBUID&gt;{0D0C8341-833F-4F57-8F21-94D78B77B225}&lt;/DBUID&gt;&lt;/Extra&gt;&lt;/Item&gt;&lt;/References&gt;&lt;/Group&gt;&lt;/Citation&gt;_x000a_"/>
    <w:docVar w:name="NE.Ref{C69FBD2A-5B71-4F06-B7AE-0F3E0AC1ACE2}" w:val=" ADDIN NE.Ref.{C69FBD2A-5B71-4F06-B7AE-0F3E0AC1ACE2}&lt;Citation&gt;&lt;Group&gt;&lt;References&gt;&lt;Item&gt;&lt;ID&gt;387&lt;/ID&gt;&lt;UID&gt;{2542D62E-22B4-47A6-8E2F-11BC8B515EFF}&lt;/UID&gt;&lt;Title&gt;Biomass Enzymatic Saccharification Is Determined by the Non-KOH-Extractable Wall Polymer Features That Predominately Affect Cellulose Crystallinity in Corn&lt;/Title&gt;&lt;Template&gt;Journal Article&lt;/Template&gt;&lt;Star&gt;0&lt;/Star&gt;&lt;Tag&gt;0&lt;/Tag&gt;&lt;Author&gt;Jia, Jun; Yu, Bin; Wu, Leiming; Wang, Hongwu; Peng, Liangcai&lt;/Author&gt;&lt;Year&gt;2014&lt;/Year&gt;&lt;Details&gt;&lt;_issue&gt;9&lt;/_issue&gt;&lt;_journal&gt;PLoS ONE&lt;/_journal&gt;&lt;_pages&gt;e108449&lt;/_pages&gt;&lt;_volume&gt;9&lt;/_volume&gt;&lt;_created&gt;64240791&lt;/_created&gt;&lt;_modified&gt;64240791&lt;/_modified&gt;&lt;_impact_factor&gt;   3.240&lt;/_impact_factor&gt;&lt;_collection_scope&gt;SCIE&lt;/_collection_scope&gt;&lt;/Details&gt;&lt;Extra&gt;&lt;DBUID&gt;{0D0C8341-833F-4F57-8F21-94D78B77B225}&lt;/DBUID&gt;&lt;/Extra&gt;&lt;/Item&gt;&lt;/References&gt;&lt;/Group&gt;&lt;Group&gt;&lt;References&gt;&lt;Item&gt;&lt;ID&gt;388&lt;/ID&gt;&lt;UID&gt;{681BB907-C9A8-42DA-816E-74BC68626821}&lt;/UID&gt;&lt;Title&gt;Technoeconomic analysis of the dilute sulfuric acid and enzymatic hydrolysis process for the conversion of corn stover to ethanol&lt;/Title&gt;&lt;Template&gt;Journal Article&lt;/Template&gt;&lt;Star&gt;0&lt;/Star&gt;&lt;Tag&gt;0&lt;/Tag&gt;&lt;Author&gt;Aden, Andy; Foust, Thomas&lt;/Author&gt;&lt;Year&gt;2009&lt;/Year&gt;&lt;Details&gt;&lt;_issue&gt;4&lt;/_issue&gt;&lt;_journal&gt;Cellulose&lt;/_journal&gt;&lt;_pages&gt;535-545&lt;/_pages&gt;&lt;_volume&gt;16&lt;/_volume&gt;&lt;_created&gt;64240791&lt;/_created&gt;&lt;_modified&gt;64240791&lt;/_modified&gt;&lt;_impact_factor&gt;   5.044&lt;/_impact_factor&gt;&lt;_collection_scope&gt;SCI;SCIE;EI&lt;/_collection_scope&gt;&lt;/Details&gt;&lt;Extra&gt;&lt;DBUID&gt;{0D0C8341-833F-4F57-8F21-94D78B77B225}&lt;/DBUID&gt;&lt;/Extra&gt;&lt;/Item&gt;&lt;/References&gt;&lt;/Group&gt;&lt;Group&gt;&lt;References&gt;&lt;Item&gt;&lt;ID&gt;389&lt;/ID&gt;&lt;UID&gt;{0E22E363-AB28-42F0-9F84-F7F2FF7274D9}&lt;/UID&gt;&lt;Title&gt;Altered carbon assimilation and cellulose accessibility to maximize bioethanol yield under low-cost biomass processing in corn brittle stalk&lt;/Title&gt;&lt;Template&gt;Journal Article&lt;/Template&gt;&lt;Star&gt;0&lt;/Star&gt;&lt;Tag&gt;0&lt;/Tag&gt;&lt;Author&gt;Wu, L; Feng, S; Deng, J; Yu, B; Wang, Y; He, B; Peng, H; Li, Q; Hu, R; Peng, L&lt;/Author&gt;&lt;Year&gt;2019&lt;/Year&gt;&lt;Details&gt;&lt;_journal&gt;Green Chemistry&lt;/_journal&gt;&lt;_volume&gt;21&lt;/_volume&gt;&lt;_created&gt;64240791&lt;/_created&gt;&lt;_modified&gt;64240791&lt;/_modified&gt;&lt;_impact_factor&gt;  10.182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10&lt;/ID&gt;&lt;UID&gt;{90CA819B-B38F-4BB0-B35A-457025F1942D}&lt;/UID&gt;&lt;Title&gt;Enzymatic saccharification of lignocellulosic biorefinery: Research focuses&lt;/Title&gt;&lt;Template&gt;Journal Article&lt;/Template&gt;&lt;Star&gt;0&lt;/Star&gt;&lt;Tag&gt;0&lt;/Tag&gt;&lt;Author&gt;Guo; Hongliang; Chang; Yingju; Lee; Duu-Jong&lt;/Author&gt;&lt;Year&gt;2018&lt;/Year&gt;&lt;Details&gt;&lt;_journal&gt;Bioresource Technology: Biomass, Bioenergy, Biowastes, Conversion Technologies, Biotransformations, Production Technologies&lt;/_journal&gt;&lt;_created&gt;64246809&lt;/_created&gt;&lt;_modified&gt;64246809&lt;/_modified&gt;&lt;/Details&gt;&lt;Extra&gt;&lt;DBUID&gt;{0D0C8341-833F-4F57-8F21-94D78B77B225}&lt;/DBUID&gt;&lt;/Extra&gt;&lt;/Item&gt;&lt;/References&gt;&lt;/Group&gt;&lt;/Citation&gt;_x000a_"/>
    <w:docVar w:name="NE.Ref{CB20C436-0D4B-4236-9A1E-2C6FAC49DE0E}" w:val=" ADDIN NE.Ref.{CB20C436-0D4B-4236-9A1E-2C6FAC49DE0E}&lt;Citation&gt;&lt;Group&gt;&lt;References&gt;&lt;Item&gt;&lt;ID&gt;71&lt;/ID&gt;&lt;UID&gt;{2135ED13-7760-42D9-87FD-D862E95E6AAA}&lt;/UID&gt;&lt;Title&gt;Mild alkali-pretreatment effectively extracts guaiacyl-rich lignin for high lignocellulose digestibility coupled with largely diminishing yeast fermentation  inhibitors in Miscanthus&lt;/Title&gt;&lt;Template&gt;Journal Article&lt;/Template&gt;&lt;Star&gt;0&lt;/Star&gt;&lt;Tag&gt;0&lt;/Tag&gt;&lt;Author&gt;Li, M; Si, S; Hao, B; Zha, Y; Wan, C; Hong, S; Kang, Y; Jia, J; Zhang, J; Li, M; Zhao, C; Tu, Y; Zhou, S; Peng, L&lt;/Author&gt;&lt;Year&gt;2014&lt;/Year&gt;&lt;Details&gt;&lt;_accessed&gt;64147201&lt;/_accessed&gt;&lt;_accession_num&gt;25079210&lt;/_accession_num&gt;&lt;_author_adr&gt;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Biomass and Bioenergy Research Centre, Huazhong Agricultural University, Wuhan 430070, PR China; Hubei Aohua Bioenergy Industrial Corporation Ltd., Hanchuan 431602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; College of Life Science and Technology, Huazhong Agricultural University, Wuhan 430070, PR China; Hubei Aohua Bioenergy Industrial Corporation Ltd., Hanchuan 431602, PR China. Electronic address: lpeng@mail.hzau.edu.cn.&lt;/_author_adr&gt;&lt;_created&gt;64147154&lt;/_created&gt;&lt;_date&gt;60351840&lt;/_date&gt;&lt;_date_display&gt;2014 Oct&lt;/_date_display&gt;&lt;_db_updated&gt;PubMed&lt;/_db_updated&gt;&lt;_doi&gt;10.1016/j.biortech.2014.07.017&lt;/_doi&gt;&lt;_impact_factor&gt;   9.642&lt;/_impact_factor&gt;&lt;_isbn&gt;1873-2976 (Electronic); 0960-8524 (Linking)&lt;/_isbn&gt;&lt;_journal&gt;Bioresour Technol&lt;/_journal&gt;&lt;_keywords&gt;Biomass digestibility; Fermentation inhibitor; Mild alkali pretreatment; Miscanthus; Monolignins&lt;/_keywords&gt;&lt;_language&gt;eng&lt;/_language&gt;&lt;_modified&gt;64147201&lt;/_modified&gt;&lt;_ori_publication&gt;Copyright (c) 2014 Elsevier Ltd. All rights reserved.&lt;/_ori_publication&gt;&lt;_pages&gt;447-454&lt;/_pages&gt;&lt;_subject_headings&gt;Biomass; Biotechnology/economics/*methods; Cost-Benefit Analysis; Ethanol/metabolism; Fermentation/*drug effects; Guaiac/*isolation &amp;amp; purification; Lignin/*isolation &amp;amp; purification; Poaceae/drug effects/*metabolism; Polysaccharides/isolation &amp;amp; purification; Saccharomyces cerevisiae/drug effects/*physiology; Sodium Hydroxide/*pharmacology; Time Factors&lt;/_subject_headings&gt;&lt;_tertiary_title&gt;Bioresource technology&lt;/_tertiary_title&gt;&lt;_type_work&gt;Journal Article; Research Support, Non-U.S. Gov&amp;apos;t&lt;/_type_work&gt;&lt;_url&gt;http://www.ncbi.nlm.nih.gov/entrez/query.fcgi?cmd=Retrieve&amp;amp;db=pubmed&amp;amp;dopt=Abstract&amp;amp;list_uids=25079210&amp;amp;query_hl=1&lt;/_url&gt;&lt;_volume&gt;169&lt;/_volume&gt;&lt;/Details&gt;&lt;Extra&gt;&lt;DBUID&gt;{0D0C8341-833F-4F57-8F21-94D78B77B225}&lt;/DBUID&gt;&lt;/Extra&gt;&lt;/Item&gt;&lt;/References&gt;&lt;/Group&gt;&lt;Group&gt;&lt;References&gt;&lt;Item&gt;&lt;ID&gt;85&lt;/ID&gt;&lt;UID&gt;{3707E727-827A-4AE2-A1F4-E74B6109D79D}&lt;/UID&gt;&lt;Title&gt;Biomass digestibility is predominantly affected by three factors of wall polymer  features distinctive in wheat accessions and rice mutants&lt;/Title&gt;&lt;Template&gt;Journal Article&lt;/Template&gt;&lt;Star&gt;0&lt;/Star&gt;&lt;Tag&gt;0&lt;/Tag&gt;&lt;Author&gt;Wu, Z; Zhang, M; Wang, L; Tu, Y; Zhang, J; Xie, G; Zou, W; Li, F; Guo, K; Li, Q; Gao, C; Peng, L&lt;/Author&gt;&lt;Year&gt;2013&lt;/Year&gt;&lt;Details&gt;&lt;_accessed&gt;64147202&lt;/_accessed&gt;&lt;_accession_num&gt;24341349&lt;/_accession_num&gt;&lt;_author_adr&gt;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; National Key Laboratory of Crop Genetic Improvement, Huazhong Agricultural University, Wuhan 430070, China.; Biomass and Bioenergy Research Centre, Huazhong Agricultural University, Wuhan 430070, China.; College of Life Sciences and Technology, Huazhong Agricultural University, Wuhan  430070, China.; National Key Laboratory of Crop Genetic Improvement, Huazhong Agricultural University, Wuhan 430070, China.; Biomass and Bioenergy Research Centre, Huazhong Agricultural University, Wuhan 430070, China.; College of Sciences, Huazhong Agricultural University, Wuhan 430070, China.; Institute of Food Crops, Hubei Academy of Agricultural Sciences, Wuhan 430064, China.; National Key Laboratory of Crop Genetic Improvement, Huazhong Agricultural University, Wuhan 430070, China.; Biomass and Bioenergy Research Centre, Huazhong Agricultural University, Wuhan 430070, China.; College of Plant Sciences and Technology, Huazhong Agricultural University, Wuhan 430070, China.&lt;/_author_adr&gt;&lt;_collection_scope&gt;SCIE;EI&lt;/_collection_scope&gt;&lt;_created&gt;64147167&lt;/_created&gt;&lt;_date&gt;59935680&lt;/_date&gt;&lt;_date_display&gt;2013 Dec 16&lt;/_date_display&gt;&lt;_db_updated&gt;PubMed&lt;/_db_updated&gt;&lt;_doi&gt;10.1186/1754-6834-6-183&lt;/_doi&gt;&lt;_impact_factor&gt;   6.040&lt;/_impact_factor&gt;&lt;_isbn&gt;1754-6834 (Print); 1754-6834 (Linking)&lt;/_isbn&gt;&lt;_issue&gt;1&lt;/_issue&gt;&lt;_journal&gt;Biotechnol Biofuels&lt;/_journal&gt;&lt;_language&gt;eng&lt;/_language&gt;&lt;_modified&gt;64147202&lt;/_modified&gt;&lt;_pages&gt;183&lt;/_pages&gt;&lt;_tertiary_title&gt;Biotechnology for biofuels&lt;/_tertiary_title&gt;&lt;_type_work&gt;Journal Article&lt;/_type_work&gt;&lt;_url&gt;http://www.ncbi.nlm.nih.gov/entrez/query.fcgi?cmd=Retrieve&amp;amp;db=pubmed&amp;amp;dopt=Abstract&amp;amp;list_uids=24341349&amp;amp;query_hl=1&lt;/_url&gt;&lt;_volume&gt;6&lt;/_volume&gt;&lt;/Details&gt;&lt;Extra&gt;&lt;DBUID&gt;{0D0C8341-833F-4F57-8F21-94D78B77B225}&lt;/DBUID&gt;&lt;/Extra&gt;&lt;/Item&gt;&lt;/References&gt;&lt;/Group&gt;&lt;/Citation&gt;_x000a_"/>
    <w:docVar w:name="NE.Ref{CD2CA540-962E-4E2D-819B-49A2BE674FA3}" w:val=" ADDIN NE.Ref.{CD2CA540-962E-4E2D-819B-49A2BE674FA3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D11D05D0-3B20-4F17-891D-C75CD99AF8CE}" w:val=" ADDIN NE.Ref.{D11D05D0-3B20-4F17-891D-C75CD99AF8CE}&lt;Citation&gt;&lt;Group&gt;&lt;References&gt;&lt;Item&gt;&lt;ID&gt;273&lt;/ID&gt;&lt;UID&gt;{CD20E5EB-4035-4DBE-A3AF-FC4EEF6CD329}&lt;/UID&gt;&lt;Title&gt;Genome Sequence of the Edible Cultivated Mushroom Lentinula edodes (Shiitake) Reveals Insights into Lignocellulose Degradation&lt;/Title&gt;&lt;Template&gt;Journal Article&lt;/Template&gt;&lt;Star&gt;0&lt;/Star&gt;&lt;Tag&gt;0&lt;/Tag&gt;&lt;Author&gt;Chen, L; Gong, Y; Cai, Y; Liu, W; Zhou, Y; Xiao, Y; Xu, Z; Liu, Y; Lei, X; Wang, G; Guo, M; Ma, X; Bian, Y&lt;/Author&gt;&lt;Year&gt;2016&lt;/Year&gt;&lt;Details&gt;&lt;_accessed&gt;64222506&lt;/_accessed&gt;&lt;_accession_num&gt;27500531&lt;/_accession_num&gt;&lt;_author_adr&gt;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Food Science and Technology College, Huazhong Agricultural University, Wuhan, Hubei, China.; Food Science and Technology Colleg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&lt;/_author_adr&gt;&lt;_collection_scope&gt;SCIE&lt;/_collection_scope&gt;&lt;_created&gt;64222505&lt;/_created&gt;&lt;_date&gt;61037280&lt;/_date&gt;&lt;_date_display&gt;2016&lt;/_date_display&gt;&lt;_db_updated&gt;PubMed&lt;/_db_updated&gt;&lt;_doi&gt;10.1371/journal.pone.0160336&lt;/_doi&gt;&lt;_impact_factor&gt;   3.240&lt;/_impact_factor&gt;&lt;_isbn&gt;1932-6203 (Electronic); 1932-6203 (Linking)&lt;/_isbn&gt;&lt;_issue&gt;8&lt;/_issue&gt;&lt;_journal&gt;PLoS One&lt;/_journal&gt;&lt;_language&gt;eng&lt;/_language&gt;&lt;_modified&gt;64222506&lt;/_modified&gt;&lt;_pages&gt;e0160336&lt;/_pages&gt;&lt;_subject_headings&gt;Fungal Proteins/*genetics; *Genome, Fungal; High-Throughput Nucleotide Sequencing; Lignin/genetics/*metabolism; Phylogeny; Shiitake Mushrooms/*genetics/growth &amp;amp; development/*metabolism&lt;/_subject_headings&gt;&lt;_tertiary_title&gt;PloS one&lt;/_tertiary_title&gt;&lt;_type_work&gt;Journal Article&lt;/_type_work&gt;&lt;_url&gt;http://www.ncbi.nlm.nih.gov/entrez/query.fcgi?cmd=Retrieve&amp;amp;db=pubmed&amp;amp;dopt=Abstract&amp;amp;list_uids=27500531&amp;amp;query_hl=1&lt;/_url&gt;&lt;_volume&gt;11&lt;/_volume&gt;&lt;/Details&gt;&lt;Extra&gt;&lt;DBUID&gt;{0D0C8341-833F-4F57-8F21-94D78B77B225}&lt;/DBUID&gt;&lt;/Extra&gt;&lt;/Item&gt;&lt;/References&gt;&lt;/Group&gt;&lt;/Citation&gt;_x000a_"/>
    <w:docVar w:name="NE.Ref{D1EDB596-04C0-4A83-BBB1-A077EE2C46F9}" w:val=" ADDIN NE.Ref.{D1EDB596-04C0-4A83-BBB1-A077EE2C46F9}&lt;Citation&gt;&lt;Group&gt;&lt;References&gt;&lt;Item&gt;&lt;ID&gt;479&lt;/ID&gt;&lt;UID&gt;{6A7C9D6A-4BE6-45A1-869D-F618DB9D7882}&lt;/UID&gt;&lt;Title&gt;TBtools: An Integrative Toolkit Developed for Interactive Analyses of Big Biological Data&lt;/Title&gt;&lt;Template&gt;Journal Article&lt;/Template&gt;&lt;Star&gt;0&lt;/Star&gt;&lt;Tag&gt;0&lt;/Tag&gt;&lt;Author&gt;Chen, Chengjie; Chen, Hao; Zhang, Yi; Thomas, Hannah R; Frank, Margaret H; He, Yehua; Xia, Rui&lt;/Author&gt;&lt;Year&gt;2020&lt;/Year&gt;&lt;Details&gt;&lt;_accessed&gt;64696305&lt;/_accessed&gt;&lt;_alternate_title&gt;Molecular Plant&lt;/_alternate_title&gt;&lt;_collection_scope&gt;SCIE;CSCD&lt;/_collection_scope&gt;&lt;_created&gt;64502012&lt;/_created&gt;&lt;_date&gt;2020-01-01&lt;/_date&gt;&lt;_date_display&gt;2020&lt;/_date_display&gt;&lt;_doi&gt;https://doi.org/10.1016/j.molp.2020.06.009&lt;/_doi&gt;&lt;_impact_factor&gt;  21.949&lt;/_impact_factor&gt;&lt;_isbn&gt;1674-2052&lt;/_isbn&gt;&lt;_issue&gt;8&lt;/_issue&gt;&lt;_journal&gt;Molecular Plant&lt;/_journal&gt;&lt;_keywords&gt;TBtools; bioinformatics; big data; data visulization; gene family&lt;/_keywords&gt;&lt;_modified&gt;64696305&lt;/_modified&gt;&lt;_pages&gt;1194–1202&lt;/_pages&gt;&lt;_social_category&gt;生物学(1)&lt;/_social_category&gt;&lt;_url&gt;https://www.sciencedirect.com/science/article/pii/S1674205220301878&lt;/_url&gt;&lt;_volume&gt;13&lt;/_volume&gt;&lt;/Details&gt;&lt;Extra&gt;&lt;DBUID&gt;{0D0C8341-833F-4F57-8F21-94D78B77B225}&lt;/DBUID&gt;&lt;/Extra&gt;&lt;/Item&gt;&lt;/References&gt;&lt;/Group&gt;&lt;/Citation&gt;_x000a_"/>
    <w:docVar w:name="NE.Ref{D25F9DFA-2189-4EFA-9BF9-5BD5B59EE733}" w:val=" ADDIN NE.Ref.{D25F9DFA-2189-4EFA-9BF9-5BD5B59EE733}&lt;Citation&gt;&lt;Group&gt;&lt;References&gt;&lt;Item&gt;&lt;ID&gt;238&lt;/ID&gt;&lt;UID&gt;{BA06275A-7024-4433-AF19-8314AFBF2542}&lt;/UID&gt;&lt;Title&gt;Comparative studies of lignin peroxidases and manganese-dependent peroxidases produced by selected white rot fungi in solid media&lt;/Title&gt;&lt;Template&gt;Journal Article&lt;/Template&gt;&lt;Star&gt;0&lt;/Star&gt;&lt;Tag&gt;0&lt;/Tag&gt;&lt;Author&gt;Zhao, J; De, Koker Theodoras H; Janse, Bernard J H&lt;/Author&gt;&lt;Year&gt;1996&lt;/Year&gt;&lt;Details&gt;&lt;_collection_scope&gt;SCI;SCIE&lt;/_collection_scope&gt;&lt;_created&gt;64218010&lt;/_created&gt;&lt;_impact_factor&gt;   2.742&lt;/_impact_factor&gt;&lt;_issue&gt;3&lt;/_issue&gt;&lt;_journal&gt;Fems Microbiology Letters&lt;/_journal&gt;&lt;_modified&gt;64218010&lt;/_modified&gt;&lt;_pages&gt;393-399&lt;/_pages&gt;&lt;/Details&gt;&lt;Extra&gt;&lt;DBUID&gt;{0D0C8341-833F-4F57-8F21-94D78B77B225}&lt;/DBUID&gt;&lt;/Extra&gt;&lt;/Item&gt;&lt;/References&gt;&lt;/Group&gt;&lt;Group&gt;&lt;References&gt;&lt;Item&gt;&lt;ID&gt;239&lt;/ID&gt;&lt;UID&gt;{AE78B9F9-432B-4305-BD78-B0CA601F55EE}&lt;/UID&gt;&lt;Title&gt;Pyranose Oxidase , a Major Source of H202 during Wood Degradation by Phanerochaete chrysosporium , Trametes versicolor , and Oudemansiella mucida&lt;/Title&gt;&lt;Template&gt;Journal Article&lt;/Template&gt;&lt;Star&gt;0&lt;/Star&gt;&lt;Tag&gt;0&lt;/Tag&gt;&lt;Author&gt;Daniel, G&lt;/Author&gt;&lt;Year&gt;1994&lt;/Year&gt;&lt;Details&gt;&lt;_created&gt;64218010&lt;/_created&gt;&lt;_issue&gt;7&lt;/_issue&gt;&lt;_journal&gt;Appl Environ Microbiol&lt;/_journal&gt;&lt;_modified&gt;64218010&lt;/_modified&gt;&lt;_pages&gt;2524-32&lt;/_pages&gt;&lt;_volume&gt;60&lt;/_volume&gt;&lt;/Details&gt;&lt;Extra&gt;&lt;DBUID&gt;{0D0C8341-833F-4F57-8F21-94D78B77B225}&lt;/DBUID&gt;&lt;/Extra&gt;&lt;/Item&gt;&lt;/References&gt;&lt;/Group&gt;&lt;Group&gt;&lt;References&gt;&lt;Item&gt;&lt;ID&gt;240&lt;/ID&gt;&lt;UID&gt;{4D0487E9-D8B7-4760-9A69-9D88345FE348}&lt;/UID&gt;&lt;Title&gt;Extraction of Proteins from Wood Wafers Colonized by Decay Fungi&lt;/Title&gt;&lt;Template&gt;Journal Article&lt;/Template&gt;&lt;Star&gt;0&lt;/Star&gt;&lt;Tag&gt;0&lt;/Tag&gt;&lt;Author&gt;Dawson-Andoh, B E; Morrell, J J&lt;/Author&gt;&lt;Year&gt;1992&lt;/Year&gt;&lt;Details&gt;&lt;_created&gt;64218010&lt;/_created&gt;&lt;_issue&gt;2&lt;/_issue&gt;&lt;_journal&gt;Holzforschung - International Journal of the Biology, Chemistry, Physics and Technology of Wood&lt;/_journal&gt;&lt;_modified&gt;64218010&lt;/_modified&gt;&lt;_pages&gt;117-120&lt;/_pages&gt;&lt;_volume&gt;46&lt;/_volume&gt;&lt;/Details&gt;&lt;Extra&gt;&lt;DBUID&gt;{0D0C8341-833F-4F57-8F21-94D78B77B225}&lt;/DBUID&gt;&lt;/Extra&gt;&lt;/Item&gt;&lt;/References&gt;&lt;/Group&gt;&lt;Group&gt;&lt;References&gt;&lt;Item&gt;&lt;ID&gt;237&lt;/ID&gt;&lt;UID&gt;{78418D0E-B2AE-426A-8C49-9BED0A2EDEEE}&lt;/UID&gt;&lt;Title&gt;Identification of a specific manganese peroxidase among ligninolytic enzymes secreted by Phanerochaete chrysosporium during wood decay&lt;/Title&gt;&lt;Template&gt;Journal Article&lt;/Template&gt;&lt;Star&gt;0&lt;/Star&gt;&lt;Tag&gt;0&lt;/Tag&gt;&lt;Author&gt;Datta, A; Bettermann, A; Kirk, T K&lt;/Author&gt;&lt;Year&gt;1991&lt;/Year&gt;&lt;Details&gt;&lt;_accessed&gt;64218010&lt;/_accessed&gt;&lt;_accession_num&gt;1854201&lt;/_accession_num&gt;&lt;_author_adr&gt;University of Wisconsin Biotechnology Center, Madison.&lt;/_author_adr&gt;&lt;_created&gt;64218010&lt;/_created&gt;&lt;_date&gt;48034080&lt;/_date&gt;&lt;_date_display&gt;1991 May&lt;/_date_display&gt;&lt;_db_updated&gt;PubMed&lt;/_db_updated&gt;&lt;_doi&gt;10.1128/aem.57.5.1453-1460.1991&lt;/_doi&gt;&lt;_impact_factor&gt;   4.792&lt;/_impact_factor&gt;&lt;_isbn&gt;0099-2240 (Print); 0099-2240 (Linking)&lt;/_isbn&gt;&lt;_issue&gt;5&lt;/_issue&gt;&lt;_journal&gt;Appl Environ Microbiol&lt;/_journal&gt;&lt;_language&gt;eng&lt;/_language&gt;&lt;_modified&gt;64218010&lt;/_modified&gt;&lt;_pages&gt;1453-60&lt;/_pages&gt;&lt;_subject_headings&gt;Alcohol Oxidoreductases/isolation &amp;amp; purification/ultrastructure; Amino Acid Sequence; Basidiomycota/*enzymology/metabolism; Biodegradation, Environmental; Blotting, Western; Chromatography, Ion Exchange; Fungal Proteins/*isolation &amp;amp; purification/ultrastructure; Kinetics; Lignin/*metabolism; Molecular Sequence Data; Peroxidases/*isolation &amp;amp; purification/metabolism/ultrastructure; *Wood&lt;/_subject_headings&gt;&lt;_tertiary_title&gt;Applied and environmental microbiology&lt;/_tertiary_title&gt;&lt;_type_work&gt;Journal Article; Research Support, Non-U.S. Gov&amp;apos;t; Research Support, U.S. Gov&amp;apos;t, Non-P.H.S.; Research Support, U.S. Gov&amp;apos;t, P.H.S.&lt;/_type_work&gt;&lt;_url&gt;http://www.ncbi.nlm.nih.gov/entrez/query.fcgi?cmd=Retrieve&amp;amp;db=pubmed&amp;amp;dopt=Abstract&amp;amp;list_uids=1854201&amp;amp;query_hl=1&lt;/_url&gt;&lt;_volume&gt;57&lt;/_volume&gt;&lt;/Details&gt;&lt;Extra&gt;&lt;DBUID&gt;{0D0C8341-833F-4F57-8F21-94D78B77B225}&lt;/DBUID&gt;&lt;/Extra&gt;&lt;/Item&gt;&lt;/References&gt;&lt;/Group&gt;&lt;/Citation&gt;_x000a_"/>
    <w:docVar w:name="NE.Ref{D2856A02-CB4D-4F4F-B49D-3F7B1A7FBE88}" w:val=" ADDIN NE.Ref.{D2856A02-CB4D-4F4F-B49D-3F7B1A7FBE88}&lt;Citation&gt;&lt;Group&gt;&lt;References&gt;&lt;Item&gt;&lt;ID&gt;274&lt;/ID&gt;&lt;UID&gt;{D515E12B-9976-4723-8FAE-DD4F548D94DB}&lt;/UID&gt;&lt;Title&gt;Comparative secretomic analysis of lignocellulose degradation by Lentinula edodes grown on microcrystalline cellulose, lignosulfonate and glucose&lt;/Title&gt;&lt;Template&gt;Journal Article&lt;/Template&gt;&lt;Star&gt;0&lt;/Star&gt;&lt;Tag&gt;0&lt;/Tag&gt;&lt;Author&gt;Cai, Y; Gong, Y; Liu, W; Hu, Y; Chen, L; Yan, L; Zhou, Y; Bian, Y&lt;/Author&gt;&lt;Year&gt;2017&lt;/Year&gt;&lt;Details&gt;&lt;_accessed&gt;64222506&lt;/_accessed&gt;&lt;_accession_num&gt;28483534&lt;/_accession_num&gt;&lt;_author_adr&gt;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 Electronic address: bianyb.123@163.com.&lt;/_author_adr&gt;&lt;_collection_scope&gt;SCI;SCIE&lt;/_collection_scope&gt;&lt;_created&gt;64222505&lt;/_created&gt;&lt;_date&gt;61786080&lt;/_date&gt;&lt;_date_display&gt;2017 Jun 23&lt;/_date_display&gt;&lt;_db_updated&gt;PubMed&lt;/_db_updated&gt;&lt;_doi&gt;10.1016/j.jprot.2017.04.023&lt;/_doi&gt;&lt;_impact_factor&gt;   4.044&lt;/_impact_factor&gt;&lt;_isbn&gt;1876-7737 (Electronic); 1874-3919 (Linking)&lt;/_isbn&gt;&lt;_journal&gt;J Proteomics&lt;/_journal&gt;&lt;_keywords&gt;*Carbohydrate-active enzymes; *Cellulose; *LC-MS/MS; *Lentinula edodes; *Lignosulfonate; *Secretome&lt;/_keywords&gt;&lt;_language&gt;eng&lt;/_language&gt;&lt;_modified&gt;64222506&lt;/_modified&gt;&lt;_ori_publication&gt;Copyright (c) 2017 Elsevier B.V. All rights reserved.&lt;/_ori_publication&gt;&lt;_pages&gt;92-101&lt;/_pages&gt;&lt;_subject_headings&gt;Cellulase/analysis/metabolism; Cellulose/pharmacology; Glucose/pharmacology; Glycoside Hydrolases/analysis/metabolism; Lignin/analogs &amp;amp; derivatives/*metabolism/pharmacology; Proteomics/methods; Shiitake Mushrooms/enzymology/growth &amp;amp; development/*metabolism&lt;/_subject_headings&gt;&lt;_tertiary_title&gt;Journal of proteomics&lt;/_tertiary_title&gt;&lt;_type_work&gt;Comparative Study; Journal Article&lt;/_type_work&gt;&lt;_url&gt;http://www.ncbi.nlm.nih.gov/entrez/query.fcgi?cmd=Retrieve&amp;amp;db=pubmed&amp;amp;dopt=Abstract&amp;amp;list_uids=28483534&amp;amp;query_hl=1&lt;/_url&gt;&lt;_volume&gt;163&lt;/_volume&gt;&lt;/Details&gt;&lt;Extra&gt;&lt;DBUID&gt;{0D0C8341-833F-4F57-8F21-94D78B77B225}&lt;/DBUID&gt;&lt;/Extra&gt;&lt;/Item&gt;&lt;/References&gt;&lt;/Group&gt;&lt;/Citation&gt;_x000a_"/>
    <w:docVar w:name="NE.Ref{D87AD91E-D76B-4345-A392-5CBA5322D4A0}" w:val=" ADDIN NE.Ref.{D87AD91E-D76B-4345-A392-5CBA5322D4A0}&lt;Citation&gt;&lt;Group&gt;&lt;References&gt;&lt;Item&gt;&lt;ID&gt;399&lt;/ID&gt;&lt;UID&gt;{7AC18305-70E1-43C0-B6C5-A7D402317CA6}&lt;/UID&gt;&lt;Title&gt;Colocalizing incipient reactions in wood degraded by the brown rot fungus Postia placenta&lt;/Title&gt;&lt;Template&gt;Journal Article&lt;/Template&gt;&lt;Star&gt;0&lt;/Star&gt;&lt;Tag&gt;0&lt;/Tag&gt;&lt;Author&gt;Schilling, Jonathan S; Duncan, Shona M; Presley, Gerald N; Filley, Timothy R; Jurgens, Joel A; Blanchette, Robert A&lt;/Author&gt;&lt;Year&gt;2013&lt;/Year&gt;&lt;Details&gt;&lt;_alternate_title&gt;International Biodeterioration &amp;amp; Biodegradation&lt;/_alternate_title&gt;&lt;_date_display&gt;2013&lt;/_date_display&gt;&lt;_date&gt;2013-01-01&lt;/_date&gt;&lt;_doi&gt;https://doi.org/10.1016/j.ibiod.2013.04.006&lt;/_doi&gt;&lt;_isbn&gt;0964-8305&lt;/_isbn&gt;&lt;_journal&gt;International Biodeterioration &amp;amp; Biodegradation&lt;/_journal&gt;&lt;_keywords&gt;Fenton; Brown rot; Decay; GH61; Polysaccharide monooxygenase; Glycosyl hydrolase&lt;/_keywords&gt;&lt;_pages&gt;56-62&lt;/_pages&gt;&lt;_url&gt;https://www.sciencedirect.com/science/article/pii/S096483051300139X&lt;/_url&gt;&lt;_volume&gt;83&lt;/_volume&gt;&lt;_created&gt;64241289&lt;/_created&gt;&lt;_modified&gt;64241289&lt;/_modified&gt;&lt;_impact_factor&gt;   4.320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222&lt;/ID&gt;&lt;UID&gt;{968034C2-E4A3-446A-A584-829C776CE432}&lt;/UID&gt;&lt;Title&gt;Localizing gene regulation reveals a staggered wood decay mechanism for the brown rot fungus Postia placenta&lt;/Title&gt;&lt;Template&gt;Journal Article&lt;/Template&gt;&lt;Star&gt;0&lt;/Star&gt;&lt;Tag&gt;0&lt;/Tag&gt;&lt;Author&gt;Zhang, Jiwei; Presley, Gerald N; Hammel, Kenneth E; Ryu, Jae San; Schilling, Jonathan S&lt;/Author&gt;&lt;Year&gt;2016&lt;/Year&gt;&lt;Details&gt;&lt;_accessed&gt;64238199&lt;/_accessed&gt;&lt;_collection_scope&gt;SCI;SCIE&lt;/_collection_scope&gt;&lt;_created&gt;64213614&lt;/_created&gt;&lt;_impact_factor&gt;  11.205&lt;/_impact_factor&gt;&lt;_issue&gt;39&lt;/_issue&gt;&lt;_journal&gt;Proceedings of the National Academy of Sciences of the United States of America&lt;/_journal&gt;&lt;_modified&gt;64213614&lt;/_modified&gt;&lt;_pages&gt;10968&lt;/_pages&gt;&lt;_volume&gt;113&lt;/_volume&gt;&lt;/Details&gt;&lt;Extra&gt;&lt;DBUID&gt;{0D0C8341-833F-4F57-8F21-94D78B77B225}&lt;/DBUID&gt;&lt;/Extra&gt;&lt;/Item&gt;&lt;/References&gt;&lt;/Group&gt;&lt;/Citation&gt;_x000a_"/>
    <w:docVar w:name="NE.Ref{DA3979FB-3876-4DE3-AE64-875B1DEB8936}" w:val=" ADDIN NE.Ref.{DA3979FB-3876-4DE3-AE64-875B1DEB8936}&lt;Citation&gt;&lt;Group&gt;&lt;References&gt;&lt;Item&gt;&lt;ID&gt;71&lt;/ID&gt;&lt;UID&gt;{2135ED13-7760-42D9-87FD-D862E95E6AAA}&lt;/UID&gt;&lt;Title&gt;Mild alkali-pretreatment effectively extracts guaiacyl-rich lignin for high lignocellulose digestibility coupled with largely diminishing yeast fermentation  inhibitors in Miscanthus&lt;/Title&gt;&lt;Template&gt;Journal Article&lt;/Template&gt;&lt;Star&gt;0&lt;/Star&gt;&lt;Tag&gt;0&lt;/Tag&gt;&lt;Author&gt;Li, M; Si, S; Hao, B; Zha, Y; Wan, C; Hong, S; Kang, Y; Jia, J; Zhang, J; Li, M; Zhao, C; Tu, Y; Zhou, S; Peng, L&lt;/Author&gt;&lt;Year&gt;2014&lt;/Year&gt;&lt;Details&gt;&lt;_accessed&gt;64147201&lt;/_accessed&gt;&lt;_accession_num&gt;25079210&lt;/_accession_num&gt;&lt;_author_adr&gt;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Life Science and Technology, Huazhong Agricultural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.; Biomass and Bioenergy Research Centre, Huazhong Agricultural University, Wuhan 430070, PR China; Hubei Aohua Bioenergy Industrial Corporation Ltd., Hanchuan 431602, PR China.; National Key Laboratory of Crop Genetic Improvement and National Centre of Plant  Gene Research (Wuhan), Huazhong Agricultural University, Wuhan 430070, PR China;  Biomass and Bioenergy Research Centre, Huazhong Agricultural University, Wuhan 430070, PR China; College of Plant Science and Technology, Huazhong Agricultural  University, Wuhan 430070, PR China; College of Life Science and Technology, Huazhong Agricultural University, Wuhan 430070, PR China; Hubei Aohua Bioenergy Industrial Corporation Ltd., Hanchuan 431602, PR China. Electronic address: lpeng@mail.hzau.edu.cn.&lt;/_author_adr&gt;&lt;_created&gt;64147154&lt;/_created&gt;&lt;_date&gt;60351840&lt;/_date&gt;&lt;_date_display&gt;2014 Oct&lt;/_date_display&gt;&lt;_db_updated&gt;PubMed&lt;/_db_updated&gt;&lt;_doi&gt;10.1016/j.biortech.2014.07.017&lt;/_doi&gt;&lt;_impact_factor&gt;   9.642&lt;/_impact_factor&gt;&lt;_isbn&gt;1873-2976 (Electronic); 0960-8524 (Linking)&lt;/_isbn&gt;&lt;_journal&gt;Bioresour Technol&lt;/_journal&gt;&lt;_keywords&gt;Biomass digestibility; Fermentation inhibitor; Mild alkali pretreatment; Miscanthus; Monolignins&lt;/_keywords&gt;&lt;_language&gt;eng&lt;/_language&gt;&lt;_modified&gt;64147201&lt;/_modified&gt;&lt;_ori_publication&gt;Copyright (c) 2014 Elsevier Ltd. All rights reserved.&lt;/_ori_publication&gt;&lt;_pages&gt;447-454&lt;/_pages&gt;&lt;_subject_headings&gt;Biomass; Biotechnology/economics/*methods; Cost-Benefit Analysis; Ethanol/metabolism; Fermentation/*drug effects; Guaiac/*isolation &amp;amp; purification; Lignin/*isolation &amp;amp; purification; Poaceae/drug effects/*metabolism; Polysaccharides/isolation &amp;amp; purification; Saccharomyces cerevisiae/drug effects/*physiology; Sodium Hydroxide/*pharmacology; Time Factors&lt;/_subject_headings&gt;&lt;_tertiary_title&gt;Bioresource technology&lt;/_tertiary_title&gt;&lt;_type_work&gt;Journal Article; Research Support, Non-U.S. Gov&amp;apos;t&lt;/_type_work&gt;&lt;_url&gt;http://www.ncbi.nlm.nih.gov/entrez/query.fcgi?cmd=Retrieve&amp;amp;db=pubmed&amp;amp;dopt=Abstract&amp;amp;list_uids=25079210&amp;amp;query_hl=1&lt;/_url&gt;&lt;_volume&gt;169&lt;/_volume&gt;&lt;/Details&gt;&lt;Extra&gt;&lt;DBUID&gt;{0D0C8341-833F-4F57-8F21-94D78B77B225}&lt;/DBUID&gt;&lt;/Extra&gt;&lt;/Item&gt;&lt;/References&gt;&lt;/Group&gt;&lt;/Citation&gt;_x000a_"/>
    <w:docVar w:name="NE.Ref{DABCE5C4-C51D-4C00-91C7-BFD29B04734E}" w:val=" ADDIN NE.Ref.{DABCE5C4-C51D-4C00-91C7-BFD29B04734E}&lt;Citation&gt;&lt;Group&gt;&lt;References&gt;&lt;Item&gt;&lt;ID&gt;274&lt;/ID&gt;&lt;UID&gt;{D515E12B-9976-4723-8FAE-DD4F548D94DB}&lt;/UID&gt;&lt;Title&gt;Comparative secretomic analysis of lignocellulose degradation by Lentinula edodes grown on microcrystalline cellulose, lignosulfonate and glucose&lt;/Title&gt;&lt;Template&gt;Journal Article&lt;/Template&gt;&lt;Star&gt;0&lt;/Star&gt;&lt;Tag&gt;0&lt;/Tag&gt;&lt;Author&gt;Cai, Y; Gong, Y; Liu, W; Hu, Y; Chen, L; Yan, L; Zhou, Y; Bian, Y&lt;/Author&gt;&lt;Year&gt;2017&lt;/Year&gt;&lt;Details&gt;&lt;_accessed&gt;64222506&lt;/_accessed&gt;&lt;_accession_num&gt;28483534&lt;/_accession_num&gt;&lt;_author_adr&gt;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 Electronic address: bianyb.123@163.com.&lt;/_author_adr&gt;&lt;_collection_scope&gt;SCI;SCIE&lt;/_collection_scope&gt;&lt;_created&gt;64222505&lt;/_created&gt;&lt;_date&gt;61786080&lt;/_date&gt;&lt;_date_display&gt;2017 Jun 23&lt;/_date_display&gt;&lt;_db_updated&gt;PubMed&lt;/_db_updated&gt;&lt;_doi&gt;10.1016/j.jprot.2017.04.023&lt;/_doi&gt;&lt;_impact_factor&gt;   4.044&lt;/_impact_factor&gt;&lt;_isbn&gt;1876-7737 (Electronic); 1874-3919 (Linking)&lt;/_isbn&gt;&lt;_journal&gt;J Proteomics&lt;/_journal&gt;&lt;_keywords&gt;*Carbohydrate-active enzymes; *Cellulose; *LC-MS/MS; *Lentinula edodes; *Lignosulfonate; *Secretome&lt;/_keywords&gt;&lt;_language&gt;eng&lt;/_language&gt;&lt;_modified&gt;64222506&lt;/_modified&gt;&lt;_ori_publication&gt;Copyright (c) 2017 Elsevier B.V. All rights reserved.&lt;/_ori_publication&gt;&lt;_pages&gt;92-101&lt;/_pages&gt;&lt;_subject_headings&gt;Cellulase/analysis/metabolism; Cellulose/pharmacology; Glucose/pharmacology; Glycoside Hydrolases/analysis/metabolism; Lignin/analogs &amp;amp; derivatives/*metabolism/pharmacology; Proteomics/methods; Shiitake Mushrooms/enzymology/growth &amp;amp; development/*metabolism&lt;/_subject_headings&gt;&lt;_tertiary_title&gt;Journal of proteomics&lt;/_tertiary_title&gt;&lt;_type_work&gt;Comparative Study; Journal Article&lt;/_type_work&gt;&lt;_url&gt;http://www.ncbi.nlm.nih.gov/entrez/query.fcgi?cmd=Retrieve&amp;amp;db=pubmed&amp;amp;dopt=Abstract&amp;amp;list_uids=28483534&amp;amp;query_hl=1&lt;/_url&gt;&lt;_volume&gt;163&lt;/_volume&gt;&lt;/Details&gt;&lt;Extra&gt;&lt;DBUID&gt;{0D0C8341-833F-4F57-8F21-94D78B77B225}&lt;/DBUID&gt;&lt;/Extra&gt;&lt;/Item&gt;&lt;/References&gt;&lt;/Group&gt;&lt;/Citation&gt;_x000a_"/>
    <w:docVar w:name="NE.Ref{DB728FBB-7724-47B0-9C6B-E708FE31EE29}" w:val=" ADDIN NE.Ref.{DB728FBB-7724-47B0-9C6B-E708FE31EE29}&lt;Citation&gt;&lt;Group&gt;&lt;References&gt;&lt;Item&gt;&lt;ID&gt;267&lt;/ID&gt;&lt;UID&gt;{78D82107-1A93-4B74-BA6F-C6675CC09355}&lt;/UID&gt;&lt;Title&gt;Genomics, Lifestyles and Future Prospects of Wood-Decay and Litter-Decomposing Basidiomycota&lt;/Title&gt;&lt;Template&gt;Book&lt;/Template&gt;&lt;Star&gt;0&lt;/Star&gt;&lt;Tag&gt;0&lt;/Tag&gt;&lt;Author&gt;Lundell, T K; Mkel, Miia R; Vries, Rpd; Hildén, K S&lt;/Author&gt;&lt;Year&gt;2014&lt;/Year&gt;&lt;Details&gt;&lt;_created&gt;64222087&lt;/_created&gt;&lt;_modified&gt;64222087&lt;/_modified&gt;&lt;_pages&gt;329-370&lt;/_pages&gt;&lt;/Details&gt;&lt;Extra&gt;&lt;DBUID&gt;{0D0C8341-833F-4F57-8F21-94D78B77B225}&lt;/DBUID&gt;&lt;/Extra&gt;&lt;/Item&gt;&lt;/References&gt;&lt;/Group&gt;&lt;/Citation&gt;_x000a_"/>
    <w:docVar w:name="NE.Ref{DC8AB126-3B04-4227-B815-3D7B86CEEF7D}" w:val=" ADDIN NE.Ref.{DC8AB126-3B04-4227-B815-3D7B86CEEF7D}&lt;Citation&gt;&lt;Group&gt;&lt;References&gt;&lt;Item&gt;&lt;ID&gt;222&lt;/ID&gt;&lt;UID&gt;{968034C2-E4A3-446A-A584-829C776CE432}&lt;/UID&gt;&lt;Title&gt;Localizing gene regulation reveals a staggered wood decay mechanism for the brown rot fungus Postia placenta&lt;/Title&gt;&lt;Template&gt;Journal Article&lt;/Template&gt;&lt;Star&gt;0&lt;/Star&gt;&lt;Tag&gt;0&lt;/Tag&gt;&lt;Author&gt;Zhang, Jiwei; Presley, Gerald N; Hammel, Kenneth E; Ryu, Jae San; Schilling, Jonathan S&lt;/Author&gt;&lt;Year&gt;2016&lt;/Year&gt;&lt;Details&gt;&lt;_accessed&gt;64238199&lt;/_accessed&gt;&lt;_collection_scope&gt;SCI;SCIE&lt;/_collection_scope&gt;&lt;_created&gt;64213614&lt;/_created&gt;&lt;_impact_factor&gt;  11.205&lt;/_impact_factor&gt;&lt;_issue&gt;39&lt;/_issue&gt;&lt;_journal&gt;Proceedings of the National Academy of Sciences of the United States of America&lt;/_journal&gt;&lt;_modified&gt;64213614&lt;/_modified&gt;&lt;_pages&gt;10968&lt;/_pages&gt;&lt;_volume&gt;113&lt;/_volume&gt;&lt;/Details&gt;&lt;Extra&gt;&lt;DBUID&gt;{0D0C8341-833F-4F57-8F21-94D78B77B225}&lt;/DBUID&gt;&lt;/Extra&gt;&lt;/Item&gt;&lt;/References&gt;&lt;/Group&gt;&lt;Group&gt;&lt;References&gt;&lt;Item&gt;&lt;ID&gt;399&lt;/ID&gt;&lt;UID&gt;{7AC18305-70E1-43C0-B6C5-A7D402317CA6}&lt;/UID&gt;&lt;Title&gt;Colocalizing incipient reactions in wood degraded by the brown rot fungus Postia placenta&lt;/Title&gt;&lt;Template&gt;Journal Article&lt;/Template&gt;&lt;Star&gt;0&lt;/Star&gt;&lt;Tag&gt;0&lt;/Tag&gt;&lt;Author&gt;Schilling, Jonathan S; Duncan, Shona M; Presley, Gerald N; Filley, Timothy R; Jurgens, Joel A; Blanchette, Robert A&lt;/Author&gt;&lt;Year&gt;2013&lt;/Year&gt;&lt;Details&gt;&lt;_alternate_title&gt;International Biodeterioration &amp;amp; Biodegradation&lt;/_alternate_title&gt;&lt;_date_display&gt;2013&lt;/_date_display&gt;&lt;_date&gt;2013-01-01&lt;/_date&gt;&lt;_doi&gt;https://doi.org/10.1016/j.ibiod.2013.04.006&lt;/_doi&gt;&lt;_isbn&gt;0964-8305&lt;/_isbn&gt;&lt;_journal&gt;International Biodeterioration &amp;amp; Biodegradation&lt;/_journal&gt;&lt;_keywords&gt;Fenton; Brown rot; Decay; GH61; Polysaccharide monooxygenase; Glycosyl hydrolase&lt;/_keywords&gt;&lt;_pages&gt;56-62&lt;/_pages&gt;&lt;_url&gt;https://www.sciencedirect.com/science/article/pii/S096483051300139X&lt;/_url&gt;&lt;_volume&gt;83&lt;/_volume&gt;&lt;_created&gt;64241289&lt;/_created&gt;&lt;_modified&gt;64241289&lt;/_modified&gt;&lt;_impact_factor&gt;   4.320&lt;/_impact_factor&gt;&lt;_collection_scope&gt;SCIE;EI&lt;/_collection_scope&gt;&lt;/Details&gt;&lt;Extra&gt;&lt;DBUID&gt;{0D0C8341-833F-4F57-8F21-94D78B77B225}&lt;/DBUID&gt;&lt;/Extra&gt;&lt;/Item&gt;&lt;/References&gt;&lt;/Group&gt;&lt;/Citation&gt;_x000a_"/>
    <w:docVar w:name="NE.Ref{DD95880A-07C7-4D33-84D4-6479B6F49502}" w:val=" ADDIN NE.Ref.{DD95880A-07C7-4D33-84D4-6479B6F49502}&lt;Citation&gt;&lt;Group&gt;&lt;References&gt;&lt;Item&gt;&lt;ID&gt;269&lt;/ID&gt;&lt;UID&gt;{451E3311-D4DC-4570-B68F-77B5E71CDC0F}&lt;/UID&gt;&lt;Title&gt;Lignocellulosic residues: Biodegradation and bioconversion by fungi&lt;/Title&gt;&lt;Template&gt;Journal Article&lt;/Template&gt;&lt;Star&gt;0&lt;/Star&gt;&lt;Tag&gt;0&lt;/Tag&gt;&lt;Author&gt;Sánchez, Carmen&lt;/Author&gt;&lt;Year&gt;2009&lt;/Year&gt;&lt;Details&gt;&lt;_issue&gt;2&lt;/_issue&gt;&lt;_journal&gt;Biotechnology Advances&lt;/_journal&gt;&lt;_pages&gt;185-194&lt;/_pages&gt;&lt;_volume&gt;27&lt;/_volume&gt;&lt;_created&gt;64222427&lt;/_created&gt;&lt;_modified&gt;64222427&lt;/_modified&gt;&lt;_impact_factor&gt;  14.227&lt;/_impact_factor&gt;&lt;_collection_scope&gt;SCI;SCIE;EI&lt;/_collection_scope&gt;&lt;/Details&gt;&lt;Extra&gt;&lt;DBUID&gt;{0D0C8341-833F-4F57-8F21-94D78B77B225}&lt;/DBUID&gt;&lt;/Extra&gt;&lt;/Item&gt;&lt;/References&gt;&lt;/Group&gt;&lt;/Citation&gt;_x000a_"/>
    <w:docVar w:name="NE.Ref{DE1DED60-9A70-4D83-99DC-0A0DC4D68F6D}" w:val=" ADDIN NE.Ref.{DE1DED60-9A70-4D83-99DC-0A0DC4D68F6D}&lt;Citation&gt;&lt;Group&gt;&lt;References&gt;&lt;Item&gt;&lt;ID&gt;273&lt;/ID&gt;&lt;UID&gt;{CD20E5EB-4035-4DBE-A3AF-FC4EEF6CD329}&lt;/UID&gt;&lt;Title&gt;Genome Sequence of the Edible Cultivated Mushroom Lentinula edodes (Shiitake) Reveals Insights into Lignocellulose Degradation&lt;/Title&gt;&lt;Template&gt;Journal Article&lt;/Template&gt;&lt;Star&gt;0&lt;/Star&gt;&lt;Tag&gt;0&lt;/Tag&gt;&lt;Author&gt;Chen, L; Gong, Y; Cai, Y; Liu, W; Zhou, Y; Xiao, Y; Xu, Z; Liu, Y; Lei, X; Wang, G; Guo, M; Ma, X; Bian, Y&lt;/Author&gt;&lt;Year&gt;2016&lt;/Year&gt;&lt;Details&gt;&lt;_accessed&gt;64222506&lt;/_accessed&gt;&lt;_accession_num&gt;27500531&lt;/_accession_num&gt;&lt;_author_adr&gt;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Food Science and Technology College, Huazhong Agricultural University, Wuhan, Hubei, China.; Food Science and Technology Colleg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&lt;/_author_adr&gt;&lt;_collection_scope&gt;SCIE&lt;/_collection_scope&gt;&lt;_created&gt;64222505&lt;/_created&gt;&lt;_date&gt;61037280&lt;/_date&gt;&lt;_date_display&gt;2016&lt;/_date_display&gt;&lt;_db_updated&gt;PubMed&lt;/_db_updated&gt;&lt;_doi&gt;10.1371/journal.pone.0160336&lt;/_doi&gt;&lt;_impact_factor&gt;   3.240&lt;/_impact_factor&gt;&lt;_isbn&gt;1932-6203 (Electronic); 1932-6203 (Linking)&lt;/_isbn&gt;&lt;_issue&gt;8&lt;/_issue&gt;&lt;_journal&gt;PLoS One&lt;/_journal&gt;&lt;_language&gt;eng&lt;/_language&gt;&lt;_modified&gt;64222506&lt;/_modified&gt;&lt;_pages&gt;e0160336&lt;/_pages&gt;&lt;_subject_headings&gt;Fungal Proteins/*genetics; *Genome, Fungal; High-Throughput Nucleotide Sequencing; Lignin/genetics/*metabolism; Phylogeny; Shiitake Mushrooms/*genetics/growth &amp;amp; development/*metabolism&lt;/_subject_headings&gt;&lt;_tertiary_title&gt;PloS one&lt;/_tertiary_title&gt;&lt;_type_work&gt;Journal Article&lt;/_type_work&gt;&lt;_url&gt;http://www.ncbi.nlm.nih.gov/entrez/query.fcgi?cmd=Retrieve&amp;amp;db=pubmed&amp;amp;dopt=Abstract&amp;amp;list_uids=27500531&amp;amp;query_hl=1&lt;/_url&gt;&lt;_volume&gt;11&lt;/_volume&gt;&lt;/Details&gt;&lt;Extra&gt;&lt;DBUID&gt;{0D0C8341-833F-4F57-8F21-94D78B77B225}&lt;/DBUID&gt;&lt;/Extra&gt;&lt;/Item&gt;&lt;/References&gt;&lt;/Group&gt;&lt;/Citation&gt;_x000a_"/>
    <w:docVar w:name="NE.Ref{E2B4990C-7F36-4A46-9037-D71E1007F93A}" w:val=" ADDIN NE.Ref.{E2B4990C-7F36-4A46-9037-D71E1007F93A}&lt;Citation&gt;&lt;Group&gt;&lt;References&gt;&lt;Item&gt;&lt;ID&gt;222&lt;/ID&gt;&lt;UID&gt;{968034C2-E4A3-446A-A584-829C776CE432}&lt;/UID&gt;&lt;Title&gt;Localizing gene regulation reveals a staggered wood decay mechanism for the brown rot fungus Postia placenta&lt;/Title&gt;&lt;Template&gt;Journal Article&lt;/Template&gt;&lt;Star&gt;0&lt;/Star&gt;&lt;Tag&gt;0&lt;/Tag&gt;&lt;Author&gt;Zhang, Jiwei; Presley, Gerald N; Hammel, Kenneth E; Ryu, Jae San; Schilling, Jonathan S&lt;/Author&gt;&lt;Year&gt;2016&lt;/Year&gt;&lt;Details&gt;&lt;_accessed&gt;64238199&lt;/_accessed&gt;&lt;_collection_scope&gt;SCI;SCIE&lt;/_collection_scope&gt;&lt;_created&gt;64213614&lt;/_created&gt;&lt;_impact_factor&gt;  11.205&lt;/_impact_factor&gt;&lt;_issue&gt;39&lt;/_issue&gt;&lt;_journal&gt;Proceedings of the National Academy of Sciences of the United States of America&lt;/_journal&gt;&lt;_modified&gt;64213614&lt;/_modified&gt;&lt;_pages&gt;10968&lt;/_pages&gt;&lt;_volume&gt;113&lt;/_volume&gt;&lt;/Details&gt;&lt;Extra&gt;&lt;DBUID&gt;{0D0C8341-833F-4F57-8F21-94D78B77B225}&lt;/DBUID&gt;&lt;/Extra&gt;&lt;/Item&gt;&lt;/References&gt;&lt;/Group&gt;&lt;/Citation&gt;_x000a_"/>
    <w:docVar w:name="NE.Ref{E33F7465-2CE5-4126-813B-BE45828FF55F}" w:val=" ADDIN NE.Ref.{E33F7465-2CE5-4126-813B-BE45828FF55F}&lt;Citation&gt;&lt;Group&gt;&lt;References&gt;&lt;Item&gt;&lt;ID&gt;57&lt;/ID&gt;&lt;UID&gt;{21C933F7-BD73-453A-8ABE-42946B401011}&lt;/UID&gt;&lt;Title&gt;A genomics-informed study of oxalate and cellulase regulation by brown rot wood-degrading fungi&lt;/Title&gt;&lt;Template&gt;Journal Article&lt;/Template&gt;&lt;Star&gt;0&lt;/Star&gt;&lt;Tag&gt;0&lt;/Tag&gt;&lt;Author&gt;Presley, G N; Zhang, J; Schilling, J S&lt;/Author&gt;&lt;Year&gt;2018&lt;/Year&gt;&lt;Details&gt;&lt;_created&gt;64143202&lt;/_created&gt;&lt;_modified&gt;64143250&lt;/_modified&gt;&lt;_accessed&gt;64143250&lt;/_accessed&gt;&lt;_url&gt;http://www.ncbi.nlm.nih.gov/entrez/query.fcgi?cmd=Retrieve&amp;amp;db=pubmed&amp;amp;dopt=Abstract&amp;amp;list_uids=27543342&amp;amp;query_hl=1&lt;/_url&gt;&lt;_journal&gt;Fungal Genet Biol&lt;/_journal&gt;&lt;_volume&gt;112&lt;/_volume&gt;&lt;_pages&gt;64-70&lt;/_pages&gt;&lt;_tertiary_title&gt;Fungal genetics and biology : FG &amp;amp; B&lt;/_tertiary_title&gt;&lt;_doi&gt;10.1016/j.fgb.2016.08.004&lt;/_doi&gt;&lt;_date_display&gt;2018 Mar&lt;/_date_display&gt;&lt;_date&gt;62147520&lt;/_date&gt;&lt;_type_work&gt;Journal Article; Research Support, U.S. Gov&amp;apos;t, Non-P.H.S.&lt;/_type_work&gt;&lt;_isbn&gt;1096-0937 (Electronic); 1087-1845 (Linking)&lt;/_isbn&gt;&lt;_ori_publication&gt;Copyright (c) 2016. Published by Elsevier Inc.&lt;/_ori_publication&gt;&lt;_accession_num&gt;27543342&lt;/_accession_num&gt;&lt;_keywords&gt;*Fenton; *Lignocellulose; *Oxalate decarboxylase; *Reactive oxygen species; *Wood&lt;/_keywords&gt;&lt;_subject_headings&gt;Basidiomycota/genetics/*metabolism; Biosynthetic Pathways/genetics; *Carbohydrate Metabolism; Cellulase/*metabolism; Gene Expression Profiling; Gene Expression Regulation, Fungal; Iron/*metabolism; Oxalates/*metabolism; Oxidation-Reduction; Time Factors; Wood/*microbiology&lt;/_subject_headings&gt;&lt;_author_adr&gt;Department of Bioproducts and Biosystems Engineering, University of Minnesota, 2004 Folwell Avenue, St. Paul, MN 55108, United States. Electronic address: presl034@umn.edu.; Department of Bioproducts and Biosystems Engineering, University of Minnesota, 2004 Folwell Avenue, St. Paul, MN 55108, United States. Electronic address: zhan3437@umn.edu.; Department of Bioproducts and Biosystems Engineering, University of Minnesota, 2004 Folwell Avenue, St. Paul, MN 55108, United States. Electronic address: schillin@umn.edu.&lt;/_author_adr&gt;&lt;_language&gt;eng&lt;/_language&gt;&lt;_db_updated&gt;PubMed&lt;/_db_updated&gt;&lt;_impact_factor&gt;   3.071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59&lt;/ID&gt;&lt;UID&gt;{5EFDAF4A-E667-4A5E-9404-F20834EDE3F3}&lt;/UID&gt;&lt;Title&gt;A secretomic view of woody and nonwoody lignocellulose degradation by Pleurotus ostreatus&lt;/Title&gt;&lt;Template&gt;Journal Article&lt;/Template&gt;&lt;Star&gt;0&lt;/Star&gt;&lt;Tag&gt;0&lt;/Tag&gt;&lt;Author&gt;Fernandez-Fueyo, E; Ruiz-Duenas, F J; Lopez-Lucendo, M F; Perez-Boada, M; Rencoret, J; Gutierrez, A; Pisabarro, A G; Ramirez, L; Martinez, A T&lt;/Author&gt;&lt;Year&gt;2016&lt;/Year&gt;&lt;Details&gt;&lt;_created&gt;64143202&lt;/_created&gt;&lt;_modified&gt;64143250&lt;/_modified&gt;&lt;_accessed&gt;64143257&lt;/_accessed&gt;&lt;_url&gt;http://www.ncbi.nlm.nih.gov/entrez/query.fcgi?cmd=Retrieve&amp;amp;db=pubmed&amp;amp;dopt=Abstract&amp;amp;list_uids=26933449&amp;amp;query_hl=1&lt;/_url&gt;&lt;_journal&gt;Biotechnol Biofuels&lt;/_journal&gt;&lt;_volume&gt;9&lt;/_volume&gt;&lt;_pages&gt;49&lt;/_pages&gt;&lt;_tertiary_title&gt;Biotechnology for biofuels&lt;/_tertiary_title&gt;&lt;_doi&gt;10.1186/s13068-016-0462-9&lt;/_doi&gt;&lt;_date_display&gt;2016&lt;/_date_display&gt;&lt;_date&gt;61037280&lt;/_date&gt;&lt;_type_work&gt;Journal Article&lt;/_type_work&gt;&lt;_isbn&gt;1754-6834 (Print); 1754-6834 (Linking)&lt;/_isbn&gt;&lt;_accession_num&gt;26933449&lt;/_accession_num&gt;&lt;_keywords&gt;2D NMR; Carbohydrate-active enzymes; LC-MS/MS; Laccases; Lignin-modifying enzymes; Pleurotus ostreatus; Poplar wood; Secreted proteins; Wheat straw&lt;/_keywords&gt;&lt;_author_adr&gt;Department of Biotechnology, Delft University of Technology, Julianalaan 136, 2628 BL Delft, The Netherlands.; Centro de Investigaciones Biologicas, CSIC, Ramiro de Maeztu 9, 28040 Madrid, Spain.; Centro de Investigaciones Biologicas, CSIC, Ramiro de Maeztu 9, 28040 Madrid, Spain.; Centro de Investigaciones Biologicas, CSIC, Ramiro de Maeztu 9, 28040 Madrid, Spain.; Instituto de Recursos Naturales y Agrobiologia de Sevilla, CSIC, PO Box 1052, 41080 Seville, Spain.; Instituto de Recursos Naturales y Agrobiologia de Sevilla, CSIC, PO Box 1052, 41080 Seville, Spain.; Department of Agrarian Production, Universidad Publica de Navarra, 31006, Pamplona, Spain.; Department of Agrarian Production, Universidad Publica de Navarra, 31006, Pamplona, Spain.; Centro de Investigaciones Biologicas, CSIC, Ramiro de Maeztu 9, 28040 Madrid, Spain.&lt;/_author_adr&gt;&lt;_language&gt;eng&lt;/_language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60&lt;/ID&gt;&lt;UID&gt;{68D25CC1-813D-483B-A59F-22887A5EFF99}&lt;/UID&gt;&lt;Title&gt;Chemical changes and increased degradability of wheat straw and oak wood chips treated with the white rot fungi Ceriporiopsis subvermispora and Lentinula edodes&lt;/Title&gt;&lt;Template&gt;Journal Article&lt;/Template&gt;&lt;Star&gt;0&lt;/Star&gt;&lt;Tag&gt;0&lt;/Tag&gt;&lt;Author&gt;van Kuijk, Sandra J A; Sonnenberg, Anton S M; Baars, Johan J P; Hendriks, Wouter H; Del Río, José C; Rencoret, Jorge; Gutiérrez, Ana; de Ruijter, Norbert C A; Cone, John W&lt;/Author&gt;&lt;Year&gt;2017&lt;/Year&gt;&lt;Details&gt;&lt;_created&gt;64143202&lt;/_created&gt;&lt;_modified&gt;64143251&lt;/_modified&gt;&lt;_accessed&gt;64143251&lt;/_accessed&gt;&lt;_url&gt;https://go.exlibris.link/P9K3HZsF&lt;/_url&gt;&lt;_journal&gt;Biomass &amp;amp; bioenergy&lt;/_journal&gt;&lt;_volume&gt;105&lt;/_volume&gt;&lt;_number&gt;1&lt;/_number&gt;&lt;_pages&gt;381-391&lt;/_pages&gt;&lt;_doi&gt;10.1016/j.biombioe.2017.07.003&lt;/_doi&gt;&lt;_date_display&gt;2017&lt;/_date_display&gt;&lt;_date&gt;61536960&lt;/_date&gt;&lt;_isbn&gt;0961-9534&lt;/_isbn&gt;&lt;_ori_publication&gt;Elsevier Ltd&lt;/_ori_publication&gt;&lt;_keywords&gt;Alkylitaconic acids; Analysis; Cellulose; Enzymatic saccharification; Enzymes; Fungal treatment; Fungi; In vitro rumen degradability; In vitro rumen degradability; Lignin; Lignocellulosic biomass; Phytosterols; Pyrolysis; Selective lignin degradation; Wheat&lt;/_keywords&gt;&lt;_db_updated&gt;PKU Search&lt;/_db_updated&gt;&lt;_impact_factor&gt;   3.551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56&lt;/ID&gt;&lt;UID&gt;{05D98A5A-E7CB-4CE9-82E9-69BB22DB1B49}&lt;/UID&gt;&lt;Title&gt;Comparative genomics reveals unique wood-decay strategies and fruiting body development in the Schizophyllaceae&lt;/Title&gt;&lt;Template&gt;Journal Article&lt;/Template&gt;&lt;Star&gt;0&lt;/Star&gt;&lt;Tag&gt;0&lt;/Tag&gt;&lt;Author&gt;Almasi, E; Sahu, N; Krizsan, K; Balint, B; Kovacs, G M; Kiss, B; Cseklye, J; Drula, E; Henrissat, B; Nagy, I; Chovatia, M; Adam, C; LaButti, K; Lipzen, A; Riley, R; Grigoriev, I V; Nagy, L G&lt;/Author&gt;&lt;Year&gt;2019&lt;/Year&gt;&lt;Details&gt;&lt;_created&gt;64143202&lt;/_created&gt;&lt;_modified&gt;64143228&lt;/_modified&gt;&lt;_accessed&gt;64143267&lt;/_accessed&gt;&lt;_url&gt;http://www.ncbi.nlm.nih.gov/entrez/query.fcgi?cmd=Retrieve&amp;amp;db=pubmed&amp;amp;dopt=Abstract&amp;amp;list_uids=31257601&amp;amp;query_hl=1&lt;/_url&gt;&lt;_journal&gt;New Phytol&lt;/_journal&gt;&lt;_volume&gt;224&lt;/_volume&gt;&lt;_issue&gt;2&lt;/_issue&gt;&lt;_pages&gt;902-915&lt;/_pages&gt;&lt;_tertiary_title&gt;The New phytologist&lt;/_tertiary_title&gt;&lt;_doi&gt;10.1111/nph.16032&lt;/_doi&gt;&lt;_date_display&gt;2019 Oct&lt;/_date_display&gt;&lt;_date&gt;62981280&lt;/_date&gt;&lt;_type_work&gt;Journal Article; Research Support, Non-U.S. Gov&amp;apos;t; Research Support, U.S. Gov&amp;apos;t, Non-P.H.S.&lt;/_type_work&gt;&lt;_isbn&gt;1469-8137 (Electronic); 0028-646X (Linking)&lt;/_isbn&gt;&lt;_ori_publication&gt;(c) 2019 The Authors. New Phytologist (c) 2019 New Phytologist Trust.&lt;/_ori_publication&gt;&lt;_accession_num&gt;31257601&lt;/_accession_num&gt;&lt;_keywords&gt;*RNA-Seq; *bark degradation; *fruiting body development; *genome; *mushroom-forming fungi; *small secreted proteins; *transcription factors; *wood decay&lt;/_keywords&gt;&lt;_subject_headings&gt;Adaptation, Physiological/genetics/physiology; Agaricales/*genetics/physiology; Fruiting Bodies, Fungal/*physiology; Gene Expression Regulation, Fungal/physiology; *Genome, Fungal; *Genomics; Phylogeny; Species Specificity; Wood/*microbiology&lt;/_subject_headings&gt;&lt;_author_adr&gt;Synthetic and Systems Biology Unit, Institute of Biochemistry, Biological Research Center, HAS, Szeged, 6726, Hungary.; Synthetic and Systems Biology Unit, Institute of Biochemistry, Biological Research Center, HAS, Szeged, 6726, Hungary.; Synthetic and Systems Biology Unit, Institute of Biochemistry, Biological Research Center, HAS, Szeged, 6726, Hungary.; Synthetic and Systems Biology Unit, Institute of Biochemistry, Biological Research Center, HAS, Szeged, 6726, Hungary.; Department of Plant Anatomy, Institute of Biology, Eotvos Lorand University, Budapest, 1117, Hungary.; Plant Protection Institute, Centre for Agricultural Research, Hungarian Academy of Sciences, Budapest, 1022, Hungary.; Synthetic and Systems Biology Unit, Institute of Biochemistry, Biological Research Center, HAS, Szeged, 6726, Hungary.; Seqomics Ltd. Morahalom, Morahalom, 6782, Hungary.; Architecture et Fonction des Macromolecules Biologiques (AFMB), CNRS, Universite  Aix-Marseille, 163 Avenue de Luminy, 13288, Marseille, France.; INRA, USC 1408 AFMB, 13288, Marseille, France.; Architecture et Fonction des Macromolecules Biologiques (AFMB), CNRS, Universite  Aix-Marseille, 163 Avenue de Luminy, 13288, Marseille, France.; INRA, USC 1408 AFMB, 13288, Marseille, France.; Department of Biological Sciences, King Abdulaziz University, Jeddah, 21589, Saudi Arabia.; Seqomics Ltd. Morahalom, Morahalom, 6782, Hungary.; US Department of Energy Joint Genome Institute, 2800 Mitchell Drive, Walnut Creek, CA, 94598, USA.; US Department of Energy Joint Genome Institute, 2800 Mitchell Drive, Walnut Creek, CA, 94598, USA.; US Department of Energy Joint Genome Institute, 2800 Mitchell Drive, Walnut Creek, CA, 94598, USA.; US Department of Energy Joint Genome Institute, 2800 Mitchell Drive, Walnut Creek, CA, 94598, USA.; US Department of Energy Joint Genome Institute, 2800 Mitchell Drive, Walnut Creek, CA, 94598, USA.; US Department of Energy Joint Genome Institute, 2800 Mitchell Drive, Walnut Creek, CA, 94598, USA.; Synthetic and Systems Biology Unit, Institute of Biochemistry, Biological Research Center, HAS, Szeged, 6726, Hungary.&lt;/_author_adr&gt;&lt;_language&gt;eng&lt;/_language&gt;&lt;_db_updated&gt;PubMed&lt;/_db_updated&gt;&lt;_impact_factor&gt;   8.512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7&lt;/ID&gt;&lt;UID&gt;{4640A02B-4D5E-4828-9B82-D9A23DD474EE}&lt;/UID&gt;&lt;Title&gt;Comparing lignocellulose physiochemistry after decomposition by brown rot fungi with distinct evolutionary origins&lt;/Title&gt;&lt;Template&gt;Journal Article&lt;/Template&gt;&lt;Star&gt;0&lt;/Star&gt;&lt;Tag&gt;0&lt;/Tag&gt;&lt;Author&gt;Kaffenberger, J T; Schilling, J S&lt;/Author&gt;&lt;Year&gt;2015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5181619&amp;amp;query_hl=1&lt;/_url&gt;&lt;_journal&gt;Environ Microbiol&lt;/_journal&gt;&lt;_volume&gt;17&lt;/_volume&gt;&lt;_issue&gt;12&lt;/_issue&gt;&lt;_pages&gt;4885-97&lt;/_pages&gt;&lt;_tertiary_title&gt;Environmental microbiology&lt;/_tertiary_title&gt;&lt;_doi&gt;10.1111/1462-2920.12615&lt;/_doi&gt;&lt;_date_display&gt;2015 Dec&lt;/_date_display&gt;&lt;_date&gt;60965280&lt;/_date&gt;&lt;_type_work&gt;Journal Article; Research Support, Non-U.S. Gov&amp;apos;t&lt;/_type_work&gt;&lt;_isbn&gt;1462-2920 (Electronic); 1462-2912 (Linking)&lt;/_isbn&gt;&lt;_ori_publication&gt;(c) 2014 Society for Applied Microbiology and John Wiley &amp;amp; Sons Ltd.&lt;/_ori_publication&gt;&lt;_accession_num&gt;25181619&lt;/_accession_num&gt;&lt;_subject_headings&gt;Basidiomycota/*metabolism; Carbohydrate Metabolism/physiology; Carbohydrates; Evolution, Molecular; Lignin/chemistry/*metabolism; Pinus/*microbiology; Poaceae/*microbiology; Wood/*metabolism/microbiology; Zea mays/*microbiology&lt;/_subject_headings&gt;&lt;_author_adr&gt;Department of Bioproducts and Biosystems Engineering, University of Minnesota, 2004 Folwell Avenue, Saint Paul, MN, 55108, USA.; Department of Bioproducts and Biosystems Engineering, University of Minnesota, 2004 Folwell Avenue, Saint Paul, MN, 55108, USA.; Institute on the Environment, University of Minnesota, 1954 Buford Avenue, Saint  Paul, MN, 55108, USA.&lt;/_author_adr&gt;&lt;_language&gt;eng&lt;/_language&gt;&lt;_db_updated&gt;PubMed&lt;/_db_updated&gt;&lt;_impact_factor&gt;   4.933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51&lt;/ID&gt;&lt;UID&gt;{7C052262-7727-46B0-9358-881597401EB3}&lt;/UID&gt;&lt;Title&gt;Coupling Secretomics with Enzyme Activities To Compare the Temporal Processes of Wood Metabolism among White and Brown Rot Fungi&lt;/Title&gt;&lt;Template&gt;Journal Article&lt;/Template&gt;&lt;Star&gt;0&lt;/Star&gt;&lt;Tag&gt;0&lt;/Tag&gt;&lt;Author&gt;Presley, Gerald N; Panisko, Ellen; Purvine, Samuel O; Schilling, Jonathan S; Master, Emma R&lt;/Author&gt;&lt;Year&gt;2018&lt;/Year&gt;&lt;Details&gt;&lt;_created&gt;64143202&lt;/_created&gt;&lt;_modified&gt;64143232&lt;/_modified&gt;&lt;_accessed&gt;64143232&lt;/_accessed&gt;&lt;_url&gt;https://go.exlibris.link/8JXH2Qtp&lt;/_url&gt;&lt;_place_published&gt;United States&lt;/_place_published&gt;&lt;_journal&gt;Applied and environmental microbiology&lt;/_journal&gt;&lt;_volume&gt;84&lt;/_volume&gt;&lt;_issue&gt;16&lt;/_issue&gt;&lt;_number&gt;1&lt;/_number&gt;&lt;_doi&gt;10.1128/AEM.00159-18&lt;/_doi&gt;&lt;_date_display&gt;2018&lt;/_date_display&gt;&lt;_date&gt;62062560&lt;/_date&gt;&lt;_isbn&gt;0099-2240&lt;/_isbn&gt;&lt;_db_updated&gt;PKU Search&lt;/_db_updated&gt;&lt;_impact_factor&gt;   4.016&lt;/_impact_factor&gt;&lt;_collection_scope&gt;SCI;SCIE;EI&lt;/_collection_scope&gt;&lt;/Details&gt;&lt;Extra&gt;&lt;DBUID&gt;{0D0C8341-833F-4F57-8F21-94D78B77B225}&lt;/DBUID&gt;&lt;/Extra&gt;&lt;/Item&gt;&lt;/References&gt;&lt;/Group&gt;&lt;Group&gt;&lt;References&gt;&lt;Item&gt;&lt;ID&gt;49&lt;/ID&gt;&lt;UID&gt;{F7855881-B551-4488-95A8-30DFCB4B5EC1}&lt;/UID&gt;&lt;Title&gt;De novo assembly, functional annotation, and analysis of the giant reed (Arundo donax L.) leaf transcriptome provide tools for the development of a biofuel feedstock&lt;/Title&gt;&lt;Template&gt;Journal Article&lt;/Template&gt;&lt;Star&gt;0&lt;/Star&gt;&lt;Tag&gt;0&lt;/Tag&gt;&lt;Author&gt;Evangelistella, C; Valentini, A; Ludovisi, R; Firrincieli, A; Fabbrini, F; Scalabrin, S; Cattonaro, F; Morgante, M; Mugnozza, G S; Keurentjes, JJB; Harfouche, A&lt;/Author&gt;&lt;Year&gt;2017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8572841&amp;amp;query_hl=1&lt;/_url&gt;&lt;_journal&gt;Biotechnol Biofuels&lt;/_journal&gt;&lt;_volume&gt;10&lt;/_volume&gt;&lt;_pages&gt;138&lt;/_pages&gt;&lt;_tertiary_title&gt;Biotechnology for biofuels&lt;/_tertiary_title&gt;&lt;_doi&gt;10.1186/s13068-017-0828-7&lt;/_doi&gt;&lt;_date_display&gt;2017&lt;/_date_display&gt;&lt;_date&gt;61564320&lt;/_date&gt;&lt;_type_work&gt;Journal Article&lt;/_type_work&gt;&lt;_isbn&gt;1754-6834 (Print); 1754-6834 (Linking)&lt;/_isbn&gt;&lt;_accession_num&gt;28572841&lt;/_accession_num&gt;&lt;_keywords&gt;Arundo donax; Biofuel; Carbon fixation; De novo leaf transcriptome; Genic-SSRs; Phenylpropanoid; Purine and thiamine metabolism; RNA-Seq; SAPs; Stomata&lt;/_keywords&gt;&lt;_author_adr&gt;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Alasia Franco Vivai s.s., Strada Solerette, 5/A, 12038 Savigliano, Italy.; IGA Technology Services, Via J. Linussio, 51-Z.I.U, 33100 Udine, Italy.grid.452691.d; IGA Technology Services, Via J. Linussio, 51-Z.I.U, 33100 Udine, Italy.grid.452691.d; Department of Agricultural and Environmental Sciences, University of Udine, Via delle Scienze, 206, 33100 Udine, Italy.0000 0001 2113 062Xgrid.5390.f; Institute of Applied Genomics, Via J. Linussio, 51-Z.I.U, 33100 Udine, Italy.; Department for Innovation in Biological, Agro-food and Forest Systems, University of Tuscia, Via S. Camillo de Lellis snc, 01100 Viterbo, Italy.0000 0001 2298 9743grid.12597.38; Laboratory of Genetics, Wageningen University, Droevendaalsesteeg 1, 6708 PB Wageningen, The Netherlands.0000 0001 0791 5666grid.4818.5; Department for Innovation in Biological, Agro-food and Forest Systems, University of Tuscia, Via S. Camillo de Lellis snc, 01100 Viterbo, Italy.0000 0001 2298 9743grid.12597.38&lt;/_author_adr&gt;&lt;_language&gt;eng&lt;/_language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52&lt;/ID&gt;&lt;UID&gt;{D2FFFE0B-EB3C-4B4D-8F9A-64632CAB2F5E}&lt;/UID&gt;&lt;Title&gt;Deciphering lignocellulose deconstruction by the white rot fungus Irpex lacteus based on genomic and transcriptomic analyses&lt;/Title&gt;&lt;Template&gt;Journal Article&lt;/Template&gt;&lt;Star&gt;0&lt;/Star&gt;&lt;Tag&gt;0&lt;/Tag&gt;&lt;Author&gt;Qin, Xing; Su, Xiaoyun; Luo, Huiying; Ma, Rui; Yao, Bin; Ma, Fuying&lt;/Author&gt;&lt;Year&gt;2018&lt;/Year&gt;&lt;Details&gt;&lt;_created&gt;64143202&lt;/_created&gt;&lt;_modified&gt;64143250&lt;/_modified&gt;&lt;_accessed&gt;64143250&lt;/_accessed&gt;&lt;_url&gt;https://go.exlibris.link/g0yQQzMV&lt;/_url&gt;&lt;_place_published&gt;England&lt;/_place_published&gt;&lt;_journal&gt;Biotechnology for biofuels&lt;/_journal&gt;&lt;_volume&gt;11&lt;/_volume&gt;&lt;_issue&gt;1&lt;/_issue&gt;&lt;_number&gt;1&lt;/_number&gt;&lt;_pages&gt;58-58&lt;/_pages&gt;&lt;_doi&gt;10.1186/s13068-018-1060-9&lt;/_doi&gt;&lt;_date_display&gt;2018&lt;/_date_display&gt;&lt;_date&gt;62062560&lt;/_date&gt;&lt;_isbn&gt;1754-6834&lt;/_isbn&gt;&lt;_ori_publication&gt;BioMed Central Ltd&lt;/_ori_publication&gt;&lt;_keywords&gt;Cellulose; Chemical properties; Free radicals; Fungi; Genetic aspects; Irpex lacteus; Lignocellulose; Manganese peroxidase; Research; Transcriptomics&lt;/_keywords&gt;&lt;_db_updated&gt;PKU Search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54&lt;/ID&gt;&lt;UID&gt;{B9437FC7-4300-4F5F-80C4-65939E9822F2}&lt;/UID&gt;&lt;Title&gt;Dichomitus squalens partially tailors its molecular responses to the composition  of solid wood&lt;/Title&gt;&lt;Template&gt;Journal Article&lt;/Template&gt;&lt;Star&gt;0&lt;/Star&gt;&lt;Tag&gt;0&lt;/Tag&gt;&lt;Author&gt;Daly, P; Lopez, S C; Peng, M; Lancefield, C S; Purvine, S O; Kim, Y M; Zink, E M; Dohnalkova, A; Singan, V R; Lipzen, A; Dilworth, D; Wang, M; Ng, V; Robinson, E; Orr, G; Baker, S E; Bruijnincx, PCA; Hilden, K S; Grigoriev, I V; Makela, M R; de Vries, R P&lt;/Author&gt;&lt;Year&gt;2018&lt;/Year&gt;&lt;Details&gt;&lt;_created&gt;64143202&lt;/_created&gt;&lt;_modified&gt;64143250&lt;/_modified&gt;&lt;_accessed&gt;64143250&lt;/_accessed&gt;&lt;_url&gt;http://www.ncbi.nlm.nih.gov/entrez/query.fcgi?cmd=Retrieve&amp;amp;db=pubmed&amp;amp;dopt=Abstract&amp;amp;list_uids=30246402&amp;amp;query_hl=1&lt;/_url&gt;&lt;_journal&gt;Environ Microbiol&lt;/_journal&gt;&lt;_volume&gt;20&lt;/_volume&gt;&lt;_issue&gt;11&lt;/_issue&gt;&lt;_pages&gt;4141-4156&lt;/_pages&gt;&lt;_tertiary_title&gt;Environmental microbiology&lt;/_tertiary_title&gt;&lt;_doi&gt;10.1111/1462-2920.14416&lt;/_doi&gt;&lt;_date_display&gt;2018 Nov&lt;/_date_display&gt;&lt;_date&gt;62500320&lt;/_date&gt;&lt;_type_work&gt;Journal Article; Research Support, Non-U.S. Gov&amp;apos;t; Research Support, U.S. Gov&amp;apos;t, Non-P.H.S.&lt;/_type_work&gt;&lt;_isbn&gt;1462-2920 (Electronic); 1462-2912 (Linking)&lt;/_isbn&gt;&lt;_ori_publication&gt;(c) 2018 The Authors. Environmental Microbiology published by Society for Applied_x000d__x000a_      Microbiology and John Wiley &amp;amp; Sons Ltd.&lt;/_ori_publication&gt;&lt;_accession_num&gt;30246402&lt;/_accession_num&gt;&lt;_subject_headings&gt;Basidiomycota/enzymology/genetics/*metabolism; Betula/chemistry/microbiology; Fungal Proteins/genetics/metabolism; Laccase/genetics/metabolism; Lignin/chemistry/metabolism; Mannans/chemistry/metabolism; Peroxidases/genetics/metabolism; Picea/chemistry/microbiology; Polyporaceae/*metabolism; Wood/*chemistry/microbiology&lt;/_subject_headings&gt;&lt;_author_adr&gt;Fungal Physiology, Westerdijk Fungal Biodiversity Institute and Fungal Molecular  Physiology, Utrecht University, Utrecht, The Netherlands.; Fungal Physiology, Westerdijk Fungal Biodiversity Institute and Fungal Molecular  Physiology, Utrecht University, Utrecht, The Netherlands.; Fungal Physiology, Westerdijk Fungal Biodiversity Institute and Fungal Molecular  Physiology, Utrecht University, Utrecht, The Netherlands.; Inorganic Chemistry and Catalysis, Debye Institute for Nanomaterials Science, Utrecht University, Utrecht, The Netherlands.; Environmental Molecular Sciences Laboratory, Pacific Northwest National Laboratory, Richland, WA, USA.; Biological Sciences Division, Pacific Northwest National Laboratory, Richland, WA, USA.; Biological Sciences Division, Pacific Northwest National Laboratory, Richland, WA, USA.; Environmental Molecular Sciences Laboratory, Pacific Northwest National Laboratory, Richland, WA, USA.; US Department of Energy Joint Genome Institute, Walnut Creek, CA, USA.; US Department of Energy Joint Genome Institute, Walnut Creek, CA, USA.; US Department of Energy Joint Genome Institute, Walnut Creek, CA, USA.; US Department of Energy Joint Genome Institute, Walnut Creek, CA, USA.; US Department of Energy Joint Genome Institute, Walnut Creek, CA, USA.; Environmental Molecular Sciences Laboratory, Pacific Northwest National Laboratory, Richland, WA, USA.; Environmental Molecular Sciences Laboratory, Pacific Northwest National Laboratory, Richland, WA, USA.; Environmental Molecular Sciences Laboratory, Pacific Northwest National Laboratory, Richland, WA, USA.; Inorganic Chemistry and Catalysis, Debye Institute for Nanomaterials Science, Utrecht University, Utrecht, The Netherlands.; Department of Microbiology, University of Helsinki, Helsinki, Finland.; US Department of Energy Joint Genome Institute, Walnut Creek, CA, USA.; Department of Microbiology, University of Helsinki, Helsinki, Finland.; Fungal Physiology, Westerdijk Fungal Biodiversity Institute and Fungal Molecular  Physiology, Utrecht University, Utrecht, The Netherlands.; Department of Microbiology, University of Helsinki, Helsinki, Finland.&lt;/_author_adr&gt;&lt;_language&gt;eng&lt;/_language&gt;&lt;_db_updated&gt;PubMed&lt;/_db_updated&gt;&lt;_impact_factor&gt;   4.933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1&lt;/ID&gt;&lt;UID&gt;{23C9BD3B-35FD-49A7-A927-9A0B27128870}&lt;/UID&gt;&lt;Title&gt;Distinct Growth and Secretome Strategies for Two Taxonomically Divergent Brown Rot Fungi&lt;/Title&gt;&lt;Template&gt;Journal Article&lt;/Template&gt;&lt;Star&gt;0&lt;/Star&gt;&lt;Tag&gt;0&lt;/Tag&gt;&lt;Author&gt;Presley, Gerald N; Schilling, Jonathan S; Univ. Of Minnesota, Minneapolis MN United States; Löffler, Frank E&lt;/Author&gt;&lt;Year&gt;2017&lt;/Year&gt;&lt;Details&gt;&lt;_created&gt;64143202&lt;/_created&gt;&lt;_modified&gt;64143216&lt;/_modified&gt;&lt;_accessed&gt;64143216&lt;/_accessed&gt;&lt;_url&gt;https://go.exlibris.link/rq7s7yZ1&lt;/_url&gt;&lt;_place_published&gt;United States&lt;/_place_published&gt;&lt;_journal&gt;Applied and environmental microbiology&lt;/_journal&gt;&lt;_volume&gt;83&lt;/_volume&gt;&lt;_issue&gt;7&lt;/_issue&gt;&lt;_number&gt;1&lt;/_number&gt;&lt;_doi&gt;10.1128/AEM.02987-16&lt;/_doi&gt;&lt;_date_display&gt;2017&lt;/_date_display&gt;&lt;_date&gt;61536960&lt;/_date&gt;&lt;_isbn&gt;0099-2240&lt;/_isbn&gt;&lt;_ori_publication&gt;American Society for Microbiology&lt;/_ori_publication&gt;&lt;_keywords&gt;BASIC BIOLOGICAL SCIENCES; Basidiomycetes; Basidiomycota - classification; Basidiomycota - genetics; Basidiomycota - growth &amp;amp; development; Basidiomycota - metabolism; Biomass; Biotechnology &amp;amp; Applied Microbiology; Cellulose 1,4-beta-Cellobiosidase - metabolism; Coriolaceae - classification; Coriolaceae - genetics; Coriolaceae - growth &amp;amp; development; Coriolaceae - metabolism; Fungal Proteins - metabolism; Gloeophyllum trabeum; glycoside hydrolase; Glycoside Hydrolases - biosynthesis; Glycoside Hydrolases - metabolism; Hydrolysis; Lignin - metabolism; Microbiology; Oxidation-Reduction; Proteins; Proteomics; Research; Serpula lacrymans; Wood - metabolism; Wood - microbiology&lt;/_keywords&gt;&lt;_db_updated&gt;PKU Search&lt;/_db_updated&gt;&lt;_impact_factor&gt;   4.016&lt;/_impact_factor&gt;&lt;_collection_scope&gt;SCI;SCIE;EI&lt;/_collection_scope&gt;&lt;/Details&gt;&lt;Extra&gt;&lt;DBUID&gt;{0D0C8341-833F-4F57-8F21-94D78B77B225}&lt;/DBUID&gt;&lt;/Extra&gt;&lt;/Item&gt;&lt;/References&gt;&lt;/Group&gt;&lt;Group&gt;&lt;References&gt;&lt;Item&gt;&lt;ID&gt;62&lt;/ID&gt;&lt;UID&gt;{8959D793-A0D5-4CD2-8384-40020E82AB96}&lt;/UID&gt;&lt;Title&gt;Fenton reaction facilitates organic nitrogen acquisition by an ectomycorrhizal fungus&lt;/Title&gt;&lt;Template&gt;Journal Article&lt;/Template&gt;&lt;Star&gt;0&lt;/Star&gt;&lt;Tag&gt;0&lt;/Tag&gt;&lt;Author&gt;Op De Beeck, Michiel; Troein, Carl; Peterson, Carsten; Persson, Per; Tunlid, Anders&lt;/Author&gt;&lt;Year&gt;2018&lt;/Year&gt;&lt;Details&gt;&lt;_created&gt;64143202&lt;/_created&gt;&lt;_modified&gt;64143207&lt;/_modified&gt;&lt;_url&gt;https://go.exlibris.link/wmVM6kDT&lt;/_url&gt;&lt;_place_published&gt;England&lt;/_place_published&gt;&lt;_journal&gt;The New phytologist&lt;/_journal&gt;&lt;_volume&gt;218&lt;/_volume&gt;&lt;_issue&gt;1&lt;/_issue&gt;&lt;_number&gt;1&lt;/_number&gt;&lt;_pages&gt;335-343&lt;/_pages&gt;&lt;_doi&gt;10.1111/nph.14971&lt;/_doi&gt;&lt;_date_display&gt;2018&lt;/_date_display&gt;&lt;_date&gt;62062560&lt;/_date&gt;&lt;_isbn&gt;0028-646X&lt;/_isbn&gt;&lt;_ori_publication&gt;Wiley Subscription Services, Inc&lt;/_ori_publication&gt;&lt;_keywords&gt;Analysis; Biologi; Biological Sciences; Botanik; Botany; Fenton reaction; Full Paper; Microbiology; Mikrobiologi; Natural Sciences; Naturvetenskap; nitrogen (N); Paxillus involutus; Proteins; Proteolysis; Research; soil organic matter (SOM)&lt;/_keywords&gt;&lt;_accessed&gt;64143207&lt;/_accessed&gt;&lt;_db_updated&gt;PKU Search&lt;/_db_updated&gt;&lt;_impact_factor&gt;   8.512&lt;/_impact_factor&gt;&lt;/Details&gt;&lt;Extra&gt;&lt;DBUID&gt;{0D0C8341-833F-4F57-8F21-94D78B77B225}&lt;/DBUID&gt;&lt;/Extra&gt;&lt;/Item&gt;&lt;/References&gt;&lt;/Group&gt;&lt;Group&gt;&lt;References&gt;&lt;Item&gt;&lt;ID&gt;53&lt;/ID&gt;&lt;UID&gt;{09A8C79E-C282-4706-9558-2DA85B294DF6}&lt;/UID&gt;&lt;Title&gt;Integrative visual omics of the white-rot fungus Polyporus brumalis exposes the biotechnological potential of its oxidative enzymes for delignifying raw plant biomass&lt;/Title&gt;&lt;Template&gt;Journal Article&lt;/Template&gt;&lt;Star&gt;0&lt;/Star&gt;&lt;Tag&gt;0&lt;/Tag&gt;&lt;Author&gt;Miyauchi, S; Rancon, A; Drula, E; Hage, H; Chaduli, D; Favel, A; Grisel, S; Henrissat, B; Herpoel-Gimbert, I; Ruiz-Duenas, F J; Chevret, D; Hainaut, M; Lin, J; Wang, M; Pangilinan, J; Lipzen, A; Lesage-Meessen, L; Navarro, D; Riley, R; Grigoriev, I V; Zhou, S; Raouche, S; Rosso, M N&lt;/Author&gt;&lt;Year&gt;2018&lt;/Year&gt;&lt;Details&gt;&lt;_created&gt;64143202&lt;/_created&gt;&lt;_modified&gt;64143250&lt;/_modified&gt;&lt;_accessed&gt;64143250&lt;/_accessed&gt;&lt;_url&gt;http://www.ncbi.nlm.nih.gov/entrez/query.fcgi?cmd=Retrieve&amp;amp;db=pubmed&amp;amp;dopt=Abstract&amp;amp;list_uids=30061923&amp;amp;query_hl=1&lt;/_url&gt;&lt;_journal&gt;Biotechnol Biofuels&lt;/_journal&gt;&lt;_volume&gt;11&lt;/_volume&gt;&lt;_pages&gt;201&lt;/_pages&gt;&lt;_tertiary_title&gt;Biotechnology for biofuels&lt;/_tertiary_title&gt;&lt;_doi&gt;10.1186/s13068-018-1198-5&lt;/_doi&gt;&lt;_date_display&gt;2018&lt;/_date_display&gt;&lt;_date&gt;62089920&lt;/_date&gt;&lt;_type_work&gt;Journal Article&lt;/_type_work&gt;&lt;_isbn&gt;1754-6834 (Print); 1754-6834 (Linking)&lt;/_isbn&gt;&lt;_accession_num&gt;30061923&lt;/_accession_num&gt;&lt;_keywords&gt;Lignin degradation; Plant biomass transformation; Polyporus brumalis; Solid-state fermentation&lt;/_keywords&gt;&lt;_author_adr&gt;1Aix Marseille Univ, INRA, UMR 1163, Biodiversite et Biotechnologie Fongiques, BBF, Marseille, France.0000 0001 2176 4817grid.5399.6; 10Present Address: Laboratoire d&amp;apos;Excellence ARBRE, UMR 1136, INRA-Universite de Lorraine &amp;apos;Interactions Arbres/Microorganismes&amp;apos;, Champenoux, France.0000 0001 2194 6418grid.29172.3f; 1Aix Marseille Univ, INRA, UMR 1163, Biodiversite et Biotechnologie Fongiques, BBF, Marseille, France.0000 0001 2176 4817grid.5399.6; 1Aix Marseille Univ, INRA, UMR 1163, Biodiversite et Biotechnologie Fongiques, BBF, Marseille, France.0000 0001 2176 4817grid.5399.6; 1Aix Marseille Univ, INRA, UMR 1163, Biodiversite et Biotechnologie Fongiques, BBF, Marseille, France.0000 0001 2176 4817grid.5399.6; 1Aix Marseille Univ, INRA, UMR 1163, Biodiversite et Biotechnologie Fongiques, BBF, Marseille, France.0000 0001 2176 4817grid.5399.6; 2CIRM-CF, UMR1163, INRA, Aix-Marseille Univ, Marseille, France.0000 0001 2176 4817grid.5399.6; 1Aix Marseille Univ, INRA, UMR 1163, Biodiversite et Biotechnologie Fongiques, BBF, Marseille, France.0000 0001 2176 4817grid.5399.6; 2CIRM-CF, UMR1163, INRA, Aix-Marseille Univ, Marseille, France.0000 0001 2176 4817grid.5399.6; 1Aix Marseille Univ, INRA, UMR 1163, Biodiversite et Biotechnologie Fongiques, BBF, Marseille, France.0000 0001 2176 4817grid.5399.6; 3UMR 7257, CNRS, Aix-Marseille Univ, Marseille, France.0000 0004 1798 275Xgrid.463764.4; 4INRA, USC 1408, AFMB, Marseille, France.0000 0004 1798 275Xgrid.463764.4; 5Department of Biological Sciences, King Abdulaziz University, Jeddah, Saudi Arabia.0000 0001 0619 1117grid.412125.1; 1Aix Marseille Univ, INRA, UMR 1163, Biodiversite et Biotechnologie Fongiques, BBF, Marseille, France.0000 0001 2176 4817grid.5399.6; 6Centro de Investigaciones Biologicas, CSIC, Madrid, Spain.0000 0004 1794 0752grid.418281.6; 7INRA, UMR1319, Micalis, Plateforme d&amp;apos;Analyse Proteomique de Paris Sud-Ouest, Jouy-en-Josas, France.grid.417961.c; 3UMR 7257, CNRS, Aix-Marseille Univ, Marseille, France.0000 0004 1798 275Xgrid.463764.4; 4INRA, USC 1408, AFMB, Marseille, France.0000 0004 1798 275Xgrid.463764.4; 8US Department of Energy Joint Genome Institute, Walnut Creek, CA USA.0000 0004 0449 479Xgrid.451309.a; 8US Department of Energy Joint Genome Institute, Walnut Creek, CA USA.0000 0004 0449 479Xgrid.451309.a; 8US Department of Energy Joint Genome Institute, Walnut Creek, CA USA.0000 0004 0449 479Xgrid.451309.a; 8US Department of Energy Joint Genome Institute, Walnut Creek, CA USA.0000 0004 0449 479Xgrid.451309.a; 1Aix Marseille Univ, INRA, UMR 1163, Biodiversite et Biotechnologie Fongiques, BBF, Marseille, France.0000 0001 2176 4817grid.5399.6; 2CIRM-CF, UMR1163, INRA, Aix-Marseille Univ, Marseille, France.0000 0001 2176 4817grid.5399.6; 1Aix Marseille Univ, INRA, UMR 1163, Biodiversite et Biotechnologie Fongiques, BBF, Marseille, France.0000 0001 2176 4817grid.5399.6; 2CIRM-CF, UMR1163, INRA, Aix-Marseille Univ, Marseille, France.0000 0001 2176 4817grid.5399.6; 8US Department of Energy Joint Genome Institute, Walnut Creek, CA USA.0000 0004 0449 479Xgrid.451309.a; 8US Department of Energy Joint Genome Institute, Walnut Creek, CA USA.0000 0004 0449 479Xgrid.451309.a; 9Department of Plant and Microbial Biology, University of California Berkeley, Berkeley, CA USA.0000 0001 2181 7878grid.47840.3f; 1Aix Marseille Univ, INRA, UMR 1163, Biodiversite et Biotechnologie Fongiques, BBF, Marseille, France.0000 0001 2176 4817grid.5399.6; 11Present Address: Institut des Sciences Moleculaires de Marseille, UMR 7313, CNRS, Aix-Marseille Universite, Marseille, France.0000 0004 1759 7798grid.450959.4; 1Aix Marseille Univ, INRA, UMR 1163, Biodiversite et Biotechnologie Fongiques, BBF, Marseille, France.0000 0001 2176 4817grid.5399.6; 1Aix Marseille Univ, INRA, UMR 1163, Biodiversite et Biotechnologie Fongiques, BBF, Marseille, France.0000 0001 2176 4817grid.5399.6&lt;/_author_adr&gt;&lt;_language&gt;eng&lt;/_language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61&lt;/ID&gt;&lt;UID&gt;{4298AF02-227A-44C2-B1CF-96058C819412}&lt;/UID&gt;&lt;Title&gt;Lignin degradation: microorganisms, enzymes involved, genomes analysis and evolution&lt;/Title&gt;&lt;Template&gt;Journal Article&lt;/Template&gt;&lt;Star&gt;0&lt;/Star&gt;&lt;Tag&gt;0&lt;/Tag&gt;&lt;Author&gt;Janusz, G; Pawlik, A; Sulej, J; Swiderska-Burek, U; Jarosz-Wilkolazka, A; Paszczynski, A&lt;/Author&gt;&lt;Year&gt;2017&lt;/Year&gt;&lt;Details&gt;&lt;_created&gt;64143202&lt;/_created&gt;&lt;_modified&gt;64143207&lt;/_modified&gt;&lt;_url&gt;http://www.ncbi.nlm.nih.gov/entrez/query.fcgi?cmd=Retrieve&amp;amp;db=pubmed&amp;amp;dopt=Abstract&amp;amp;list_uids=29088355&amp;amp;query_hl=1&lt;/_url&gt;&lt;_journal&gt;FEMS Microbiol Rev&lt;/_journal&gt;&lt;_volume&gt;41&lt;/_volume&gt;&lt;_issue&gt;6&lt;/_issue&gt;&lt;_pages&gt;941-962&lt;/_pages&gt;&lt;_tertiary_title&gt;FEMS microbiology reviews&lt;/_tertiary_title&gt;&lt;_doi&gt;10.1093/femsre/fux049&lt;/_doi&gt;&lt;_date_display&gt;2017 Nov 1&lt;/_date_display&gt;&lt;_date&gt;61974720&lt;/_date&gt;&lt;_type_work&gt;Journal Article; Review; Research Support, Non-U.S. Gov&amp;apos;t&lt;/_type_work&gt;&lt;_isbn&gt;1574-6976 (Electronic); 0168-6445 (Linking)&lt;/_isbn&gt;&lt;_ori_publication&gt;(c) FEMS 2017.&lt;/_ori_publication&gt;&lt;_accession_num&gt;29088355&lt;/_accession_num&gt;&lt;_keywords&gt;*bacteria; *ecology; *evolution; *fungi; *lignin degradation&lt;/_keywords&gt;&lt;_subject_headings&gt;Bacteria/classification/enzymology/genetics; Biological Evolution; Fungi/classification/*enzymology/genetics; Genome, Fungal/*genetics; Lignin/*metabolism; Wood/*microbiology&lt;/_subject_headings&gt;&lt;_author_adr&gt;Department of Biochemistry, Maria Curie-Sklodowska University, Akademicka 19 St., 20-033 Lublin, Poland.; Department of Biochemistry, Maria Curie-Sklodowska University, Akademicka 19 St., 20-033 Lublin, Poland.; Department of Biochemistry, Maria Curie-Sklodowska University, Akademicka 19 St., 20-033 Lublin, Poland.; Department of Botany and Mycology, Maria Curie-Sklodowska University, Akademicka  19 St., 20-033 Lublin, Poland.; Department of Biochemistry, Maria Curie-Sklodowska University, Akademicka 19 St., 20-033 Lublin, Poland.; School of Food Science, Food Research Center, Room 103, University of Idaho, Moscow, ID 83844, USA.&lt;/_author_adr&gt;&lt;_language&gt;eng&lt;/_language&gt;&lt;_accessed&gt;64143207&lt;/_accessed&gt;&lt;_db_updated&gt;PubMed&lt;/_db_updated&gt;&lt;_impact_factor&gt;  13.920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39&lt;/ID&gt;&lt;UID&gt;{98425737-25AD-4A57-9475-3CC45CB364AE}&lt;/UID&gt;&lt;Title&gt;Novel transcriptome assembly and improved annotation of the whiteleg shrimp (Litopenaeus vannamei), a dominant crustacean in global seafood mariculture&lt;/Title&gt;&lt;Template&gt;Journal Article&lt;/Template&gt;&lt;Star&gt;0&lt;/Star&gt;&lt;Tag&gt;0&lt;/Tag&gt;&lt;Author&gt;Ghaffari, N; Sanchez-Flores, A; Doan, R; Garcia-Orozco, K D; Chen, P L; Ochoa-Leyva, A; Lopez-Zavala, A A; Carrasco, J S; Hong, C; Brieba, L G; Rudino-Pinera, E; Blood, P D; Sawyer, J E; Johnson, C D; Dindot, S V; Sotelo-Mundo, R R; Criscitiello, M F&lt;/Author&gt;&lt;Year&gt;2014&lt;/Year&gt;&lt;Details&gt;&lt;_created&gt;64143201&lt;/_created&gt;&lt;_modified&gt;64143224&lt;/_modified&gt;&lt;_accessed&gt;64143224&lt;/_accessed&gt;&lt;_url&gt;http://www.ncbi.nlm.nih.gov/entrez/query.fcgi?cmd=Retrieve&amp;amp;db=pubmed&amp;amp;dopt=Abstract&amp;amp;list_uids=25420880&amp;amp;query_hl=1&lt;/_url&gt;&lt;_journal&gt;Sci Rep&lt;/_journal&gt;&lt;_volume&gt;4&lt;/_volume&gt;&lt;_pages&gt;7081&lt;/_pages&gt;&lt;_tertiary_title&gt;Scientific reports&lt;/_tertiary_title&gt;&lt;_doi&gt;10.1038/srep07081&lt;/_doi&gt;&lt;_date_display&gt;2014 Nov 25&lt;/_date_display&gt;&lt;_date&gt;60431040&lt;/_date&gt;&lt;_type_work&gt;Journal Article; Research Support, Non-U.S. Gov&amp;apos;t; Research Support, U.S. Gov&amp;apos;t, Non-P.H.S.&lt;/_type_work&gt;&lt;_isbn&gt;2045-2322 (Electronic); 2045-2322 (Linking)&lt;/_isbn&gt;&lt;_accession_num&gt;25420880&lt;/_accession_num&gt;&lt;_subject_headings&gt;Algorithms; Animals; *Aquaculture; Crustacea/genetics/metabolism; DNA Replication/genetics; Daphnia/metabolism; Databases, Genetic; Genomics; Immune System/metabolism; Penaeidae/*genetics/*metabolism; *Seafood; Sequence Analysis, RNA; *Transcriptome; User-Computer Interface&lt;/_subject_headings&gt;&lt;_author_adr&gt;Genomics and Bioinformatic Services, Texas A&amp;amp;M AgriLife Research, College Station, TX 77845 USA.; Unidad Universitaria de Apoyo Bioiformatico, Universidad Nacional Autonoma de Mexico, Cuernavaca, Morelos Mexico.; Department of Veterinary Pathobiology, College of Veterinary Medicine and Biomedical Sciences, Texas A&amp;amp;M University, College Station, TX 77843 USA.; Centro de Investigacion en Alimentacion y Desarrollo (CIAD), Carretera a Ejido La Victoria, Km 0.6, Hermosillo, Sonora 83304 Mexico.; Comparative Immunogenetics Laboratory, Department of Veterinary Pathobiology, College of Veterinary Medicine and Biomedical Sciences, Texas A&amp;amp;M University, College Station, TX 77843 USA.; Unidad de Genomica de Poblaciones Aplicada la Salud, Facultad de Quimica, UNAM, Instituto Nacional de Medicina Genomica (INMEGEN), Mexico, D.F., 14610, Mexico.; Centro de Investigacion en Alimentacion y Desarrollo (CIAD), Carretera a Ejido La Victoria, Km 0.6, Hermosillo, Sonora 83304 Mexico.; Centro de Investigacion en Alimentacion y Desarrollo (CIAD), Carretera a Ejido La Victoria, Km 0.6, Hermosillo, Sonora 83304 Mexico.; Comparative Immunogenetics Laboratory, Department of Veterinary Pathobiology, College of Veterinary Medicine and Biomedical Sciences, Texas A&amp;amp;M University, College Station, TX 77843 USA.; Laboratorio Nacional de Genomica para la Biodiversidad, Centro de Investigacion y de Estudios Avanzados del IPN, Irapuato, Guanajuato Mexico.; Departamento de Medicina Molecular y Bioprocesos, Instituto de Biotecnologia, Universidad Nacional Autonoma de Mexico, Cuernavaca, Morelos Mexico.; Pittsburgh Supercomputing Center, Pittsburgh, PA 15213 USA.; Department of Animal Sciences, Texas Agrilife Research, Texas A&amp;amp;M University, College Station, TX 77843 USA.; Genomics and Bioinformatic Services, Texas A&amp;amp;M AgriLife Research, College Station, TX 77845 USA.; Department of Veterinary Pathobiology, College of Veterinary Medicine and Biomedical Sciences, Texas A&amp;amp;M University, College Station, TX 77843 USA.; Centro de Investigacion en Alimentacion y Desarrollo (CIAD), Carretera a Ejido La Victoria, Km 0.6, Hermosillo, Sonora 83304 Mexico.; 1] Department of Veterinary Pathobiology, College of Veterinary Medicine and Biomedical Sciences, Texas A&amp;amp;M University, College Station, TX 77843 USA [2] Comparative Immunogenetics Laboratory, Department of Veterinary Pathobiology, College of Veterinary Medicine and Biomedical Sciences, Texas A&amp;amp;M University, College Station, TX 77843 USA [3] Department of Microbial Pathogenesis and Immunology, College of Medicine, Texas A&amp;amp;M Health Sciences Center, Texas A&amp;amp;M University, College Station, TX 77843 USA.&lt;/_author_adr&gt;&lt;_language&gt;eng&lt;/_language&gt;&lt;_db_updated&gt;PubMed&lt;/_db_updated&gt;&lt;_impact_factor&gt;   3.998&lt;/_impact_factor&gt;&lt;/Details&gt;&lt;Extra&gt;&lt;DBUID&gt;{0D0C8341-833F-4F57-8F21-94D78B77B225}&lt;/DBUID&gt;&lt;/Extra&gt;&lt;/Item&gt;&lt;/References&gt;&lt;/Group&gt;&lt;Group&gt;&lt;References&gt;&lt;Item&gt;&lt;ID&gt;66&lt;/ID&gt;&lt;UID&gt;{9A4AF679-0CE7-4669-8D74-C2F5470E8DB5}&lt;/UID&gt;&lt;Title&gt;Oxidative damage control as a brown rot fungus attacks wood using oxygen radicals&lt;/Title&gt;&lt;Template&gt;Journal Article&lt;/Template&gt;&lt;Star&gt;0&lt;/Star&gt;&lt;Tag&gt;0&lt;/Tag&gt;&lt;Author/&gt;&lt;Year&gt;0&lt;/Year&gt;&lt;Details&gt;&lt;_created&gt;64143202&lt;/_created&gt;&lt;_modified&gt;64143249&lt;/_modified&gt;&lt;_accessed&gt;64143261&lt;/_accessed&gt;&lt;/Details&gt;&lt;Extra&gt;&lt;DBUID&gt;{0D0C8341-833F-4F57-8F21-94D78B77B225}&lt;/DBUID&gt;&lt;/Extra&gt;&lt;/Item&gt;&lt;/References&gt;&lt;/Group&gt;&lt;Group&gt;&lt;References&gt;&lt;Item&gt;&lt;ID&gt;65&lt;/ID&gt;&lt;UID&gt;{34AE7201-A564-477C-BBEC-ED607A23347A}&lt;/UID&gt;&lt;Title&gt;Oxidative Damage Control during Decay of Wood by Brown Rot Fungus Using Oxygen Radicals&lt;/Title&gt;&lt;Template&gt;Journal Article&lt;/Template&gt;&lt;Star&gt;0&lt;/Star&gt;&lt;Tag&gt;0&lt;/Tag&gt;&lt;Author&gt;Castano, J D; Zhang, J; Anderson, C E; Schilling, J S&lt;/Author&gt;&lt;Year&gt;2018&lt;/Year&gt;&lt;Details&gt;&lt;_created&gt;64143202&lt;/_created&gt;&lt;_modified&gt;64143207&lt;/_modified&gt;&lt;_url&gt;http://www.ncbi.nlm.nih.gov/entrez/query.fcgi?cmd=Retrieve&amp;amp;db=pubmed&amp;amp;dopt=Abstract&amp;amp;list_uids=30194102&amp;amp;query_hl=1&lt;/_url&gt;&lt;_journal&gt;Appl Environ Microbiol&lt;/_journal&gt;&lt;_volume&gt;84&lt;/_volume&gt;&lt;_issue&gt;22&lt;/_issue&gt;&lt;_tertiary_title&gt;Applied and environmental microbiology&lt;/_tertiary_title&gt;&lt;_doi&gt;10.1128/AEM.01937-18&lt;/_doi&gt;&lt;_date_display&gt;2018 Nov 15&lt;/_date_display&gt;&lt;_date&gt;62520480&lt;/_date&gt;&lt;_type_work&gt;Journal Article; Research Support, Non-U.S. Gov&amp;apos;t&lt;/_type_work&gt;&lt;_isbn&gt;1098-5336 (Electronic); 0099-2240 (Linking)&lt;/_isbn&gt;&lt;_ori_publication&gt;Copyright (c) 2018 American Society for Microbiology.&lt;/_ori_publication&gt;&lt;_accession_num&gt;30194102&lt;/_accession_num&gt;&lt;_keywords&gt;*Fenton reaction; *antioxidant capacity; *glycosyl hydrolases; *hydroxyl radicals; *oxidative stress tolerance; *wood decay&lt;/_keywords&gt;&lt;_subject_headings&gt;Antioxidants/metabolism; Cell Wall/metabolism/microbiology; Fungal Proteins/genetics/metabolism; Hydrogen Peroxide/metabolism; Hydroxyl Radical/*metabolism; Lignin/metabolism; Polyporales/enzymology/genetics/growth &amp;amp; development/*metabolism; Wood/metabolism/*microbiology&lt;/_subject_headings&gt;&lt;_author_adr&gt;Department of Bioproducts and Biosystems Engineering, University of Minnesota, Saint Paul, Minnesota, USA.; Department of Plant &amp;amp; Microbial Biology, University of Minnesota, Saint Paul, Minnesota, USA.; Department of Bioproducts and Biosystems Engineering, University of Minnesota, Saint Paul, Minnesota, USA.; Department of Plant &amp;amp; Microbial Biology, University of Minnesota, Saint Paul, Minnesota, USA schillin@umn.edu.&lt;/_author_adr&gt;&lt;_language&gt;eng&lt;/_language&gt;&lt;_accessed&gt;64143207&lt;/_accessed&gt;&lt;_db_updated&gt;PubMed&lt;/_db_updated&gt;&lt;_impact_factor&gt;   4.016&lt;/_impact_factor&gt;&lt;/Details&gt;&lt;Extra&gt;&lt;DBUID&gt;{0D0C8341-833F-4F57-8F21-94D78B77B225}&lt;/DBUID&gt;&lt;/Extra&gt;&lt;/Item&gt;&lt;/References&gt;&lt;/Group&gt;&lt;Group&gt;&lt;References&gt;&lt;Item&gt;&lt;ID&gt;43&lt;/ID&gt;&lt;UID&gt;{42A75860-AE88-4325-949E-CDFF2384CF70}&lt;/UID&gt;&lt;Title&gt;Profiles of enzyme activities, production of oxalic acid, and Fe3+-reducing metabolites secreted by the Polyporales brown-rot species Fomitopsis pinicola&lt;/Title&gt;&lt;Template&gt;Journal Article&lt;/Template&gt;&lt;Star&gt;0&lt;/Star&gt;&lt;Tag&gt;0&lt;/Tag&gt;&lt;Author/&gt;&lt;Year&gt;0&lt;/Year&gt;&lt;Details&gt;&lt;_created&gt;64143202&lt;/_created&gt;&lt;_modified&gt;64143217&lt;/_modified&gt;&lt;_accessed&gt;64143251&lt;/_accessed&gt;&lt;/Details&gt;&lt;Extra&gt;&lt;DBUID&gt;{0D0C8341-833F-4F57-8F21-94D78B77B225}&lt;/DBUID&gt;&lt;/Extra&gt;&lt;/Item&gt;&lt;/References&gt;&lt;/Group&gt;&lt;Group&gt;&lt;References&gt;&lt;Item&gt;&lt;ID&gt;42&lt;/ID&gt;&lt;UID&gt;{71ECAAB9-F6AF-4A34-8C4F-999CE22AD11C}&lt;/UID&gt;&lt;Title&gt;Redesigning the regulatory pathway to enhance cellulase production in Penicillium oxalicum&lt;/Title&gt;&lt;Template&gt;Journal Article&lt;/Template&gt;&lt;Star&gt;0&lt;/Star&gt;&lt;Tag&gt;0&lt;/Tag&gt;&lt;Author&gt;Yao, G; Li, Z; Gao, L; Wu, R; Kan, Q; Liu, G; Qu, Y&lt;/Author&gt;&lt;Year&gt;2015&lt;/Year&gt;&lt;Details&gt;&lt;_created&gt;64143202&lt;/_created&gt;&lt;_modified&gt;64143211&lt;/_modified&gt;&lt;_url&gt;http://www.ncbi.nlm.nih.gov/entrez/query.fcgi?cmd=Retrieve&amp;amp;db=pubmed&amp;amp;dopt=Abstract&amp;amp;list_uids=25949521&amp;amp;query_hl=1&lt;/_url&gt;&lt;_journal&gt;Biotechnol Biofuels&lt;/_journal&gt;&lt;_volume&gt;8&lt;/_volume&gt;&lt;_pages&gt;71&lt;/_pages&gt;&lt;_tertiary_title&gt;Biotechnology for biofuels&lt;/_tertiary_title&gt;&lt;_doi&gt;10.1186/s13068-015-0253-8&lt;/_doi&gt;&lt;_date_display&gt;2015&lt;/_date_display&gt;&lt;_date&gt;60511680&lt;/_date&gt;&lt;_type_work&gt;Journal Article&lt;/_type_work&gt;&lt;_isbn&gt;1754-6834 (Print); 1754-6834 (Linking)&lt;/_isbn&gt;&lt;_accession_num&gt;25949521&lt;/_accession_num&gt;&lt;_keywords&gt;Beta-glucosidase; Cellulase; Genetic engineering; Penicillium oxalicum; Secretome; Transcription factor&lt;/_keywords&gt;&lt;_author_adr&gt;State Key Laboratory of Microbial Technology, Shandong University, Jinan City, Shandong Province 250100 China.; State Key Laboratory of Microbial Technology, Shandong University, Jinan City, Shandong Province 250100 China ; Qingdao Vland Biotech Group Co. Ltd., Shandong Expressway Mansion, Miaoling Road, Qingdao, Shandong China.; State Key Laboratory of Microbial Technology, Shandong University, Jinan City, Shandong Province 250100 China.; State Key Laboratory of Microbial Technology, Shandong University, Jinan City, Shandong Province 250100 China.; State Key Laboratory of Microbial Technology, Shandong University, Jinan City, Shandong Province 250100 China.; State Key Laboratory of Microbial Technology, Shandong University, Jinan City, Shandong Province 250100 China.; State Key Laboratory of Microbial Technology, Shandong University, Jinan City, Shandong Province 250100 China ; National Glycoengineering Research Center, Shandong University, Jinan City, Shandong Province 250100 China.&lt;/_author_adr&gt;&lt;_language&gt;eng&lt;/_language&gt;&lt;_accessed&gt;64143211&lt;/_accessed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Group&gt;&lt;References&gt;&lt;Item&gt;&lt;ID&gt;64&lt;/ID&gt;&lt;UID&gt;{AD4A70CE-77D2-4376-8481-068BB6C45DC6}&lt;/UID&gt;&lt;Title&gt;Reference genes for accurate normalization of gene expression in wood-decomposing fungi&lt;/Title&gt;&lt;Template&gt;Journal Article&lt;/Template&gt;&lt;Star&gt;0&lt;/Star&gt;&lt;Tag&gt;0&lt;/Tag&gt;&lt;Author&gt;Zhang, J; Mitchell, H D; Markillie, L M; Gaffrey, M J; Orr, G; Schilling, J&lt;/Author&gt;&lt;Year&gt;2019&lt;/Year&gt;&lt;Details&gt;&lt;_created&gt;64143202&lt;/_created&gt;&lt;_modified&gt;64143259&lt;/_modified&gt;&lt;_url&gt;http://www.ncbi.nlm.nih.gov/entrez/query.fcgi?cmd=Retrieve&amp;amp;db=pubmed&amp;amp;dopt=Abstract&amp;amp;list_uids=30529285&amp;amp;query_hl=1&lt;/_url&gt;&lt;_journal&gt;Fungal Genet Biol&lt;/_journal&gt;&lt;_volume&gt;123&lt;/_volume&gt;&lt;_pages&gt;33-40&lt;/_pages&gt;&lt;_tertiary_title&gt;Fungal genetics and biology : FG &amp;amp; B&lt;/_tertiary_title&gt;&lt;_doi&gt;10.1016/j.fgb.2018.11.005&lt;/_doi&gt;&lt;_date_display&gt;2019 Feb&lt;/_date_display&gt;&lt;_date&gt;62632800&lt;/_date&gt;&lt;_type_work&gt;Journal Article; Research Support, U.S. Gov&amp;apos;t, Non-P.H.S.&lt;/_type_work&gt;&lt;_isbn&gt;1096-0937 (Electronic); 1087-1845 (Linking)&lt;/_isbn&gt;&lt;_ori_publication&gt;Copyright (c) 2018 Elsevier Inc. All rights reserved.&lt;/_ori_publication&gt;&lt;_accession_num&gt;30529285&lt;/_accession_num&gt;&lt;_keywords&gt;*Basidiomycete; *Fungi; *Gene expression quantification; *Reference gene; *Wood decomposition&lt;/_keywords&gt;&lt;_subject_headings&gt;Fungi/*genetics; Gene Expression Profiling; Gene Expression Regulation, Fungal/genetics; Lignin/*genetics; Wood/genetics/*microbiology&lt;/_subject_headings&gt;&lt;_author_adr&gt;Department of Plant and Microbial Biology, University of Minnesota, Saint Paul, MN, United States.; Earth and Biological Sciences Divisions, Pacific Northwest National Laboratory, Richland, WA 99354, United States.; Earth and Biological Sciences Divisions, Pacific Northwest National Laboratory, Richland, WA 99354, United States.; Earth and Biological Sciences Divisions, Pacific Northwest National Laboratory, Richland, WA 99354, United States.; Earth and Biological Sciences Divisions, Pacific Northwest National Laboratory, Richland, WA 99354, United States.; Department of Plant and Microbial Biology, University of Minnesota, Saint Paul, MN, United States. Electronic address: schillin@umn.edu.&lt;/_author_adr&gt;&lt;_language&gt;eng&lt;/_language&gt;&lt;_accessed&gt;64143259&lt;/_accessed&gt;&lt;_db_updated&gt;PubMed&lt;/_db_updated&gt;&lt;_impact_factor&gt;   3.071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0&lt;/ID&gt;&lt;UID&gt;{29ADEF7E-5B45-42D4-B1D7-3E0602178014}&lt;/UID&gt;&lt;Title&gt;Regulation of Gene Expression during the Onset of Ligninolytic Oxidation by Phanerochaete chrysosporium on Spruce Wood&lt;/Title&gt;&lt;Template&gt;Journal Article&lt;/Template&gt;&lt;Star&gt;0&lt;/Star&gt;&lt;Tag&gt;0&lt;/Tag&gt;&lt;Author&gt;Korripally, P; Hunt, C G; Houtman, C J; Jones, D C; Kitin, P J; Cullen, D; Hammel, K E&lt;/Author&gt;&lt;Year&gt;2015&lt;/Year&gt;&lt;Details&gt;&lt;_created&gt;64143201&lt;/_created&gt;&lt;_modified&gt;64143229&lt;/_modified&gt;&lt;_accessed&gt;64143229&lt;/_accessed&gt;&lt;_url&gt;http://www.ncbi.nlm.nih.gov/entrez/query.fcgi?cmd=Retrieve&amp;amp;db=pubmed&amp;amp;dopt=Abstract&amp;amp;list_uids=26341198&amp;amp;query_hl=1&lt;/_url&gt;&lt;_journal&gt;Appl Environ Microbiol&lt;/_journal&gt;&lt;_volume&gt;81&lt;/_volume&gt;&lt;_issue&gt;22&lt;/_issue&gt;&lt;_pages&gt;7802-12&lt;/_pages&gt;&lt;_tertiary_title&gt;Applied and environmental microbiology&lt;/_tertiary_title&gt;&lt;_doi&gt;10.1128/AEM.02064-15&lt;/_doi&gt;&lt;_date_display&gt;2015 Nov&lt;/_date_display&gt;&lt;_date&gt;60922080&lt;/_date&gt;&lt;_type_work&gt;Journal Article; Research Support, Non-U.S. Gov&amp;apos;t&lt;/_type_work&gt;&lt;_isbn&gt;1098-5336 (Electronic); 0099-2240 (Linking)&lt;/_isbn&gt;&lt;_ori_publication&gt;Copyright (c) 2015, American Society for Microbiology. All Rights Reserved.&lt;/_ori_publication&gt;&lt;_accession_num&gt;26341198&lt;/_accession_num&gt;&lt;_subject_headings&gt;Fluorometry; *Gene Expression Regulation, Fungal; Lignin/*metabolism; Microspheres; Oligonucleotide Array Sequence Analysis; Oxidation-Reduction; Phanerochaete/*genetics/metabolism; Picea/microbiology; Sequence Analysis, RNA; Wood/*microbiology&lt;/_subject_headings&gt;&lt;_author_adr&gt;Department of Biotechnology, Mahatma Gandhi University, Nalgonda, India.; U.S. Forest Products Laboratory, Madison, Wisconsin, USA.; U.S. Forest Products Laboratory, Madison, Wisconsin, USA.; U.S. Forest Products Laboratory, Madison, Wisconsin, USA.; U.S. Forest Products Laboratory, Madison, Wisconsin, USA.; U.S. Forest Products Laboratory, Madison, Wisconsin, USA Department of Bacteriology, University of Wisconsin, Madison, Wisconsin, USA dcullen@wisc.edu kehammel@wisc.edu.; U.S. Forest Products Laboratory, Madison, Wisconsin, USA Department of Bacteriology, University of Wisconsin, Madison, Wisconsin, USA dcullen@wisc.edu kehammel@wisc.edu.&lt;/_author_adr&gt;&lt;_language&gt;eng&lt;/_language&gt;&lt;_db_updated&gt;PubMed&lt;/_db_updated&gt;&lt;_impact_factor&gt;   4.016&lt;/_impact_factor&gt;&lt;/Details&gt;&lt;Extra&gt;&lt;DBUID&gt;{0D0C8341-833F-4F57-8F21-94D78B77B225}&lt;/DBUID&gt;&lt;/Extra&gt;&lt;/Item&gt;&lt;/References&gt;&lt;/Group&gt;&lt;Group&gt;&lt;References&gt;&lt;Item&gt;&lt;ID&gt;63&lt;/ID&gt;&lt;UID&gt;{3902E7A8-E2C2-45CB-AE07-E5FA74C8FF38}&lt;/UID&gt;&lt;Title&gt;Role of carbon source in the shift from oxidative to hydrolytic wood decomposition by Postia placenta&lt;/Title&gt;&lt;Template&gt;Journal Article&lt;/Template&gt;&lt;Star&gt;0&lt;/Star&gt;&lt;Tag&gt;0&lt;/Tag&gt;&lt;Author&gt;Zhang, J; Schilling, J S&lt;/Author&gt;&lt;Year&gt;2017&lt;/Year&gt;&lt;Details&gt;&lt;_created&gt;64143202&lt;/_created&gt;&lt;_modified&gt;64143259&lt;/_modified&gt;&lt;_url&gt;http://www.ncbi.nlm.nih.gov/entrez/query.fcgi?cmd=Retrieve&amp;amp;db=pubmed&amp;amp;dopt=Abstract&amp;amp;list_uids=28666924&amp;amp;query_hl=1&lt;/_url&gt;&lt;_journal&gt;Fungal Genet Biol&lt;/_journal&gt;&lt;_volume&gt;106&lt;/_volume&gt;&lt;_pages&gt;1-8&lt;/_pages&gt;&lt;_tertiary_title&gt;Fungal genetics and biology : FG &amp;amp; B&lt;/_tertiary_title&gt;&lt;_doi&gt;10.1016/j.fgb.2017.06.003&lt;/_doi&gt;&lt;_date_display&gt;2017 Sep&lt;/_date_display&gt;&lt;_date&gt;61886880&lt;/_date&gt;&lt;_type_work&gt;Journal Article; Research Support, U.S. Gov&amp;apos;t, Non-P.H.S.&lt;/_type_work&gt;&lt;_isbn&gt;1096-0937 (Electronic); 1087-1845 (Linking)&lt;/_isbn&gt;&lt;_ori_publication&gt;Copyright (c) 2017 Elsevier Inc. All rights reserved.&lt;/_ori_publication&gt;&lt;_accession_num&gt;28666924&lt;/_accession_num&gt;&lt;_keywords&gt;*Bioenergy; *Brown rot; *Decomposition; *Gene regulation; *Wood decay&lt;/_keywords&gt;&lt;_subject_headings&gt;Cellulases/*genetics/metabolism; Cellulose/*metabolism; Coriolaceae/*enzymology/genetics/growth &amp;amp; development; Down-Regulation; Gene Expression; Gene Expression Profiling; Glycoside Hydrolases/genetics/metabolism; Hydrolysis; Monosaccharides/metabolism; Oxidation-Reduction; Oxidoreductases/genetics/metabolism; Up-Regulation; Wood/*microbiology&lt;/_subject_headings&gt;&lt;_author_adr&gt;Department of Bioproducts and Biosystems Engineering, University of Minnesota, Saint Paul, MN 55108, USA.; Department of Bioproducts and Biosystems Engineering, University of Minnesota, Saint Paul, MN 55108, USA. Electronic address: schillin@umn.edu.&lt;/_author_adr&gt;&lt;_language&gt;eng&lt;/_language&gt;&lt;_accessed&gt;64143259&lt;/_accessed&gt;&lt;_db_updated&gt;PubMed&lt;/_db_updated&gt;&lt;_impact_factor&gt;   3.071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4&lt;/ID&gt;&lt;UID&gt;{A9DF48AC-A5F1-426A-B007-28130581A7FD}&lt;/UID&gt;&lt;Title&gt;Substrate-Specific Differential Gene Expression and RNA editing in the Brown Rot Fungus Fomitopsis pinicola&lt;/Title&gt;&lt;Template&gt;Journal Article&lt;/Template&gt;&lt;Star&gt;0&lt;/Star&gt;&lt;Tag&gt;0&lt;/Tag&gt;&lt;Author&gt;Wu, Baojun; W, Jill Gaskellb Benjamin; Lipzene, Anna; S, Jiwei Zhangg Jonathan; Blanchettec, A; S, Dan Cullenb David&lt;/Author&gt;&lt;Year&gt;0&lt;/Year&gt;&lt;Details&gt;&lt;_created&gt;64143202&lt;/_created&gt;&lt;_modified&gt;64143260&lt;/_modified&gt;&lt;_accessed&gt;64143259&lt;/_accessed&gt;&lt;/Details&gt;&lt;Extra&gt;&lt;DBUID&gt;{0D0C8341-833F-4F57-8F21-94D78B77B225}&lt;/DBUID&gt;&lt;/Extra&gt;&lt;/Item&gt;&lt;/References&gt;&lt;/Group&gt;&lt;Group&gt;&lt;References&gt;&lt;Item&gt;&lt;ID&gt;38&lt;/ID&gt;&lt;UID&gt;{B869506A-B233-44CA-B0F8-2C2EBD1957C3}&lt;/UID&gt;&lt;Title&gt;Substrate-Specific Differential Gene Expression and RNA editing in the Brown Rot Fungus Fomitopsis pinicola &lt;/Title&gt;&lt;Template&gt;Journal Article&lt;/Template&gt;&lt;Star&gt;0&lt;/Star&gt;&lt;Tag&gt;0&lt;/Tag&gt;&lt;Author/&gt;&lt;Year&gt;0&lt;/Year&gt;&lt;Details&gt;&lt;_accessed&gt;64143255&lt;/_accessed&gt;&lt;_created&gt;64143199&lt;/_created&gt;&lt;_modified&gt;64143199&lt;/_modified&gt;&lt;/Details&gt;&lt;Extra&gt;&lt;DBUID&gt;{0D0C8341-833F-4F57-8F21-94D78B77B225}&lt;/DBUID&gt;&lt;/Extra&gt;&lt;/Item&gt;&lt;/References&gt;&lt;/Group&gt;&lt;Group&gt;&lt;References&gt;&lt;Item&gt;&lt;ID&gt;50&lt;/ID&gt;&lt;UID&gt;{E23EF85F-4F28-4A8E-9673-BB11B3DB2EC1}&lt;/UID&gt;&lt;Title&gt;Temporal transcriptome analysis of the white-rot fungus Obba rivulosa shows expression of a constitutive set of plant cell wall degradation targeted genes during growth on solid spruce wood&lt;/Title&gt;&lt;Template&gt;Journal Article&lt;/Template&gt;&lt;Star&gt;0&lt;/Star&gt;&lt;Tag&gt;0&lt;/Tag&gt;&lt;Author&gt;Marinovic, M; Aguilar-Pontes, M V; Zhou, M; Miettinen, O; de Vries, R P; Makela, M R; Hilden, K&lt;/Author&gt;&lt;Year&gt;2018&lt;/Year&gt;&lt;Details&gt;&lt;_created&gt;64143202&lt;/_created&gt;&lt;_modified&gt;64143230&lt;/_modified&gt;&lt;_accessed&gt;64143257&lt;/_accessed&gt;&lt;_url&gt;http://www.ncbi.nlm.nih.gov/entrez/query.fcgi?cmd=Retrieve&amp;amp;db=pubmed&amp;amp;dopt=Abstract&amp;amp;list_uids=28754284&amp;amp;query_hl=1&lt;/_url&gt;&lt;_journal&gt;Fungal Genet Biol&lt;/_journal&gt;&lt;_volume&gt;112&lt;/_volume&gt;&lt;_pages&gt;47-54&lt;/_pages&gt;&lt;_tertiary_title&gt;Fungal genetics and biology : FG &amp;amp; B&lt;/_tertiary_title&gt;&lt;_doi&gt;10.1016/j.fgb.2017.07.004&lt;/_doi&gt;&lt;_date_display&gt;2018 Mar&lt;/_date_display&gt;&lt;_date&gt;62147520&lt;/_date&gt;&lt;_type_work&gt;Journal Article; Research Support, Non-U.S. Gov&amp;apos;t&lt;/_type_work&gt;&lt;_isbn&gt;1096-0937 (Electronic); 1087-1845 (Linking)&lt;/_isbn&gt;&lt;_ori_publication&gt;Copyright (c) 2017 Elsevier Inc. All rights reserved.&lt;/_ori_publication&gt;&lt;_accession_num&gt;28754284&lt;/_accession_num&gt;&lt;_keywords&gt;*Lignocellulose; *Obba rivulosa; *Solid state cultivation; *Transcriptomics; *White-rot&lt;/_keywords&gt;&lt;_subject_headings&gt;Cell Wall/*metabolism; Gene Expression Profiling; *Gene Expression Regulation, Fungal; Hydrolases/*biosynthesis/genetics; Lignin/metabolism; Plant Cells/*metabolism; Polyporales/*enzymology/genetics/*growth &amp;amp; development; Wood/*microbiology&lt;/_subject_headings&gt;&lt;_author_adr&gt;Division of Microbiology and Biotechnology, Department of Food and Environmental  Sciences, University of Helsinki, Viikinkaari 9, Helsinki, Finland.; Westerdijk Fungal Biodiversity Institute, Uppsalalaan 8, 3584 CT Utrecht, The Netherlands; Fungal Molecular Physiology, Utrecht University, Uppsalalaan 8, 3584 CT Utrecht, The Netherlands.; Westerdijk Fungal Biodiversity Institute, Uppsalalaan 8, 3584 CT Utrecht, The Netherlands; Fungal Molecular Physiology, Utrecht University, Uppsalalaan 8, 3584 CT Utrecht, The Netherlands.; Finnish Museum of Natural History, University of Helsinki, Helsinki, Finland.; Division of Microbiology and Biotechnology, Department of Food and Environmental  Sciences, University of Helsinki, Viikinkaari 9, Helsinki, Finland; Westerdijk Fungal Biodiversity Institute, Uppsalalaan 8, 3584 CT Utrecht, The Netherlands; Fungal Molecular Physiology, Utrecht University, Uppsalalaan 8, 3584 CT Utrecht,  The Netherlands.; Division of Microbiology and Biotechnology, Department of Food and Environmental  Sciences, University of Helsinki, Viikinkaari 9, Helsinki, Finland.; Division of Microbiology and Biotechnology, Department of Food and Environmental  Sciences, University of Helsinki, Viikinkaari 9, Helsinki, Finland. Electronic address: kristiina.s.hilden@helsinki.fi.&lt;/_author_adr&gt;&lt;_language&gt;eng&lt;/_language&gt;&lt;_db_updated&gt;PubMed&lt;/_db_updated&gt;&lt;_impact_factor&gt;   3.071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55&lt;/ID&gt;&lt;UID&gt;{16F6DAE3-01AE-40A2-BA93-C1EAB46D794A}&lt;/UID&gt;&lt;Title&gt;The soil organic matter decomposition mechanisms in ectomycorrhizal fungi are tuned for liberating soil organic nitrogen&lt;/Title&gt;&lt;Template&gt;Journal Article&lt;/Template&gt;&lt;Star&gt;0&lt;/Star&gt;&lt;Tag&gt;0&lt;/Tag&gt;&lt;Author&gt;Nicolas, C; Martin-Bertelsen, T; Floudas, D; Bentzer, J; Smits, M; Johansson, T; Troein, C; Persson, P; Tunlid, A&lt;/Author&gt;&lt;Year&gt;2019&lt;/Year&gt;&lt;Details&gt;&lt;_created&gt;64143202&lt;/_created&gt;&lt;_modified&gt;64143206&lt;/_modified&gt;&lt;_url&gt;http://www.ncbi.nlm.nih.gov/entrez/query.fcgi?cmd=Retrieve&amp;amp;db=pubmed&amp;amp;dopt=Abstract&amp;amp;list_uids=30538275&amp;amp;query_hl=1&lt;/_url&gt;&lt;_journal&gt;ISME J&lt;/_journal&gt;&lt;_volume&gt;13&lt;/_volume&gt;&lt;_issue&gt;4&lt;/_issue&gt;&lt;_pages&gt;977-988&lt;/_pages&gt;&lt;_tertiary_title&gt;The ISME journal&lt;/_tertiary_title&gt;&lt;_doi&gt;10.1038/s41396-018-0331-6&lt;/_doi&gt;&lt;_date_display&gt;2019 Apr&lt;/_date_display&gt;&lt;_date&gt;62717760&lt;/_date&gt;&lt;_type_work&gt;Journal Article; Research Support, Non-U.S. Gov&amp;apos;t&lt;/_type_work&gt;&lt;_isbn&gt;1751-7370 (Electronic); 1751-7362 (Linking)&lt;/_isbn&gt;&lt;_accession_num&gt;30538275&lt;/_accession_num&gt;&lt;_subject_headings&gt;Ascomycota/*metabolism; Basidiomycota/*metabolism; Carbon/metabolism; Ecosystem; Forests; Fungi/*metabolism; Gene Expression Regulation; Mycorrhizae/genetics/*metabolism; Nitrogen/*metabolism; Soil/chemistry; *Soil Microbiology; Symbiosis; Transcription, Genetic&lt;/_subject_headings&gt;&lt;_author_adr&gt;Department of Biology, Microbial Ecology Group, Lund University, Ecology Building, SE-223 62, Lund, Sweden.; Department of Astronomy and Theoretical Physics, Computational Biology and Biological Physics, Lund University, Solvegatan 14A, SE-223 62, Lund, Sweden.; Department of Biology, Microbial Ecology Group, Lund University, Ecology Building, SE-223 62, Lund, Sweden.; Department of Biology, Microbial Ecology Group, Lund University, Ecology Building, SE-223 62, Lund, Sweden.; Centre for Environmental Sciences, Hasselt University, Building D, Agoralaan, 3590 Diepenbeck, Limburg, Belgium.; Department of Biology, Microbial Ecology Group, Lund University, Ecology Building, SE-223 62, Lund, Sweden.; Department of Astronomy and Theoretical Physics, Computational Biology and Biological Physics, Lund University, Solvegatan 14A, SE-223 62, Lund, Sweden.; Department of Biology, Microbial Ecology Group, Lund University, Ecology Building, SE-223 62, Lund, Sweden.; Centre for Environmental and Climate Research (CEC), Lund University, Ecology Building, SE-223 62, Lund, Sweden.; Department of Biology, Microbial Ecology Group, Lund University, Ecology Building, SE-223 62, Lund, Sweden. anders.tunlid@biol.lu.se.&lt;/_author_adr&gt;&lt;_language&gt;eng&lt;/_language&gt;&lt;_accessed&gt;64143206&lt;/_accessed&gt;&lt;_db_updated&gt;PubMed&lt;/_db_updated&gt;&lt;_impact_factor&gt;   9.180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48&lt;/ID&gt;&lt;UID&gt;{E631B12C-1923-456E-ADB6-8A378384F12E}&lt;/UID&gt;&lt;Title&gt;Uncovering the abilities of Agaricus bisporus to degrade plant biomass throughout its life cycle&lt;/Title&gt;&lt;Template&gt;Journal Article&lt;/Template&gt;&lt;Star&gt;0&lt;/Star&gt;&lt;Tag&gt;0&lt;/Tag&gt;&lt;Author&gt;Patyshakuliyeva, A; Post, H; Zhou, M; Jurak, E; Heck, A J; Hilden, K S; Kabel, M A; Makela, M R; Altelaar, M A; de Vries, R P&lt;/Author&gt;&lt;Year&gt;2015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6118398&amp;amp;query_hl=1&lt;/_url&gt;&lt;_journal&gt;Environ Microbiol&lt;/_journal&gt;&lt;_volume&gt;17&lt;/_volume&gt;&lt;_issue&gt;8&lt;/_issue&gt;&lt;_pages&gt;3098-109&lt;/_pages&gt;&lt;_tertiary_title&gt;Environmental microbiology&lt;/_tertiary_title&gt;&lt;_doi&gt;10.1111/1462-2920.12967&lt;/_doi&gt;&lt;_date_display&gt;2015 Aug&lt;/_date_display&gt;&lt;_date&gt;60789600&lt;/_date&gt;&lt;_type_work&gt;Journal Article; Research Support, Non-U.S. Gov&amp;apos;t&lt;/_type_work&gt;&lt;_isbn&gt;1462-2920 (Electronic); 1462-2912 (Linking)&lt;/_isbn&gt;&lt;_ori_publication&gt;(c) 2015 Society for Applied Microbiology and John Wiley &amp;amp; Sons Ltd.&lt;/_ori_publication&gt;&lt;_accession_num&gt;26118398&lt;/_accession_num&gt;&lt;_subject_headings&gt;Agaricus/enzymology/*metabolism; Animals; Carbon/metabolism; Cellulose/*metabolism; Europe; Life Cycle Stages; Lignin/*metabolism; Molecular Sequence Data; North America; Plants/metabolism; Proteome/genetics; Proteomics; *Soil; *Soil Microbiology; Transcriptome/genetics; Wood/*metabolism&lt;/_subject_headings&gt;&lt;_author_adr&gt;Fungal Physiology, CBS-KNAW Fungal Biodiversity Centre &amp;amp; Fungal Molecular Physiology, Utrecht University, Padualaan 8, 3584 CH, Utrecht, The Netherlands.; Biomolecular Mass Spectrometry and Proteomics, Bijvoet Centre for Biomolecular Research and Utrecht Institute for Pharmaceutical Sciences, Utrecht University, Padualaan 8, 3584 CH, Utrecht, The Netherlands.; Netherlands Proteomics Centre, Padualaan 8, 3584 CH, Utrecht, The Netherlands.; Fungal Physiology, CBS-KNAW Fungal Biodiversity Centre &amp;amp; Fungal Molecular Physiology, Utrecht University, Padualaan 8, 3584 CH, Utrecht, The Netherlands.; Laboratory of Food Chemistry, Wageningen University, Bornse Weilanden 9, 6708 WG, Wageningen, The Netherlands.; Biomolecular Mass Spectrometry and Proteomics, Bijvoet Centre for Biomolecular Research and Utrecht Institute for Pharmaceutical Sciences, Utrecht University, Padualaan 8, 3584 CH, Utrecht, The Netherlands.; Netherlands Proteomics Centre, Padualaan 8, 3584 CH, Utrecht, The Netherlands.; Department of Food and Environmental Sciences, University of Helsinki, P. O. Box  56, 00014, Helsinki, Finland.; Laboratory of Food Chemistry, Wageningen University, Bornse Weilanden 9, 6708 WG, Wageningen, The Netherlands.; Department of Food and Environmental Sciences, University of Helsinki, P. O. Box  56, 00014, Helsinki, Finland.; Biomolecular Mass Spectrometry and Proteomics, Bijvoet Centre for Biomolecular Research and Utrecht Institute for Pharmaceutical Sciences, Utrecht University, Padualaan 8, 3584 CH, Utrecht, The Netherlands.; Netherlands Proteomics Centre, Padualaan 8, 3584 CH, Utrecht, The Netherlands.; Fungal Physiology, CBS-KNAW Fungal Biodiversity Centre &amp;amp; Fungal Molecular Physiology, Utrecht University, Padualaan 8, 3584 CH, Utrecht, The Netherlands.&lt;/_author_adr&gt;&lt;_language&gt;eng&lt;/_language&gt;&lt;_db_updated&gt;PubMed&lt;/_db_updated&gt;&lt;_impact_factor&gt;   4.933&lt;/_impact_factor&gt;&lt;_collection_scope&gt;SCI;SCIE&lt;/_collection_scope&gt;&lt;/Details&gt;&lt;Extra&gt;&lt;DBUID&gt;{0D0C8341-833F-4F57-8F21-94D78B77B225}&lt;/DBUID&gt;&lt;/Extra&gt;&lt;/Item&gt;&lt;/References&gt;&lt;/Group&gt;&lt;Group&gt;&lt;References&gt;&lt;Item&gt;&lt;ID&gt;58&lt;/ID&gt;&lt;UID&gt;{2874DF99-A7B4-4551-9999-0126CA5F0896}&lt;/UID&gt;&lt;Title&gt;Versatile Oxidase and Dehydrogenase Activities of Bacterial Pyranose 2-Oxidase Facilitate Redox Cycling with Manganese Peroxidase In Vitro&lt;/Title&gt;&lt;Template&gt;Journal Article&lt;/Template&gt;&lt;Star&gt;0&lt;/Star&gt;&lt;Tag&gt;0&lt;/Tag&gt;&lt;Author&gt;Herzog, P L; Sutzl, L; Eisenhut, B; Maresch, D; Haltrich, D; Obinger, C; Peterbauer, C K&lt;/Author&gt;&lt;Year&gt;2019&lt;/Year&gt;&lt;Details&gt;&lt;_created&gt;64143202&lt;/_created&gt;&lt;_modified&gt;64143250&lt;/_modified&gt;&lt;_accessed&gt;64143260&lt;/_accessed&gt;&lt;_url&gt;http://www.ncbi.nlm.nih.gov/entrez/query.fcgi?cmd=Retrieve&amp;amp;db=pubmed&amp;amp;dopt=Abstract&amp;amp;list_uids=31028028&amp;amp;query_hl=1&lt;/_url&gt;&lt;_journal&gt;Appl Environ Microbiol&lt;/_journal&gt;&lt;_volume&gt;85&lt;/_volume&gt;&lt;_issue&gt;13&lt;/_issue&gt;&lt;_tertiary_title&gt;Applied and environmental microbiology&lt;/_tertiary_title&gt;&lt;_doi&gt;10.1128/AEM.00390-19&lt;/_doi&gt;&lt;_date_display&gt;2019 Jul 1&lt;/_date_display&gt;&lt;_date&gt;62848800&lt;/_date&gt;&lt;_type_work&gt;Journal Article; Research Support, Non-U.S. Gov&amp;apos;t&lt;/_type_work&gt;&lt;_isbn&gt;1098-5336 (Electronic); 0099-2240 (Linking)&lt;/_isbn&gt;&lt;_ori_publication&gt;Copyright (c) 2019 Herzog et al.&lt;/_ori_publication&gt;&lt;_accession_num&gt;31028028&lt;/_accession_num&gt;&lt;_keywords&gt;*actinobacteria; *lignin degradation; *manganese peroxidase; *phylogeny; *pyranose oxidase&lt;/_keywords&gt;&lt;_subject_headings&gt;Bacterial Proteins/*genetics/metabolism; Carbohydrate Dehydrogenases/*genetics/metabolism; Oxidation-Reduction; Oxidoreductases/metabolism; Peroxidases/*genetics/metabolism; Streptomycetaceae/enzymology/*genetics/metabolism&lt;/_subject_headings&gt;&lt;_author_adr&gt;Department of Food Science and Technology, BOKU-University of Natural Resources and Life Sciences, Vienna, Austria.; Department of Food Science and Technology, BOKU-University of Natural Resources and Life Sciences, Vienna, Austria.; Department of Food Science and Technology, BOKU-University of Natural Resources and Life Sciences, Vienna, Austria.; Department of Chemistry, BOKU-University of Natural Resources and Life Sciences,  Vienna, Austria.; Department of Food Science and Technology, BOKU-University of Natural Resources and Life Sciences, Vienna, Austria.; Department of Chemistry, BOKU-University of Natural Resources and Life Sciences,  Vienna, Austria.; Department of Food Science and Technology, BOKU-University of Natural Resources and Life Sciences, Vienna, Austria clemens.peterbauer@boku.ac.at.&lt;/_author_adr&gt;&lt;_language&gt;eng&lt;/_language&gt;&lt;_db_updated&gt;PubMed&lt;/_db_updated&gt;&lt;_impact_factor&gt;   4.016&lt;/_impact_factor&gt;&lt;/Details&gt;&lt;Extra&gt;&lt;DBUID&gt;{0D0C8341-833F-4F57-8F21-94D78B77B225}&lt;/DBUID&gt;&lt;/Extra&gt;&lt;/Item&gt;&lt;/References&gt;&lt;/Group&gt;&lt;/Citation&gt;_x000a_"/>
    <w:docVar w:name="NE.Ref{E35AF5D3-0C5F-4EDA-A3C2-3E3F85F45ABA}" w:val=" ADDIN NE.Ref.{E35AF5D3-0C5F-4EDA-A3C2-3E3F85F45ABA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E5947F3A-7A13-4446-B24D-C0552E00AA67}" w:val=" ADDIN NE.Ref.{E5947F3A-7A13-4446-B24D-C0552E00AA67}&lt;Citation&gt;&lt;Group&gt;&lt;References&gt;&lt;Item&gt;&lt;ID&gt;280&lt;/ID&gt;&lt;UID&gt;{E3138188-1F92-462B-BB90-82B3DC208132}&lt;/UID&gt;&lt;Title&gt;Genome Sequence of the Edible Cultivated Mushroom Lentinula edodes (Shiitake) Reveals Insights into Lignocellulose Degradation&lt;/Title&gt;&lt;Template&gt;Journal Article&lt;/Template&gt;&lt;Star&gt;0&lt;/Star&gt;&lt;Tag&gt;0&lt;/Tag&gt;&lt;Author&gt;Chen, Lianfu; Gong, Yuhua; Cai, Yingli; Liu, Wei; Bian, Yinbing&lt;/Author&gt;&lt;Year&gt;2016&lt;/Year&gt;&lt;Details&gt;&lt;_collection_scope&gt;SCIE&lt;/_collection_scope&gt;&lt;_created&gt;64223569&lt;/_created&gt;&lt;_impact_factor&gt;   3.240&lt;/_impact_factor&gt;&lt;_issue&gt;8&lt;/_issue&gt;&lt;_journal&gt;Plos One&lt;/_journal&gt;&lt;_modified&gt;64223569&lt;/_modified&gt;&lt;_volume&gt;11&lt;/_volume&gt;&lt;/Details&gt;&lt;Extra&gt;&lt;DBUID&gt;{0D0C8341-833F-4F57-8F21-94D78B77B225}&lt;/DBUID&gt;&lt;/Extra&gt;&lt;/Item&gt;&lt;/References&gt;&lt;/Group&gt;&lt;/Citation&gt;_x000a_"/>
    <w:docVar w:name="NE.Ref{E5C8BFC4-584D-4464-8F07-A205ED0AD098}" w:val=" ADDIN NE.Ref.{E5C8BFC4-584D-4464-8F07-A205ED0AD098}&lt;Citation&gt;&lt;Group&gt;&lt;References&gt;&lt;Item&gt;&lt;ID&gt;374&lt;/ID&gt;&lt;UID&gt;{E4806644-60F6-433D-8497-668792F21B72}&lt;/UID&gt;&lt;Title&gt;HISAT: A fast spliced aligner with low memory requirements&lt;/Title&gt;&lt;Template&gt;Journal Article&lt;/Template&gt;&lt;Star&gt;0&lt;/Star&gt;&lt;Tag&gt;0&lt;/Tag&gt;&lt;Author&gt;Kim, Daehwan; Langmead, Ben; Salzberg, Steven L&lt;/Author&gt;&lt;Year&gt;2015&lt;/Year&gt;&lt;Details&gt;&lt;_collection_scope&gt;SCI;SCIE&lt;/_collection_scope&gt;&lt;_created&gt;64238206&lt;/_created&gt;&lt;_impact_factor&gt;  28.547&lt;/_impact_factor&gt;&lt;_issue&gt;4&lt;/_issue&gt;&lt;_journal&gt;Nature Methods&lt;/_journal&gt;&lt;_modified&gt;64238206&lt;/_modified&gt;&lt;_volume&gt;12&lt;/_volume&gt;&lt;/Details&gt;&lt;Extra&gt;&lt;DBUID&gt;{0D0C8341-833F-4F57-8F21-94D78B77B225}&lt;/DBUID&gt;&lt;/Extra&gt;&lt;/Item&gt;&lt;/References&gt;&lt;/Group&gt;&lt;Group&gt;&lt;References&gt;&lt;Item&gt;&lt;ID&gt;375&lt;/ID&gt;&lt;UID&gt;{BDA3FFB0-6FF8-49BC-B185-306A5573BE8A}&lt;/UID&gt;&lt;Title&gt;Performance of genetic programming optimised Bowtie2 on genome comparison and analytic testing (GCAT) benchmarks&lt;/Title&gt;&lt;Template&gt;Journal Article&lt;/Template&gt;&lt;Star&gt;0&lt;/Star&gt;&lt;Tag&gt;0&lt;/Tag&gt;&lt;Author&gt;Langdon, W B&lt;/Author&gt;&lt;Year&gt;2015&lt;/Year&gt;&lt;Details&gt;&lt;_accessed&gt;64238207&lt;/_accessed&gt;&lt;_alternate_title&gt;BioData mining&lt;/_alternate_title&gt;&lt;_collection_scope&gt;SCIE&lt;/_collection_scope&gt;&lt;_created&gt;64238207&lt;/_created&gt;&lt;_date&gt;2015-06-01&lt;/_date&gt;&lt;_date_display&gt;2015/06/01&lt;/_date_display&gt;&lt;_db_updated&gt;CrossRef&lt;/_db_updated&gt;&lt;_doi&gt;10.1186/s13040-014-0034-0&lt;/_doi&gt;&lt;_impact_factor&gt;   2.522&lt;/_impact_factor&gt;&lt;_isbn&gt;1756-0381&lt;/_isbn&gt;&lt;_issue&gt;1&lt;/_issue&gt;&lt;_journal&gt;BioData Mining&lt;/_journal&gt;&lt;_modified&gt;64238207&lt;/_modified&gt;&lt;_pages&gt;1&lt;/_pages&gt;&lt;_tertiary_title&gt;BioData Mining&lt;/_tertiary_title&gt;&lt;_url&gt;https://biodatamining.biomedcentral.com/articles/10.1186/s13040-014-0034-0_x000d__x000a_http://link.springer.com/content/pdf/10.1186/s13040-014-0034-0&lt;/_url&gt;&lt;_volume&gt;8&lt;/_volume&gt;&lt;/Details&gt;&lt;Extra&gt;&lt;DBUID&gt;{0D0C8341-833F-4F57-8F21-94D78B77B225}&lt;/DBUID&gt;&lt;/Extra&gt;&lt;/Item&gt;&lt;/References&gt;&lt;/Group&gt;&lt;/Citation&gt;_x000a_"/>
    <w:docVar w:name="NE.Ref{E60B7F15-B5CF-478D-AB19-F62CD6EC4D00}" w:val=" ADDIN NE.Ref.{E60B7F15-B5CF-478D-AB19-F62CD6EC4D00}&lt;Citation&gt;&lt;Group&gt;&lt;References&gt;&lt;Item&gt;&lt;ID&gt;273&lt;/ID&gt;&lt;UID&gt;{CD20E5EB-4035-4DBE-A3AF-FC4EEF6CD329}&lt;/UID&gt;&lt;Title&gt;Genome Sequence of the Edible Cultivated Mushroom Lentinula edodes (Shiitake) Reveals Insights into Lignocellulose Degradation&lt;/Title&gt;&lt;Template&gt;Journal Article&lt;/Template&gt;&lt;Star&gt;0&lt;/Star&gt;&lt;Tag&gt;0&lt;/Tag&gt;&lt;Author&gt;Chen, L; Gong, Y; Cai, Y; Liu, W; Zhou, Y; Xiao, Y; Xu, Z; Liu, Y; Lei, X; Wang, G; Guo, M; Ma, X; Bian, Y&lt;/Author&gt;&lt;Year&gt;2016&lt;/Year&gt;&lt;Details&gt;&lt;_accessed&gt;64222506&lt;/_accessed&gt;&lt;_accession_num&gt;27500531&lt;/_accession_num&gt;&lt;_author_adr&gt;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Food Science and Technology College, Huazhong Agricultural University, Wuhan, Hubei, China.; Food Science and Technology Colleg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; Institute of Applied Mycology, Plant Science and Technology College, Huazhong Agricultural University, Wuhan, Hubei, China.; Key Laboratory of Agro-Microbial Resource Comprehensive Utilization, Ministry of  Agriculture, Huazhong Agricultural University, Wuhan, Hubei, China.&lt;/_author_adr&gt;&lt;_collection_scope&gt;SCIE&lt;/_collection_scope&gt;&lt;_created&gt;64222505&lt;/_created&gt;&lt;_date&gt;61037280&lt;/_date&gt;&lt;_date_display&gt;2016&lt;/_date_display&gt;&lt;_db_updated&gt;PubMed&lt;/_db_updated&gt;&lt;_doi&gt;10.1371/journal.pone.0160336&lt;/_doi&gt;&lt;_impact_factor&gt;   3.240&lt;/_impact_factor&gt;&lt;_isbn&gt;1932-6203 (Electronic); 1932-6203 (Linking)&lt;/_isbn&gt;&lt;_issue&gt;8&lt;/_issue&gt;&lt;_journal&gt;PLoS One&lt;/_journal&gt;&lt;_language&gt;eng&lt;/_language&gt;&lt;_modified&gt;64222506&lt;/_modified&gt;&lt;_pages&gt;e0160336&lt;/_pages&gt;&lt;_subject_headings&gt;Fungal Proteins/*genetics; *Genome, Fungal; High-Throughput Nucleotide Sequencing; Lignin/genetics/*metabolism; Phylogeny; Shiitake Mushrooms/*genetics/growth &amp;amp; development/*metabolism&lt;/_subject_headings&gt;&lt;_tertiary_title&gt;PloS one&lt;/_tertiary_title&gt;&lt;_type_work&gt;Journal Article&lt;/_type_work&gt;&lt;_url&gt;http://www.ncbi.nlm.nih.gov/entrez/query.fcgi?cmd=Retrieve&amp;amp;db=pubmed&amp;amp;dopt=Abstract&amp;amp;list_uids=27500531&amp;amp;query_hl=1&lt;/_url&gt;&lt;_volume&gt;11&lt;/_volume&gt;&lt;/Details&gt;&lt;Extra&gt;&lt;DBUID&gt;{0D0C8341-833F-4F57-8F21-94D78B77B225}&lt;/DBUID&gt;&lt;/Extra&gt;&lt;/Item&gt;&lt;/References&gt;&lt;/Group&gt;&lt;/Citation&gt;_x000a_"/>
    <w:docVar w:name="NE.Ref{ECD76E17-959A-4D20-ACF0-F21664D96CC4}" w:val=" ADDIN NE.Ref.{ECD76E17-959A-4D20-ACF0-F21664D96CC4}&lt;Citation&gt;&lt;Group&gt;&lt;References&gt;&lt;Item&gt;&lt;ID&gt;1&lt;/ID&gt;&lt;UID&gt;{2DBB387F-A0A5-467C-AA25-70FC9DF8E5E5}&lt;/UID&gt;&lt;Title&gt;Localizing gene regulation reveals a staggered wood decay mechanism for the brown rot fungusPostia placenta&lt;/Title&gt;&lt;Template&gt;Journal Article&lt;/Template&gt;&lt;Star&gt;0&lt;/Star&gt;&lt;Tag&gt;0&lt;/Tag&gt;&lt;Author&gt;Zhang, Jiwei; Presley, Gerald N; Hammel, Kenneth E; Ryu, Jae-San; Menke, Jon R; Figueroa, Melania; Hu, Dehong; Orr, Galya; Schilling, Jonathan S&lt;/Author&gt;&lt;Year&gt;2016&lt;/Year&gt;&lt;Details&gt;&lt;_accessed&gt;64143177&lt;/_accessed&gt;&lt;_created&gt;63857608&lt;/_created&gt;&lt;_date&gt;61398720&lt;/_date&gt;&lt;_db_updated&gt;CrossRef&lt;/_db_updated&gt;&lt;_doi&gt;10.1073/pnas.1608454113&lt;/_doi&gt;&lt;_impact_factor&gt;   9.412&lt;/_impact_factor&gt;&lt;_isbn&gt;0027-8424&lt;/_isbn&gt;&lt;_issue&gt;39&lt;/_issue&gt;&lt;_journal&gt;Proceedings of the National Academy of Sciences&lt;/_journal&gt;&lt;_modified&gt;64143177&lt;/_modified&gt;&lt;_pages&gt;10968-10973&lt;/_pages&gt;&lt;_tertiary_title&gt;Proc Natl Acad Sci USA&lt;/_tertiary_title&gt;&lt;_url&gt;http://www.pnas.org/lookup/doi/10.1073/pnas.1608454113_x000d__x000a_https://syndication.highwire.org/content/doi/10.1073/pnas.1608454113&lt;/_url&gt;&lt;_volume&gt;113&lt;/_volume&gt;&lt;/Details&gt;&lt;Extra&gt;&lt;DBUID&gt;{0D0C8341-833F-4F57-8F21-94D78B77B225}&lt;/DBUID&gt;&lt;/Extra&gt;&lt;/Item&gt;&lt;/References&gt;&lt;/Group&gt;&lt;/Citation&gt;_x000a_"/>
    <w:docVar w:name="NE.Ref{ED4D2F00-D1B1-409E-804B-49265C0F2E1C}" w:val=" ADDIN NE.Ref.{ED4D2F00-D1B1-409E-804B-49265C0F2E1C}&lt;Citation&gt;&lt;Group&gt;&lt;References&gt;&lt;Item&gt;&lt;ID&gt;274&lt;/ID&gt;&lt;UID&gt;{D515E12B-9976-4723-8FAE-DD4F548D94DB}&lt;/UID&gt;&lt;Title&gt;Comparative secretomic analysis of lignocellulose degradation by Lentinula edodes grown on microcrystalline cellulose, lignosulfonate and glucose&lt;/Title&gt;&lt;Template&gt;Journal Article&lt;/Template&gt;&lt;Star&gt;0&lt;/Star&gt;&lt;Tag&gt;0&lt;/Tag&gt;&lt;Author&gt;Cai, Y; Gong, Y; Liu, W; Hu, Y; Chen, L; Yan, L; Zhou, Y; Bian, Y&lt;/Author&gt;&lt;Year&gt;2017&lt;/Year&gt;&lt;Details&gt;&lt;_accessed&gt;64222506&lt;/_accessed&gt;&lt;_accession_num&gt;28483534&lt;/_accession_num&gt;&lt;_author_adr&gt;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; Institute of Applied Mycology, Plant Science and Technology College, Huazhong Agricultural University,Wuhan, Hubei, China; Key Laboratory of Agro-Microbial Resource Comprehensive Utilization, Ministry of Agriculture, Huazhong Agricultural University, Wuhan, Hubei, China. Electronic address: bianyb.123@163.com.&lt;/_author_adr&gt;&lt;_collection_scope&gt;SCI;SCIE&lt;/_collection_scope&gt;&lt;_created&gt;64222505&lt;/_created&gt;&lt;_date&gt;61786080&lt;/_date&gt;&lt;_date_display&gt;2017 Jun 23&lt;/_date_display&gt;&lt;_db_updated&gt;PubMed&lt;/_db_updated&gt;&lt;_doi&gt;10.1016/j.jprot.2017.04.023&lt;/_doi&gt;&lt;_impact_factor&gt;   4.044&lt;/_impact_factor&gt;&lt;_isbn&gt;1876-7737 (Electronic); 1874-3919 (Linking)&lt;/_isbn&gt;&lt;_journal&gt;J Proteomics&lt;/_journal&gt;&lt;_keywords&gt;*Carbohydrate-active enzymes; *Cellulose; *LC-MS/MS; *Lentinula edodes; *Lignosulfonate; *Secretome&lt;/_keywords&gt;&lt;_language&gt;eng&lt;/_language&gt;&lt;_modified&gt;64222506&lt;/_modified&gt;&lt;_ori_publication&gt;Copyright (c) 2017 Elsevier B.V. All rights reserved.&lt;/_ori_publication&gt;&lt;_pages&gt;92-101&lt;/_pages&gt;&lt;_subject_headings&gt;Cellulase/analysis/metabolism; Cellulose/pharmacology; Glucose/pharmacology; Glycoside Hydrolases/analysis/metabolism; Lignin/analogs &amp;amp; derivatives/*metabolism/pharmacology; Proteomics/methods; Shiitake Mushrooms/enzymology/growth &amp;amp; development/*metabolism&lt;/_subject_headings&gt;&lt;_tertiary_title&gt;Journal of proteomics&lt;/_tertiary_title&gt;&lt;_type_work&gt;Comparative Study; Journal Article&lt;/_type_work&gt;&lt;_url&gt;http://www.ncbi.nlm.nih.gov/entrez/query.fcgi?cmd=Retrieve&amp;amp;db=pubmed&amp;amp;dopt=Abstract&amp;amp;list_uids=28483534&amp;amp;query_hl=1&lt;/_url&gt;&lt;_volume&gt;163&lt;/_volume&gt;&lt;/Details&gt;&lt;Extra&gt;&lt;DBUID&gt;{0D0C8341-833F-4F57-8F21-94D78B77B225}&lt;/DBUID&gt;&lt;/Extra&gt;&lt;/Item&gt;&lt;/References&gt;&lt;/Group&gt;&lt;/Citation&gt;_x000a_"/>
    <w:docVar w:name="NE.Ref{ED6B4CBC-1B30-4CB9-A03D-A4C58C470B88}" w:val=" ADDIN NE.Ref.{ED6B4CBC-1B30-4CB9-A03D-A4C58C470B88}&lt;Citation&gt;&lt;Group&gt;&lt;References&gt;&lt;Item&gt;&lt;ID&gt;441&lt;/ID&gt;&lt;UID&gt;{772BC6E9-F194-48D5-AA4D-2E8B9D9D481A}&lt;/UID&gt;&lt;Title&gt;Hemicelluloses.&lt;/Title&gt;&lt;Template&gt;Journal Article&lt;/Template&gt;&lt;Star&gt;0&lt;/Star&gt;&lt;Tag&gt;0&lt;/Tag&gt;&lt;Author&gt;Scheller, H V; Ulvskov, P&lt;/Author&gt;&lt;Year&gt;2010&lt;/Year&gt;&lt;Details&gt;&lt;_issue&gt;1&lt;/_issue&gt;&lt;_journal&gt;Annu.rev.plant Biol&lt;/_journal&gt;&lt;_pages&gt;263-289&lt;/_pages&gt;&lt;_volume&gt;61&lt;/_volume&gt;&lt;_created&gt;64275632&lt;/_created&gt;&lt;_modified&gt;64275632&lt;/_modified&gt;&lt;/Details&gt;&lt;Extra&gt;&lt;DBUID&gt;{0D0C8341-833F-4F57-8F21-94D78B77B225}&lt;/DBUID&gt;&lt;/Extra&gt;&lt;/Item&gt;&lt;/References&gt;&lt;/Group&gt;&lt;/Citation&gt;_x000a_"/>
    <w:docVar w:name="NE.Ref{F264717F-39A0-42B9-B73F-ACD857EB3933}" w:val=" ADDIN NE.Ref.{F264717F-39A0-42B9-B73F-ACD857EB3933}&lt;Citation&gt;&lt;Group&gt;&lt;References&gt;&lt;Item&gt;&lt;ID&gt;379&lt;/ID&gt;&lt;UID&gt;{52DB631B-8118-44E1-ACD5-D1060A79A97A}&lt;/UID&gt;&lt;Title&gt;Differential expression in RNA-seq: A matter of depth&lt;/Title&gt;&lt;Template&gt;Journal Article&lt;/Template&gt;&lt;Star&gt;0&lt;/Star&gt;&lt;Tag&gt;0&lt;/Tag&gt;&lt;Author&gt;Tarazona, S; Garcia-Alcalde, F; Dopazo, J; Ferrer, A; Conesa, A&lt;/Author&gt;&lt;Year&gt;2011&lt;/Year&gt;&lt;Details&gt;&lt;_collection_scope&gt;SCI;SCIE&lt;/_collection_scope&gt;&lt;_created&gt;64238383&lt;/_created&gt;&lt;_impact_factor&gt;   9.043&lt;/_impact_factor&gt;&lt;_issue&gt;12&lt;/_issue&gt;&lt;_journal&gt;Genome Research&lt;/_journal&gt;&lt;_modified&gt;64238383&lt;/_modified&gt;&lt;_pages&gt;2213-2223&lt;/_pages&gt;&lt;_volume&gt;21&lt;/_volume&gt;&lt;/Details&gt;&lt;Extra&gt;&lt;DBUID&gt;{0D0C8341-833F-4F57-8F21-94D78B77B225}&lt;/DBUID&gt;&lt;/Extra&gt;&lt;/Item&gt;&lt;/References&gt;&lt;/Group&gt;&lt;/Citation&gt;_x000a_"/>
    <w:docVar w:name="NE.Ref{F2FDE55A-EEBB-4A96-A85D-FB820AFD981D}" w:val=" ADDIN NE.Ref.{F2FDE55A-EEBB-4A96-A85D-FB820AFD981D}&lt;Citation&gt;&lt;Group&gt;&lt;References&gt;&lt;Item&gt;&lt;ID&gt;199&lt;/ID&gt;&lt;UID&gt;{EE2F6ABA-F563-45AD-92D7-B41678D754BA}&lt;/UID&gt;&lt;Title&gt;Comparative genomics of Ceriporiopsis subvermispora and Phanerochaete chrysosporium provide insight into selective ligninolysis&lt;/Title&gt;&lt;Template&gt;Journal Article&lt;/Template&gt;&lt;Star&gt;0&lt;/Star&gt;&lt;Tag&gt;0&lt;/Tag&gt;&lt;Author&gt;Fernandez-Fueyo, E; Ruiz-Duenas, F J; Ferreira, P; Floudas, D; Hibbett, D S; Canessa, P; Larrondo, L F; James, T Y; Seelenfreund, D; Lobos, S; Polanco, R; Tello, M; Honda, Y; Watanabe, T; Watanabe, T; Ryu, J S; Kubicek, C P; Schmoll, M; Gaskell, J; Hammel, K E; St, John FJ; Vanden, Wymelenberg A; Sabat, G; Splinter, BonDurant S; Syed, K; Yadav, J S; Doddapaneni, H; Subramanian, V; Lavin, J L; Oguiza, J A; Perez, G; Pisabarro, A G; Ramirez, L; Santoyo, F; Master, E; Coutinho, P M; Henrissat, B; Lombard, V; Magnuson, J K; Kues, U; Hori, C; Igarashi, K; Samejima, M; Held, B W; Barry, K W; LaButti, K M; Lapidus, A; Lindquist, E A; Lucas, S M; Riley, R; Salamov, A A; Hoffmeister, D; Schwenk, D; Hadar, Y; Yarden, O; de Vries, R P; Wiebenga, A; Stenlid, J; Eastwood, D; Grigoriev, I V; Berka, R M; Blanchette, R A; Kersten, P; Martinez, A T; Vicuna, R; Cullen, D&lt;/Author&gt;&lt;Year&gt;2012&lt;/Year&gt;&lt;Details&gt;&lt;_accessed&gt;64212412&lt;/_accessed&gt;&lt;_accession_num&gt;22434909&lt;/_accession_num&gt;&lt;_author_adr&gt;Centro de Investigaciones Biologicas, Consejo Superior de Investigaciones Cientificas, E-28040 Madrid, Spain.&lt;/_author_adr&gt;&lt;_created&gt;64203364&lt;/_created&gt;&lt;_date&gt;59040000&lt;/_date&gt;&lt;_date_display&gt;2012 Apr 3&lt;/_date_display&gt;&lt;_db_updated&gt;PubMed&lt;/_db_updated&gt;&lt;_doi&gt;10.1073/pnas.1119912109&lt;/_doi&gt;&lt;_impact_factor&gt;  11.205&lt;/_impact_factor&gt;&lt;_isbn&gt;1091-6490 (Electronic); 0027-8424 (Linking)&lt;/_isbn&gt;&lt;_issue&gt;14&lt;/_issue&gt;&lt;_journal&gt;Proc Natl Acad Sci U S A&lt;/_journal&gt;&lt;_language&gt;eng&lt;/_language&gt;&lt;_modified&gt;64212254&lt;/_modified&gt;&lt;_pages&gt;5458-63&lt;/_pages&gt;&lt;_subject_headings&gt;Basidiomycota/classification/*genetics; *Genomics; Hydrolysis; Lignin/*metabolism; Molecular Sequence Data; Oxidation-Reduction; Phylogeny; Species Specificity&lt;/_subject_headings&gt;&lt;_tertiary_title&gt;Proceedings of the National Academy of Sciences of the United States of America&lt;/_tertiary_title&gt;&lt;_type_work&gt;Comparative Study; Journal Article; Research Support, Non-U.S. Gov&amp;apos;t; Research Support, U.S. Gov&amp;apos;t, Non-P.H.S.&lt;/_type_work&gt;&lt;_url&gt;http://www.ncbi.nlm.nih.gov/entrez/query.fcgi?cmd=Retrieve&amp;amp;db=pubmed&amp;amp;dopt=Abstract&amp;amp;list_uids=22434909&amp;amp;query_hl=1&lt;/_url&gt;&lt;_volume&gt;109&lt;/_volume&gt;&lt;/Details&gt;&lt;Extra&gt;&lt;DBUID&gt;{0D0C8341-833F-4F57-8F21-94D78B77B225}&lt;/DBUID&gt;&lt;/Extra&gt;&lt;/Item&gt;&lt;/References&gt;&lt;/Group&gt;&lt;/Citation&gt;_x000a_"/>
    <w:docVar w:name="NE.Ref{F34D70FF-71F2-4EAC-8C2D-248A360F1EB5}" w:val=" ADDIN NE.Ref.{F34D70FF-71F2-4EAC-8C2D-248A360F1EB5}&lt;Citation&gt;&lt;Group&gt;&lt;References&gt;&lt;Item&gt;&lt;ID&gt;199&lt;/ID&gt;&lt;UID&gt;{EE2F6ABA-F563-45AD-92D7-B41678D754BA}&lt;/UID&gt;&lt;Title&gt;Comparative genomics of Ceriporiopsis subvermispora and Phanerochaete chrysosporium provide insight into selective ligninolysis&lt;/Title&gt;&lt;Template&gt;Journal Article&lt;/Template&gt;&lt;Star&gt;0&lt;/Star&gt;&lt;Tag&gt;0&lt;/Tag&gt;&lt;Author&gt;Fernandez-Fueyo, E; Ruiz-Duenas, F J; Ferreira, P; Floudas, D; Hibbett, D S; Canessa, P; Larrondo, L F; James, T Y; Seelenfreund, D; Lobos, S; Polanco, R; Tello, M; Honda, Y; Watanabe, T; Watanabe, T; Ryu, J S; Kubicek, C P; Schmoll, M; Gaskell, J; Hammel, K E; St, John FJ; Vanden, Wymelenberg A; Sabat, G; Splinter, BonDurant S; Syed, K; Yadav, J S; Doddapaneni, H; Subramanian, V; Lavin, J L; Oguiza, J A; Perez, G; Pisabarro, A G; Ramirez, L; Santoyo, F; Master, E; Coutinho, P M; Henrissat, B; Lombard, V; Magnuson, J K; Kues, U; Hori, C; Igarashi, K; Samejima, M; Held, B W; Barry, K W; LaButti, K M; Lapidus, A; Lindquist, E A; Lucas, S M; Riley, R; Salamov, A A; Hoffmeister, D; Schwenk, D; Hadar, Y; Yarden, O; de Vries, R P; Wiebenga, A; Stenlid, J; Eastwood, D; Grigoriev, I V; Berka, R M; Blanchette, R A; Kersten, P; Martinez, A T; Vicuna, R; Cullen, D&lt;/Author&gt;&lt;Year&gt;2012&lt;/Year&gt;&lt;Details&gt;&lt;_accessed&gt;64212412&lt;/_accessed&gt;&lt;_accession_num&gt;22434909&lt;/_accession_num&gt;&lt;_author_adr&gt;Centro de Investigaciones Biologicas, Consejo Superior de Investigaciones Cientificas, E-28040 Madrid, Spain.&lt;/_author_adr&gt;&lt;_created&gt;64203364&lt;/_created&gt;&lt;_date&gt;59040000&lt;/_date&gt;&lt;_date_display&gt;2012 Apr 3&lt;/_date_display&gt;&lt;_db_updated&gt;PubMed&lt;/_db_updated&gt;&lt;_doi&gt;10.1073/pnas.1119912109&lt;/_doi&gt;&lt;_impact_factor&gt;  11.205&lt;/_impact_factor&gt;&lt;_isbn&gt;1091-6490 (Electronic); 0027-8424 (Linking)&lt;/_isbn&gt;&lt;_issue&gt;14&lt;/_issue&gt;&lt;_journal&gt;Proc Natl Acad Sci U S A&lt;/_journal&gt;&lt;_language&gt;eng&lt;/_language&gt;&lt;_modified&gt;64212254&lt;/_modified&gt;&lt;_pages&gt;5458-63&lt;/_pages&gt;&lt;_subject_headings&gt;Basidiomycota/classification/*genetics; *Genomics; Hydrolysis; Lignin/*metabolism; Molecular Sequence Data; Oxidation-Reduction; Phylogeny; Species Specificity&lt;/_subject_headings&gt;&lt;_tertiary_title&gt;Proceedings of the National Academy of Sciences of the United States of America&lt;/_tertiary_title&gt;&lt;_type_work&gt;Comparative Study; Journal Article; Research Support, Non-U.S. Gov&amp;apos;t; Research Support, U.S. Gov&amp;apos;t, Non-P.H.S.&lt;/_type_work&gt;&lt;_url&gt;http://www.ncbi.nlm.nih.gov/entrez/query.fcgi?cmd=Retrieve&amp;amp;db=pubmed&amp;amp;dopt=Abstract&amp;amp;list_uids=22434909&amp;amp;query_hl=1&lt;/_url&gt;&lt;_volume&gt;109&lt;/_volume&gt;&lt;/Details&gt;&lt;Extra&gt;&lt;DBUID&gt;{0D0C8341-833F-4F57-8F21-94D78B77B225}&lt;/DBUID&gt;&lt;/Extra&gt;&lt;/Item&gt;&lt;/References&gt;&lt;/Group&gt;&lt;Group&gt;&lt;References&gt;&lt;Item&gt;&lt;ID&gt;142&lt;/ID&gt;&lt;UID&gt;{9644A3EF-8733-4A85-8050-D8A47B539CA0}&lt;/UID&gt;&lt;Title&gt;The Paleozoic origin of enzymatic lignin decomposition reconstructed from 31 fungal genomes&lt;/Title&gt;&lt;Template&gt;Journal Article&lt;/Template&gt;&lt;Star&gt;0&lt;/Star&gt;&lt;Tag&gt;0&lt;/Tag&gt;&lt;Author&gt;Floudas, D; Binder, M; Riley, R; Barry, K; Blanchette, R A; Henrissat, B; Martinez, A T; Otillar, R; Spatafora, J W; Yadav, J S; Aerts, A; Benoit, I; Boyd, A; Carlson, A; Copeland, A; Coutinho, P M; de Vries, R P; Ferreira, P; Findley, K; Foster, B; Gaskell, J; Glotzer, D; Gorecki, P; Heitman, J; Hesse, C; Hori, C; Igarashi, K; Jurgens, J A; Kallen, N; Kersten, P; Kohler, A; Kues, U; Kumar, T K; Kuo, A; LaButti, K; Larrondo, L F; Lindquist, E; Ling, A; Lombard, V; Lucas, S; Lundell, T; Martin, R; McLaughlin, D J; Morgenstern, I; Morin, E; Murat, C; Nagy, L G; Nolan, M; Ohm, R A; Patyshakuliyeva, A; Rokas, A; Ruiz-Duenas, F J; Sabat, G; Salamov, A; Samejima, M; Schmutz, J; Slot, J C; St, John F; Stenlid, J; Sun, H; Sun, S; Syed, K; Tsang, A; Wiebenga, A; Young, D; Pisabarro, A; Eastwood, D C; Martin, F; Cullen, D; Grigoriev, I V; Hibbett, D S&lt;/Author&gt;&lt;Year&gt;2012&lt;/Year&gt;&lt;Details&gt;&lt;_accessed&gt;64183577&lt;/_accessed&gt;&lt;_accession_num&gt;22745431&lt;/_accession_num&gt;&lt;_author_adr&gt;Biology Department, Clark University, Worcester, MA 01610, USA.&lt;/_author_adr&gt;&lt;_collection_scope&gt;SCI;SCIE&lt;/_collection_scope&gt;&lt;_created&gt;64183576&lt;/_created&gt;&lt;_date&gt;59165280&lt;/_date&gt;&lt;_date_display&gt;2012 Jun 29&lt;/_date_display&gt;&lt;_db_updated&gt;PubMed&lt;/_db_updated&gt;&lt;_doi&gt;10.1126/science.1221748&lt;/_doi&gt;&lt;_impact_factor&gt;  47.728&lt;/_impact_factor&gt;&lt;_isbn&gt;1095-9203 (Electronic); 0036-8075 (Linking)&lt;/_isbn&gt;&lt;_issue&gt;6089&lt;/_issue&gt;&lt;_journal&gt;Science&lt;/_journal&gt;&lt;_language&gt;eng&lt;/_language&gt;&lt;_modified&gt;64183577&lt;/_modified&gt;&lt;_pages&gt;1715-9&lt;/_pages&gt;&lt;_subject_headings&gt;Basidiomycota/classification/*enzymology/*genetics; Bayes Theorem; *Evolution, Molecular; *Genome, Fungal; Indoles; Lignin/*metabolism; Peroxidases/*genetics/metabolism; Wood/metabolism&lt;/_subject_headings&gt;&lt;_tertiary_title&gt;Science (New York, N.Y.)&lt;/_tertiary_title&gt;&lt;_type_work&gt;Journal Article; Research Support, U.S. Gov&amp;apos;t, Non-P.H.S.&lt;/_type_work&gt;&lt;_url&gt;http://www.ncbi.nlm.nih.gov/entrez/query.fcgi?cmd=Retrieve&amp;amp;db=pubmed&amp;amp;dopt=Abstract&amp;amp;list_uids=22745431&amp;amp;query_hl=1&lt;/_url&gt;&lt;_volume&gt;336&lt;/_volume&gt;&lt;/Details&gt;&lt;Extra&gt;&lt;DBUID&gt;{0D0C8341-833F-4F57-8F21-94D78B77B225}&lt;/DBUID&gt;&lt;/Extra&gt;&lt;/Item&gt;&lt;/References&gt;&lt;/Group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F3A4AD31-A531-45AE-8A5C-68C74F71BAEE}" w:val=" ADDIN NE.Ref.{F3A4AD31-A531-45AE-8A5C-68C74F71BAEE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F3F12824-A843-4C47-BBD9-3B2AF0DD3D27}" w:val=" ADDIN NE.Ref.{F3F12824-A843-4C47-BBD9-3B2AF0DD3D27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accessed&gt;64212150&lt;/_accessed&gt;&lt;_collection_scope&gt;SCIE&lt;/_collection_scope&gt;&lt;_created&gt;64183205&lt;/_created&gt;&lt;_date&gt;55225440&lt;/_date&gt;&lt;_date_display&gt;2005&lt;/_date_display&gt;&lt;_db_updated&gt;PKU Search&lt;/_db_updated&gt;&lt;_impact_factor&gt;   2.479&lt;/_impact_factor&gt;&lt;_isbn&gt;1139-6709&lt;/_isbn&gt;&lt;_issue&gt;3&lt;/_issue&gt;&lt;_journal&gt;International microbiology&lt;/_journal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modified&gt;64183214&lt;/_modified&gt;&lt;_number&gt;1&lt;/_number&gt;&lt;_ori_publication&gt;Sociedad Española de Microbiología&lt;/_ori_publication&gt;&lt;_pages&gt;195-204&lt;/_pages&gt;&lt;_place_published&gt;Switzerland&lt;/_place_published&gt;&lt;_url&gt;https://go.exlibris.link/WbbzRdYl&lt;/_url&gt;&lt;_volume&gt;8&lt;/_volume&gt;&lt;/Details&gt;&lt;Extra&gt;&lt;DBUID&gt;{0D0C8341-833F-4F57-8F21-94D78B77B225}&lt;/DBUID&gt;&lt;/Extra&gt;&lt;/Item&gt;&lt;/References&gt;&lt;/Group&gt;&lt;/Citation&gt;_x000a_"/>
    <w:docVar w:name="NE.Ref{F473F79E-0985-4988-AEA4-3FF1E7BFBC73}" w:val=" ADDIN NE.Ref.{F473F79E-0985-4988-AEA4-3FF1E7BFBC73}&lt;Citation&gt;&lt;Group&gt;&lt;References&gt;&lt;Item&gt;&lt;ID&gt;374&lt;/ID&gt;&lt;UID&gt;{E4806644-60F6-433D-8497-668792F21B72}&lt;/UID&gt;&lt;Title&gt;HISAT: A fast spliced aligner with low memory requirements&lt;/Title&gt;&lt;Template&gt;Journal Article&lt;/Template&gt;&lt;Star&gt;0&lt;/Star&gt;&lt;Tag&gt;0&lt;/Tag&gt;&lt;Author&gt;Kim, Daehwan; Langmead, Ben; Salzberg, Steven L&lt;/Author&gt;&lt;Year&gt;2015&lt;/Year&gt;&lt;Details&gt;&lt;_accessed&gt;64696284&lt;/_accessed&gt;&lt;_collection_scope&gt;SCI;SCIE&lt;/_collection_scope&gt;&lt;_created&gt;64238206&lt;/_created&gt;&lt;_impact_factor&gt;  47.990&lt;/_impact_factor&gt;&lt;_issue&gt;4&lt;/_issue&gt;&lt;_journal&gt;Nature Methods&lt;/_journal&gt;&lt;_modified&gt;64696285&lt;/_modified&gt;&lt;_pages&gt;357–360&lt;/_pages&gt;&lt;_social_category&gt;生物学(1)&lt;/_social_category&gt;&lt;_volume&gt;12&lt;/_volume&gt;&lt;/Details&gt;&lt;Extra&gt;&lt;DBUID&gt;{0D0C8341-833F-4F57-8F21-94D78B77B225}&lt;/DBUID&gt;&lt;/Extra&gt;&lt;/Item&gt;&lt;/References&gt;&lt;/Group&gt;&lt;Group&gt;&lt;References&gt;&lt;Item&gt;&lt;ID&gt;375&lt;/ID&gt;&lt;UID&gt;{BDA3FFB0-6FF8-49BC-B185-306A5573BE8A}&lt;/UID&gt;&lt;Title&gt;Performance of genetic programming optimised Bowtie2 on genome comparison and analytic testing (GCAT) benchmarks&lt;/Title&gt;&lt;Template&gt;Journal Article&lt;/Template&gt;&lt;Star&gt;0&lt;/Star&gt;&lt;Tag&gt;0&lt;/Tag&gt;&lt;Author&gt;Langdon, W B&lt;/Author&gt;&lt;Year&gt;2015&lt;/Year&gt;&lt;Details&gt;&lt;_accessed&gt;64695810&lt;/_accessed&gt;&lt;_alternate_title&gt;BioData mining&lt;/_alternate_title&gt;&lt;_collection_scope&gt;SCIE&lt;/_collection_scope&gt;&lt;_created&gt;64238207&lt;/_created&gt;&lt;_date&gt;2015-06-01&lt;/_date&gt;&lt;_date_display&gt;2015/06/01&lt;/_date_display&gt;&lt;_db_updated&gt;CrossRef&lt;/_db_updated&gt;&lt;_doi&gt;10.1186/s13040-014-0034-0&lt;/_doi&gt;&lt;_impact_factor&gt;   4.079&lt;/_impact_factor&gt;&lt;_isbn&gt;1756-0381&lt;/_isbn&gt;&lt;_issue&gt;1&lt;/_issue&gt;&lt;_journal&gt;BioData Mining&lt;/_journal&gt;&lt;_modified&gt;64695811&lt;/_modified&gt;&lt;_pages&gt;1&lt;/_pages&gt;&lt;_social_category&gt;生物学(4)&lt;/_social_category&gt;&lt;_tertiary_title&gt;BioData Mining&lt;/_tertiary_title&gt;&lt;_url&gt;https://biodatamining.biomedcentral.com/articles/10.1186/s13040-014-0034-0_x000d__x000a_http://link.springer.com/content/pdf/10.1186/s13040-014-0034-0&lt;/_url&gt;&lt;_volume&gt;8&lt;/_volume&gt;&lt;/Details&gt;&lt;Extra&gt;&lt;DBUID&gt;{0D0C8341-833F-4F57-8F21-94D78B77B225}&lt;/DBUID&gt;&lt;/Extra&gt;&lt;/Item&gt;&lt;/References&gt;&lt;/Group&gt;&lt;/Citation&gt;_x000a_"/>
    <w:docVar w:name="NE.Ref{F4863A9F-4053-4366-B5EC-98D5E7B4CA67}" w:val=" ADDIN NE.Ref.{F4863A9F-4053-4366-B5EC-98D5E7B4CA67}&lt;Citation&gt;&lt;Group&gt;&lt;References&gt;&lt;Item&gt;&lt;ID&gt;299&lt;/ID&gt;&lt;UID&gt;{DA712B8B-3517-4F84-810A-CF50BEE59356}&lt;/UID&gt;&lt;Title&gt;Cultivation of shiitake using sawdust from Widely available local woods in Argentina&lt;/Title&gt;&lt;Template&gt;Journal Article&lt;/Template&gt;&lt;Star&gt;0&lt;/Star&gt;&lt;Tag&gt;0&lt;/Tag&gt;&lt;Author&gt;Pire, D G; Wright, J E; Albertó, E&lt;/Author&gt;&lt;Year&gt;2001&lt;/Year&gt;&lt;Details&gt;&lt;_accessed&gt;64223751&lt;/_accessed&gt;&lt;_created&gt;64223751&lt;/_created&gt;&lt;_date&gt;53121600&lt;/_date&gt;&lt;_date_display&gt;2001&lt;/_date_display&gt;&lt;_db_updated&gt;PKU Search&lt;/_db_updated&gt;&lt;_isbn&gt;1534-2581&lt;/_isbn&gt;&lt;_issue&gt;2&lt;/_issue&gt;&lt;_journal&gt;Micologia aplicada international&lt;/_journal&gt;&lt;_keywords&gt;Biología&lt;/_keywords&gt;&lt;_modified&gt;64223751&lt;/_modified&gt;&lt;_number&gt;1&lt;/_number&gt;&lt;_ori_publication&gt;Colegio de Postgraduados&lt;/_ori_publication&gt;&lt;_url&gt;https://go.exlibris.link/BMmfDg1x&lt;/_url&gt;&lt;_volume&gt;13&lt;/_volume&gt;&lt;/Details&gt;&lt;Extra&gt;&lt;DBUID&gt;{0D0C8341-833F-4F57-8F21-94D78B77B225}&lt;/DBUID&gt;&lt;/Extra&gt;&lt;/Item&gt;&lt;/References&gt;&lt;/Group&gt;&lt;Group&gt;&lt;References&gt;&lt;Item&gt;&lt;ID&gt;280&lt;/ID&gt;&lt;UID&gt;{E3138188-1F92-462B-BB90-82B3DC208132}&lt;/UID&gt;&lt;Title&gt;Genome Sequence of the Edible Cultivated Mushroom Lentinula edodes (Shiitake) Reveals Insights into Lignocellulose Degradation&lt;/Title&gt;&lt;Template&gt;Journal Article&lt;/Template&gt;&lt;Star&gt;0&lt;/Star&gt;&lt;Tag&gt;0&lt;/Tag&gt;&lt;Author&gt;Chen, Lianfu; Gong, Yuhua; Cai, Yingli; Liu, Wei; Bian, Yinbing&lt;/Author&gt;&lt;Year&gt;2016&lt;/Year&gt;&lt;Details&gt;&lt;_collection_scope&gt;SCIE&lt;/_collection_scope&gt;&lt;_created&gt;64223569&lt;/_created&gt;&lt;_impact_factor&gt;   3.240&lt;/_impact_factor&gt;&lt;_issue&gt;8&lt;/_issue&gt;&lt;_journal&gt;Plos One&lt;/_journal&gt;&lt;_modified&gt;64223569&lt;/_modified&gt;&lt;_volume&gt;11&lt;/_volume&gt;&lt;/Details&gt;&lt;Extra&gt;&lt;DBUID&gt;{0D0C8341-833F-4F57-8F21-94D78B77B225}&lt;/DBUID&gt;&lt;/Extra&gt;&lt;/Item&gt;&lt;/References&gt;&lt;/Group&gt;&lt;/Citation&gt;_x000a_"/>
    <w:docVar w:name="NE.Ref{F505305D-3103-40BC-8CC3-03DC53F83FB8}" w:val=" ADDIN NE.Ref.{F505305D-3103-40BC-8CC3-03DC53F83FB8}&lt;Citation&gt;&lt;Group&gt;&lt;References&gt;&lt;Item&gt;&lt;ID&gt;377&lt;/ID&gt;&lt;UID&gt;{BB4FDCCF-32E5-4AF6-9C47-6321E779CC4D}&lt;/UID&gt;&lt;Title&gt;Moderated estimation of fold change and dispersion for RNA-seq data with DESeq2&lt;/Title&gt;&lt;Template&gt;Journal Article&lt;/Template&gt;&lt;Star&gt;0&lt;/Star&gt;&lt;Tag&gt;0&lt;/Tag&gt;&lt;Author&gt;Love, Michael I; Huber, Wolfgang; Anders, Simon&lt;/Author&gt;&lt;Year&gt;2014&lt;/Year&gt;&lt;Details&gt;&lt;_collection_scope&gt;SCI;SCIE&lt;/_collection_scope&gt;&lt;_created&gt;64238277&lt;/_created&gt;&lt;_impact_factor&gt;  13.583&lt;/_impact_factor&gt;&lt;_issue&gt;12&lt;/_issue&gt;&lt;_journal&gt;Genome Biology&lt;/_journal&gt;&lt;_modified&gt;64238277&lt;/_modified&gt;&lt;_pages&gt;550&lt;/_pages&gt;&lt;_volume&gt;15&lt;/_volume&gt;&lt;/Details&gt;&lt;Extra&gt;&lt;DBUID&gt;{0D0C8341-833F-4F57-8F21-94D78B77B225}&lt;/DBUID&gt;&lt;/Extra&gt;&lt;/Item&gt;&lt;/References&gt;&lt;/Group&gt;&lt;/Citation&gt;_x000a_"/>
    <w:docVar w:name="NE.Ref{F773CAA9-7336-4E2E-BE7A-A46E6FC23848}" w:val=" ADDIN NE.Ref.{F773CAA9-7336-4E2E-BE7A-A46E6FC23848}&lt;Citation&gt;&lt;Group&gt;&lt;References&gt;&lt;Item&gt;&lt;ID&gt;140&lt;/ID&gt;&lt;UID&gt;{147C2CAC-BAE3-4D0E-84C4-31056ADB8907}&lt;/UID&gt;&lt;Title&gt;Biodegradation of lignocellulosics: microbial, chemical, and enzymatic aspects of the fungal attack of lignin&lt;/Title&gt;&lt;Template&gt;Journal Article&lt;/Template&gt;&lt;Star&gt;0&lt;/Star&gt;&lt;Tag&gt;0&lt;/Tag&gt;&lt;Author&gt;Martínez, Angel T; Speranza, Mariela; Ruiz-Dueñas, Francisco J; Ferreira, Patricia; Camarero, Susana; Guillén, Francisco; Martínez, María J; Gutiérrez, Ana; Del Río, José C&lt;/Author&gt;&lt;Year&gt;2005&lt;/Year&gt;&lt;Details&gt;&lt;_created&gt;64183205&lt;/_created&gt;&lt;_modified&gt;64183214&lt;/_modified&gt;&lt;_accessed&gt;64183214&lt;/_accessed&gt;&lt;_url&gt;https://go.exlibris.link/WbbzRdYl&lt;/_url&gt;&lt;_place_published&gt;Switzerland&lt;/_place_published&gt;&lt;_journal&gt;International microbiology&lt;/_journal&gt;&lt;_volume&gt;8&lt;/_volume&gt;&lt;_issue&gt;3&lt;/_issue&gt;&lt;_number&gt;1&lt;/_number&gt;&lt;_pages&gt;195-204&lt;/_pages&gt;&lt;_date_display&gt;2005&lt;/_date_display&gt;&lt;_date&gt;55225440&lt;/_date&gt;&lt;_isbn&gt;1139-6709&lt;/_isbn&gt;&lt;_ori_publication&gt;Sociedad Española de Microbiología&lt;/_ori_publication&gt;&lt;_keywords&gt;Biodegradation, Environmental; Cellulose - chemistry; Cellulose - metabolism; Fungi - enzymology; Fungi - metabolism; Lignin - chemistry; Lignin - metabolism; Models, Molecular; Oxidoreductases - chemistry; Oxidoreductases - metabolism; Peroxidases - chemistry; Peroxidases - metabolism; Wood&lt;/_keywords&gt;&lt;_db_updated&gt;PKU Search&lt;/_db_updated&gt;&lt;_impact_factor&gt;   2.479&lt;/_impact_factor&gt;&lt;_collection_scope&gt;SCIE&lt;/_collection_scope&gt;&lt;/Details&gt;&lt;Extra&gt;&lt;DBUID&gt;{0D0C8341-833F-4F57-8F21-94D78B77B225}&lt;/DBUID&gt;&lt;/Extra&gt;&lt;/Item&gt;&lt;/References&gt;&lt;/Group&gt;&lt;/Citation&gt;_x000a_"/>
    <w:docVar w:name="NE.Ref{FBCF773E-E04C-40EA-9F17-51520D2CBD45}" w:val=" ADDIN NE.Ref.{FBCF773E-E04C-40EA-9F17-51520D2CBD45}&lt;Citation&gt;&lt;Group&gt;&lt;References&gt;&lt;Item&gt;&lt;ID&gt;381&lt;/ID&gt;&lt;UID&gt;{C5D2B8DD-0FAE-457B-94C9-D11715FD8431}&lt;/UID&gt;&lt;Title&gt;Proposed Mechanism for the Nitrobenzene Oxidation of Lignin&lt;/Title&gt;&lt;Template&gt;Journal Article&lt;/Template&gt;&lt;Star&gt;0&lt;/Star&gt;&lt;Tag&gt;0&lt;/Tag&gt;&lt;Author&gt;Schultz, Tor P; Templeton, M Curry&lt;/Author&gt;&lt;Year&gt;1986&lt;/Year&gt;&lt;Details&gt;&lt;_created&gt;64238431&lt;/_created&gt;&lt;_issue&gt;2&lt;/_issue&gt;&lt;_journal&gt;Holzforschung - International Journal of the Biology, Chemistry, Physics and Technology of Wood&lt;/_journal&gt;&lt;_modified&gt;64238431&lt;/_modified&gt;&lt;_pages&gt;93-97&lt;/_pages&gt;&lt;_volume&gt;40&lt;/_volume&gt;&lt;/Details&gt;&lt;Extra&gt;&lt;DBUID&gt;{0D0C8341-833F-4F57-8F21-94D78B77B225}&lt;/DBUID&gt;&lt;/Extra&gt;&lt;/Item&gt;&lt;/References&gt;&lt;/Group&gt;&lt;/Citation&gt;_x000a_"/>
    <w:docVar w:name="NE.Ref{FC2FF8FA-B61E-4484-9DC0-F788EE1320A1}" w:val=" ADDIN NE.Ref.{FC2FF8FA-B61E-4484-9DC0-F788EE1320A1}&lt;Citation&gt;&lt;Group&gt;&lt;References&gt;&lt;Item&gt;&lt;ID&gt;451&lt;/ID&gt;&lt;UID&gt;{13005A4A-BC6B-47E1-8F0C-BD887A22C946}&lt;/UID&gt;&lt;Title&gt;Uncovering the hidden diversity of litter-decomposition mechanisms in mushroom-forming fungi&lt;/Title&gt;&lt;Template&gt;Journal Article&lt;/Template&gt;&lt;Star&gt;0&lt;/Star&gt;&lt;Tag&gt;0&lt;/Tag&gt;&lt;Author&gt;Floudas, Dimitrios; Bentzer, Johan; Ahrén, Dag; Johansson, Tomas; Persson, Per; Tunlid, Anders&lt;/Author&gt;&lt;Year&gt;2020&lt;/Year&gt;&lt;Details&gt;&lt;_doi&gt;10.1038/s41396-020-0667-6&lt;/_doi&gt;&lt;_created&gt;64318925&lt;/_created&gt;&lt;_modified&gt;64318925&lt;/_modified&gt;&lt;_url&gt;http://www.nature.com/articles/s41396-020-0667-6_x000d__x000a_http://www.nature.com/articles/s41396-020-0667-6.pdf&lt;/_url&gt;&lt;_journal&gt;The ISME Journal&lt;/_journal&gt;&lt;_volume&gt;14&lt;/_volume&gt;&lt;_issue&gt;8&lt;/_issue&gt;&lt;_pages&gt;2046-2059&lt;/_pages&gt;&lt;_tertiary_title&gt;ISME J&lt;/_tertiary_title&gt;&lt;_isbn&gt;1751-7362&lt;/_isbn&gt;&lt;_accessed&gt;64318925&lt;/_accessed&gt;&lt;_db_updated&gt;CrossRef&lt;/_db_updated&gt;&lt;_impact_factor&gt;  10.302&lt;/_impact_factor&gt;&lt;/Details&gt;&lt;Extra&gt;&lt;DBUID&gt;{0D0C8341-833F-4F57-8F21-94D78B77B225}&lt;/DBUID&gt;&lt;/Extra&gt;&lt;/Item&gt;&lt;/References&gt;&lt;/Group&gt;&lt;/Citation&gt;_x000a_"/>
    <w:docVar w:name="NE.Ref{FC4AE75B-AD31-4AEA-A67B-D74AC09F00C1}" w:val=" ADDIN NE.Ref.{FC4AE75B-AD31-4AEA-A67B-D74AC09F00C1}&lt;Citation&gt;&lt;Group&gt;&lt;References&gt;&lt;Item&gt;&lt;ID&gt;269&lt;/ID&gt;&lt;UID&gt;{451E3311-D4DC-4570-B68F-77B5E71CDC0F}&lt;/UID&gt;&lt;Title&gt;Lignocellulosic residues: Biodegradation and bioconversion by fungi&lt;/Title&gt;&lt;Template&gt;Journal Article&lt;/Template&gt;&lt;Star&gt;0&lt;/Star&gt;&lt;Tag&gt;0&lt;/Tag&gt;&lt;Author&gt;Sánchez, Carmen&lt;/Author&gt;&lt;Year&gt;2009&lt;/Year&gt;&lt;Details&gt;&lt;_collection_scope&gt;SCI;SCIE;EI&lt;/_collection_scope&gt;&lt;_created&gt;64222427&lt;/_created&gt;&lt;_impact_factor&gt;  14.227&lt;/_impact_factor&gt;&lt;_issue&gt;2&lt;/_issue&gt;&lt;_journal&gt;Biotechnology Advances&lt;/_journal&gt;&lt;_modified&gt;64222427&lt;/_modified&gt;&lt;_pages&gt;185-194&lt;/_pages&gt;&lt;_volume&gt;27&lt;/_volume&gt;&lt;/Details&gt;&lt;Extra&gt;&lt;DBUID&gt;{0D0C8341-833F-4F57-8F21-94D78B77B225}&lt;/DBUID&gt;&lt;/Extra&gt;&lt;/Item&gt;&lt;/References&gt;&lt;/Group&gt;&lt;/Citation&gt;_x000a_"/>
    <w:docVar w:name="NE.Ref{FE776FFC-0568-4143-A7ED-721FE9A760AB}" w:val=" ADDIN NE.Ref.{FE776FFC-0568-4143-A7ED-721FE9A760AB}&lt;Citation&gt;&lt;Group&gt;&lt;References&gt;&lt;Item&gt;&lt;ID&gt;382&lt;/ID&gt;&lt;UID&gt;{677CE2D7-77B2-4459-A391-93A9102F2735}&lt;/UID&gt;&lt;Title&gt;Determination of structural carbohydrates and lignin in biomass, in: Laboratory Analytical Procedure (LAP)&lt;/Title&gt;&lt;Template&gt;Journal Article&lt;/Template&gt;&lt;Star&gt;0&lt;/Star&gt;&lt;Tag&gt;0&lt;/Tag&gt;&lt;Author&gt;Sluiter, A; Hames, B; Ruiz, R; Scarlata, C; Crocker, D&lt;/Author&gt;&lt;Year&gt;2008&lt;/Year&gt;&lt;Details&gt;&lt;_created&gt;64238431&lt;/_created&gt;&lt;_modified&gt;64238431&lt;/_modified&gt;&lt;/Details&gt;&lt;Extra&gt;&lt;DBUID&gt;{0D0C8341-833F-4F57-8F21-94D78B77B225}&lt;/DBUID&gt;&lt;/Extra&gt;&lt;/Item&gt;&lt;/References&gt;&lt;/Group&gt;&lt;/Citation&gt;_x000a_"/>
    <w:docVar w:name="NE.Ref{FF6DBB11-584A-4673-A125-95E0B6D67EE3}" w:val=" ADDIN NE.Ref.{FF6DBB11-584A-4673-A125-95E0B6D67EE3}&lt;Citation&gt;&lt;Group&gt;&lt;References&gt;&lt;Item&gt;&lt;ID&gt;49&lt;/ID&gt;&lt;UID&gt;{F7855881-B551-4488-95A8-30DFCB4B5EC1}&lt;/UID&gt;&lt;Title&gt;De novo assembly, functional annotation, and analysis of the giant reed (Arundo donax L.) leaf transcriptome provide tools for the development of a biofuel feedstock&lt;/Title&gt;&lt;Template&gt;Journal Article&lt;/Template&gt;&lt;Star&gt;0&lt;/Star&gt;&lt;Tag&gt;0&lt;/Tag&gt;&lt;Author&gt;Evangelistella, C; Valentini, A; Ludovisi, R; Firrincieli, A; Fabbrini, F; Scalabrin, S; Cattonaro, F; Morgante, M; Mugnozza, G S; Keurentjes, JJB; Harfouche, A&lt;/Author&gt;&lt;Year&gt;2017&lt;/Year&gt;&lt;Details&gt;&lt;_created&gt;64143202&lt;/_created&gt;&lt;_modified&gt;64143229&lt;/_modified&gt;&lt;_accessed&gt;64143229&lt;/_accessed&gt;&lt;_url&gt;http://www.ncbi.nlm.nih.gov/entrez/query.fcgi?cmd=Retrieve&amp;amp;db=pubmed&amp;amp;dopt=Abstract&amp;amp;list_uids=28572841&amp;amp;query_hl=1&lt;/_url&gt;&lt;_journal&gt;Biotechnol Biofuels&lt;/_journal&gt;&lt;_volume&gt;10&lt;/_volume&gt;&lt;_pages&gt;138&lt;/_pages&gt;&lt;_tertiary_title&gt;Biotechnology for biofuels&lt;/_tertiary_title&gt;&lt;_doi&gt;10.1186/s13068-017-0828-7&lt;/_doi&gt;&lt;_date_display&gt;2017&lt;/_date_display&gt;&lt;_date&gt;61564320&lt;/_date&gt;&lt;_type_work&gt;Journal Article&lt;/_type_work&gt;&lt;_isbn&gt;1754-6834 (Print); 1754-6834 (Linking)&lt;/_isbn&gt;&lt;_accession_num&gt;28572841&lt;/_accession_num&gt;&lt;_keywords&gt;Arundo donax; Biofuel; Carbon fixation; De novo leaf transcriptome; Genic-SSRs; Phenylpropanoid; Purine and thiamine metabolism; RNA-Seq; SAPs; Stomata&lt;/_keywords&gt;&lt;_author_adr&gt;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Department for Innovation in Biological, Agro-food and Forest Systems, University of Tuscia, Via S. Camillo de Lellis snc, 01100 Viterbo, Italy.0000 0001 2298 9743grid.12597.38; Alasia Franco Vivai s.s., Strada Solerette, 5/A, 12038 Savigliano, Italy.; IGA Technology Services, Via J. Linussio, 51-Z.I.U, 33100 Udine, Italy.grid.452691.d; IGA Technology Services, Via J. Linussio, 51-Z.I.U, 33100 Udine, Italy.grid.452691.d; Department of Agricultural and Environmental Sciences, University of Udine, Via delle Scienze, 206, 33100 Udine, Italy.0000 0001 2113 062Xgrid.5390.f; Institute of Applied Genomics, Via J. Linussio, 51-Z.I.U, 33100 Udine, Italy.; Department for Innovation in Biological, Agro-food and Forest Systems, University of Tuscia, Via S. Camillo de Lellis snc, 01100 Viterbo, Italy.0000 0001 2298 9743grid.12597.38; Laboratory of Genetics, Wageningen University, Droevendaalsesteeg 1, 6708 PB Wageningen, The Netherlands.0000 0001 0791 5666grid.4818.5; Department for Innovation in Biological, Agro-food and Forest Systems, University of Tuscia, Via S. Camillo de Lellis snc, 01100 Viterbo, Italy.0000 0001 2298 9743grid.12597.38&lt;/_author_adr&gt;&lt;_language&gt;eng&lt;/_language&gt;&lt;_db_updated&gt;PubMed&lt;/_db_updated&gt;&lt;_impact_factor&gt;   4.815&lt;/_impact_factor&gt;&lt;_collection_scope&gt;SCIE;EI&lt;/_collection_scope&gt;&lt;/Details&gt;&lt;Extra&gt;&lt;DBUID&gt;{0D0C8341-833F-4F57-8F21-94D78B77B225}&lt;/DBUID&gt;&lt;/Extra&gt;&lt;/Item&gt;&lt;/References&gt;&lt;/Group&gt;&lt;/Citation&gt;_x000a_"/>
    <w:docVar w:name="ne_docsoft" w:val="MSWord"/>
    <w:docVar w:name="ne_docversion" w:val="NoteExpress 2.0"/>
    <w:docVar w:name="ne_stylename" w:val="ISME Journal"/>
  </w:docVars>
  <w:rsids>
    <w:rsidRoot w:val="0019762F"/>
    <w:rsid w:val="00001A75"/>
    <w:rsid w:val="0000266A"/>
    <w:rsid w:val="0000271E"/>
    <w:rsid w:val="00003491"/>
    <w:rsid w:val="0000454F"/>
    <w:rsid w:val="0000455A"/>
    <w:rsid w:val="00004A2A"/>
    <w:rsid w:val="00004EA4"/>
    <w:rsid w:val="0000725F"/>
    <w:rsid w:val="0001074F"/>
    <w:rsid w:val="00010C1E"/>
    <w:rsid w:val="00011785"/>
    <w:rsid w:val="00011BB5"/>
    <w:rsid w:val="000129EA"/>
    <w:rsid w:val="00012E63"/>
    <w:rsid w:val="000137FA"/>
    <w:rsid w:val="00015008"/>
    <w:rsid w:val="000158E7"/>
    <w:rsid w:val="000160E0"/>
    <w:rsid w:val="00016829"/>
    <w:rsid w:val="00016898"/>
    <w:rsid w:val="0001747B"/>
    <w:rsid w:val="000178B0"/>
    <w:rsid w:val="00022687"/>
    <w:rsid w:val="00022CA1"/>
    <w:rsid w:val="000237FF"/>
    <w:rsid w:val="000260CA"/>
    <w:rsid w:val="000268DE"/>
    <w:rsid w:val="0002743C"/>
    <w:rsid w:val="00027CEE"/>
    <w:rsid w:val="00031015"/>
    <w:rsid w:val="000310EE"/>
    <w:rsid w:val="00031252"/>
    <w:rsid w:val="000320C9"/>
    <w:rsid w:val="00032603"/>
    <w:rsid w:val="00033043"/>
    <w:rsid w:val="00033477"/>
    <w:rsid w:val="000341F2"/>
    <w:rsid w:val="00035DD4"/>
    <w:rsid w:val="00037124"/>
    <w:rsid w:val="00037C50"/>
    <w:rsid w:val="00043C0F"/>
    <w:rsid w:val="00044323"/>
    <w:rsid w:val="00044EB1"/>
    <w:rsid w:val="000452E5"/>
    <w:rsid w:val="00045C75"/>
    <w:rsid w:val="0004672D"/>
    <w:rsid w:val="00047897"/>
    <w:rsid w:val="000478D2"/>
    <w:rsid w:val="0005360B"/>
    <w:rsid w:val="000545B9"/>
    <w:rsid w:val="00054FB5"/>
    <w:rsid w:val="000552B6"/>
    <w:rsid w:val="00056D18"/>
    <w:rsid w:val="00056F3B"/>
    <w:rsid w:val="000577C9"/>
    <w:rsid w:val="000608A4"/>
    <w:rsid w:val="00060FFA"/>
    <w:rsid w:val="00061DA4"/>
    <w:rsid w:val="000620FB"/>
    <w:rsid w:val="00062AA2"/>
    <w:rsid w:val="00063224"/>
    <w:rsid w:val="000634F6"/>
    <w:rsid w:val="000635C2"/>
    <w:rsid w:val="000638CF"/>
    <w:rsid w:val="00064ECB"/>
    <w:rsid w:val="00065004"/>
    <w:rsid w:val="0006551A"/>
    <w:rsid w:val="00070717"/>
    <w:rsid w:val="00071439"/>
    <w:rsid w:val="00073796"/>
    <w:rsid w:val="00073C24"/>
    <w:rsid w:val="00075654"/>
    <w:rsid w:val="000759CD"/>
    <w:rsid w:val="00075E7A"/>
    <w:rsid w:val="00076882"/>
    <w:rsid w:val="000776E8"/>
    <w:rsid w:val="000807FA"/>
    <w:rsid w:val="00080CCB"/>
    <w:rsid w:val="00080E34"/>
    <w:rsid w:val="00081E75"/>
    <w:rsid w:val="00082202"/>
    <w:rsid w:val="000822AB"/>
    <w:rsid w:val="000827DD"/>
    <w:rsid w:val="000828DD"/>
    <w:rsid w:val="0008315B"/>
    <w:rsid w:val="00085ADE"/>
    <w:rsid w:val="00085EED"/>
    <w:rsid w:val="00085F89"/>
    <w:rsid w:val="00087283"/>
    <w:rsid w:val="00090BBE"/>
    <w:rsid w:val="0009261B"/>
    <w:rsid w:val="000932F3"/>
    <w:rsid w:val="00093417"/>
    <w:rsid w:val="00094D7A"/>
    <w:rsid w:val="00095633"/>
    <w:rsid w:val="00095CE3"/>
    <w:rsid w:val="00095E8A"/>
    <w:rsid w:val="00096968"/>
    <w:rsid w:val="00097EBD"/>
    <w:rsid w:val="000A00CC"/>
    <w:rsid w:val="000A08B5"/>
    <w:rsid w:val="000A0BDF"/>
    <w:rsid w:val="000A0D0E"/>
    <w:rsid w:val="000A1EFC"/>
    <w:rsid w:val="000A2DDE"/>
    <w:rsid w:val="000A45F6"/>
    <w:rsid w:val="000A56FD"/>
    <w:rsid w:val="000A5761"/>
    <w:rsid w:val="000A5F23"/>
    <w:rsid w:val="000A67F3"/>
    <w:rsid w:val="000A70C3"/>
    <w:rsid w:val="000A77E1"/>
    <w:rsid w:val="000B111B"/>
    <w:rsid w:val="000B2A6B"/>
    <w:rsid w:val="000B34C1"/>
    <w:rsid w:val="000B352D"/>
    <w:rsid w:val="000B4711"/>
    <w:rsid w:val="000B59DC"/>
    <w:rsid w:val="000B6735"/>
    <w:rsid w:val="000C0992"/>
    <w:rsid w:val="000C2004"/>
    <w:rsid w:val="000C533C"/>
    <w:rsid w:val="000C5D81"/>
    <w:rsid w:val="000C6B64"/>
    <w:rsid w:val="000C7B23"/>
    <w:rsid w:val="000D0C27"/>
    <w:rsid w:val="000D2C2D"/>
    <w:rsid w:val="000D348B"/>
    <w:rsid w:val="000D3F9E"/>
    <w:rsid w:val="000D4272"/>
    <w:rsid w:val="000D5412"/>
    <w:rsid w:val="000D5BEC"/>
    <w:rsid w:val="000D6188"/>
    <w:rsid w:val="000D64F7"/>
    <w:rsid w:val="000D6AB5"/>
    <w:rsid w:val="000D772A"/>
    <w:rsid w:val="000D7B4B"/>
    <w:rsid w:val="000D7C48"/>
    <w:rsid w:val="000E072E"/>
    <w:rsid w:val="000E0CB4"/>
    <w:rsid w:val="000E13D5"/>
    <w:rsid w:val="000E227C"/>
    <w:rsid w:val="000E3CC8"/>
    <w:rsid w:val="000E439A"/>
    <w:rsid w:val="000E43FF"/>
    <w:rsid w:val="000E4DF7"/>
    <w:rsid w:val="000E5333"/>
    <w:rsid w:val="000E5649"/>
    <w:rsid w:val="000E5BDA"/>
    <w:rsid w:val="000E6247"/>
    <w:rsid w:val="000E6D76"/>
    <w:rsid w:val="000E6EB8"/>
    <w:rsid w:val="000E7273"/>
    <w:rsid w:val="000E7421"/>
    <w:rsid w:val="000F02F8"/>
    <w:rsid w:val="000F1A11"/>
    <w:rsid w:val="000F38FE"/>
    <w:rsid w:val="000F3F7F"/>
    <w:rsid w:val="000F4299"/>
    <w:rsid w:val="000F42FB"/>
    <w:rsid w:val="000F4A5E"/>
    <w:rsid w:val="0010021A"/>
    <w:rsid w:val="00100224"/>
    <w:rsid w:val="00100A87"/>
    <w:rsid w:val="00100C5B"/>
    <w:rsid w:val="0010140A"/>
    <w:rsid w:val="00101A9E"/>
    <w:rsid w:val="00103331"/>
    <w:rsid w:val="0010370C"/>
    <w:rsid w:val="00106412"/>
    <w:rsid w:val="00107A23"/>
    <w:rsid w:val="001114BB"/>
    <w:rsid w:val="00111672"/>
    <w:rsid w:val="00112C88"/>
    <w:rsid w:val="0011338F"/>
    <w:rsid w:val="00113AC0"/>
    <w:rsid w:val="00113D79"/>
    <w:rsid w:val="001164B0"/>
    <w:rsid w:val="001165B5"/>
    <w:rsid w:val="0011676F"/>
    <w:rsid w:val="00116C3E"/>
    <w:rsid w:val="00116E5E"/>
    <w:rsid w:val="00117E2D"/>
    <w:rsid w:val="00120E44"/>
    <w:rsid w:val="0012235B"/>
    <w:rsid w:val="00122F87"/>
    <w:rsid w:val="00123A82"/>
    <w:rsid w:val="00123C4C"/>
    <w:rsid w:val="00125225"/>
    <w:rsid w:val="00125690"/>
    <w:rsid w:val="001258ED"/>
    <w:rsid w:val="00125A24"/>
    <w:rsid w:val="00126F94"/>
    <w:rsid w:val="00127992"/>
    <w:rsid w:val="001312E9"/>
    <w:rsid w:val="00131F9A"/>
    <w:rsid w:val="001321AD"/>
    <w:rsid w:val="00132709"/>
    <w:rsid w:val="00132DE8"/>
    <w:rsid w:val="00133171"/>
    <w:rsid w:val="00133503"/>
    <w:rsid w:val="00133E1B"/>
    <w:rsid w:val="001343AF"/>
    <w:rsid w:val="00134A25"/>
    <w:rsid w:val="00134AFF"/>
    <w:rsid w:val="00134EDF"/>
    <w:rsid w:val="0013574A"/>
    <w:rsid w:val="00135FA0"/>
    <w:rsid w:val="00136483"/>
    <w:rsid w:val="00137EE3"/>
    <w:rsid w:val="00140BA2"/>
    <w:rsid w:val="00140CD8"/>
    <w:rsid w:val="001410A3"/>
    <w:rsid w:val="001421C6"/>
    <w:rsid w:val="00142A44"/>
    <w:rsid w:val="00142B5F"/>
    <w:rsid w:val="00145088"/>
    <w:rsid w:val="00146FF3"/>
    <w:rsid w:val="00147015"/>
    <w:rsid w:val="001514CB"/>
    <w:rsid w:val="00152748"/>
    <w:rsid w:val="0015301C"/>
    <w:rsid w:val="00153902"/>
    <w:rsid w:val="00153EDE"/>
    <w:rsid w:val="00154147"/>
    <w:rsid w:val="00154C24"/>
    <w:rsid w:val="0015512C"/>
    <w:rsid w:val="00155B75"/>
    <w:rsid w:val="001572CE"/>
    <w:rsid w:val="00157385"/>
    <w:rsid w:val="00157CCB"/>
    <w:rsid w:val="0016232F"/>
    <w:rsid w:val="00164121"/>
    <w:rsid w:val="001643AA"/>
    <w:rsid w:val="001644BC"/>
    <w:rsid w:val="001644CC"/>
    <w:rsid w:val="00166C2C"/>
    <w:rsid w:val="00167A5A"/>
    <w:rsid w:val="00170427"/>
    <w:rsid w:val="001707C1"/>
    <w:rsid w:val="00171E16"/>
    <w:rsid w:val="00172AA5"/>
    <w:rsid w:val="00172E6C"/>
    <w:rsid w:val="0017350C"/>
    <w:rsid w:val="0017485A"/>
    <w:rsid w:val="001748DE"/>
    <w:rsid w:val="00177C27"/>
    <w:rsid w:val="00177DB7"/>
    <w:rsid w:val="001802EB"/>
    <w:rsid w:val="001807F8"/>
    <w:rsid w:val="00180967"/>
    <w:rsid w:val="00181450"/>
    <w:rsid w:val="0018211A"/>
    <w:rsid w:val="0018285E"/>
    <w:rsid w:val="00182BAC"/>
    <w:rsid w:val="00184E18"/>
    <w:rsid w:val="001857BD"/>
    <w:rsid w:val="00185A91"/>
    <w:rsid w:val="00187F3B"/>
    <w:rsid w:val="001902EC"/>
    <w:rsid w:val="00190B83"/>
    <w:rsid w:val="00191966"/>
    <w:rsid w:val="00191CB4"/>
    <w:rsid w:val="00191CCA"/>
    <w:rsid w:val="00191EC8"/>
    <w:rsid w:val="0019355E"/>
    <w:rsid w:val="0019387B"/>
    <w:rsid w:val="00194E01"/>
    <w:rsid w:val="001950BC"/>
    <w:rsid w:val="00196CAD"/>
    <w:rsid w:val="0019762F"/>
    <w:rsid w:val="001A0FBB"/>
    <w:rsid w:val="001A20BB"/>
    <w:rsid w:val="001A3D66"/>
    <w:rsid w:val="001A4485"/>
    <w:rsid w:val="001A4A5C"/>
    <w:rsid w:val="001A631F"/>
    <w:rsid w:val="001A6393"/>
    <w:rsid w:val="001A6BD0"/>
    <w:rsid w:val="001A782F"/>
    <w:rsid w:val="001B12BE"/>
    <w:rsid w:val="001B1A6F"/>
    <w:rsid w:val="001B23CC"/>
    <w:rsid w:val="001B28BC"/>
    <w:rsid w:val="001B3883"/>
    <w:rsid w:val="001B451A"/>
    <w:rsid w:val="001B4B01"/>
    <w:rsid w:val="001B5093"/>
    <w:rsid w:val="001B57E3"/>
    <w:rsid w:val="001B59FA"/>
    <w:rsid w:val="001B5D6B"/>
    <w:rsid w:val="001B654F"/>
    <w:rsid w:val="001B6588"/>
    <w:rsid w:val="001B7BCF"/>
    <w:rsid w:val="001C0084"/>
    <w:rsid w:val="001C2F58"/>
    <w:rsid w:val="001C3449"/>
    <w:rsid w:val="001C3453"/>
    <w:rsid w:val="001C3C76"/>
    <w:rsid w:val="001C4002"/>
    <w:rsid w:val="001C4B25"/>
    <w:rsid w:val="001C53B9"/>
    <w:rsid w:val="001C5550"/>
    <w:rsid w:val="001C5D9D"/>
    <w:rsid w:val="001C5DC4"/>
    <w:rsid w:val="001C63E0"/>
    <w:rsid w:val="001C6CCF"/>
    <w:rsid w:val="001C6D37"/>
    <w:rsid w:val="001C77FB"/>
    <w:rsid w:val="001C7EE5"/>
    <w:rsid w:val="001D007E"/>
    <w:rsid w:val="001D026E"/>
    <w:rsid w:val="001D43BD"/>
    <w:rsid w:val="001D462B"/>
    <w:rsid w:val="001D6808"/>
    <w:rsid w:val="001D78AB"/>
    <w:rsid w:val="001E0092"/>
    <w:rsid w:val="001E10EE"/>
    <w:rsid w:val="001E156B"/>
    <w:rsid w:val="001E1C0D"/>
    <w:rsid w:val="001E1E0E"/>
    <w:rsid w:val="001E2425"/>
    <w:rsid w:val="001E2CDD"/>
    <w:rsid w:val="001E30AC"/>
    <w:rsid w:val="001E35A1"/>
    <w:rsid w:val="001E366F"/>
    <w:rsid w:val="001E5C97"/>
    <w:rsid w:val="001E62E5"/>
    <w:rsid w:val="001E6438"/>
    <w:rsid w:val="001E6485"/>
    <w:rsid w:val="001E6695"/>
    <w:rsid w:val="001F00CE"/>
    <w:rsid w:val="001F063D"/>
    <w:rsid w:val="001F0C86"/>
    <w:rsid w:val="001F2DB1"/>
    <w:rsid w:val="001F3261"/>
    <w:rsid w:val="001F38D8"/>
    <w:rsid w:val="001F3F61"/>
    <w:rsid w:val="001F4A52"/>
    <w:rsid w:val="001F4E43"/>
    <w:rsid w:val="001F515E"/>
    <w:rsid w:val="001F5F0F"/>
    <w:rsid w:val="001F6BF4"/>
    <w:rsid w:val="001F6EC0"/>
    <w:rsid w:val="001F7289"/>
    <w:rsid w:val="001F7661"/>
    <w:rsid w:val="001F7BE4"/>
    <w:rsid w:val="00200359"/>
    <w:rsid w:val="00200662"/>
    <w:rsid w:val="0020181B"/>
    <w:rsid w:val="002021D4"/>
    <w:rsid w:val="0020328C"/>
    <w:rsid w:val="00203F72"/>
    <w:rsid w:val="00203F9C"/>
    <w:rsid w:val="00205768"/>
    <w:rsid w:val="00206617"/>
    <w:rsid w:val="00210D14"/>
    <w:rsid w:val="00215D75"/>
    <w:rsid w:val="00216015"/>
    <w:rsid w:val="00216E51"/>
    <w:rsid w:val="00217EFC"/>
    <w:rsid w:val="002203C0"/>
    <w:rsid w:val="002205F6"/>
    <w:rsid w:val="00220C69"/>
    <w:rsid w:val="00220D0A"/>
    <w:rsid w:val="0022236D"/>
    <w:rsid w:val="002251AA"/>
    <w:rsid w:val="00225B6E"/>
    <w:rsid w:val="00227726"/>
    <w:rsid w:val="00231762"/>
    <w:rsid w:val="00231BDE"/>
    <w:rsid w:val="002325D0"/>
    <w:rsid w:val="002328D1"/>
    <w:rsid w:val="00232B56"/>
    <w:rsid w:val="00234B4D"/>
    <w:rsid w:val="00234BB1"/>
    <w:rsid w:val="00235583"/>
    <w:rsid w:val="00235BAA"/>
    <w:rsid w:val="0023616B"/>
    <w:rsid w:val="0023626D"/>
    <w:rsid w:val="002367CB"/>
    <w:rsid w:val="00237EEB"/>
    <w:rsid w:val="002414BF"/>
    <w:rsid w:val="00243CD7"/>
    <w:rsid w:val="00243E1E"/>
    <w:rsid w:val="002454F4"/>
    <w:rsid w:val="002462FB"/>
    <w:rsid w:val="00246520"/>
    <w:rsid w:val="00246825"/>
    <w:rsid w:val="00247118"/>
    <w:rsid w:val="0024713C"/>
    <w:rsid w:val="00250BD8"/>
    <w:rsid w:val="00251F84"/>
    <w:rsid w:val="00252FBA"/>
    <w:rsid w:val="00253F1C"/>
    <w:rsid w:val="002549DD"/>
    <w:rsid w:val="00255039"/>
    <w:rsid w:val="0025593E"/>
    <w:rsid w:val="00256347"/>
    <w:rsid w:val="002564B6"/>
    <w:rsid w:val="0025728D"/>
    <w:rsid w:val="002608A4"/>
    <w:rsid w:val="00261570"/>
    <w:rsid w:val="00261742"/>
    <w:rsid w:val="00261AF7"/>
    <w:rsid w:val="002620CE"/>
    <w:rsid w:val="00262241"/>
    <w:rsid w:val="0026421B"/>
    <w:rsid w:val="002642C2"/>
    <w:rsid w:val="002645C5"/>
    <w:rsid w:val="00265045"/>
    <w:rsid w:val="00266019"/>
    <w:rsid w:val="00266904"/>
    <w:rsid w:val="00267017"/>
    <w:rsid w:val="00267559"/>
    <w:rsid w:val="00270032"/>
    <w:rsid w:val="00270176"/>
    <w:rsid w:val="00270635"/>
    <w:rsid w:val="00270A3E"/>
    <w:rsid w:val="002717CC"/>
    <w:rsid w:val="00273C20"/>
    <w:rsid w:val="002740C1"/>
    <w:rsid w:val="00275E67"/>
    <w:rsid w:val="00275EC0"/>
    <w:rsid w:val="002766BA"/>
    <w:rsid w:val="002768D4"/>
    <w:rsid w:val="0027726F"/>
    <w:rsid w:val="0027732F"/>
    <w:rsid w:val="00280193"/>
    <w:rsid w:val="00282081"/>
    <w:rsid w:val="00283021"/>
    <w:rsid w:val="0028342F"/>
    <w:rsid w:val="00283A49"/>
    <w:rsid w:val="00283E69"/>
    <w:rsid w:val="002855CD"/>
    <w:rsid w:val="00286620"/>
    <w:rsid w:val="00290695"/>
    <w:rsid w:val="002912FE"/>
    <w:rsid w:val="00291314"/>
    <w:rsid w:val="00291B51"/>
    <w:rsid w:val="0029327B"/>
    <w:rsid w:val="002944C8"/>
    <w:rsid w:val="002946F0"/>
    <w:rsid w:val="00294B45"/>
    <w:rsid w:val="002957E0"/>
    <w:rsid w:val="002973A2"/>
    <w:rsid w:val="002A2401"/>
    <w:rsid w:val="002A2F9C"/>
    <w:rsid w:val="002A3082"/>
    <w:rsid w:val="002A3586"/>
    <w:rsid w:val="002A3602"/>
    <w:rsid w:val="002A397E"/>
    <w:rsid w:val="002A5501"/>
    <w:rsid w:val="002A66BA"/>
    <w:rsid w:val="002A6C78"/>
    <w:rsid w:val="002B0750"/>
    <w:rsid w:val="002B0D88"/>
    <w:rsid w:val="002B1525"/>
    <w:rsid w:val="002B4727"/>
    <w:rsid w:val="002B492B"/>
    <w:rsid w:val="002B57B5"/>
    <w:rsid w:val="002B57FA"/>
    <w:rsid w:val="002B5872"/>
    <w:rsid w:val="002B6CE8"/>
    <w:rsid w:val="002B6FEA"/>
    <w:rsid w:val="002B72DF"/>
    <w:rsid w:val="002B74FD"/>
    <w:rsid w:val="002B7F4C"/>
    <w:rsid w:val="002C0417"/>
    <w:rsid w:val="002C4A71"/>
    <w:rsid w:val="002C4F65"/>
    <w:rsid w:val="002C5A9A"/>
    <w:rsid w:val="002C6DAD"/>
    <w:rsid w:val="002C7D48"/>
    <w:rsid w:val="002D017C"/>
    <w:rsid w:val="002D05A5"/>
    <w:rsid w:val="002D1F28"/>
    <w:rsid w:val="002D23BD"/>
    <w:rsid w:val="002D23DD"/>
    <w:rsid w:val="002D53C6"/>
    <w:rsid w:val="002D5DE2"/>
    <w:rsid w:val="002E0AD7"/>
    <w:rsid w:val="002E142C"/>
    <w:rsid w:val="002E2CC1"/>
    <w:rsid w:val="002E2D59"/>
    <w:rsid w:val="002E5185"/>
    <w:rsid w:val="002E5282"/>
    <w:rsid w:val="002E5A4B"/>
    <w:rsid w:val="002E5B85"/>
    <w:rsid w:val="002E69B1"/>
    <w:rsid w:val="002E7245"/>
    <w:rsid w:val="002E742F"/>
    <w:rsid w:val="002E7669"/>
    <w:rsid w:val="002F024A"/>
    <w:rsid w:val="002F2C9B"/>
    <w:rsid w:val="002F44AF"/>
    <w:rsid w:val="002F5276"/>
    <w:rsid w:val="002F587D"/>
    <w:rsid w:val="002F632F"/>
    <w:rsid w:val="002F6648"/>
    <w:rsid w:val="002F6C0F"/>
    <w:rsid w:val="002F6ED5"/>
    <w:rsid w:val="002F70F8"/>
    <w:rsid w:val="002F7C6A"/>
    <w:rsid w:val="002F7D85"/>
    <w:rsid w:val="002F7E8E"/>
    <w:rsid w:val="00301A38"/>
    <w:rsid w:val="0030235B"/>
    <w:rsid w:val="00302E8B"/>
    <w:rsid w:val="00304EAE"/>
    <w:rsid w:val="00304FEA"/>
    <w:rsid w:val="00306FA9"/>
    <w:rsid w:val="00310166"/>
    <w:rsid w:val="00312616"/>
    <w:rsid w:val="00313161"/>
    <w:rsid w:val="003139AE"/>
    <w:rsid w:val="00313DEF"/>
    <w:rsid w:val="00314F5B"/>
    <w:rsid w:val="003166FC"/>
    <w:rsid w:val="00317507"/>
    <w:rsid w:val="003178BE"/>
    <w:rsid w:val="0031793C"/>
    <w:rsid w:val="00320000"/>
    <w:rsid w:val="00320134"/>
    <w:rsid w:val="00320142"/>
    <w:rsid w:val="0032067B"/>
    <w:rsid w:val="00320C2D"/>
    <w:rsid w:val="00320E5E"/>
    <w:rsid w:val="00322B9E"/>
    <w:rsid w:val="00323A08"/>
    <w:rsid w:val="0032475B"/>
    <w:rsid w:val="00325005"/>
    <w:rsid w:val="003252C8"/>
    <w:rsid w:val="00325515"/>
    <w:rsid w:val="003265F1"/>
    <w:rsid w:val="003266B8"/>
    <w:rsid w:val="00326A7B"/>
    <w:rsid w:val="003271DF"/>
    <w:rsid w:val="0032784B"/>
    <w:rsid w:val="00327CDB"/>
    <w:rsid w:val="003314E2"/>
    <w:rsid w:val="00332CF9"/>
    <w:rsid w:val="00333187"/>
    <w:rsid w:val="00333A0E"/>
    <w:rsid w:val="00333A59"/>
    <w:rsid w:val="00334054"/>
    <w:rsid w:val="00335229"/>
    <w:rsid w:val="003354AE"/>
    <w:rsid w:val="003368D1"/>
    <w:rsid w:val="00337380"/>
    <w:rsid w:val="0033787E"/>
    <w:rsid w:val="00337BA0"/>
    <w:rsid w:val="00337E4E"/>
    <w:rsid w:val="0034056E"/>
    <w:rsid w:val="00340580"/>
    <w:rsid w:val="003419F2"/>
    <w:rsid w:val="00341C6E"/>
    <w:rsid w:val="003435E9"/>
    <w:rsid w:val="0034372A"/>
    <w:rsid w:val="003443F3"/>
    <w:rsid w:val="00346997"/>
    <w:rsid w:val="00347A5A"/>
    <w:rsid w:val="00347D4B"/>
    <w:rsid w:val="00350F07"/>
    <w:rsid w:val="0035181F"/>
    <w:rsid w:val="00352780"/>
    <w:rsid w:val="00352E92"/>
    <w:rsid w:val="0035596D"/>
    <w:rsid w:val="00356366"/>
    <w:rsid w:val="00356683"/>
    <w:rsid w:val="003567DA"/>
    <w:rsid w:val="003574A2"/>
    <w:rsid w:val="00360290"/>
    <w:rsid w:val="00364593"/>
    <w:rsid w:val="003651E4"/>
    <w:rsid w:val="003655EC"/>
    <w:rsid w:val="00366203"/>
    <w:rsid w:val="00366438"/>
    <w:rsid w:val="003666C6"/>
    <w:rsid w:val="00366CE1"/>
    <w:rsid w:val="003706CE"/>
    <w:rsid w:val="00370AA0"/>
    <w:rsid w:val="003720DE"/>
    <w:rsid w:val="0037510E"/>
    <w:rsid w:val="00375566"/>
    <w:rsid w:val="00377265"/>
    <w:rsid w:val="00377675"/>
    <w:rsid w:val="003777B9"/>
    <w:rsid w:val="00380D46"/>
    <w:rsid w:val="003837BB"/>
    <w:rsid w:val="00383FD9"/>
    <w:rsid w:val="00384BA0"/>
    <w:rsid w:val="00384CCB"/>
    <w:rsid w:val="00384E89"/>
    <w:rsid w:val="003852EE"/>
    <w:rsid w:val="003868C7"/>
    <w:rsid w:val="00386E3C"/>
    <w:rsid w:val="00387EDC"/>
    <w:rsid w:val="00391758"/>
    <w:rsid w:val="003924FD"/>
    <w:rsid w:val="00393042"/>
    <w:rsid w:val="00394049"/>
    <w:rsid w:val="00394AA3"/>
    <w:rsid w:val="00394E1D"/>
    <w:rsid w:val="003954DA"/>
    <w:rsid w:val="003957CB"/>
    <w:rsid w:val="00395861"/>
    <w:rsid w:val="00395EB2"/>
    <w:rsid w:val="003969BB"/>
    <w:rsid w:val="00396AAF"/>
    <w:rsid w:val="00396F6D"/>
    <w:rsid w:val="0039712F"/>
    <w:rsid w:val="003A268D"/>
    <w:rsid w:val="003A2841"/>
    <w:rsid w:val="003A2867"/>
    <w:rsid w:val="003A2F67"/>
    <w:rsid w:val="003A3374"/>
    <w:rsid w:val="003A41D9"/>
    <w:rsid w:val="003A4D9E"/>
    <w:rsid w:val="003A6816"/>
    <w:rsid w:val="003A6B39"/>
    <w:rsid w:val="003A6F08"/>
    <w:rsid w:val="003A7078"/>
    <w:rsid w:val="003B14DA"/>
    <w:rsid w:val="003B21AA"/>
    <w:rsid w:val="003B2A51"/>
    <w:rsid w:val="003B3906"/>
    <w:rsid w:val="003B4132"/>
    <w:rsid w:val="003B4194"/>
    <w:rsid w:val="003B52EF"/>
    <w:rsid w:val="003B5B8B"/>
    <w:rsid w:val="003B65D3"/>
    <w:rsid w:val="003B6DAF"/>
    <w:rsid w:val="003B75FC"/>
    <w:rsid w:val="003B7A76"/>
    <w:rsid w:val="003C2A81"/>
    <w:rsid w:val="003C3700"/>
    <w:rsid w:val="003C377B"/>
    <w:rsid w:val="003C4419"/>
    <w:rsid w:val="003C4807"/>
    <w:rsid w:val="003C4EF3"/>
    <w:rsid w:val="003C5AEC"/>
    <w:rsid w:val="003C65A7"/>
    <w:rsid w:val="003C7C17"/>
    <w:rsid w:val="003D0172"/>
    <w:rsid w:val="003D0C88"/>
    <w:rsid w:val="003D0E3D"/>
    <w:rsid w:val="003D228D"/>
    <w:rsid w:val="003D3363"/>
    <w:rsid w:val="003D3388"/>
    <w:rsid w:val="003D432D"/>
    <w:rsid w:val="003D5C56"/>
    <w:rsid w:val="003D6408"/>
    <w:rsid w:val="003D68A6"/>
    <w:rsid w:val="003D7514"/>
    <w:rsid w:val="003D78F7"/>
    <w:rsid w:val="003D793F"/>
    <w:rsid w:val="003D7A2C"/>
    <w:rsid w:val="003E03D3"/>
    <w:rsid w:val="003E1720"/>
    <w:rsid w:val="003E21C7"/>
    <w:rsid w:val="003E28BD"/>
    <w:rsid w:val="003E3FBA"/>
    <w:rsid w:val="003E4725"/>
    <w:rsid w:val="003E4BC4"/>
    <w:rsid w:val="003E5002"/>
    <w:rsid w:val="003E5130"/>
    <w:rsid w:val="003E5196"/>
    <w:rsid w:val="003E5BD4"/>
    <w:rsid w:val="003E679E"/>
    <w:rsid w:val="003E68B0"/>
    <w:rsid w:val="003E6D2B"/>
    <w:rsid w:val="003E7318"/>
    <w:rsid w:val="003E799B"/>
    <w:rsid w:val="003F080F"/>
    <w:rsid w:val="003F0F79"/>
    <w:rsid w:val="003F1A55"/>
    <w:rsid w:val="003F33BF"/>
    <w:rsid w:val="003F426A"/>
    <w:rsid w:val="003F5102"/>
    <w:rsid w:val="003F5394"/>
    <w:rsid w:val="003F5443"/>
    <w:rsid w:val="003F6981"/>
    <w:rsid w:val="003F7CEE"/>
    <w:rsid w:val="00400272"/>
    <w:rsid w:val="004004F8"/>
    <w:rsid w:val="00403288"/>
    <w:rsid w:val="004034B9"/>
    <w:rsid w:val="0040376B"/>
    <w:rsid w:val="00403941"/>
    <w:rsid w:val="0040459B"/>
    <w:rsid w:val="00404854"/>
    <w:rsid w:val="0040568A"/>
    <w:rsid w:val="00405B62"/>
    <w:rsid w:val="00406F98"/>
    <w:rsid w:val="00407226"/>
    <w:rsid w:val="00407A87"/>
    <w:rsid w:val="004104D8"/>
    <w:rsid w:val="00410906"/>
    <w:rsid w:val="004134B6"/>
    <w:rsid w:val="004137EE"/>
    <w:rsid w:val="0041447F"/>
    <w:rsid w:val="00414607"/>
    <w:rsid w:val="00415020"/>
    <w:rsid w:val="0041581B"/>
    <w:rsid w:val="00415BD8"/>
    <w:rsid w:val="00415D86"/>
    <w:rsid w:val="00415EF5"/>
    <w:rsid w:val="00415F8A"/>
    <w:rsid w:val="00420E87"/>
    <w:rsid w:val="00421490"/>
    <w:rsid w:val="0042151B"/>
    <w:rsid w:val="00421AF7"/>
    <w:rsid w:val="00421BC8"/>
    <w:rsid w:val="00425E0A"/>
    <w:rsid w:val="00425FC3"/>
    <w:rsid w:val="00426FC7"/>
    <w:rsid w:val="00430131"/>
    <w:rsid w:val="00431B3B"/>
    <w:rsid w:val="00431F9B"/>
    <w:rsid w:val="00432726"/>
    <w:rsid w:val="00433A57"/>
    <w:rsid w:val="00434D3D"/>
    <w:rsid w:val="00435A80"/>
    <w:rsid w:val="00436B05"/>
    <w:rsid w:val="00437D21"/>
    <w:rsid w:val="00437E42"/>
    <w:rsid w:val="00440749"/>
    <w:rsid w:val="00440ABB"/>
    <w:rsid w:val="004413AE"/>
    <w:rsid w:val="00441C3E"/>
    <w:rsid w:val="00442B16"/>
    <w:rsid w:val="00442F2B"/>
    <w:rsid w:val="00443401"/>
    <w:rsid w:val="004447CE"/>
    <w:rsid w:val="004450E2"/>
    <w:rsid w:val="00445D36"/>
    <w:rsid w:val="00445F47"/>
    <w:rsid w:val="00446538"/>
    <w:rsid w:val="004466BB"/>
    <w:rsid w:val="00447E22"/>
    <w:rsid w:val="00450A50"/>
    <w:rsid w:val="00451CE8"/>
    <w:rsid w:val="00451D80"/>
    <w:rsid w:val="00451EE8"/>
    <w:rsid w:val="004526F8"/>
    <w:rsid w:val="00452971"/>
    <w:rsid w:val="00453FCD"/>
    <w:rsid w:val="004541AB"/>
    <w:rsid w:val="00454B4F"/>
    <w:rsid w:val="00455784"/>
    <w:rsid w:val="00455D23"/>
    <w:rsid w:val="00456410"/>
    <w:rsid w:val="004632AC"/>
    <w:rsid w:val="004632FB"/>
    <w:rsid w:val="0046429C"/>
    <w:rsid w:val="004642CC"/>
    <w:rsid w:val="00464D6D"/>
    <w:rsid w:val="00465315"/>
    <w:rsid w:val="00466C39"/>
    <w:rsid w:val="004673C5"/>
    <w:rsid w:val="00467409"/>
    <w:rsid w:val="00467A38"/>
    <w:rsid w:val="00467DA9"/>
    <w:rsid w:val="00467DB3"/>
    <w:rsid w:val="00471E62"/>
    <w:rsid w:val="0047223D"/>
    <w:rsid w:val="004727C9"/>
    <w:rsid w:val="00473573"/>
    <w:rsid w:val="004735F8"/>
    <w:rsid w:val="00473961"/>
    <w:rsid w:val="00473D21"/>
    <w:rsid w:val="00473ED0"/>
    <w:rsid w:val="004746FC"/>
    <w:rsid w:val="00475066"/>
    <w:rsid w:val="00475331"/>
    <w:rsid w:val="00476666"/>
    <w:rsid w:val="00476F9D"/>
    <w:rsid w:val="00477001"/>
    <w:rsid w:val="0047704E"/>
    <w:rsid w:val="0047746E"/>
    <w:rsid w:val="00480531"/>
    <w:rsid w:val="004807AD"/>
    <w:rsid w:val="004819DF"/>
    <w:rsid w:val="00482CDB"/>
    <w:rsid w:val="00483B75"/>
    <w:rsid w:val="00484D29"/>
    <w:rsid w:val="00485A95"/>
    <w:rsid w:val="0048724F"/>
    <w:rsid w:val="004873C4"/>
    <w:rsid w:val="00490C4D"/>
    <w:rsid w:val="004916D1"/>
    <w:rsid w:val="004917A4"/>
    <w:rsid w:val="004920DD"/>
    <w:rsid w:val="004933A1"/>
    <w:rsid w:val="00493515"/>
    <w:rsid w:val="004940B8"/>
    <w:rsid w:val="004969B1"/>
    <w:rsid w:val="00496E8C"/>
    <w:rsid w:val="00497650"/>
    <w:rsid w:val="004A0D8E"/>
    <w:rsid w:val="004A1000"/>
    <w:rsid w:val="004A187A"/>
    <w:rsid w:val="004A1B63"/>
    <w:rsid w:val="004A25B1"/>
    <w:rsid w:val="004A3E71"/>
    <w:rsid w:val="004A3E91"/>
    <w:rsid w:val="004A4989"/>
    <w:rsid w:val="004A5176"/>
    <w:rsid w:val="004A55C9"/>
    <w:rsid w:val="004A575D"/>
    <w:rsid w:val="004A5DFE"/>
    <w:rsid w:val="004A65C4"/>
    <w:rsid w:val="004A6A37"/>
    <w:rsid w:val="004A7263"/>
    <w:rsid w:val="004B02F1"/>
    <w:rsid w:val="004B05D5"/>
    <w:rsid w:val="004B2373"/>
    <w:rsid w:val="004B3089"/>
    <w:rsid w:val="004B4D07"/>
    <w:rsid w:val="004C1879"/>
    <w:rsid w:val="004C1C03"/>
    <w:rsid w:val="004C27BF"/>
    <w:rsid w:val="004C3140"/>
    <w:rsid w:val="004C396F"/>
    <w:rsid w:val="004C4C1A"/>
    <w:rsid w:val="004C5921"/>
    <w:rsid w:val="004C5DB4"/>
    <w:rsid w:val="004C6932"/>
    <w:rsid w:val="004C7C18"/>
    <w:rsid w:val="004D0292"/>
    <w:rsid w:val="004D03BD"/>
    <w:rsid w:val="004D34E8"/>
    <w:rsid w:val="004D3F51"/>
    <w:rsid w:val="004D434A"/>
    <w:rsid w:val="004D4DD6"/>
    <w:rsid w:val="004D61E6"/>
    <w:rsid w:val="004D6554"/>
    <w:rsid w:val="004D6C89"/>
    <w:rsid w:val="004D753C"/>
    <w:rsid w:val="004E0433"/>
    <w:rsid w:val="004E0D21"/>
    <w:rsid w:val="004E3226"/>
    <w:rsid w:val="004E3FDC"/>
    <w:rsid w:val="004E5438"/>
    <w:rsid w:val="004E5C3B"/>
    <w:rsid w:val="004E7227"/>
    <w:rsid w:val="004F0112"/>
    <w:rsid w:val="004F1326"/>
    <w:rsid w:val="004F21E8"/>
    <w:rsid w:val="004F34A5"/>
    <w:rsid w:val="004F3646"/>
    <w:rsid w:val="004F3D13"/>
    <w:rsid w:val="004F51CE"/>
    <w:rsid w:val="004F54FD"/>
    <w:rsid w:val="004F58AB"/>
    <w:rsid w:val="004F612C"/>
    <w:rsid w:val="004F631B"/>
    <w:rsid w:val="005002E3"/>
    <w:rsid w:val="00501276"/>
    <w:rsid w:val="005034B7"/>
    <w:rsid w:val="00505010"/>
    <w:rsid w:val="0050502C"/>
    <w:rsid w:val="00505239"/>
    <w:rsid w:val="005060FC"/>
    <w:rsid w:val="00511510"/>
    <w:rsid w:val="005123E6"/>
    <w:rsid w:val="00512F28"/>
    <w:rsid w:val="00513556"/>
    <w:rsid w:val="00514187"/>
    <w:rsid w:val="00514AEC"/>
    <w:rsid w:val="005166C3"/>
    <w:rsid w:val="005178E2"/>
    <w:rsid w:val="005179AF"/>
    <w:rsid w:val="00517DF6"/>
    <w:rsid w:val="00520477"/>
    <w:rsid w:val="005206CA"/>
    <w:rsid w:val="00521AA3"/>
    <w:rsid w:val="00521F35"/>
    <w:rsid w:val="005227DA"/>
    <w:rsid w:val="00522863"/>
    <w:rsid w:val="00522B9D"/>
    <w:rsid w:val="005265A6"/>
    <w:rsid w:val="0052662F"/>
    <w:rsid w:val="00526AFA"/>
    <w:rsid w:val="00526CA9"/>
    <w:rsid w:val="00526CF3"/>
    <w:rsid w:val="0053060E"/>
    <w:rsid w:val="005323AD"/>
    <w:rsid w:val="005329F3"/>
    <w:rsid w:val="00532BA2"/>
    <w:rsid w:val="005334EF"/>
    <w:rsid w:val="00535251"/>
    <w:rsid w:val="00535962"/>
    <w:rsid w:val="00535E88"/>
    <w:rsid w:val="00535F42"/>
    <w:rsid w:val="005369DD"/>
    <w:rsid w:val="00537E53"/>
    <w:rsid w:val="0054001A"/>
    <w:rsid w:val="00540173"/>
    <w:rsid w:val="005406D5"/>
    <w:rsid w:val="00540B3B"/>
    <w:rsid w:val="0054155D"/>
    <w:rsid w:val="00541E78"/>
    <w:rsid w:val="00545E23"/>
    <w:rsid w:val="00546B15"/>
    <w:rsid w:val="00547700"/>
    <w:rsid w:val="00547D80"/>
    <w:rsid w:val="00550486"/>
    <w:rsid w:val="00551E1E"/>
    <w:rsid w:val="00551F60"/>
    <w:rsid w:val="00553F1F"/>
    <w:rsid w:val="00553F2F"/>
    <w:rsid w:val="00554380"/>
    <w:rsid w:val="00554B77"/>
    <w:rsid w:val="005578E8"/>
    <w:rsid w:val="00560B6D"/>
    <w:rsid w:val="00561E55"/>
    <w:rsid w:val="00562257"/>
    <w:rsid w:val="00562794"/>
    <w:rsid w:val="00563334"/>
    <w:rsid w:val="00565F79"/>
    <w:rsid w:val="005665B0"/>
    <w:rsid w:val="0057118B"/>
    <w:rsid w:val="0057271E"/>
    <w:rsid w:val="00573217"/>
    <w:rsid w:val="00573CD5"/>
    <w:rsid w:val="005742C2"/>
    <w:rsid w:val="00574D75"/>
    <w:rsid w:val="00575AEE"/>
    <w:rsid w:val="00575B69"/>
    <w:rsid w:val="00575EE7"/>
    <w:rsid w:val="00575F32"/>
    <w:rsid w:val="00577B21"/>
    <w:rsid w:val="00580699"/>
    <w:rsid w:val="00580AA3"/>
    <w:rsid w:val="0058129C"/>
    <w:rsid w:val="00581E00"/>
    <w:rsid w:val="005823B0"/>
    <w:rsid w:val="005823FE"/>
    <w:rsid w:val="00582B3A"/>
    <w:rsid w:val="00582F43"/>
    <w:rsid w:val="00584E89"/>
    <w:rsid w:val="005856F4"/>
    <w:rsid w:val="00585DF4"/>
    <w:rsid w:val="005860DC"/>
    <w:rsid w:val="00586A31"/>
    <w:rsid w:val="00586A6B"/>
    <w:rsid w:val="0059047B"/>
    <w:rsid w:val="00590B24"/>
    <w:rsid w:val="00591239"/>
    <w:rsid w:val="00591D29"/>
    <w:rsid w:val="005924EA"/>
    <w:rsid w:val="00593996"/>
    <w:rsid w:val="00595F1D"/>
    <w:rsid w:val="005966F6"/>
    <w:rsid w:val="00596E0C"/>
    <w:rsid w:val="005A08F8"/>
    <w:rsid w:val="005A0EF2"/>
    <w:rsid w:val="005A0F44"/>
    <w:rsid w:val="005A1E14"/>
    <w:rsid w:val="005A240F"/>
    <w:rsid w:val="005A2F68"/>
    <w:rsid w:val="005A4ABF"/>
    <w:rsid w:val="005A5432"/>
    <w:rsid w:val="005A6073"/>
    <w:rsid w:val="005A6BE2"/>
    <w:rsid w:val="005A777A"/>
    <w:rsid w:val="005B0180"/>
    <w:rsid w:val="005B04D5"/>
    <w:rsid w:val="005B0567"/>
    <w:rsid w:val="005B0869"/>
    <w:rsid w:val="005B0E5E"/>
    <w:rsid w:val="005B0F0C"/>
    <w:rsid w:val="005B25A8"/>
    <w:rsid w:val="005B2811"/>
    <w:rsid w:val="005B5A2F"/>
    <w:rsid w:val="005B7C7D"/>
    <w:rsid w:val="005C16B1"/>
    <w:rsid w:val="005C1969"/>
    <w:rsid w:val="005C1E23"/>
    <w:rsid w:val="005C202C"/>
    <w:rsid w:val="005C2B47"/>
    <w:rsid w:val="005C2EAE"/>
    <w:rsid w:val="005C3CAF"/>
    <w:rsid w:val="005C6F5F"/>
    <w:rsid w:val="005C769C"/>
    <w:rsid w:val="005C7B71"/>
    <w:rsid w:val="005D0D17"/>
    <w:rsid w:val="005D1E03"/>
    <w:rsid w:val="005D1F04"/>
    <w:rsid w:val="005D30CF"/>
    <w:rsid w:val="005D3DBC"/>
    <w:rsid w:val="005D3F2E"/>
    <w:rsid w:val="005D43B4"/>
    <w:rsid w:val="005D4D37"/>
    <w:rsid w:val="005D5162"/>
    <w:rsid w:val="005D57E0"/>
    <w:rsid w:val="005D5A6F"/>
    <w:rsid w:val="005D5F4C"/>
    <w:rsid w:val="005D64F0"/>
    <w:rsid w:val="005D7C6F"/>
    <w:rsid w:val="005E06D4"/>
    <w:rsid w:val="005E56E0"/>
    <w:rsid w:val="005E62B4"/>
    <w:rsid w:val="005E6AA8"/>
    <w:rsid w:val="005F2280"/>
    <w:rsid w:val="005F314E"/>
    <w:rsid w:val="005F34E7"/>
    <w:rsid w:val="005F4CC0"/>
    <w:rsid w:val="005F593D"/>
    <w:rsid w:val="005F6D26"/>
    <w:rsid w:val="00601945"/>
    <w:rsid w:val="006025A5"/>
    <w:rsid w:val="00602985"/>
    <w:rsid w:val="006032FE"/>
    <w:rsid w:val="00604AD8"/>
    <w:rsid w:val="00604C81"/>
    <w:rsid w:val="00604D8B"/>
    <w:rsid w:val="006057CA"/>
    <w:rsid w:val="0060596C"/>
    <w:rsid w:val="006062B8"/>
    <w:rsid w:val="00606336"/>
    <w:rsid w:val="006070A0"/>
    <w:rsid w:val="00607201"/>
    <w:rsid w:val="006105EF"/>
    <w:rsid w:val="00610EAB"/>
    <w:rsid w:val="0061131B"/>
    <w:rsid w:val="00612306"/>
    <w:rsid w:val="00612B78"/>
    <w:rsid w:val="00612CE2"/>
    <w:rsid w:val="00613050"/>
    <w:rsid w:val="00613455"/>
    <w:rsid w:val="00613B38"/>
    <w:rsid w:val="00614126"/>
    <w:rsid w:val="006142A1"/>
    <w:rsid w:val="00614BFD"/>
    <w:rsid w:val="00615AA3"/>
    <w:rsid w:val="00615D40"/>
    <w:rsid w:val="0061666F"/>
    <w:rsid w:val="00622BE5"/>
    <w:rsid w:val="00623FBC"/>
    <w:rsid w:val="00624591"/>
    <w:rsid w:val="006249FA"/>
    <w:rsid w:val="00624FC5"/>
    <w:rsid w:val="00625B8F"/>
    <w:rsid w:val="00626454"/>
    <w:rsid w:val="006273F6"/>
    <w:rsid w:val="006277A2"/>
    <w:rsid w:val="00627A5C"/>
    <w:rsid w:val="00627A75"/>
    <w:rsid w:val="00627AD9"/>
    <w:rsid w:val="006304ED"/>
    <w:rsid w:val="00630DD4"/>
    <w:rsid w:val="00631320"/>
    <w:rsid w:val="00632404"/>
    <w:rsid w:val="00633549"/>
    <w:rsid w:val="00634B1C"/>
    <w:rsid w:val="006354F0"/>
    <w:rsid w:val="00635826"/>
    <w:rsid w:val="00635C0A"/>
    <w:rsid w:val="00636E37"/>
    <w:rsid w:val="0063784F"/>
    <w:rsid w:val="00637A1B"/>
    <w:rsid w:val="00637B24"/>
    <w:rsid w:val="00637CDE"/>
    <w:rsid w:val="00642306"/>
    <w:rsid w:val="006427AC"/>
    <w:rsid w:val="006428EB"/>
    <w:rsid w:val="006430B9"/>
    <w:rsid w:val="0064418A"/>
    <w:rsid w:val="006455D1"/>
    <w:rsid w:val="006471AC"/>
    <w:rsid w:val="00650344"/>
    <w:rsid w:val="0065065D"/>
    <w:rsid w:val="006510CC"/>
    <w:rsid w:val="0065192C"/>
    <w:rsid w:val="006526AF"/>
    <w:rsid w:val="006528EE"/>
    <w:rsid w:val="00652C49"/>
    <w:rsid w:val="0065372E"/>
    <w:rsid w:val="00654886"/>
    <w:rsid w:val="00654911"/>
    <w:rsid w:val="00655CA3"/>
    <w:rsid w:val="00655FD2"/>
    <w:rsid w:val="00656A6C"/>
    <w:rsid w:val="006577B2"/>
    <w:rsid w:val="00657BEB"/>
    <w:rsid w:val="00660D55"/>
    <w:rsid w:val="0066175F"/>
    <w:rsid w:val="00663322"/>
    <w:rsid w:val="00665F95"/>
    <w:rsid w:val="006672AB"/>
    <w:rsid w:val="006714CB"/>
    <w:rsid w:val="00671A2A"/>
    <w:rsid w:val="00671ED4"/>
    <w:rsid w:val="006729C5"/>
    <w:rsid w:val="0067309D"/>
    <w:rsid w:val="006731E9"/>
    <w:rsid w:val="00673AD5"/>
    <w:rsid w:val="00673CAB"/>
    <w:rsid w:val="00673EE8"/>
    <w:rsid w:val="00674E34"/>
    <w:rsid w:val="006750B5"/>
    <w:rsid w:val="006776CF"/>
    <w:rsid w:val="006808C2"/>
    <w:rsid w:val="006836E6"/>
    <w:rsid w:val="00683A95"/>
    <w:rsid w:val="006846F5"/>
    <w:rsid w:val="006876C2"/>
    <w:rsid w:val="00687813"/>
    <w:rsid w:val="00687F0E"/>
    <w:rsid w:val="00690C5C"/>
    <w:rsid w:val="0069111A"/>
    <w:rsid w:val="00691394"/>
    <w:rsid w:val="006917A0"/>
    <w:rsid w:val="00693084"/>
    <w:rsid w:val="006937BC"/>
    <w:rsid w:val="006939DF"/>
    <w:rsid w:val="00693C7A"/>
    <w:rsid w:val="00694F42"/>
    <w:rsid w:val="006968AF"/>
    <w:rsid w:val="0069701A"/>
    <w:rsid w:val="0069724D"/>
    <w:rsid w:val="00697D49"/>
    <w:rsid w:val="006A0379"/>
    <w:rsid w:val="006A0BCE"/>
    <w:rsid w:val="006A1605"/>
    <w:rsid w:val="006A2B46"/>
    <w:rsid w:val="006A3040"/>
    <w:rsid w:val="006A30F4"/>
    <w:rsid w:val="006A4632"/>
    <w:rsid w:val="006A51DB"/>
    <w:rsid w:val="006A5610"/>
    <w:rsid w:val="006A72A2"/>
    <w:rsid w:val="006A747C"/>
    <w:rsid w:val="006A7A35"/>
    <w:rsid w:val="006B07C7"/>
    <w:rsid w:val="006B0C26"/>
    <w:rsid w:val="006B0F7E"/>
    <w:rsid w:val="006B2053"/>
    <w:rsid w:val="006B2CE6"/>
    <w:rsid w:val="006B37F3"/>
    <w:rsid w:val="006B39D7"/>
    <w:rsid w:val="006B46A2"/>
    <w:rsid w:val="006B5976"/>
    <w:rsid w:val="006B7D8E"/>
    <w:rsid w:val="006C051A"/>
    <w:rsid w:val="006C11FB"/>
    <w:rsid w:val="006C1A70"/>
    <w:rsid w:val="006C1B5B"/>
    <w:rsid w:val="006C2A43"/>
    <w:rsid w:val="006C2FC1"/>
    <w:rsid w:val="006C3AFB"/>
    <w:rsid w:val="006C47D3"/>
    <w:rsid w:val="006C4989"/>
    <w:rsid w:val="006C4B1C"/>
    <w:rsid w:val="006C718F"/>
    <w:rsid w:val="006C78DD"/>
    <w:rsid w:val="006D0B7B"/>
    <w:rsid w:val="006D12D0"/>
    <w:rsid w:val="006D149C"/>
    <w:rsid w:val="006D1CCB"/>
    <w:rsid w:val="006D353E"/>
    <w:rsid w:val="006D3860"/>
    <w:rsid w:val="006D3C70"/>
    <w:rsid w:val="006D402D"/>
    <w:rsid w:val="006D6030"/>
    <w:rsid w:val="006D63E5"/>
    <w:rsid w:val="006D684E"/>
    <w:rsid w:val="006D7874"/>
    <w:rsid w:val="006E00C0"/>
    <w:rsid w:val="006E0AE0"/>
    <w:rsid w:val="006E0BF0"/>
    <w:rsid w:val="006E15B7"/>
    <w:rsid w:val="006E1E42"/>
    <w:rsid w:val="006E2647"/>
    <w:rsid w:val="006E48BB"/>
    <w:rsid w:val="006E4BFB"/>
    <w:rsid w:val="006E53F2"/>
    <w:rsid w:val="006E5F3E"/>
    <w:rsid w:val="006E7F2D"/>
    <w:rsid w:val="006F0886"/>
    <w:rsid w:val="006F2B91"/>
    <w:rsid w:val="006F3ACB"/>
    <w:rsid w:val="006F3EB4"/>
    <w:rsid w:val="006F4401"/>
    <w:rsid w:val="006F4F85"/>
    <w:rsid w:val="006F54FC"/>
    <w:rsid w:val="006F5ABE"/>
    <w:rsid w:val="006F5D1D"/>
    <w:rsid w:val="007013F8"/>
    <w:rsid w:val="007016ED"/>
    <w:rsid w:val="00701A5A"/>
    <w:rsid w:val="00701BDD"/>
    <w:rsid w:val="00701CA7"/>
    <w:rsid w:val="00701E0D"/>
    <w:rsid w:val="00702127"/>
    <w:rsid w:val="00702444"/>
    <w:rsid w:val="007027F4"/>
    <w:rsid w:val="00702AED"/>
    <w:rsid w:val="00702CFD"/>
    <w:rsid w:val="00703F07"/>
    <w:rsid w:val="00704390"/>
    <w:rsid w:val="007100CB"/>
    <w:rsid w:val="0071019F"/>
    <w:rsid w:val="007114A0"/>
    <w:rsid w:val="00712568"/>
    <w:rsid w:val="0071295F"/>
    <w:rsid w:val="00712DCC"/>
    <w:rsid w:val="00712F67"/>
    <w:rsid w:val="0071337A"/>
    <w:rsid w:val="00714D18"/>
    <w:rsid w:val="007156F5"/>
    <w:rsid w:val="00715EC9"/>
    <w:rsid w:val="0071655F"/>
    <w:rsid w:val="00716E50"/>
    <w:rsid w:val="007171E8"/>
    <w:rsid w:val="00717900"/>
    <w:rsid w:val="007201B7"/>
    <w:rsid w:val="0072147E"/>
    <w:rsid w:val="007227F0"/>
    <w:rsid w:val="00722DBE"/>
    <w:rsid w:val="007230E2"/>
    <w:rsid w:val="00723156"/>
    <w:rsid w:val="0072398B"/>
    <w:rsid w:val="00724C4C"/>
    <w:rsid w:val="00725E96"/>
    <w:rsid w:val="00726318"/>
    <w:rsid w:val="00726FA6"/>
    <w:rsid w:val="0072723F"/>
    <w:rsid w:val="0072725D"/>
    <w:rsid w:val="007300F4"/>
    <w:rsid w:val="00732C6A"/>
    <w:rsid w:val="0073301D"/>
    <w:rsid w:val="00734017"/>
    <w:rsid w:val="007342A5"/>
    <w:rsid w:val="00734944"/>
    <w:rsid w:val="00735DAD"/>
    <w:rsid w:val="00736ACE"/>
    <w:rsid w:val="00736E9E"/>
    <w:rsid w:val="00737316"/>
    <w:rsid w:val="00737386"/>
    <w:rsid w:val="00741545"/>
    <w:rsid w:val="00743209"/>
    <w:rsid w:val="00743547"/>
    <w:rsid w:val="00744EC5"/>
    <w:rsid w:val="00745D53"/>
    <w:rsid w:val="0074744A"/>
    <w:rsid w:val="00747790"/>
    <w:rsid w:val="00750AAD"/>
    <w:rsid w:val="00750CCE"/>
    <w:rsid w:val="00752007"/>
    <w:rsid w:val="00752879"/>
    <w:rsid w:val="00753113"/>
    <w:rsid w:val="00754596"/>
    <w:rsid w:val="007545A9"/>
    <w:rsid w:val="007552EB"/>
    <w:rsid w:val="007553B7"/>
    <w:rsid w:val="00755FF4"/>
    <w:rsid w:val="0075768C"/>
    <w:rsid w:val="00757E2D"/>
    <w:rsid w:val="00760D0F"/>
    <w:rsid w:val="007611A4"/>
    <w:rsid w:val="0076190A"/>
    <w:rsid w:val="00761D0D"/>
    <w:rsid w:val="007627AF"/>
    <w:rsid w:val="00762E2D"/>
    <w:rsid w:val="00762F45"/>
    <w:rsid w:val="007643BF"/>
    <w:rsid w:val="00764586"/>
    <w:rsid w:val="00767E8F"/>
    <w:rsid w:val="00770A36"/>
    <w:rsid w:val="007712BD"/>
    <w:rsid w:val="007725FA"/>
    <w:rsid w:val="00772DF7"/>
    <w:rsid w:val="00773408"/>
    <w:rsid w:val="00774274"/>
    <w:rsid w:val="007761F2"/>
    <w:rsid w:val="00780F85"/>
    <w:rsid w:val="00782B61"/>
    <w:rsid w:val="007838F9"/>
    <w:rsid w:val="00783FFE"/>
    <w:rsid w:val="00785047"/>
    <w:rsid w:val="0078528A"/>
    <w:rsid w:val="00785B3C"/>
    <w:rsid w:val="00786120"/>
    <w:rsid w:val="007916B6"/>
    <w:rsid w:val="00791945"/>
    <w:rsid w:val="00791B07"/>
    <w:rsid w:val="0079206A"/>
    <w:rsid w:val="00792F74"/>
    <w:rsid w:val="007937F9"/>
    <w:rsid w:val="00794584"/>
    <w:rsid w:val="007949CC"/>
    <w:rsid w:val="00794BB4"/>
    <w:rsid w:val="00794D2D"/>
    <w:rsid w:val="007961B3"/>
    <w:rsid w:val="00796475"/>
    <w:rsid w:val="0079798F"/>
    <w:rsid w:val="00797A95"/>
    <w:rsid w:val="007A202E"/>
    <w:rsid w:val="007A3AA3"/>
    <w:rsid w:val="007A6342"/>
    <w:rsid w:val="007A64D3"/>
    <w:rsid w:val="007B044E"/>
    <w:rsid w:val="007B0B9E"/>
    <w:rsid w:val="007B0BCA"/>
    <w:rsid w:val="007B17F5"/>
    <w:rsid w:val="007B1DF9"/>
    <w:rsid w:val="007B28AB"/>
    <w:rsid w:val="007B2DE2"/>
    <w:rsid w:val="007B3194"/>
    <w:rsid w:val="007B394C"/>
    <w:rsid w:val="007B4C0A"/>
    <w:rsid w:val="007B4D7B"/>
    <w:rsid w:val="007B5045"/>
    <w:rsid w:val="007B562C"/>
    <w:rsid w:val="007B5832"/>
    <w:rsid w:val="007B6292"/>
    <w:rsid w:val="007B6864"/>
    <w:rsid w:val="007B7F27"/>
    <w:rsid w:val="007C07AF"/>
    <w:rsid w:val="007C08AD"/>
    <w:rsid w:val="007C0EB5"/>
    <w:rsid w:val="007C18F2"/>
    <w:rsid w:val="007C4168"/>
    <w:rsid w:val="007C439B"/>
    <w:rsid w:val="007C5361"/>
    <w:rsid w:val="007C632D"/>
    <w:rsid w:val="007C6CBC"/>
    <w:rsid w:val="007C7025"/>
    <w:rsid w:val="007C7858"/>
    <w:rsid w:val="007D0FD0"/>
    <w:rsid w:val="007D0FF7"/>
    <w:rsid w:val="007D1FAD"/>
    <w:rsid w:val="007D213C"/>
    <w:rsid w:val="007D279A"/>
    <w:rsid w:val="007D5C3B"/>
    <w:rsid w:val="007D65E2"/>
    <w:rsid w:val="007D66B8"/>
    <w:rsid w:val="007D70F4"/>
    <w:rsid w:val="007E0918"/>
    <w:rsid w:val="007E1096"/>
    <w:rsid w:val="007E1163"/>
    <w:rsid w:val="007E2676"/>
    <w:rsid w:val="007E45BA"/>
    <w:rsid w:val="007E4DC8"/>
    <w:rsid w:val="007E7CC3"/>
    <w:rsid w:val="007E7D3D"/>
    <w:rsid w:val="007F004F"/>
    <w:rsid w:val="007F05C9"/>
    <w:rsid w:val="007F065E"/>
    <w:rsid w:val="007F06F4"/>
    <w:rsid w:val="007F167F"/>
    <w:rsid w:val="007F1B34"/>
    <w:rsid w:val="007F33B6"/>
    <w:rsid w:val="007F4282"/>
    <w:rsid w:val="007F47CE"/>
    <w:rsid w:val="007F48F5"/>
    <w:rsid w:val="007F51A6"/>
    <w:rsid w:val="007F63D7"/>
    <w:rsid w:val="007F6570"/>
    <w:rsid w:val="007F6D9C"/>
    <w:rsid w:val="007F7D2F"/>
    <w:rsid w:val="00800C68"/>
    <w:rsid w:val="008011CF"/>
    <w:rsid w:val="00801570"/>
    <w:rsid w:val="00802F6B"/>
    <w:rsid w:val="00804481"/>
    <w:rsid w:val="00804CA9"/>
    <w:rsid w:val="008051DC"/>
    <w:rsid w:val="0080540D"/>
    <w:rsid w:val="00805EE5"/>
    <w:rsid w:val="00812F08"/>
    <w:rsid w:val="008138A1"/>
    <w:rsid w:val="00815D07"/>
    <w:rsid w:val="00816464"/>
    <w:rsid w:val="008169EA"/>
    <w:rsid w:val="00816EAF"/>
    <w:rsid w:val="0081771B"/>
    <w:rsid w:val="0081775A"/>
    <w:rsid w:val="0082070A"/>
    <w:rsid w:val="0082180D"/>
    <w:rsid w:val="00821857"/>
    <w:rsid w:val="00821FAC"/>
    <w:rsid w:val="008237C3"/>
    <w:rsid w:val="008251D7"/>
    <w:rsid w:val="0082748F"/>
    <w:rsid w:val="00827CE8"/>
    <w:rsid w:val="0083030A"/>
    <w:rsid w:val="008303AE"/>
    <w:rsid w:val="008305FC"/>
    <w:rsid w:val="00830C62"/>
    <w:rsid w:val="008311B7"/>
    <w:rsid w:val="00831479"/>
    <w:rsid w:val="0083156B"/>
    <w:rsid w:val="008339F0"/>
    <w:rsid w:val="00835185"/>
    <w:rsid w:val="008356C5"/>
    <w:rsid w:val="00835F8E"/>
    <w:rsid w:val="00836860"/>
    <w:rsid w:val="008371F6"/>
    <w:rsid w:val="008374F3"/>
    <w:rsid w:val="00840855"/>
    <w:rsid w:val="00840B29"/>
    <w:rsid w:val="008432DC"/>
    <w:rsid w:val="00843899"/>
    <w:rsid w:val="0084416A"/>
    <w:rsid w:val="00845950"/>
    <w:rsid w:val="00846131"/>
    <w:rsid w:val="00846555"/>
    <w:rsid w:val="008473D7"/>
    <w:rsid w:val="00847C8B"/>
    <w:rsid w:val="00850750"/>
    <w:rsid w:val="00850CB3"/>
    <w:rsid w:val="008529EB"/>
    <w:rsid w:val="0085485A"/>
    <w:rsid w:val="00855930"/>
    <w:rsid w:val="00855B0D"/>
    <w:rsid w:val="008562C5"/>
    <w:rsid w:val="00856D3C"/>
    <w:rsid w:val="0085780D"/>
    <w:rsid w:val="00860DF9"/>
    <w:rsid w:val="00860E27"/>
    <w:rsid w:val="0086161B"/>
    <w:rsid w:val="00863209"/>
    <w:rsid w:val="008635ED"/>
    <w:rsid w:val="00864559"/>
    <w:rsid w:val="008656FD"/>
    <w:rsid w:val="00867451"/>
    <w:rsid w:val="0087024B"/>
    <w:rsid w:val="00871463"/>
    <w:rsid w:val="00871F05"/>
    <w:rsid w:val="00873361"/>
    <w:rsid w:val="0087370B"/>
    <w:rsid w:val="00874B43"/>
    <w:rsid w:val="008751EF"/>
    <w:rsid w:val="00876EC0"/>
    <w:rsid w:val="008803F8"/>
    <w:rsid w:val="00881155"/>
    <w:rsid w:val="00881AF5"/>
    <w:rsid w:val="00881BC6"/>
    <w:rsid w:val="00882869"/>
    <w:rsid w:val="00884AA8"/>
    <w:rsid w:val="00884B50"/>
    <w:rsid w:val="0088637B"/>
    <w:rsid w:val="00886390"/>
    <w:rsid w:val="00886919"/>
    <w:rsid w:val="008872E6"/>
    <w:rsid w:val="00887B27"/>
    <w:rsid w:val="00891352"/>
    <w:rsid w:val="00891501"/>
    <w:rsid w:val="00891833"/>
    <w:rsid w:val="008918BD"/>
    <w:rsid w:val="008918F3"/>
    <w:rsid w:val="00893409"/>
    <w:rsid w:val="0089366A"/>
    <w:rsid w:val="008939FC"/>
    <w:rsid w:val="00894874"/>
    <w:rsid w:val="00894BEB"/>
    <w:rsid w:val="00895194"/>
    <w:rsid w:val="0089614E"/>
    <w:rsid w:val="0089631A"/>
    <w:rsid w:val="00896FE4"/>
    <w:rsid w:val="008A106A"/>
    <w:rsid w:val="008A1445"/>
    <w:rsid w:val="008A1C63"/>
    <w:rsid w:val="008A2454"/>
    <w:rsid w:val="008A2EF6"/>
    <w:rsid w:val="008A3BBB"/>
    <w:rsid w:val="008A3E43"/>
    <w:rsid w:val="008A580C"/>
    <w:rsid w:val="008A5DEF"/>
    <w:rsid w:val="008A6C97"/>
    <w:rsid w:val="008A7E30"/>
    <w:rsid w:val="008B0AEA"/>
    <w:rsid w:val="008B13E7"/>
    <w:rsid w:val="008B1A15"/>
    <w:rsid w:val="008B1CAB"/>
    <w:rsid w:val="008B1E0D"/>
    <w:rsid w:val="008B2BF7"/>
    <w:rsid w:val="008B2FD6"/>
    <w:rsid w:val="008B3FB4"/>
    <w:rsid w:val="008B4227"/>
    <w:rsid w:val="008B582A"/>
    <w:rsid w:val="008B5A10"/>
    <w:rsid w:val="008B5AC8"/>
    <w:rsid w:val="008B602E"/>
    <w:rsid w:val="008B67B5"/>
    <w:rsid w:val="008B6FCD"/>
    <w:rsid w:val="008C02C7"/>
    <w:rsid w:val="008C0D81"/>
    <w:rsid w:val="008C10E3"/>
    <w:rsid w:val="008C1633"/>
    <w:rsid w:val="008C219C"/>
    <w:rsid w:val="008C2318"/>
    <w:rsid w:val="008C2DE9"/>
    <w:rsid w:val="008C4575"/>
    <w:rsid w:val="008C50C0"/>
    <w:rsid w:val="008C5ADC"/>
    <w:rsid w:val="008C7509"/>
    <w:rsid w:val="008C781B"/>
    <w:rsid w:val="008D065A"/>
    <w:rsid w:val="008D10D0"/>
    <w:rsid w:val="008D1354"/>
    <w:rsid w:val="008D1524"/>
    <w:rsid w:val="008D2B7C"/>
    <w:rsid w:val="008D53FB"/>
    <w:rsid w:val="008D6B38"/>
    <w:rsid w:val="008D7075"/>
    <w:rsid w:val="008D7342"/>
    <w:rsid w:val="008D78AC"/>
    <w:rsid w:val="008D7C51"/>
    <w:rsid w:val="008D7FDF"/>
    <w:rsid w:val="008E0042"/>
    <w:rsid w:val="008E0B53"/>
    <w:rsid w:val="008E2BC4"/>
    <w:rsid w:val="008E3579"/>
    <w:rsid w:val="008E3B02"/>
    <w:rsid w:val="008E3D3A"/>
    <w:rsid w:val="008E601F"/>
    <w:rsid w:val="008E66DA"/>
    <w:rsid w:val="008E66F8"/>
    <w:rsid w:val="008E6731"/>
    <w:rsid w:val="008E685A"/>
    <w:rsid w:val="008E7825"/>
    <w:rsid w:val="008F0BB4"/>
    <w:rsid w:val="008F0DF8"/>
    <w:rsid w:val="008F1AE1"/>
    <w:rsid w:val="008F1CE2"/>
    <w:rsid w:val="008F1F09"/>
    <w:rsid w:val="008F220B"/>
    <w:rsid w:val="008F2245"/>
    <w:rsid w:val="008F2811"/>
    <w:rsid w:val="008F2999"/>
    <w:rsid w:val="008F29A6"/>
    <w:rsid w:val="008F357E"/>
    <w:rsid w:val="008F3E40"/>
    <w:rsid w:val="008F456D"/>
    <w:rsid w:val="008F47F3"/>
    <w:rsid w:val="008F4EF4"/>
    <w:rsid w:val="008F5132"/>
    <w:rsid w:val="008F52A3"/>
    <w:rsid w:val="008F53D4"/>
    <w:rsid w:val="008F729B"/>
    <w:rsid w:val="0090032F"/>
    <w:rsid w:val="009003FA"/>
    <w:rsid w:val="009004F4"/>
    <w:rsid w:val="00900D5F"/>
    <w:rsid w:val="009011EE"/>
    <w:rsid w:val="00901519"/>
    <w:rsid w:val="00901860"/>
    <w:rsid w:val="009021EC"/>
    <w:rsid w:val="009024D9"/>
    <w:rsid w:val="009025AC"/>
    <w:rsid w:val="00903331"/>
    <w:rsid w:val="00905953"/>
    <w:rsid w:val="00905AEE"/>
    <w:rsid w:val="009061DB"/>
    <w:rsid w:val="00906CB4"/>
    <w:rsid w:val="00907536"/>
    <w:rsid w:val="0091033D"/>
    <w:rsid w:val="00910636"/>
    <w:rsid w:val="009111D4"/>
    <w:rsid w:val="009115C8"/>
    <w:rsid w:val="009132BA"/>
    <w:rsid w:val="0091549E"/>
    <w:rsid w:val="00915653"/>
    <w:rsid w:val="00916EF4"/>
    <w:rsid w:val="009207EC"/>
    <w:rsid w:val="00921670"/>
    <w:rsid w:val="00922AB6"/>
    <w:rsid w:val="00922C6A"/>
    <w:rsid w:val="00922D4F"/>
    <w:rsid w:val="00924834"/>
    <w:rsid w:val="00925E82"/>
    <w:rsid w:val="00926440"/>
    <w:rsid w:val="00930A61"/>
    <w:rsid w:val="00930ACF"/>
    <w:rsid w:val="009312A4"/>
    <w:rsid w:val="00934BBF"/>
    <w:rsid w:val="00934E35"/>
    <w:rsid w:val="009367B8"/>
    <w:rsid w:val="00936CC9"/>
    <w:rsid w:val="00941630"/>
    <w:rsid w:val="009419ED"/>
    <w:rsid w:val="009442C3"/>
    <w:rsid w:val="0094460C"/>
    <w:rsid w:val="009448DF"/>
    <w:rsid w:val="00945A5C"/>
    <w:rsid w:val="00945ED0"/>
    <w:rsid w:val="00947015"/>
    <w:rsid w:val="0094716B"/>
    <w:rsid w:val="00947CBC"/>
    <w:rsid w:val="00947E05"/>
    <w:rsid w:val="00947E2D"/>
    <w:rsid w:val="00950C57"/>
    <w:rsid w:val="00950E63"/>
    <w:rsid w:val="00951110"/>
    <w:rsid w:val="00951C75"/>
    <w:rsid w:val="00952546"/>
    <w:rsid w:val="009535EC"/>
    <w:rsid w:val="00954008"/>
    <w:rsid w:val="009540EF"/>
    <w:rsid w:val="0095445D"/>
    <w:rsid w:val="00955F5C"/>
    <w:rsid w:val="009568C3"/>
    <w:rsid w:val="00956D17"/>
    <w:rsid w:val="00956E95"/>
    <w:rsid w:val="009579CC"/>
    <w:rsid w:val="00957B04"/>
    <w:rsid w:val="0096023D"/>
    <w:rsid w:val="0096049A"/>
    <w:rsid w:val="00961FEC"/>
    <w:rsid w:val="00962BB9"/>
    <w:rsid w:val="00963116"/>
    <w:rsid w:val="00963669"/>
    <w:rsid w:val="009637E0"/>
    <w:rsid w:val="0096431C"/>
    <w:rsid w:val="00965A0B"/>
    <w:rsid w:val="0096654F"/>
    <w:rsid w:val="00967FBF"/>
    <w:rsid w:val="00967FEA"/>
    <w:rsid w:val="009702EA"/>
    <w:rsid w:val="009708AC"/>
    <w:rsid w:val="009714C6"/>
    <w:rsid w:val="00971C13"/>
    <w:rsid w:val="00972DDF"/>
    <w:rsid w:val="00973B59"/>
    <w:rsid w:val="009746BA"/>
    <w:rsid w:val="00974BB0"/>
    <w:rsid w:val="00974BD9"/>
    <w:rsid w:val="00974E95"/>
    <w:rsid w:val="00977D9A"/>
    <w:rsid w:val="009807C8"/>
    <w:rsid w:val="00980CA5"/>
    <w:rsid w:val="00981C65"/>
    <w:rsid w:val="0098205F"/>
    <w:rsid w:val="00982694"/>
    <w:rsid w:val="00982D49"/>
    <w:rsid w:val="00982D9A"/>
    <w:rsid w:val="0098426D"/>
    <w:rsid w:val="009843A6"/>
    <w:rsid w:val="00984F78"/>
    <w:rsid w:val="00985AF4"/>
    <w:rsid w:val="00985F9A"/>
    <w:rsid w:val="009860C6"/>
    <w:rsid w:val="00986606"/>
    <w:rsid w:val="009873FB"/>
    <w:rsid w:val="00987AF1"/>
    <w:rsid w:val="00987D3B"/>
    <w:rsid w:val="00987D54"/>
    <w:rsid w:val="009903E3"/>
    <w:rsid w:val="009905CC"/>
    <w:rsid w:val="00990E79"/>
    <w:rsid w:val="009914A6"/>
    <w:rsid w:val="009917A6"/>
    <w:rsid w:val="00992BAD"/>
    <w:rsid w:val="009945A0"/>
    <w:rsid w:val="009950AD"/>
    <w:rsid w:val="00995617"/>
    <w:rsid w:val="00995726"/>
    <w:rsid w:val="00996055"/>
    <w:rsid w:val="009975C3"/>
    <w:rsid w:val="00997BB2"/>
    <w:rsid w:val="00997BF2"/>
    <w:rsid w:val="009A008F"/>
    <w:rsid w:val="009A0433"/>
    <w:rsid w:val="009A42B6"/>
    <w:rsid w:val="009A4B87"/>
    <w:rsid w:val="009A4CDA"/>
    <w:rsid w:val="009A4E21"/>
    <w:rsid w:val="009A696D"/>
    <w:rsid w:val="009A696F"/>
    <w:rsid w:val="009A76EF"/>
    <w:rsid w:val="009A7B4F"/>
    <w:rsid w:val="009B1EE7"/>
    <w:rsid w:val="009B214C"/>
    <w:rsid w:val="009B3157"/>
    <w:rsid w:val="009B4D3A"/>
    <w:rsid w:val="009B7E03"/>
    <w:rsid w:val="009C0068"/>
    <w:rsid w:val="009C14D8"/>
    <w:rsid w:val="009C1828"/>
    <w:rsid w:val="009C482E"/>
    <w:rsid w:val="009C4AEA"/>
    <w:rsid w:val="009C602B"/>
    <w:rsid w:val="009C639A"/>
    <w:rsid w:val="009C755F"/>
    <w:rsid w:val="009C76F2"/>
    <w:rsid w:val="009D0B59"/>
    <w:rsid w:val="009D11EF"/>
    <w:rsid w:val="009D1C52"/>
    <w:rsid w:val="009D2368"/>
    <w:rsid w:val="009D36F8"/>
    <w:rsid w:val="009D4513"/>
    <w:rsid w:val="009D4AA3"/>
    <w:rsid w:val="009D622D"/>
    <w:rsid w:val="009D62F6"/>
    <w:rsid w:val="009D6467"/>
    <w:rsid w:val="009D6902"/>
    <w:rsid w:val="009D758A"/>
    <w:rsid w:val="009D7F18"/>
    <w:rsid w:val="009E1018"/>
    <w:rsid w:val="009E15B6"/>
    <w:rsid w:val="009E15F7"/>
    <w:rsid w:val="009E1B2A"/>
    <w:rsid w:val="009E2484"/>
    <w:rsid w:val="009E3804"/>
    <w:rsid w:val="009E4685"/>
    <w:rsid w:val="009E49C3"/>
    <w:rsid w:val="009E554E"/>
    <w:rsid w:val="009E6E58"/>
    <w:rsid w:val="009E71EA"/>
    <w:rsid w:val="009E7E81"/>
    <w:rsid w:val="009F079F"/>
    <w:rsid w:val="009F0F3A"/>
    <w:rsid w:val="009F105D"/>
    <w:rsid w:val="009F289C"/>
    <w:rsid w:val="009F2B12"/>
    <w:rsid w:val="009F2D1C"/>
    <w:rsid w:val="009F3AC3"/>
    <w:rsid w:val="009F3D41"/>
    <w:rsid w:val="009F3E58"/>
    <w:rsid w:val="009F40FE"/>
    <w:rsid w:val="009F479E"/>
    <w:rsid w:val="009F529C"/>
    <w:rsid w:val="009F546C"/>
    <w:rsid w:val="009F61EC"/>
    <w:rsid w:val="009F6AB8"/>
    <w:rsid w:val="00A0292B"/>
    <w:rsid w:val="00A0315F"/>
    <w:rsid w:val="00A038AA"/>
    <w:rsid w:val="00A04CED"/>
    <w:rsid w:val="00A04D42"/>
    <w:rsid w:val="00A06166"/>
    <w:rsid w:val="00A06918"/>
    <w:rsid w:val="00A06E6E"/>
    <w:rsid w:val="00A07590"/>
    <w:rsid w:val="00A075BA"/>
    <w:rsid w:val="00A115EA"/>
    <w:rsid w:val="00A1189D"/>
    <w:rsid w:val="00A11B8A"/>
    <w:rsid w:val="00A128E4"/>
    <w:rsid w:val="00A12A2B"/>
    <w:rsid w:val="00A131AA"/>
    <w:rsid w:val="00A1358B"/>
    <w:rsid w:val="00A1406D"/>
    <w:rsid w:val="00A14868"/>
    <w:rsid w:val="00A14AC0"/>
    <w:rsid w:val="00A156B3"/>
    <w:rsid w:val="00A156B6"/>
    <w:rsid w:val="00A161CC"/>
    <w:rsid w:val="00A172CF"/>
    <w:rsid w:val="00A17B93"/>
    <w:rsid w:val="00A20134"/>
    <w:rsid w:val="00A208D1"/>
    <w:rsid w:val="00A20DAE"/>
    <w:rsid w:val="00A21946"/>
    <w:rsid w:val="00A222E7"/>
    <w:rsid w:val="00A228BA"/>
    <w:rsid w:val="00A23BBA"/>
    <w:rsid w:val="00A23D2E"/>
    <w:rsid w:val="00A240D0"/>
    <w:rsid w:val="00A24769"/>
    <w:rsid w:val="00A24855"/>
    <w:rsid w:val="00A24A6A"/>
    <w:rsid w:val="00A2542E"/>
    <w:rsid w:val="00A25637"/>
    <w:rsid w:val="00A25D1E"/>
    <w:rsid w:val="00A26050"/>
    <w:rsid w:val="00A2735A"/>
    <w:rsid w:val="00A310BD"/>
    <w:rsid w:val="00A3132B"/>
    <w:rsid w:val="00A3165B"/>
    <w:rsid w:val="00A31D29"/>
    <w:rsid w:val="00A323C2"/>
    <w:rsid w:val="00A33994"/>
    <w:rsid w:val="00A33D0F"/>
    <w:rsid w:val="00A34A42"/>
    <w:rsid w:val="00A34A7F"/>
    <w:rsid w:val="00A34BC8"/>
    <w:rsid w:val="00A3579F"/>
    <w:rsid w:val="00A35995"/>
    <w:rsid w:val="00A376BD"/>
    <w:rsid w:val="00A41B6E"/>
    <w:rsid w:val="00A41D07"/>
    <w:rsid w:val="00A41E4A"/>
    <w:rsid w:val="00A42E32"/>
    <w:rsid w:val="00A43675"/>
    <w:rsid w:val="00A437C8"/>
    <w:rsid w:val="00A43F24"/>
    <w:rsid w:val="00A440C5"/>
    <w:rsid w:val="00A45CBB"/>
    <w:rsid w:val="00A45FA9"/>
    <w:rsid w:val="00A46632"/>
    <w:rsid w:val="00A47167"/>
    <w:rsid w:val="00A477B9"/>
    <w:rsid w:val="00A477BE"/>
    <w:rsid w:val="00A47E5B"/>
    <w:rsid w:val="00A50198"/>
    <w:rsid w:val="00A51043"/>
    <w:rsid w:val="00A52636"/>
    <w:rsid w:val="00A52FCD"/>
    <w:rsid w:val="00A54C5D"/>
    <w:rsid w:val="00A563FB"/>
    <w:rsid w:val="00A567FF"/>
    <w:rsid w:val="00A57403"/>
    <w:rsid w:val="00A57EC0"/>
    <w:rsid w:val="00A60105"/>
    <w:rsid w:val="00A603BD"/>
    <w:rsid w:val="00A61491"/>
    <w:rsid w:val="00A6246D"/>
    <w:rsid w:val="00A641AF"/>
    <w:rsid w:val="00A657A8"/>
    <w:rsid w:val="00A65F10"/>
    <w:rsid w:val="00A660B8"/>
    <w:rsid w:val="00A66C07"/>
    <w:rsid w:val="00A66D26"/>
    <w:rsid w:val="00A707F8"/>
    <w:rsid w:val="00A70DCE"/>
    <w:rsid w:val="00A7252C"/>
    <w:rsid w:val="00A72587"/>
    <w:rsid w:val="00A72B15"/>
    <w:rsid w:val="00A731C4"/>
    <w:rsid w:val="00A7369E"/>
    <w:rsid w:val="00A73BBF"/>
    <w:rsid w:val="00A73BEC"/>
    <w:rsid w:val="00A7459C"/>
    <w:rsid w:val="00A74614"/>
    <w:rsid w:val="00A74A5D"/>
    <w:rsid w:val="00A74EF1"/>
    <w:rsid w:val="00A74FB8"/>
    <w:rsid w:val="00A7501F"/>
    <w:rsid w:val="00A76076"/>
    <w:rsid w:val="00A76529"/>
    <w:rsid w:val="00A76B82"/>
    <w:rsid w:val="00A76BE1"/>
    <w:rsid w:val="00A81387"/>
    <w:rsid w:val="00A8138F"/>
    <w:rsid w:val="00A81545"/>
    <w:rsid w:val="00A818EC"/>
    <w:rsid w:val="00A82035"/>
    <w:rsid w:val="00A8282F"/>
    <w:rsid w:val="00A82CF2"/>
    <w:rsid w:val="00A84938"/>
    <w:rsid w:val="00A86E48"/>
    <w:rsid w:val="00A90E15"/>
    <w:rsid w:val="00A90F6E"/>
    <w:rsid w:val="00A9351E"/>
    <w:rsid w:val="00A940E4"/>
    <w:rsid w:val="00A94D8D"/>
    <w:rsid w:val="00A96B12"/>
    <w:rsid w:val="00AA0109"/>
    <w:rsid w:val="00AA073E"/>
    <w:rsid w:val="00AA0DA5"/>
    <w:rsid w:val="00AA2B0B"/>
    <w:rsid w:val="00AA3474"/>
    <w:rsid w:val="00AA3BDE"/>
    <w:rsid w:val="00AA45D9"/>
    <w:rsid w:val="00AA5E82"/>
    <w:rsid w:val="00AA6585"/>
    <w:rsid w:val="00AA66E7"/>
    <w:rsid w:val="00AB0BC2"/>
    <w:rsid w:val="00AB113C"/>
    <w:rsid w:val="00AB13D6"/>
    <w:rsid w:val="00AB142B"/>
    <w:rsid w:val="00AB1FCE"/>
    <w:rsid w:val="00AB33D5"/>
    <w:rsid w:val="00AB3462"/>
    <w:rsid w:val="00AB36C4"/>
    <w:rsid w:val="00AB460A"/>
    <w:rsid w:val="00AB4A51"/>
    <w:rsid w:val="00AB5516"/>
    <w:rsid w:val="00AB7B61"/>
    <w:rsid w:val="00AC13FD"/>
    <w:rsid w:val="00AC1741"/>
    <w:rsid w:val="00AC1C81"/>
    <w:rsid w:val="00AC3014"/>
    <w:rsid w:val="00AC31DB"/>
    <w:rsid w:val="00AC40D0"/>
    <w:rsid w:val="00AC4950"/>
    <w:rsid w:val="00AC4A1F"/>
    <w:rsid w:val="00AC5586"/>
    <w:rsid w:val="00AC598C"/>
    <w:rsid w:val="00AC6959"/>
    <w:rsid w:val="00AC75F6"/>
    <w:rsid w:val="00AC79C3"/>
    <w:rsid w:val="00AD024A"/>
    <w:rsid w:val="00AD0331"/>
    <w:rsid w:val="00AD1A0B"/>
    <w:rsid w:val="00AD2095"/>
    <w:rsid w:val="00AD2930"/>
    <w:rsid w:val="00AD2B79"/>
    <w:rsid w:val="00AD33DF"/>
    <w:rsid w:val="00AD3ABD"/>
    <w:rsid w:val="00AD531A"/>
    <w:rsid w:val="00AD53E2"/>
    <w:rsid w:val="00AD64A0"/>
    <w:rsid w:val="00AD6F8A"/>
    <w:rsid w:val="00AE048D"/>
    <w:rsid w:val="00AE0ADF"/>
    <w:rsid w:val="00AE49F8"/>
    <w:rsid w:val="00AE549E"/>
    <w:rsid w:val="00AE5B3F"/>
    <w:rsid w:val="00AE6DCA"/>
    <w:rsid w:val="00AF19C1"/>
    <w:rsid w:val="00AF1B29"/>
    <w:rsid w:val="00AF20E8"/>
    <w:rsid w:val="00AF2403"/>
    <w:rsid w:val="00AF2B80"/>
    <w:rsid w:val="00AF2D34"/>
    <w:rsid w:val="00AF3D17"/>
    <w:rsid w:val="00AF4F72"/>
    <w:rsid w:val="00AF5912"/>
    <w:rsid w:val="00AF65F9"/>
    <w:rsid w:val="00AF68AE"/>
    <w:rsid w:val="00AF72C0"/>
    <w:rsid w:val="00AF7D51"/>
    <w:rsid w:val="00AF7F31"/>
    <w:rsid w:val="00B015E1"/>
    <w:rsid w:val="00B01720"/>
    <w:rsid w:val="00B01894"/>
    <w:rsid w:val="00B0227D"/>
    <w:rsid w:val="00B0413A"/>
    <w:rsid w:val="00B04557"/>
    <w:rsid w:val="00B05B9C"/>
    <w:rsid w:val="00B0633B"/>
    <w:rsid w:val="00B073A0"/>
    <w:rsid w:val="00B10D4E"/>
    <w:rsid w:val="00B10F8A"/>
    <w:rsid w:val="00B113FE"/>
    <w:rsid w:val="00B11668"/>
    <w:rsid w:val="00B12FC5"/>
    <w:rsid w:val="00B13039"/>
    <w:rsid w:val="00B1317B"/>
    <w:rsid w:val="00B13801"/>
    <w:rsid w:val="00B13907"/>
    <w:rsid w:val="00B140E6"/>
    <w:rsid w:val="00B154AC"/>
    <w:rsid w:val="00B15531"/>
    <w:rsid w:val="00B15645"/>
    <w:rsid w:val="00B165C3"/>
    <w:rsid w:val="00B172DC"/>
    <w:rsid w:val="00B173E5"/>
    <w:rsid w:val="00B20513"/>
    <w:rsid w:val="00B20B1E"/>
    <w:rsid w:val="00B21DA6"/>
    <w:rsid w:val="00B22C76"/>
    <w:rsid w:val="00B2554F"/>
    <w:rsid w:val="00B25D89"/>
    <w:rsid w:val="00B2714E"/>
    <w:rsid w:val="00B27338"/>
    <w:rsid w:val="00B27352"/>
    <w:rsid w:val="00B30DC5"/>
    <w:rsid w:val="00B30F42"/>
    <w:rsid w:val="00B31013"/>
    <w:rsid w:val="00B3146B"/>
    <w:rsid w:val="00B31735"/>
    <w:rsid w:val="00B31C0D"/>
    <w:rsid w:val="00B33139"/>
    <w:rsid w:val="00B34D6D"/>
    <w:rsid w:val="00B363B5"/>
    <w:rsid w:val="00B3655A"/>
    <w:rsid w:val="00B36C41"/>
    <w:rsid w:val="00B373F9"/>
    <w:rsid w:val="00B37871"/>
    <w:rsid w:val="00B40206"/>
    <w:rsid w:val="00B408CD"/>
    <w:rsid w:val="00B40B18"/>
    <w:rsid w:val="00B40ED7"/>
    <w:rsid w:val="00B415F5"/>
    <w:rsid w:val="00B423FF"/>
    <w:rsid w:val="00B43585"/>
    <w:rsid w:val="00B444A6"/>
    <w:rsid w:val="00B44D7D"/>
    <w:rsid w:val="00B4507F"/>
    <w:rsid w:val="00B469E0"/>
    <w:rsid w:val="00B470C1"/>
    <w:rsid w:val="00B47419"/>
    <w:rsid w:val="00B47C9B"/>
    <w:rsid w:val="00B5061A"/>
    <w:rsid w:val="00B50691"/>
    <w:rsid w:val="00B509EC"/>
    <w:rsid w:val="00B51143"/>
    <w:rsid w:val="00B5240E"/>
    <w:rsid w:val="00B52D7A"/>
    <w:rsid w:val="00B534AA"/>
    <w:rsid w:val="00B54473"/>
    <w:rsid w:val="00B54BD3"/>
    <w:rsid w:val="00B550FE"/>
    <w:rsid w:val="00B55317"/>
    <w:rsid w:val="00B55379"/>
    <w:rsid w:val="00B6061B"/>
    <w:rsid w:val="00B6066E"/>
    <w:rsid w:val="00B6138C"/>
    <w:rsid w:val="00B6245C"/>
    <w:rsid w:val="00B6260D"/>
    <w:rsid w:val="00B6266C"/>
    <w:rsid w:val="00B62691"/>
    <w:rsid w:val="00B62792"/>
    <w:rsid w:val="00B643F7"/>
    <w:rsid w:val="00B64BC8"/>
    <w:rsid w:val="00B64E1E"/>
    <w:rsid w:val="00B67211"/>
    <w:rsid w:val="00B700BD"/>
    <w:rsid w:val="00B70424"/>
    <w:rsid w:val="00B70540"/>
    <w:rsid w:val="00B70B06"/>
    <w:rsid w:val="00B728D8"/>
    <w:rsid w:val="00B73260"/>
    <w:rsid w:val="00B7395B"/>
    <w:rsid w:val="00B74BED"/>
    <w:rsid w:val="00B770FE"/>
    <w:rsid w:val="00B77820"/>
    <w:rsid w:val="00B77956"/>
    <w:rsid w:val="00B81EF2"/>
    <w:rsid w:val="00B8230B"/>
    <w:rsid w:val="00B8261A"/>
    <w:rsid w:val="00B82D87"/>
    <w:rsid w:val="00B83F67"/>
    <w:rsid w:val="00B85301"/>
    <w:rsid w:val="00B86EAB"/>
    <w:rsid w:val="00B87AF2"/>
    <w:rsid w:val="00B9003E"/>
    <w:rsid w:val="00B93238"/>
    <w:rsid w:val="00B93349"/>
    <w:rsid w:val="00B93831"/>
    <w:rsid w:val="00B93F53"/>
    <w:rsid w:val="00B9450D"/>
    <w:rsid w:val="00B94DAF"/>
    <w:rsid w:val="00B9581C"/>
    <w:rsid w:val="00B95D58"/>
    <w:rsid w:val="00BA003B"/>
    <w:rsid w:val="00BA0155"/>
    <w:rsid w:val="00BA2229"/>
    <w:rsid w:val="00BA44A3"/>
    <w:rsid w:val="00BA4DA6"/>
    <w:rsid w:val="00BA50AC"/>
    <w:rsid w:val="00BA5CD3"/>
    <w:rsid w:val="00BA73BB"/>
    <w:rsid w:val="00BA7595"/>
    <w:rsid w:val="00BB257F"/>
    <w:rsid w:val="00BB3425"/>
    <w:rsid w:val="00BB3472"/>
    <w:rsid w:val="00BB367A"/>
    <w:rsid w:val="00BB47A7"/>
    <w:rsid w:val="00BB5BDB"/>
    <w:rsid w:val="00BB6D2F"/>
    <w:rsid w:val="00BC180D"/>
    <w:rsid w:val="00BC313F"/>
    <w:rsid w:val="00BC39F5"/>
    <w:rsid w:val="00BC4134"/>
    <w:rsid w:val="00BC50E3"/>
    <w:rsid w:val="00BC5DDC"/>
    <w:rsid w:val="00BC60D7"/>
    <w:rsid w:val="00BC67C1"/>
    <w:rsid w:val="00BC707E"/>
    <w:rsid w:val="00BD0205"/>
    <w:rsid w:val="00BD1896"/>
    <w:rsid w:val="00BD29A8"/>
    <w:rsid w:val="00BD438E"/>
    <w:rsid w:val="00BD524A"/>
    <w:rsid w:val="00BD6AF7"/>
    <w:rsid w:val="00BE0BF2"/>
    <w:rsid w:val="00BE0E82"/>
    <w:rsid w:val="00BE0FA4"/>
    <w:rsid w:val="00BE17BD"/>
    <w:rsid w:val="00BE1F53"/>
    <w:rsid w:val="00BE1FA3"/>
    <w:rsid w:val="00BE3790"/>
    <w:rsid w:val="00BE5922"/>
    <w:rsid w:val="00BE59B2"/>
    <w:rsid w:val="00BE666C"/>
    <w:rsid w:val="00BE66BE"/>
    <w:rsid w:val="00BE67C4"/>
    <w:rsid w:val="00BE7597"/>
    <w:rsid w:val="00BE760A"/>
    <w:rsid w:val="00BE7B20"/>
    <w:rsid w:val="00BF2A34"/>
    <w:rsid w:val="00BF3A5A"/>
    <w:rsid w:val="00BF428D"/>
    <w:rsid w:val="00BF4A17"/>
    <w:rsid w:val="00BF5DD8"/>
    <w:rsid w:val="00BF631A"/>
    <w:rsid w:val="00BF6DC9"/>
    <w:rsid w:val="00BF75CC"/>
    <w:rsid w:val="00C00F38"/>
    <w:rsid w:val="00C016E5"/>
    <w:rsid w:val="00C02E04"/>
    <w:rsid w:val="00C033AD"/>
    <w:rsid w:val="00C059D3"/>
    <w:rsid w:val="00C065F8"/>
    <w:rsid w:val="00C06935"/>
    <w:rsid w:val="00C07019"/>
    <w:rsid w:val="00C070A2"/>
    <w:rsid w:val="00C0723D"/>
    <w:rsid w:val="00C07F8C"/>
    <w:rsid w:val="00C11B7F"/>
    <w:rsid w:val="00C12272"/>
    <w:rsid w:val="00C122D2"/>
    <w:rsid w:val="00C130B6"/>
    <w:rsid w:val="00C13E85"/>
    <w:rsid w:val="00C1410B"/>
    <w:rsid w:val="00C14131"/>
    <w:rsid w:val="00C14967"/>
    <w:rsid w:val="00C15127"/>
    <w:rsid w:val="00C153A8"/>
    <w:rsid w:val="00C16B9B"/>
    <w:rsid w:val="00C16DB7"/>
    <w:rsid w:val="00C17031"/>
    <w:rsid w:val="00C17BD0"/>
    <w:rsid w:val="00C17CF1"/>
    <w:rsid w:val="00C17F59"/>
    <w:rsid w:val="00C2021F"/>
    <w:rsid w:val="00C2171B"/>
    <w:rsid w:val="00C22594"/>
    <w:rsid w:val="00C22E52"/>
    <w:rsid w:val="00C23AF5"/>
    <w:rsid w:val="00C23E9C"/>
    <w:rsid w:val="00C241FF"/>
    <w:rsid w:val="00C243F9"/>
    <w:rsid w:val="00C247BD"/>
    <w:rsid w:val="00C248E3"/>
    <w:rsid w:val="00C24A05"/>
    <w:rsid w:val="00C25D44"/>
    <w:rsid w:val="00C25E28"/>
    <w:rsid w:val="00C25E7D"/>
    <w:rsid w:val="00C265C5"/>
    <w:rsid w:val="00C27278"/>
    <w:rsid w:val="00C274DD"/>
    <w:rsid w:val="00C27B37"/>
    <w:rsid w:val="00C30264"/>
    <w:rsid w:val="00C30DBA"/>
    <w:rsid w:val="00C3122B"/>
    <w:rsid w:val="00C31760"/>
    <w:rsid w:val="00C32180"/>
    <w:rsid w:val="00C3313F"/>
    <w:rsid w:val="00C33AF6"/>
    <w:rsid w:val="00C342CB"/>
    <w:rsid w:val="00C34448"/>
    <w:rsid w:val="00C34C04"/>
    <w:rsid w:val="00C35025"/>
    <w:rsid w:val="00C356E6"/>
    <w:rsid w:val="00C35DEA"/>
    <w:rsid w:val="00C361C2"/>
    <w:rsid w:val="00C3645D"/>
    <w:rsid w:val="00C36C18"/>
    <w:rsid w:val="00C42336"/>
    <w:rsid w:val="00C42B1E"/>
    <w:rsid w:val="00C43705"/>
    <w:rsid w:val="00C440CB"/>
    <w:rsid w:val="00C4416D"/>
    <w:rsid w:val="00C444E3"/>
    <w:rsid w:val="00C44C1F"/>
    <w:rsid w:val="00C45BFE"/>
    <w:rsid w:val="00C465F1"/>
    <w:rsid w:val="00C46C12"/>
    <w:rsid w:val="00C5054D"/>
    <w:rsid w:val="00C50F0D"/>
    <w:rsid w:val="00C5517F"/>
    <w:rsid w:val="00C55953"/>
    <w:rsid w:val="00C56521"/>
    <w:rsid w:val="00C60CB0"/>
    <w:rsid w:val="00C61264"/>
    <w:rsid w:val="00C617D1"/>
    <w:rsid w:val="00C63874"/>
    <w:rsid w:val="00C642A2"/>
    <w:rsid w:val="00C66B03"/>
    <w:rsid w:val="00C67867"/>
    <w:rsid w:val="00C67C16"/>
    <w:rsid w:val="00C703CF"/>
    <w:rsid w:val="00C71315"/>
    <w:rsid w:val="00C714F7"/>
    <w:rsid w:val="00C71FF7"/>
    <w:rsid w:val="00C727D4"/>
    <w:rsid w:val="00C728AE"/>
    <w:rsid w:val="00C734F7"/>
    <w:rsid w:val="00C73F0F"/>
    <w:rsid w:val="00C74A96"/>
    <w:rsid w:val="00C75369"/>
    <w:rsid w:val="00C75AE7"/>
    <w:rsid w:val="00C76AF6"/>
    <w:rsid w:val="00C76BA4"/>
    <w:rsid w:val="00C77423"/>
    <w:rsid w:val="00C77D9E"/>
    <w:rsid w:val="00C803F8"/>
    <w:rsid w:val="00C80EFF"/>
    <w:rsid w:val="00C80FA0"/>
    <w:rsid w:val="00C8112F"/>
    <w:rsid w:val="00C8273D"/>
    <w:rsid w:val="00C8307E"/>
    <w:rsid w:val="00C833CD"/>
    <w:rsid w:val="00C8382B"/>
    <w:rsid w:val="00C83B91"/>
    <w:rsid w:val="00C84169"/>
    <w:rsid w:val="00C854E1"/>
    <w:rsid w:val="00C857D7"/>
    <w:rsid w:val="00C85802"/>
    <w:rsid w:val="00C85E58"/>
    <w:rsid w:val="00C877B5"/>
    <w:rsid w:val="00C90A32"/>
    <w:rsid w:val="00C916D4"/>
    <w:rsid w:val="00C920F3"/>
    <w:rsid w:val="00C92150"/>
    <w:rsid w:val="00C92D10"/>
    <w:rsid w:val="00C938E4"/>
    <w:rsid w:val="00C93D61"/>
    <w:rsid w:val="00C94002"/>
    <w:rsid w:val="00C946D6"/>
    <w:rsid w:val="00C948F3"/>
    <w:rsid w:val="00C949E1"/>
    <w:rsid w:val="00C95213"/>
    <w:rsid w:val="00C95EEA"/>
    <w:rsid w:val="00C9699F"/>
    <w:rsid w:val="00C96A5C"/>
    <w:rsid w:val="00C96B05"/>
    <w:rsid w:val="00C96FA7"/>
    <w:rsid w:val="00C96FEC"/>
    <w:rsid w:val="00C973AD"/>
    <w:rsid w:val="00CA1539"/>
    <w:rsid w:val="00CA4507"/>
    <w:rsid w:val="00CA7665"/>
    <w:rsid w:val="00CA7B9C"/>
    <w:rsid w:val="00CB0E0F"/>
    <w:rsid w:val="00CB1868"/>
    <w:rsid w:val="00CB1BF6"/>
    <w:rsid w:val="00CB1F91"/>
    <w:rsid w:val="00CB2401"/>
    <w:rsid w:val="00CB27F0"/>
    <w:rsid w:val="00CB3125"/>
    <w:rsid w:val="00CB3861"/>
    <w:rsid w:val="00CB38D2"/>
    <w:rsid w:val="00CB45E9"/>
    <w:rsid w:val="00CB6546"/>
    <w:rsid w:val="00CB70FD"/>
    <w:rsid w:val="00CB7AC5"/>
    <w:rsid w:val="00CC18B1"/>
    <w:rsid w:val="00CC1EB6"/>
    <w:rsid w:val="00CC2072"/>
    <w:rsid w:val="00CC3734"/>
    <w:rsid w:val="00CC43F3"/>
    <w:rsid w:val="00CC4663"/>
    <w:rsid w:val="00CC5F08"/>
    <w:rsid w:val="00CC6012"/>
    <w:rsid w:val="00CC76EA"/>
    <w:rsid w:val="00CC7CD1"/>
    <w:rsid w:val="00CC7DFC"/>
    <w:rsid w:val="00CD08D2"/>
    <w:rsid w:val="00CD2775"/>
    <w:rsid w:val="00CD33A6"/>
    <w:rsid w:val="00CD3637"/>
    <w:rsid w:val="00CD42E2"/>
    <w:rsid w:val="00CD4E12"/>
    <w:rsid w:val="00CD4F8F"/>
    <w:rsid w:val="00CD6308"/>
    <w:rsid w:val="00CD701A"/>
    <w:rsid w:val="00CD7C5C"/>
    <w:rsid w:val="00CD7E54"/>
    <w:rsid w:val="00CE0326"/>
    <w:rsid w:val="00CE14D8"/>
    <w:rsid w:val="00CE1BD0"/>
    <w:rsid w:val="00CE2867"/>
    <w:rsid w:val="00CE2C49"/>
    <w:rsid w:val="00CE31B6"/>
    <w:rsid w:val="00CE52CB"/>
    <w:rsid w:val="00CE71DB"/>
    <w:rsid w:val="00CE78C7"/>
    <w:rsid w:val="00CE7C7F"/>
    <w:rsid w:val="00CF13F3"/>
    <w:rsid w:val="00CF19D4"/>
    <w:rsid w:val="00CF22E0"/>
    <w:rsid w:val="00CF38F7"/>
    <w:rsid w:val="00CF3D52"/>
    <w:rsid w:val="00CF4ED4"/>
    <w:rsid w:val="00CF5B42"/>
    <w:rsid w:val="00CF5BC8"/>
    <w:rsid w:val="00CF7270"/>
    <w:rsid w:val="00CF7601"/>
    <w:rsid w:val="00CF7BAF"/>
    <w:rsid w:val="00D0073F"/>
    <w:rsid w:val="00D00B1E"/>
    <w:rsid w:val="00D02909"/>
    <w:rsid w:val="00D02E02"/>
    <w:rsid w:val="00D036F3"/>
    <w:rsid w:val="00D03A31"/>
    <w:rsid w:val="00D04053"/>
    <w:rsid w:val="00D04679"/>
    <w:rsid w:val="00D0580C"/>
    <w:rsid w:val="00D066CC"/>
    <w:rsid w:val="00D06B00"/>
    <w:rsid w:val="00D06E24"/>
    <w:rsid w:val="00D112E6"/>
    <w:rsid w:val="00D11754"/>
    <w:rsid w:val="00D11FB3"/>
    <w:rsid w:val="00D126DD"/>
    <w:rsid w:val="00D12910"/>
    <w:rsid w:val="00D131A3"/>
    <w:rsid w:val="00D13838"/>
    <w:rsid w:val="00D13A75"/>
    <w:rsid w:val="00D15138"/>
    <w:rsid w:val="00D15487"/>
    <w:rsid w:val="00D15B8D"/>
    <w:rsid w:val="00D16605"/>
    <w:rsid w:val="00D16CB4"/>
    <w:rsid w:val="00D16D2D"/>
    <w:rsid w:val="00D16FFC"/>
    <w:rsid w:val="00D176C0"/>
    <w:rsid w:val="00D178BA"/>
    <w:rsid w:val="00D2024B"/>
    <w:rsid w:val="00D209E8"/>
    <w:rsid w:val="00D20BB1"/>
    <w:rsid w:val="00D23AAE"/>
    <w:rsid w:val="00D243D4"/>
    <w:rsid w:val="00D246F5"/>
    <w:rsid w:val="00D24D83"/>
    <w:rsid w:val="00D25495"/>
    <w:rsid w:val="00D2564B"/>
    <w:rsid w:val="00D2591C"/>
    <w:rsid w:val="00D26337"/>
    <w:rsid w:val="00D2675C"/>
    <w:rsid w:val="00D27A67"/>
    <w:rsid w:val="00D30EA5"/>
    <w:rsid w:val="00D32480"/>
    <w:rsid w:val="00D34150"/>
    <w:rsid w:val="00D34795"/>
    <w:rsid w:val="00D34BBA"/>
    <w:rsid w:val="00D35EF4"/>
    <w:rsid w:val="00D36089"/>
    <w:rsid w:val="00D40FF1"/>
    <w:rsid w:val="00D41998"/>
    <w:rsid w:val="00D42805"/>
    <w:rsid w:val="00D42AC2"/>
    <w:rsid w:val="00D43108"/>
    <w:rsid w:val="00D43A6F"/>
    <w:rsid w:val="00D4419A"/>
    <w:rsid w:val="00D446BD"/>
    <w:rsid w:val="00D4519B"/>
    <w:rsid w:val="00D4582C"/>
    <w:rsid w:val="00D46AB9"/>
    <w:rsid w:val="00D46FEF"/>
    <w:rsid w:val="00D470F8"/>
    <w:rsid w:val="00D47753"/>
    <w:rsid w:val="00D50029"/>
    <w:rsid w:val="00D5089E"/>
    <w:rsid w:val="00D52915"/>
    <w:rsid w:val="00D5411E"/>
    <w:rsid w:val="00D54F0B"/>
    <w:rsid w:val="00D55D0C"/>
    <w:rsid w:val="00D561DB"/>
    <w:rsid w:val="00D5652C"/>
    <w:rsid w:val="00D56BDF"/>
    <w:rsid w:val="00D56D21"/>
    <w:rsid w:val="00D579B5"/>
    <w:rsid w:val="00D57F75"/>
    <w:rsid w:val="00D60CE6"/>
    <w:rsid w:val="00D60F79"/>
    <w:rsid w:val="00D611C9"/>
    <w:rsid w:val="00D6135A"/>
    <w:rsid w:val="00D625E6"/>
    <w:rsid w:val="00D63BAE"/>
    <w:rsid w:val="00D644D2"/>
    <w:rsid w:val="00D65AE6"/>
    <w:rsid w:val="00D65BFA"/>
    <w:rsid w:val="00D66651"/>
    <w:rsid w:val="00D66A0E"/>
    <w:rsid w:val="00D67ECA"/>
    <w:rsid w:val="00D70DCC"/>
    <w:rsid w:val="00D71812"/>
    <w:rsid w:val="00D72082"/>
    <w:rsid w:val="00D733EF"/>
    <w:rsid w:val="00D733F3"/>
    <w:rsid w:val="00D73FC1"/>
    <w:rsid w:val="00D744E0"/>
    <w:rsid w:val="00D756BF"/>
    <w:rsid w:val="00D75B09"/>
    <w:rsid w:val="00D75C64"/>
    <w:rsid w:val="00D7622E"/>
    <w:rsid w:val="00D76CF2"/>
    <w:rsid w:val="00D77454"/>
    <w:rsid w:val="00D81F91"/>
    <w:rsid w:val="00D82647"/>
    <w:rsid w:val="00D831B5"/>
    <w:rsid w:val="00D83497"/>
    <w:rsid w:val="00D83F40"/>
    <w:rsid w:val="00D84361"/>
    <w:rsid w:val="00D84D37"/>
    <w:rsid w:val="00D8520C"/>
    <w:rsid w:val="00D85CB3"/>
    <w:rsid w:val="00D86D36"/>
    <w:rsid w:val="00D87AB9"/>
    <w:rsid w:val="00D90BF5"/>
    <w:rsid w:val="00D91491"/>
    <w:rsid w:val="00D931F5"/>
    <w:rsid w:val="00D95AE6"/>
    <w:rsid w:val="00D96EFF"/>
    <w:rsid w:val="00D971E2"/>
    <w:rsid w:val="00D9797E"/>
    <w:rsid w:val="00DA000F"/>
    <w:rsid w:val="00DA0897"/>
    <w:rsid w:val="00DA08CE"/>
    <w:rsid w:val="00DA0C3F"/>
    <w:rsid w:val="00DA1154"/>
    <w:rsid w:val="00DA2700"/>
    <w:rsid w:val="00DA354A"/>
    <w:rsid w:val="00DA47BB"/>
    <w:rsid w:val="00DA4EC0"/>
    <w:rsid w:val="00DA5939"/>
    <w:rsid w:val="00DA5DDE"/>
    <w:rsid w:val="00DA6E9B"/>
    <w:rsid w:val="00DA7CD8"/>
    <w:rsid w:val="00DB070C"/>
    <w:rsid w:val="00DB0729"/>
    <w:rsid w:val="00DB0744"/>
    <w:rsid w:val="00DB09B7"/>
    <w:rsid w:val="00DB0DF1"/>
    <w:rsid w:val="00DB0FF9"/>
    <w:rsid w:val="00DB2366"/>
    <w:rsid w:val="00DB3EF5"/>
    <w:rsid w:val="00DB406B"/>
    <w:rsid w:val="00DB43A4"/>
    <w:rsid w:val="00DB4528"/>
    <w:rsid w:val="00DB5C6E"/>
    <w:rsid w:val="00DB5F2A"/>
    <w:rsid w:val="00DB64A7"/>
    <w:rsid w:val="00DB6E7D"/>
    <w:rsid w:val="00DB7710"/>
    <w:rsid w:val="00DB7807"/>
    <w:rsid w:val="00DB7F1F"/>
    <w:rsid w:val="00DC0017"/>
    <w:rsid w:val="00DC0050"/>
    <w:rsid w:val="00DC019B"/>
    <w:rsid w:val="00DC08EA"/>
    <w:rsid w:val="00DC095F"/>
    <w:rsid w:val="00DC2EDE"/>
    <w:rsid w:val="00DC45C4"/>
    <w:rsid w:val="00DC50C2"/>
    <w:rsid w:val="00DC5DEF"/>
    <w:rsid w:val="00DC62BF"/>
    <w:rsid w:val="00DC6A9B"/>
    <w:rsid w:val="00DC73DE"/>
    <w:rsid w:val="00DD044A"/>
    <w:rsid w:val="00DD0C27"/>
    <w:rsid w:val="00DD0EA4"/>
    <w:rsid w:val="00DD1F53"/>
    <w:rsid w:val="00DD4655"/>
    <w:rsid w:val="00DD49F0"/>
    <w:rsid w:val="00DD4BFD"/>
    <w:rsid w:val="00DD5C6C"/>
    <w:rsid w:val="00DD663E"/>
    <w:rsid w:val="00DD675B"/>
    <w:rsid w:val="00DD70F5"/>
    <w:rsid w:val="00DE09DC"/>
    <w:rsid w:val="00DE1184"/>
    <w:rsid w:val="00DE211E"/>
    <w:rsid w:val="00DE29C3"/>
    <w:rsid w:val="00DE2F86"/>
    <w:rsid w:val="00DE3547"/>
    <w:rsid w:val="00DE3680"/>
    <w:rsid w:val="00DE3DF6"/>
    <w:rsid w:val="00DE3E92"/>
    <w:rsid w:val="00DE4006"/>
    <w:rsid w:val="00DE4190"/>
    <w:rsid w:val="00DE459A"/>
    <w:rsid w:val="00DE4987"/>
    <w:rsid w:val="00DE52FE"/>
    <w:rsid w:val="00DE5935"/>
    <w:rsid w:val="00DE5A1C"/>
    <w:rsid w:val="00DE617C"/>
    <w:rsid w:val="00DE6AF7"/>
    <w:rsid w:val="00DE712F"/>
    <w:rsid w:val="00DE71E2"/>
    <w:rsid w:val="00DE770E"/>
    <w:rsid w:val="00DF123C"/>
    <w:rsid w:val="00DF1852"/>
    <w:rsid w:val="00DF44E6"/>
    <w:rsid w:val="00DF5258"/>
    <w:rsid w:val="00DF6A93"/>
    <w:rsid w:val="00DF7087"/>
    <w:rsid w:val="00DF79E8"/>
    <w:rsid w:val="00E002F7"/>
    <w:rsid w:val="00E004FA"/>
    <w:rsid w:val="00E009BB"/>
    <w:rsid w:val="00E018B6"/>
    <w:rsid w:val="00E02D24"/>
    <w:rsid w:val="00E040AE"/>
    <w:rsid w:val="00E04174"/>
    <w:rsid w:val="00E05C79"/>
    <w:rsid w:val="00E065AB"/>
    <w:rsid w:val="00E06D30"/>
    <w:rsid w:val="00E0756D"/>
    <w:rsid w:val="00E11133"/>
    <w:rsid w:val="00E1116D"/>
    <w:rsid w:val="00E115D4"/>
    <w:rsid w:val="00E13A93"/>
    <w:rsid w:val="00E13C15"/>
    <w:rsid w:val="00E13FCF"/>
    <w:rsid w:val="00E152F4"/>
    <w:rsid w:val="00E15A9D"/>
    <w:rsid w:val="00E15CBE"/>
    <w:rsid w:val="00E16165"/>
    <w:rsid w:val="00E16183"/>
    <w:rsid w:val="00E16F35"/>
    <w:rsid w:val="00E1711D"/>
    <w:rsid w:val="00E174D5"/>
    <w:rsid w:val="00E1770E"/>
    <w:rsid w:val="00E20329"/>
    <w:rsid w:val="00E203C2"/>
    <w:rsid w:val="00E20416"/>
    <w:rsid w:val="00E227A1"/>
    <w:rsid w:val="00E22BC4"/>
    <w:rsid w:val="00E230C0"/>
    <w:rsid w:val="00E238C7"/>
    <w:rsid w:val="00E23B3A"/>
    <w:rsid w:val="00E2475B"/>
    <w:rsid w:val="00E248E1"/>
    <w:rsid w:val="00E25160"/>
    <w:rsid w:val="00E259CB"/>
    <w:rsid w:val="00E25CED"/>
    <w:rsid w:val="00E26637"/>
    <w:rsid w:val="00E26F9B"/>
    <w:rsid w:val="00E277BD"/>
    <w:rsid w:val="00E305F7"/>
    <w:rsid w:val="00E30751"/>
    <w:rsid w:val="00E32029"/>
    <w:rsid w:val="00E32A98"/>
    <w:rsid w:val="00E34522"/>
    <w:rsid w:val="00E3469C"/>
    <w:rsid w:val="00E34BA6"/>
    <w:rsid w:val="00E35142"/>
    <w:rsid w:val="00E3665B"/>
    <w:rsid w:val="00E378BC"/>
    <w:rsid w:val="00E4045B"/>
    <w:rsid w:val="00E404EB"/>
    <w:rsid w:val="00E4180D"/>
    <w:rsid w:val="00E42582"/>
    <w:rsid w:val="00E42A51"/>
    <w:rsid w:val="00E43996"/>
    <w:rsid w:val="00E44460"/>
    <w:rsid w:val="00E44C22"/>
    <w:rsid w:val="00E44C7A"/>
    <w:rsid w:val="00E4707F"/>
    <w:rsid w:val="00E47433"/>
    <w:rsid w:val="00E47EB6"/>
    <w:rsid w:val="00E505BE"/>
    <w:rsid w:val="00E51134"/>
    <w:rsid w:val="00E51E20"/>
    <w:rsid w:val="00E51F85"/>
    <w:rsid w:val="00E522A2"/>
    <w:rsid w:val="00E522C2"/>
    <w:rsid w:val="00E526B1"/>
    <w:rsid w:val="00E53779"/>
    <w:rsid w:val="00E542B4"/>
    <w:rsid w:val="00E54448"/>
    <w:rsid w:val="00E54B97"/>
    <w:rsid w:val="00E557F6"/>
    <w:rsid w:val="00E56511"/>
    <w:rsid w:val="00E56F1A"/>
    <w:rsid w:val="00E6003A"/>
    <w:rsid w:val="00E60A38"/>
    <w:rsid w:val="00E60E0F"/>
    <w:rsid w:val="00E62B26"/>
    <w:rsid w:val="00E62B5E"/>
    <w:rsid w:val="00E6383D"/>
    <w:rsid w:val="00E64300"/>
    <w:rsid w:val="00E644F2"/>
    <w:rsid w:val="00E6465C"/>
    <w:rsid w:val="00E650BA"/>
    <w:rsid w:val="00E66779"/>
    <w:rsid w:val="00E66E7F"/>
    <w:rsid w:val="00E6733F"/>
    <w:rsid w:val="00E67B34"/>
    <w:rsid w:val="00E70913"/>
    <w:rsid w:val="00E709AE"/>
    <w:rsid w:val="00E70B7B"/>
    <w:rsid w:val="00E717B1"/>
    <w:rsid w:val="00E72084"/>
    <w:rsid w:val="00E72B4F"/>
    <w:rsid w:val="00E72D89"/>
    <w:rsid w:val="00E746CD"/>
    <w:rsid w:val="00E751A2"/>
    <w:rsid w:val="00E76641"/>
    <w:rsid w:val="00E76A84"/>
    <w:rsid w:val="00E8140E"/>
    <w:rsid w:val="00E81AF6"/>
    <w:rsid w:val="00E822DD"/>
    <w:rsid w:val="00E82B16"/>
    <w:rsid w:val="00E83724"/>
    <w:rsid w:val="00E85DE4"/>
    <w:rsid w:val="00E86940"/>
    <w:rsid w:val="00E86F75"/>
    <w:rsid w:val="00E87165"/>
    <w:rsid w:val="00E9008D"/>
    <w:rsid w:val="00E903A5"/>
    <w:rsid w:val="00E90795"/>
    <w:rsid w:val="00E90D0F"/>
    <w:rsid w:val="00E91000"/>
    <w:rsid w:val="00E912B3"/>
    <w:rsid w:val="00E92732"/>
    <w:rsid w:val="00E93C1E"/>
    <w:rsid w:val="00E940B0"/>
    <w:rsid w:val="00E96340"/>
    <w:rsid w:val="00E968E8"/>
    <w:rsid w:val="00E97A15"/>
    <w:rsid w:val="00EA0440"/>
    <w:rsid w:val="00EA060D"/>
    <w:rsid w:val="00EA0940"/>
    <w:rsid w:val="00EA0D22"/>
    <w:rsid w:val="00EA0DAC"/>
    <w:rsid w:val="00EA1872"/>
    <w:rsid w:val="00EA1A09"/>
    <w:rsid w:val="00EA2DA2"/>
    <w:rsid w:val="00EA360A"/>
    <w:rsid w:val="00EA3AA4"/>
    <w:rsid w:val="00EA3F76"/>
    <w:rsid w:val="00EA42F2"/>
    <w:rsid w:val="00EA46B9"/>
    <w:rsid w:val="00EA46C5"/>
    <w:rsid w:val="00EA4B13"/>
    <w:rsid w:val="00EA5CDC"/>
    <w:rsid w:val="00EA7D3F"/>
    <w:rsid w:val="00EB0008"/>
    <w:rsid w:val="00EB0ABB"/>
    <w:rsid w:val="00EB13C8"/>
    <w:rsid w:val="00EB2005"/>
    <w:rsid w:val="00EB2ADA"/>
    <w:rsid w:val="00EB382E"/>
    <w:rsid w:val="00EB4E4C"/>
    <w:rsid w:val="00EB5278"/>
    <w:rsid w:val="00EB56D4"/>
    <w:rsid w:val="00EB5CED"/>
    <w:rsid w:val="00EB6680"/>
    <w:rsid w:val="00EB7469"/>
    <w:rsid w:val="00EB75BD"/>
    <w:rsid w:val="00EC027C"/>
    <w:rsid w:val="00EC1738"/>
    <w:rsid w:val="00EC3822"/>
    <w:rsid w:val="00EC3B65"/>
    <w:rsid w:val="00EC3C85"/>
    <w:rsid w:val="00EC5A57"/>
    <w:rsid w:val="00EC5D11"/>
    <w:rsid w:val="00EC6869"/>
    <w:rsid w:val="00ED0C42"/>
    <w:rsid w:val="00ED0FBD"/>
    <w:rsid w:val="00ED1034"/>
    <w:rsid w:val="00ED143D"/>
    <w:rsid w:val="00ED192D"/>
    <w:rsid w:val="00ED19C3"/>
    <w:rsid w:val="00ED2527"/>
    <w:rsid w:val="00ED4801"/>
    <w:rsid w:val="00ED4B06"/>
    <w:rsid w:val="00ED7164"/>
    <w:rsid w:val="00ED7CE4"/>
    <w:rsid w:val="00EE0366"/>
    <w:rsid w:val="00EE0D1B"/>
    <w:rsid w:val="00EE217A"/>
    <w:rsid w:val="00EE2C90"/>
    <w:rsid w:val="00EE2EA2"/>
    <w:rsid w:val="00EE3A55"/>
    <w:rsid w:val="00EE47A1"/>
    <w:rsid w:val="00EE5422"/>
    <w:rsid w:val="00EE5D43"/>
    <w:rsid w:val="00EE663A"/>
    <w:rsid w:val="00EE6FD1"/>
    <w:rsid w:val="00EE712C"/>
    <w:rsid w:val="00EE7257"/>
    <w:rsid w:val="00EE72DA"/>
    <w:rsid w:val="00EF0817"/>
    <w:rsid w:val="00EF1310"/>
    <w:rsid w:val="00EF2063"/>
    <w:rsid w:val="00EF209C"/>
    <w:rsid w:val="00EF287C"/>
    <w:rsid w:val="00EF2D86"/>
    <w:rsid w:val="00EF2E3F"/>
    <w:rsid w:val="00EF3196"/>
    <w:rsid w:val="00EF550D"/>
    <w:rsid w:val="00EF6E6F"/>
    <w:rsid w:val="00EF78D1"/>
    <w:rsid w:val="00F0057B"/>
    <w:rsid w:val="00F009E9"/>
    <w:rsid w:val="00F00A19"/>
    <w:rsid w:val="00F00E0E"/>
    <w:rsid w:val="00F00F7F"/>
    <w:rsid w:val="00F00FE0"/>
    <w:rsid w:val="00F0167A"/>
    <w:rsid w:val="00F01F5F"/>
    <w:rsid w:val="00F0478A"/>
    <w:rsid w:val="00F05251"/>
    <w:rsid w:val="00F0704A"/>
    <w:rsid w:val="00F07207"/>
    <w:rsid w:val="00F10780"/>
    <w:rsid w:val="00F122C4"/>
    <w:rsid w:val="00F142BE"/>
    <w:rsid w:val="00F149CD"/>
    <w:rsid w:val="00F15AC2"/>
    <w:rsid w:val="00F15C59"/>
    <w:rsid w:val="00F16A64"/>
    <w:rsid w:val="00F16D35"/>
    <w:rsid w:val="00F17495"/>
    <w:rsid w:val="00F174B5"/>
    <w:rsid w:val="00F2043F"/>
    <w:rsid w:val="00F21F7F"/>
    <w:rsid w:val="00F22135"/>
    <w:rsid w:val="00F22F23"/>
    <w:rsid w:val="00F25984"/>
    <w:rsid w:val="00F25A59"/>
    <w:rsid w:val="00F26526"/>
    <w:rsid w:val="00F2689A"/>
    <w:rsid w:val="00F26C35"/>
    <w:rsid w:val="00F2767F"/>
    <w:rsid w:val="00F3013E"/>
    <w:rsid w:val="00F3073F"/>
    <w:rsid w:val="00F309F4"/>
    <w:rsid w:val="00F3130D"/>
    <w:rsid w:val="00F3134B"/>
    <w:rsid w:val="00F3184C"/>
    <w:rsid w:val="00F31D00"/>
    <w:rsid w:val="00F32265"/>
    <w:rsid w:val="00F33B21"/>
    <w:rsid w:val="00F33E29"/>
    <w:rsid w:val="00F349A8"/>
    <w:rsid w:val="00F35E4C"/>
    <w:rsid w:val="00F35FEC"/>
    <w:rsid w:val="00F36043"/>
    <w:rsid w:val="00F36174"/>
    <w:rsid w:val="00F3728A"/>
    <w:rsid w:val="00F37A41"/>
    <w:rsid w:val="00F40678"/>
    <w:rsid w:val="00F4137F"/>
    <w:rsid w:val="00F41E08"/>
    <w:rsid w:val="00F4243A"/>
    <w:rsid w:val="00F42B1B"/>
    <w:rsid w:val="00F43518"/>
    <w:rsid w:val="00F43C6D"/>
    <w:rsid w:val="00F44190"/>
    <w:rsid w:val="00F441F7"/>
    <w:rsid w:val="00F44664"/>
    <w:rsid w:val="00F44E5D"/>
    <w:rsid w:val="00F46AB3"/>
    <w:rsid w:val="00F46D17"/>
    <w:rsid w:val="00F506DB"/>
    <w:rsid w:val="00F5103D"/>
    <w:rsid w:val="00F513B2"/>
    <w:rsid w:val="00F5158F"/>
    <w:rsid w:val="00F517A7"/>
    <w:rsid w:val="00F5198A"/>
    <w:rsid w:val="00F60D3E"/>
    <w:rsid w:val="00F61C7A"/>
    <w:rsid w:val="00F61CF6"/>
    <w:rsid w:val="00F62455"/>
    <w:rsid w:val="00F6253D"/>
    <w:rsid w:val="00F62661"/>
    <w:rsid w:val="00F64B04"/>
    <w:rsid w:val="00F65603"/>
    <w:rsid w:val="00F65982"/>
    <w:rsid w:val="00F65F41"/>
    <w:rsid w:val="00F66898"/>
    <w:rsid w:val="00F668DA"/>
    <w:rsid w:val="00F66A19"/>
    <w:rsid w:val="00F673CE"/>
    <w:rsid w:val="00F67907"/>
    <w:rsid w:val="00F67B75"/>
    <w:rsid w:val="00F67C43"/>
    <w:rsid w:val="00F70B03"/>
    <w:rsid w:val="00F738B0"/>
    <w:rsid w:val="00F74447"/>
    <w:rsid w:val="00F74F5C"/>
    <w:rsid w:val="00F7550A"/>
    <w:rsid w:val="00F755DB"/>
    <w:rsid w:val="00F77448"/>
    <w:rsid w:val="00F806D5"/>
    <w:rsid w:val="00F80AB2"/>
    <w:rsid w:val="00F82D1F"/>
    <w:rsid w:val="00F836F6"/>
    <w:rsid w:val="00F84465"/>
    <w:rsid w:val="00F84558"/>
    <w:rsid w:val="00F8498F"/>
    <w:rsid w:val="00F84C4B"/>
    <w:rsid w:val="00F865A7"/>
    <w:rsid w:val="00F87F2E"/>
    <w:rsid w:val="00F90E06"/>
    <w:rsid w:val="00F90E61"/>
    <w:rsid w:val="00F915B4"/>
    <w:rsid w:val="00F91F3C"/>
    <w:rsid w:val="00F930D1"/>
    <w:rsid w:val="00F939C1"/>
    <w:rsid w:val="00F944F9"/>
    <w:rsid w:val="00F94B49"/>
    <w:rsid w:val="00F95194"/>
    <w:rsid w:val="00F95D0F"/>
    <w:rsid w:val="00F95DB4"/>
    <w:rsid w:val="00F96D9F"/>
    <w:rsid w:val="00F9780D"/>
    <w:rsid w:val="00FA0231"/>
    <w:rsid w:val="00FA0982"/>
    <w:rsid w:val="00FA1381"/>
    <w:rsid w:val="00FA15B9"/>
    <w:rsid w:val="00FA1C0C"/>
    <w:rsid w:val="00FA3D47"/>
    <w:rsid w:val="00FA53BE"/>
    <w:rsid w:val="00FA5D20"/>
    <w:rsid w:val="00FA6B07"/>
    <w:rsid w:val="00FA7220"/>
    <w:rsid w:val="00FA788B"/>
    <w:rsid w:val="00FA7BD1"/>
    <w:rsid w:val="00FA7F54"/>
    <w:rsid w:val="00FB0C89"/>
    <w:rsid w:val="00FB201E"/>
    <w:rsid w:val="00FB2492"/>
    <w:rsid w:val="00FB2BE2"/>
    <w:rsid w:val="00FB2E32"/>
    <w:rsid w:val="00FB50EC"/>
    <w:rsid w:val="00FC0117"/>
    <w:rsid w:val="00FC1BE5"/>
    <w:rsid w:val="00FC2972"/>
    <w:rsid w:val="00FC29F4"/>
    <w:rsid w:val="00FC2C21"/>
    <w:rsid w:val="00FC4164"/>
    <w:rsid w:val="00FC42B8"/>
    <w:rsid w:val="00FC5029"/>
    <w:rsid w:val="00FC551D"/>
    <w:rsid w:val="00FC608B"/>
    <w:rsid w:val="00FC6739"/>
    <w:rsid w:val="00FD063D"/>
    <w:rsid w:val="00FD0931"/>
    <w:rsid w:val="00FD182B"/>
    <w:rsid w:val="00FD1C24"/>
    <w:rsid w:val="00FD2C93"/>
    <w:rsid w:val="00FD2ED4"/>
    <w:rsid w:val="00FD3984"/>
    <w:rsid w:val="00FD404B"/>
    <w:rsid w:val="00FD53DB"/>
    <w:rsid w:val="00FD6C63"/>
    <w:rsid w:val="00FD7896"/>
    <w:rsid w:val="00FE01FA"/>
    <w:rsid w:val="00FE03C4"/>
    <w:rsid w:val="00FE094F"/>
    <w:rsid w:val="00FE157B"/>
    <w:rsid w:val="00FE1DF5"/>
    <w:rsid w:val="00FE1F53"/>
    <w:rsid w:val="00FE2507"/>
    <w:rsid w:val="00FE2565"/>
    <w:rsid w:val="00FE34F3"/>
    <w:rsid w:val="00FE3C52"/>
    <w:rsid w:val="00FE4AED"/>
    <w:rsid w:val="00FE5C87"/>
    <w:rsid w:val="00FE5D66"/>
    <w:rsid w:val="00FE5DF2"/>
    <w:rsid w:val="00FE6BA5"/>
    <w:rsid w:val="00FE70E8"/>
    <w:rsid w:val="00FE7CC3"/>
    <w:rsid w:val="00FF09BA"/>
    <w:rsid w:val="00FF10C5"/>
    <w:rsid w:val="00FF152B"/>
    <w:rsid w:val="00FF1BAB"/>
    <w:rsid w:val="00FF29C4"/>
    <w:rsid w:val="00FF3301"/>
    <w:rsid w:val="00FF3BD8"/>
    <w:rsid w:val="00FF4A14"/>
    <w:rsid w:val="00FF5CDD"/>
    <w:rsid w:val="00FF6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DCBB965"/>
  <w14:defaultImageDpi w14:val="32767"/>
  <w15:docId w15:val="{F726ACD6-FDC1-4B9C-B006-20620E9C8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969B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44F2"/>
    <w:pPr>
      <w:ind w:firstLineChars="200" w:firstLine="420"/>
    </w:pPr>
  </w:style>
  <w:style w:type="table" w:styleId="a4">
    <w:name w:val="Table Grid"/>
    <w:basedOn w:val="a1"/>
    <w:uiPriority w:val="39"/>
    <w:rsid w:val="002E142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"/>
    <w:link w:val="EndNoteBibliographyTitle0"/>
    <w:rsid w:val="00855B0D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855B0D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855B0D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855B0D"/>
    <w:rPr>
      <w:rFonts w:ascii="等线" w:eastAsia="等线" w:hAnsi="等线"/>
      <w:noProof/>
      <w:sz w:val="20"/>
    </w:rPr>
  </w:style>
  <w:style w:type="paragraph" w:customStyle="1" w:styleId="00000000-0000-0000-0000-000000000001">
    <w:name w:val="_00000000-0000-0000-0000-000000000001_"/>
    <w:rsid w:val="009004F4"/>
    <w:pPr>
      <w:widowControl w:val="0"/>
      <w:autoSpaceDE w:val="0"/>
      <w:autoSpaceDN w:val="0"/>
      <w:adjustRightInd w:val="0"/>
      <w:spacing w:line="360" w:lineRule="auto"/>
    </w:pPr>
    <w:rPr>
      <w:rFonts w:ascii="Verdana" w:hAnsi="Verdana"/>
      <w:kern w:val="0"/>
      <w:sz w:val="24"/>
      <w:szCs w:val="24"/>
      <w:lang w:val="x-none"/>
    </w:rPr>
  </w:style>
  <w:style w:type="character" w:customStyle="1" w:styleId="00000000-0000-0000-0000-0000000000011">
    <w:name w:val="_00000000-0000-0000-0000-000000000001_1"/>
    <w:uiPriority w:val="99"/>
    <w:rsid w:val="009004F4"/>
    <w:rPr>
      <w:rFonts w:cs="Verdana"/>
      <w:sz w:val="21"/>
      <w:szCs w:val="21"/>
    </w:rPr>
  </w:style>
  <w:style w:type="paragraph" w:styleId="a5">
    <w:name w:val="Revision"/>
    <w:hidden/>
    <w:uiPriority w:val="99"/>
    <w:semiHidden/>
    <w:rsid w:val="00762E2D"/>
  </w:style>
  <w:style w:type="character" w:styleId="a6">
    <w:name w:val="Hyperlink"/>
    <w:basedOn w:val="a0"/>
    <w:uiPriority w:val="99"/>
    <w:unhideWhenUsed/>
    <w:rsid w:val="00513556"/>
    <w:rPr>
      <w:color w:val="0563C1" w:themeColor="hyperlink"/>
      <w:u w:val="single"/>
    </w:rPr>
  </w:style>
  <w:style w:type="character" w:styleId="a7">
    <w:name w:val="Unresolved Mention"/>
    <w:basedOn w:val="a0"/>
    <w:uiPriority w:val="99"/>
    <w:semiHidden/>
    <w:unhideWhenUsed/>
    <w:rsid w:val="0051355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79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6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5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8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2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8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8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7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6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314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186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7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12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1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2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93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0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8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1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1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53A6CB-5611-42A5-A280-AD526DB7E9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1391</Words>
  <Characters>7935</Characters>
  <Application>Microsoft Office Word</Application>
  <DocSecurity>0</DocSecurity>
  <Lines>66</Lines>
  <Paragraphs>18</Paragraphs>
  <ScaleCrop>false</ScaleCrop>
  <Company/>
  <LinksUpToDate>false</LinksUpToDate>
  <CharactersWithSpaces>9308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 c</dc:creator>
  <cp:keywords/>
  <dc:description>NE.Rep</dc:description>
  <cp:lastModifiedBy>y c</cp:lastModifiedBy>
  <cp:revision>98</cp:revision>
  <cp:lastPrinted>2022-08-13T09:37:00Z</cp:lastPrinted>
  <dcterms:created xsi:type="dcterms:W3CDTF">2021-06-15T08:57:00Z</dcterms:created>
  <dcterms:modified xsi:type="dcterms:W3CDTF">2023-11-02T16:45:00Z</dcterms:modified>
</cp:coreProperties>
</file>