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B4D853A" w14:textId="77777777" w:rsidR="0070178C" w:rsidRDefault="0070178C" w:rsidP="0070178C">
      <w:pPr>
        <w:rPr>
          <w:i/>
          <w:iCs/>
        </w:rPr>
      </w:pPr>
    </w:p>
    <w:p w14:paraId="06A143BA" w14:textId="07290265" w:rsidR="0070178C" w:rsidRDefault="0070178C" w:rsidP="0070178C">
      <w:r w:rsidRPr="00F624FA">
        <w:rPr>
          <w:i/>
          <w:iCs/>
        </w:rPr>
        <w:t>Cognition</w:t>
      </w:r>
      <w:r w:rsidRPr="00F624FA">
        <w:t xml:space="preserve">. </w:t>
      </w:r>
      <w:r>
        <w:t>The reaction to difficulty index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768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232),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592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254),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731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056) did not change. The simple reaction time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678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241),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834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055); outliers’ answers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645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245),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632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230); simple reaction time dispersion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541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248),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938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266) for</w:t>
      </w:r>
      <w:r w:rsidRPr="00F624FA">
        <w:t xml:space="preserve"> the </w:t>
      </w:r>
      <w:r>
        <w:t xml:space="preserve">alertness function did not change. </w:t>
      </w:r>
    </w:p>
    <w:p w14:paraId="73AFFA9A" w14:textId="77777777" w:rsidR="0070178C" w:rsidRDefault="0070178C" w:rsidP="0070178C">
      <w:r>
        <w:t>Similar results were found for the executive speed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792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230),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835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218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051); choice errors on precision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453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286),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777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281),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115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065); reaction time dispersion with categorization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173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517),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824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228),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522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112) for</w:t>
      </w:r>
      <w:r w:rsidRPr="00F624FA">
        <w:t xml:space="preserve"> the orientation/</w:t>
      </w:r>
      <w:r>
        <w:t xml:space="preserve"> </w:t>
      </w:r>
      <w:r w:rsidRPr="00F624FA">
        <w:t>selecti</w:t>
      </w:r>
      <w:r>
        <w:t>ve</w:t>
      </w:r>
      <w:r w:rsidRPr="00F624FA">
        <w:t xml:space="preserve"> attention function.</w:t>
      </w:r>
    </w:p>
    <w:p w14:paraId="412DE373" w14:textId="77777777" w:rsidR="0070178C" w:rsidRDefault="0070178C" w:rsidP="0070178C">
      <w:r>
        <w:t>Moreover, speed categorization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283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375),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842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475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083); cognitive load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803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229),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969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223),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311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051); Go/</w:t>
      </w:r>
      <w:proofErr w:type="spellStart"/>
      <w:r>
        <w:t>NoGo</w:t>
      </w:r>
      <w:proofErr w:type="spellEnd"/>
      <w:r>
        <w:t xml:space="preserve"> speed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951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223),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966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223),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577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049) for</w:t>
      </w:r>
      <w:r w:rsidRPr="00F624FA">
        <w:t xml:space="preserve"> the executive control</w:t>
      </w:r>
      <w:r>
        <w:t xml:space="preserve"> function did not change. </w:t>
      </w:r>
    </w:p>
    <w:p w14:paraId="187B9636" w14:textId="77777777" w:rsidR="0070178C" w:rsidRDefault="0070178C" w:rsidP="0070178C">
      <w:r>
        <w:t>The total numbers of errors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838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838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494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049); anticipatory errors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733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792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230),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902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053); erroneous errors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353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326),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647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244),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155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079); inhibition errors</w:t>
      </w:r>
      <w:r w:rsidRPr="003B72D3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353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326),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647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244),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155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122); cognitive load errors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715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237),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878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225),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368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050); conjoint errors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473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279),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473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279),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101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068) did not change.</w:t>
      </w:r>
    </w:p>
    <w:p w14:paraId="583E4A84" w14:textId="77777777" w:rsidR="0070178C" w:rsidRDefault="0070178C" w:rsidP="0070178C">
      <w:r>
        <w:rPr>
          <w:i/>
          <w:iCs/>
        </w:rPr>
        <w:t xml:space="preserve">HRV. </w:t>
      </w:r>
      <w:r w:rsidRPr="00F624FA">
        <w:t xml:space="preserve">None of the </w:t>
      </w:r>
      <w:r>
        <w:t>differences in the following</w:t>
      </w:r>
      <w:r w:rsidRPr="00F624FA">
        <w:t xml:space="preserve"> measures reach</w:t>
      </w:r>
      <w:r>
        <w:t>ed</w:t>
      </w:r>
      <w:r w:rsidRPr="00F624FA">
        <w:t xml:space="preserve"> significance: </w:t>
      </w:r>
      <w:r>
        <w:t>HR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131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417),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605); RR intervals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134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583),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155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629); SDNN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519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265),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117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629); RMSSD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505),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639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244); pNN50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245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398),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732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234),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032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090); LF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841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227),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257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391),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075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084); HF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505),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639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244); LF/HF ratio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814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229),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735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235),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256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051); SD1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505),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639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244); SD2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606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249),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104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687); SD ratio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523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268),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943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223),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693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061); </w:t>
      </w:r>
      <w:r w:rsidRPr="0017315C">
        <w:t>α</w:t>
      </w:r>
      <w:r>
        <w:t>1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588</w:t>
      </w:r>
      <w:r w:rsidRPr="00F624FA">
        <w:t xml:space="preserve">, </w:t>
      </w:r>
      <w:r w:rsidRPr="00F624FA">
        <w:lastRenderedPageBreak/>
        <w:t>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254),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884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225),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388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057); </w:t>
      </w:r>
      <w:r w:rsidRPr="0017315C">
        <w:t>α</w:t>
      </w:r>
      <w:r>
        <w:t>2</w:t>
      </w:r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469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282),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982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009),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189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141); </w:t>
      </w:r>
      <w:proofErr w:type="spellStart"/>
      <w:r>
        <w:t>SampEn</w:t>
      </w:r>
      <w:proofErr w:type="spellEnd"/>
      <w:r w:rsidRPr="00F624FA">
        <w:t xml:space="preserve"> </w:t>
      </w:r>
      <w:r>
        <w:t>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288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372), session (</w:t>
      </w:r>
      <w:r w:rsidRPr="00F624FA">
        <w:rPr>
          <w:i/>
          <w:iCs/>
        </w:rPr>
        <w:t>p</w:t>
      </w:r>
      <w:r w:rsidRPr="00F624FA">
        <w:t xml:space="preserve"> = .</w:t>
      </w:r>
      <w:r>
        <w:t>925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224), session*intervention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708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079).</w:t>
      </w:r>
    </w:p>
    <w:p w14:paraId="4AD484A4" w14:textId="77777777" w:rsidR="0070178C" w:rsidRDefault="0070178C" w:rsidP="0070178C">
      <w:r w:rsidRPr="0014710C">
        <w:rPr>
          <w:i/>
          <w:iCs/>
        </w:rPr>
        <w:t>Monitoring sleep</w:t>
      </w:r>
      <w:r>
        <w:t>. Among the unique session, no significant differences were detected for total time recording at time (</w:t>
      </w:r>
      <w:r w:rsidRPr="00F624FA">
        <w:rPr>
          <w:i/>
          <w:iCs/>
        </w:rPr>
        <w:t>p</w:t>
      </w:r>
      <w:r w:rsidRPr="00F624FA">
        <w:t xml:space="preserve"> = .</w:t>
      </w:r>
      <w:r w:rsidRPr="00877757">
        <w:t xml:space="preserve"> </w:t>
      </w:r>
      <w:r>
        <w:t>256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506),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199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591), time*intervention (</w:t>
      </w:r>
      <w:r w:rsidRPr="00F624FA">
        <w:rPr>
          <w:i/>
          <w:iCs/>
        </w:rPr>
        <w:t>p</w:t>
      </w:r>
      <w:r w:rsidRPr="00F624FA">
        <w:t xml:space="preserve"> = .</w:t>
      </w:r>
      <w:r w:rsidRPr="00877757">
        <w:t xml:space="preserve"> </w:t>
      </w:r>
      <w:r>
        <w:t>533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 w:rsidRPr="00CA2391">
        <w:t xml:space="preserve"> </w:t>
      </w:r>
      <w:r>
        <w:t>306); total sleep time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275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483),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142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733),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548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359); sleep onset latency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103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885),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190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590),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404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542); wake after sleep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195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615),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845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298),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955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177); </w:t>
      </w:r>
      <w:r w:rsidRPr="00996B66">
        <w:t xml:space="preserve">total awake time during recording </w:t>
      </w:r>
      <w:r>
        <w:t>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809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502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361),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861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105); minutes of N1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786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307),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679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320),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966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095); minutes of N2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428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388),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318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455),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964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176); minutes of N3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618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328),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097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956),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351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131); minutes of non-rapid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665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099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967),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638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297); minutes of rapid eyes movement sleep stage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440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288),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513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365); percentage of N1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353),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310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462),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898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161); percentage of N2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511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356),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544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346),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269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118); percentage of N3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349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433),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515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356),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800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149); percentage of non-rapid eyes movement sleep stage at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440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174),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871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027); percentage of 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137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1.000),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914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288),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519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386); sleep efficiency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594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.334),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115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873),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875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298); sleep onset in seconds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.352),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593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335),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249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112); latency to persistent sleep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183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.595),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108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836),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183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518); mean respiration rate during the night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813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.305),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772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308),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640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096); mean respiration rate during </w:t>
      </w:r>
      <w:r w:rsidRPr="00F11366">
        <w:t>total awake time during recording</w:t>
      </w:r>
      <w:r>
        <w:t xml:space="preserve">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711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.315),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681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319),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431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099); mean respiration rate during N1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542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.348),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637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327),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114); mean respiration rate during N2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760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.310),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879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300),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662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091); mean respiration rate during N3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950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.298),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790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307),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487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087); mean respiration rate during rapid eyes movement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809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.305),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911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343),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566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103).</w:t>
      </w:r>
    </w:p>
    <w:p w14:paraId="55F15CEC" w14:textId="77777777" w:rsidR="0070178C" w:rsidRPr="00391F23" w:rsidRDefault="0070178C" w:rsidP="0070178C">
      <w:r>
        <w:t>Among the repeated session, no significant differences were detected for total recording time at time (</w:t>
      </w:r>
      <w:r w:rsidRPr="00F624FA">
        <w:rPr>
          <w:i/>
          <w:iCs/>
        </w:rPr>
        <w:t>p</w:t>
      </w:r>
      <w:r w:rsidRPr="00F624FA">
        <w:t xml:space="preserve"> = .</w:t>
      </w:r>
      <w:r w:rsidRPr="00877757">
        <w:t xml:space="preserve"> </w:t>
      </w:r>
      <w:r>
        <w:t>172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282),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102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382); total sleep time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142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157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332); sleep onset latency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785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.314),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493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366),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048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118); wake after sleep onset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579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.351),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102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903); t</w:t>
      </w:r>
      <w:r w:rsidRPr="00996B66">
        <w:t xml:space="preserve">otal awake time during </w:t>
      </w:r>
      <w:r w:rsidRPr="00996B66">
        <w:lastRenderedPageBreak/>
        <w:t xml:space="preserve">recording </w:t>
      </w:r>
      <w:r>
        <w:t>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816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310),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948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701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097);</w:t>
      </w:r>
      <w:r w:rsidRPr="0090493C">
        <w:t xml:space="preserve"> </w:t>
      </w:r>
      <w:r>
        <w:t>minutes of N1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480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362),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932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010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112); minutes of N2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444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391),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365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429),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085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157); minutes of N3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328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405),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081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1.000),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416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457); minutes of non-rapid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188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622),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098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927);</w:t>
      </w:r>
      <w:r w:rsidRPr="001B3935">
        <w:t xml:space="preserve"> </w:t>
      </w:r>
      <w:r>
        <w:t>minutes of 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524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356),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984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085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104); percentage of N1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749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311),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234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537),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211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170); percentage of N2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916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984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525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094); percentage of N3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362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444),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218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595),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366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250); percentage of non-rapid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461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391),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404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418),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995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164); percentage of rapid eyes movement sleep stage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607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345),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405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415),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994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136); sleep efficiency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468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.384),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445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393),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201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149);</w:t>
      </w:r>
      <w:r w:rsidRPr="00D634A5">
        <w:t xml:space="preserve"> </w:t>
      </w:r>
      <w:r>
        <w:t>sleep onset in seconds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554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.354),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710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324),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329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112); latency to persistent sleep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716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.322),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315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445); mean respiration rate during the night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583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.345),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979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910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 xml:space="preserve">101); mean respiration rate during </w:t>
      </w:r>
      <w:r w:rsidRPr="00F11366">
        <w:t>total awake time during recording</w:t>
      </w:r>
      <w:r>
        <w:t xml:space="preserve">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708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.322),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989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687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120); mean respiration rate during N1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729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.319),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950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304),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962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098); mean respiration rate during N2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518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.365),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824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311),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955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110); mean respiration rate during N3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695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.324),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543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353),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246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113); mean respiration rate during rapid eyes movement epochs at time (</w:t>
      </w:r>
      <w:r w:rsidRPr="00F624FA">
        <w:rPr>
          <w:i/>
          <w:iCs/>
        </w:rPr>
        <w:t>p</w:t>
      </w:r>
      <w:r w:rsidRPr="00F624FA">
        <w:t xml:space="preserve"> = .</w:t>
      </w:r>
      <w:r>
        <w:t>292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</w:t>
      </w:r>
      <w:r>
        <w:t>.342), 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905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304), time*intervention (</w:t>
      </w:r>
      <w:r w:rsidRPr="00F624FA">
        <w:rPr>
          <w:i/>
          <w:iCs/>
        </w:rPr>
        <w:t>p</w:t>
      </w:r>
      <w:r w:rsidRPr="00F624FA">
        <w:t xml:space="preserve"> = .</w:t>
      </w:r>
      <w:r>
        <w:t>953</w:t>
      </w:r>
      <w:r w:rsidRPr="00F624FA">
        <w:t>, BF</w:t>
      </w:r>
      <w:r w:rsidRPr="00F624FA">
        <w:rPr>
          <w:vertAlign w:val="subscript"/>
        </w:rPr>
        <w:t>10</w:t>
      </w:r>
      <w:r w:rsidRPr="00F624FA">
        <w:t xml:space="preserve"> = .</w:t>
      </w:r>
      <w:r>
        <w:t>105).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IX-Regular">
    <w:altName w:val="Times New Roman"/>
    <w:panose1 w:val="020B0604020202020204"/>
    <w:charset w:val="00"/>
    <w:family w:val="roman"/>
    <w:notTrueType/>
    <w:pitch w:val="default"/>
  </w:font>
  <w:font w:name="STIX-Italic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ITC">
    <w:panose1 w:val="020B0604020202020204"/>
    <w:charset w:val="00"/>
    <w:family w:val="roman"/>
    <w:notTrueType/>
    <w:pitch w:val="default"/>
  </w:font>
  <w:font w:name="HelveticaNeue">
    <w:altName w:val="Times New Roman"/>
    <w:panose1 w:val="020005030000000200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7017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017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7017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7017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017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7017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017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017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4E8855A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E7A39"/>
    <w:multiLevelType w:val="multilevel"/>
    <w:tmpl w:val="7566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209"/>
    <w:multiLevelType w:val="hybridMultilevel"/>
    <w:tmpl w:val="5740A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32A6"/>
    <w:multiLevelType w:val="hybridMultilevel"/>
    <w:tmpl w:val="E9BA324E"/>
    <w:lvl w:ilvl="0" w:tplc="27540F3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46D"/>
    <w:multiLevelType w:val="hybridMultilevel"/>
    <w:tmpl w:val="01F20E66"/>
    <w:lvl w:ilvl="0" w:tplc="2962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200101E"/>
    <w:multiLevelType w:val="multilevel"/>
    <w:tmpl w:val="CA968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112DCD"/>
    <w:multiLevelType w:val="hybridMultilevel"/>
    <w:tmpl w:val="6F965198"/>
    <w:lvl w:ilvl="0" w:tplc="AE00B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E78B3"/>
    <w:multiLevelType w:val="multilevel"/>
    <w:tmpl w:val="020E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481956"/>
    <w:multiLevelType w:val="hybridMultilevel"/>
    <w:tmpl w:val="1356398E"/>
    <w:lvl w:ilvl="0" w:tplc="1A08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982"/>
    <w:multiLevelType w:val="hybridMultilevel"/>
    <w:tmpl w:val="7368BC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D1F92"/>
    <w:multiLevelType w:val="multilevel"/>
    <w:tmpl w:val="A43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B50F8"/>
    <w:multiLevelType w:val="multilevel"/>
    <w:tmpl w:val="EE0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62DFA"/>
    <w:multiLevelType w:val="multilevel"/>
    <w:tmpl w:val="014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6D245189"/>
    <w:multiLevelType w:val="hybridMultilevel"/>
    <w:tmpl w:val="9E884C9C"/>
    <w:lvl w:ilvl="0" w:tplc="0A4C55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2676"/>
    <w:multiLevelType w:val="hybridMultilevel"/>
    <w:tmpl w:val="659218FC"/>
    <w:lvl w:ilvl="0" w:tplc="1610AB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F75B8"/>
    <w:multiLevelType w:val="multilevel"/>
    <w:tmpl w:val="D51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115517">
    <w:abstractNumId w:val="1"/>
  </w:num>
  <w:num w:numId="2" w16cid:durableId="1683165481">
    <w:abstractNumId w:val="17"/>
  </w:num>
  <w:num w:numId="3" w16cid:durableId="615480040">
    <w:abstractNumId w:val="4"/>
  </w:num>
  <w:num w:numId="4" w16cid:durableId="1566183234">
    <w:abstractNumId w:val="19"/>
  </w:num>
  <w:num w:numId="5" w16cid:durableId="180770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1"/>
  </w:num>
  <w:num w:numId="7" w16cid:durableId="1359550598">
    <w:abstractNumId w:val="20"/>
  </w:num>
  <w:num w:numId="8" w16cid:durableId="1559510671">
    <w:abstractNumId w:val="20"/>
  </w:num>
  <w:num w:numId="9" w16cid:durableId="1734543462">
    <w:abstractNumId w:val="20"/>
  </w:num>
  <w:num w:numId="10" w16cid:durableId="708839681">
    <w:abstractNumId w:val="20"/>
  </w:num>
  <w:num w:numId="11" w16cid:durableId="2046978920">
    <w:abstractNumId w:val="20"/>
  </w:num>
  <w:num w:numId="12" w16cid:durableId="2124614653">
    <w:abstractNumId w:val="20"/>
  </w:num>
  <w:num w:numId="13" w16cid:durableId="150105246">
    <w:abstractNumId w:val="11"/>
  </w:num>
  <w:num w:numId="14" w16cid:durableId="515769853">
    <w:abstractNumId w:val="8"/>
  </w:num>
  <w:num w:numId="15" w16cid:durableId="1753046014">
    <w:abstractNumId w:val="8"/>
  </w:num>
  <w:num w:numId="16" w16cid:durableId="665939894">
    <w:abstractNumId w:val="8"/>
  </w:num>
  <w:num w:numId="17" w16cid:durableId="2078749421">
    <w:abstractNumId w:val="8"/>
  </w:num>
  <w:num w:numId="18" w16cid:durableId="825047625">
    <w:abstractNumId w:val="8"/>
  </w:num>
  <w:num w:numId="19" w16cid:durableId="803810417">
    <w:abstractNumId w:val="8"/>
  </w:num>
  <w:num w:numId="20" w16cid:durableId="1383169610">
    <w:abstractNumId w:val="9"/>
  </w:num>
  <w:num w:numId="21" w16cid:durableId="740248394">
    <w:abstractNumId w:val="10"/>
  </w:num>
  <w:num w:numId="22" w16cid:durableId="160316496">
    <w:abstractNumId w:val="6"/>
  </w:num>
  <w:num w:numId="23" w16cid:durableId="85004948">
    <w:abstractNumId w:val="3"/>
  </w:num>
  <w:num w:numId="24" w16cid:durableId="1907915390">
    <w:abstractNumId w:val="14"/>
  </w:num>
  <w:num w:numId="25" w16cid:durableId="1983657608">
    <w:abstractNumId w:val="7"/>
  </w:num>
  <w:num w:numId="26" w16cid:durableId="721366836">
    <w:abstractNumId w:val="15"/>
  </w:num>
  <w:num w:numId="27" w16cid:durableId="371148912">
    <w:abstractNumId w:val="2"/>
  </w:num>
  <w:num w:numId="28" w16cid:durableId="822622433">
    <w:abstractNumId w:val="22"/>
  </w:num>
  <w:num w:numId="29" w16cid:durableId="1322349221">
    <w:abstractNumId w:val="13"/>
  </w:num>
  <w:num w:numId="30" w16cid:durableId="2022773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3491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8207599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8129626">
    <w:abstractNumId w:val="0"/>
  </w:num>
  <w:num w:numId="34" w16cid:durableId="851339324">
    <w:abstractNumId w:val="16"/>
  </w:num>
  <w:num w:numId="35" w16cid:durableId="50617128">
    <w:abstractNumId w:val="23"/>
  </w:num>
  <w:num w:numId="36" w16cid:durableId="1363943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4639819">
    <w:abstractNumId w:val="12"/>
  </w:num>
  <w:num w:numId="38" w16cid:durableId="1825966828">
    <w:abstractNumId w:val="12"/>
    <w:lvlOverride w:ilvl="0">
      <w:startOverride w:val="8"/>
    </w:lvlOverride>
  </w:num>
  <w:num w:numId="39" w16cid:durableId="175014954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4120626">
    <w:abstractNumId w:val="12"/>
    <w:lvlOverride w:ilvl="0">
      <w:startOverride w:val="6"/>
    </w:lvlOverride>
  </w:num>
  <w:num w:numId="41" w16cid:durableId="17327347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918113">
    <w:abstractNumId w:val="18"/>
  </w:num>
  <w:num w:numId="43" w16cid:durableId="330717485">
    <w:abstractNumId w:val="5"/>
  </w:num>
  <w:num w:numId="44" w16cid:durableId="1374190973">
    <w:abstractNumId w:val="21"/>
  </w:num>
  <w:num w:numId="45" w16cid:durableId="19928245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96254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178C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ucun">
    <w:name w:val="Aucun"/>
    <w:rsid w:val="0070178C"/>
    <w:rPr>
      <w:lang w:val="fr-FR"/>
    </w:rPr>
  </w:style>
  <w:style w:type="character" w:customStyle="1" w:styleId="Hyperlink0">
    <w:name w:val="Hyperlink.0"/>
    <w:basedOn w:val="Lienhypertexte"/>
    <w:rsid w:val="0070178C"/>
    <w:rPr>
      <w:color w:val="0000FF"/>
      <w:u w:val="single"/>
    </w:rPr>
  </w:style>
  <w:style w:type="paragraph" w:customStyle="1" w:styleId="Corps">
    <w:name w:val="Corps"/>
    <w:rsid w:val="0070178C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Policepardfaut"/>
    <w:rsid w:val="0070178C"/>
  </w:style>
  <w:style w:type="paragraph" w:customStyle="1" w:styleId="MDPI31text">
    <w:name w:val="MDPI_3.1_text"/>
    <w:basedOn w:val="Normal"/>
    <w:rsid w:val="0070178C"/>
    <w:pPr>
      <w:keepNext/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Cs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rsid w:val="0070178C"/>
    <w:pPr>
      <w:numPr>
        <w:numId w:val="2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Numrodepage">
    <w:name w:val="page number"/>
    <w:basedOn w:val="Policepardfaut"/>
    <w:uiPriority w:val="99"/>
    <w:semiHidden/>
    <w:unhideWhenUsed/>
    <w:rsid w:val="0070178C"/>
  </w:style>
  <w:style w:type="character" w:customStyle="1" w:styleId="fontstyle01">
    <w:name w:val="fontstyle01"/>
    <w:basedOn w:val="Policepardfaut"/>
    <w:rsid w:val="0070178C"/>
    <w:rPr>
      <w:rFonts w:ascii="STIX-Regular" w:hAnsi="STIX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70178C"/>
    <w:rPr>
      <w:rFonts w:ascii="STIX-Italic" w:hAnsi="STIX-Italic" w:hint="default"/>
      <w:b w:val="0"/>
      <w:bCs w:val="0"/>
      <w:i/>
      <w:iCs/>
      <w:color w:val="000000"/>
      <w:sz w:val="18"/>
      <w:szCs w:val="18"/>
    </w:rPr>
  </w:style>
  <w:style w:type="paragraph" w:customStyle="1" w:styleId="RTOReferenceText">
    <w:name w:val="RTO Reference Text"/>
    <w:basedOn w:val="Normal"/>
    <w:rsid w:val="0070178C"/>
    <w:pPr>
      <w:tabs>
        <w:tab w:val="left" w:pos="842"/>
      </w:tabs>
      <w:suppressAutoHyphens/>
      <w:spacing w:before="0"/>
      <w:ind w:left="720" w:hanging="360"/>
      <w:jc w:val="both"/>
    </w:pPr>
    <w:rPr>
      <w:rFonts w:eastAsia="Arial" w:cs="Times New Roman"/>
      <w:sz w:val="22"/>
      <w:szCs w:val="20"/>
      <w:lang w:val="en-GB" w:eastAsia="ar-SA"/>
    </w:rPr>
  </w:style>
  <w:style w:type="character" w:customStyle="1" w:styleId="fontstyle31">
    <w:name w:val="fontstyle31"/>
    <w:basedOn w:val="Policepardfaut"/>
    <w:rsid w:val="0070178C"/>
    <w:rPr>
      <w:rFonts w:ascii="ZapfDingbatsITC" w:hAnsi="ZapfDingbatsIT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70178C"/>
    <w:rPr>
      <w:rFonts w:ascii="HelveticaNeue" w:hAnsi="HelveticaNeu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3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Barbara Le Roy</cp:lastModifiedBy>
  <cp:revision>5</cp:revision>
  <cp:lastPrinted>2013-10-03T12:51:00Z</cp:lastPrinted>
  <dcterms:created xsi:type="dcterms:W3CDTF">2022-11-17T16:58:00Z</dcterms:created>
  <dcterms:modified xsi:type="dcterms:W3CDTF">2023-08-31T15:02:00Z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