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9B72" w14:textId="77777777" w:rsidR="006F0C76" w:rsidRDefault="00E6534F" w:rsidP="00751539">
      <w:pPr>
        <w:jc w:val="both"/>
        <w:rPr>
          <w:rFonts w:ascii="Times New Roman" w:hAnsi="Times New Roman"/>
          <w:noProof/>
          <w:sz w:val="20"/>
          <w:szCs w:val="20"/>
          <w:lang w:eastAsia="it-IT"/>
        </w:rPr>
      </w:pPr>
      <w:r>
        <w:pict w14:anchorId="629A4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pt;height:643.8pt">
            <v:imagedata r:id="rId6" o:title=""/>
          </v:shape>
        </w:pict>
      </w:r>
    </w:p>
    <w:p w14:paraId="46E54F90" w14:textId="519460E7" w:rsidR="00870716" w:rsidRPr="00315BB5" w:rsidRDefault="006F0C76" w:rsidP="00315BB5">
      <w:pPr>
        <w:pStyle w:val="Nessunaspaziatura"/>
        <w:rPr>
          <w:rFonts w:ascii="Times New Roman" w:hAnsi="Times New Roman"/>
          <w:sz w:val="20"/>
          <w:szCs w:val="20"/>
          <w:lang w:val="en-US"/>
        </w:rPr>
        <w:sectPr w:rsidR="00870716" w:rsidRPr="00315BB5" w:rsidSect="009C508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C703B5">
        <w:rPr>
          <w:rFonts w:ascii="Times New Roman" w:hAnsi="Times New Roman"/>
          <w:b/>
          <w:noProof/>
          <w:sz w:val="20"/>
          <w:szCs w:val="20"/>
          <w:lang w:val="en-US" w:eastAsia="it-IT"/>
        </w:rPr>
        <w:t xml:space="preserve">Supplementary Table </w:t>
      </w:r>
      <w:r>
        <w:rPr>
          <w:rFonts w:ascii="Times New Roman" w:hAnsi="Times New Roman"/>
          <w:b/>
          <w:noProof/>
          <w:sz w:val="20"/>
          <w:szCs w:val="20"/>
          <w:lang w:val="en-US" w:eastAsia="it-IT"/>
        </w:rPr>
        <w:t>2</w:t>
      </w:r>
      <w:r w:rsidRPr="00C703B5">
        <w:rPr>
          <w:rFonts w:ascii="Times New Roman" w:hAnsi="Times New Roman"/>
          <w:b/>
          <w:noProof/>
          <w:sz w:val="20"/>
          <w:szCs w:val="20"/>
          <w:lang w:val="en-US" w:eastAsia="it-IT"/>
        </w:rPr>
        <w:t xml:space="preserve">. </w:t>
      </w:r>
      <w:r w:rsidRPr="00C703B5">
        <w:rPr>
          <w:rFonts w:ascii="Times New Roman" w:hAnsi="Times New Roman"/>
          <w:noProof/>
          <w:sz w:val="20"/>
          <w:szCs w:val="20"/>
          <w:lang w:val="en-US" w:eastAsia="it-IT"/>
        </w:rPr>
        <w:t xml:space="preserve">Distribution of </w:t>
      </w:r>
      <w:r w:rsidRPr="00C703B5">
        <w:rPr>
          <w:rFonts w:ascii="Times New Roman" w:hAnsi="Times New Roman"/>
          <w:i/>
          <w:noProof/>
          <w:sz w:val="20"/>
          <w:szCs w:val="20"/>
          <w:lang w:val="en-US" w:eastAsia="it-IT"/>
        </w:rPr>
        <w:t>DMD</w:t>
      </w:r>
      <w:r w:rsidRPr="00C703B5">
        <w:rPr>
          <w:rFonts w:ascii="Times New Roman" w:hAnsi="Times New Roman"/>
          <w:noProof/>
          <w:sz w:val="20"/>
          <w:szCs w:val="20"/>
          <w:lang w:val="en-US" w:eastAsia="it-IT"/>
        </w:rPr>
        <w:t xml:space="preserve"> deletions in patients with </w:t>
      </w:r>
      <w:r>
        <w:rPr>
          <w:rFonts w:ascii="Times New Roman" w:hAnsi="Times New Roman"/>
          <w:noProof/>
          <w:sz w:val="20"/>
          <w:szCs w:val="20"/>
          <w:lang w:val="en-US" w:eastAsia="it-IT"/>
        </w:rPr>
        <w:t>A, CK and WCK phenotype.</w:t>
      </w:r>
      <w:r w:rsidRPr="00C703B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C703B5">
        <w:rPr>
          <w:rFonts w:ascii="Times New Roman" w:hAnsi="Times New Roman"/>
          <w:sz w:val="20"/>
          <w:szCs w:val="20"/>
          <w:lang w:val="en-US"/>
        </w:rPr>
        <w:t>A = Asymptomatic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C703B5">
        <w:rPr>
          <w:rFonts w:ascii="Times New Roman" w:hAnsi="Times New Roman"/>
          <w:sz w:val="20"/>
          <w:szCs w:val="20"/>
          <w:lang w:val="en-US"/>
        </w:rPr>
        <w:t xml:space="preserve">CK = </w:t>
      </w:r>
      <w:r>
        <w:rPr>
          <w:rFonts w:ascii="Times New Roman" w:hAnsi="Times New Roman"/>
          <w:sz w:val="20"/>
          <w:szCs w:val="20"/>
          <w:lang w:val="en-US"/>
        </w:rPr>
        <w:t xml:space="preserve">Isolated </w:t>
      </w:r>
      <w:proofErr w:type="spellStart"/>
      <w:r w:rsidRPr="00C703B5">
        <w:rPr>
          <w:rFonts w:ascii="Times New Roman" w:hAnsi="Times New Roman"/>
          <w:sz w:val="20"/>
          <w:szCs w:val="20"/>
          <w:lang w:val="en-US"/>
        </w:rPr>
        <w:t>HyperCKemia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C703B5">
        <w:rPr>
          <w:rFonts w:ascii="Times New Roman" w:hAnsi="Times New Roman"/>
          <w:sz w:val="20"/>
          <w:szCs w:val="20"/>
          <w:lang w:val="en-US"/>
        </w:rPr>
        <w:t>W</w:t>
      </w:r>
      <w:r>
        <w:rPr>
          <w:rFonts w:ascii="Times New Roman" w:hAnsi="Times New Roman"/>
          <w:sz w:val="20"/>
          <w:szCs w:val="20"/>
          <w:lang w:val="en-US"/>
        </w:rPr>
        <w:t>CK</w:t>
      </w:r>
      <w:r w:rsidRPr="00C703B5">
        <w:rPr>
          <w:rFonts w:ascii="Times New Roman" w:hAnsi="Times New Roman"/>
          <w:sz w:val="20"/>
          <w:szCs w:val="20"/>
          <w:lang w:val="en-US"/>
        </w:rPr>
        <w:t xml:space="preserve"> = </w:t>
      </w:r>
      <w:r w:rsidRPr="003B012B">
        <w:rPr>
          <w:rFonts w:ascii="Times New Roman" w:hAnsi="Times New Roman"/>
          <w:sz w:val="20"/>
          <w:szCs w:val="20"/>
          <w:lang w:val="en-US"/>
        </w:rPr>
        <w:t>mild weakness with</w:t>
      </w:r>
      <w:r>
        <w:rPr>
          <w:rFonts w:ascii="Times New Roman" w:hAnsi="Times New Roman"/>
          <w:sz w:val="20"/>
          <w:szCs w:val="20"/>
          <w:lang w:val="en-US"/>
        </w:rPr>
        <w:t xml:space="preserve"> or without</w:t>
      </w:r>
      <w:r w:rsidRPr="003B012B">
        <w:rPr>
          <w:rFonts w:ascii="Times New Roman" w:hAnsi="Times New Roman"/>
          <w:sz w:val="20"/>
          <w:szCs w:val="20"/>
          <w:lang w:val="en-US"/>
        </w:rPr>
        <w:t xml:space="preserve"> high CK</w:t>
      </w:r>
      <w:r w:rsidR="00315BB5">
        <w:rPr>
          <w:rFonts w:ascii="Times New Roman" w:hAnsi="Times New Roman"/>
          <w:sz w:val="20"/>
          <w:szCs w:val="20"/>
          <w:lang w:val="en-US"/>
        </w:rPr>
        <w:t>, (-): individual/patients from</w:t>
      </w:r>
      <w:r w:rsidR="00E6534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15BB5">
        <w:rPr>
          <w:rFonts w:ascii="Times New Roman" w:hAnsi="Times New Roman"/>
          <w:sz w:val="20"/>
          <w:szCs w:val="20"/>
          <w:lang w:val="en-US"/>
        </w:rPr>
        <w:t>the internal database of the UNIFE Medical Genetics Unit.</w:t>
      </w:r>
    </w:p>
    <w:p w14:paraId="662A1769" w14:textId="77777777" w:rsidR="006F0C76" w:rsidRPr="00090F1A" w:rsidRDefault="006F0C76" w:rsidP="00090F1A">
      <w:pPr>
        <w:pStyle w:val="Nessunaspaziatura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lastRenderedPageBreak/>
        <w:t xml:space="preserve">[1] </w:t>
      </w:r>
      <w:proofErr w:type="spellStart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Tuffery</w:t>
      </w:r>
      <w:proofErr w:type="spellEnd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-Giraud S, </w:t>
      </w:r>
      <w:proofErr w:type="spellStart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Béroud</w:t>
      </w:r>
      <w:proofErr w:type="spellEnd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C, </w:t>
      </w:r>
      <w:proofErr w:type="spellStart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Leturcq</w:t>
      </w:r>
      <w:proofErr w:type="spellEnd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F, </w:t>
      </w:r>
      <w:proofErr w:type="spellStart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Yaou</w:t>
      </w:r>
      <w:proofErr w:type="spellEnd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RB, </w:t>
      </w:r>
      <w:proofErr w:type="spellStart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Hamroun</w:t>
      </w:r>
      <w:proofErr w:type="spellEnd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D, Michel-</w:t>
      </w:r>
      <w:proofErr w:type="spellStart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Calemard</w:t>
      </w:r>
      <w:proofErr w:type="spellEnd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L et al. Genotype-phenotype analysis in 2,405 patients with a </w:t>
      </w:r>
      <w:proofErr w:type="spellStart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dystrophinopathy</w:t>
      </w:r>
      <w:proofErr w:type="spellEnd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using the UMD-DMD database: a model of nationwide knowledgebase. </w:t>
      </w:r>
      <w:r w:rsidRPr="00090F1A">
        <w:rPr>
          <w:rFonts w:ascii="Times New Roman" w:hAnsi="Times New Roman"/>
          <w:i/>
          <w:iCs/>
          <w:sz w:val="20"/>
          <w:szCs w:val="20"/>
          <w:shd w:val="clear" w:color="auto" w:fill="FFFFFF"/>
          <w:lang w:val="en-US"/>
        </w:rPr>
        <w:t xml:space="preserve">Hum </w:t>
      </w:r>
      <w:proofErr w:type="spellStart"/>
      <w:r w:rsidRPr="00090F1A">
        <w:rPr>
          <w:rFonts w:ascii="Times New Roman" w:hAnsi="Times New Roman"/>
          <w:i/>
          <w:iCs/>
          <w:sz w:val="20"/>
          <w:szCs w:val="20"/>
          <w:shd w:val="clear" w:color="auto" w:fill="FFFFFF"/>
          <w:lang w:val="en-US"/>
        </w:rPr>
        <w:t>Mutat</w:t>
      </w:r>
      <w:proofErr w:type="spellEnd"/>
      <w:r w:rsidRPr="00090F1A">
        <w:rPr>
          <w:rFonts w:ascii="Times New Roman" w:hAnsi="Times New Roman"/>
          <w:i/>
          <w:iCs/>
          <w:sz w:val="20"/>
          <w:szCs w:val="20"/>
          <w:shd w:val="clear" w:color="auto" w:fill="FFFFFF"/>
          <w:lang w:val="en-US"/>
        </w:rPr>
        <w:t>.</w:t>
      </w:r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(2009) 30:934-45. </w:t>
      </w:r>
      <w:proofErr w:type="spellStart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doi</w:t>
      </w:r>
      <w:proofErr w:type="spellEnd"/>
      <w:r w:rsidRPr="00090F1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: 10.1002/humu.20976</w:t>
      </w:r>
    </w:p>
    <w:p w14:paraId="77D0F7A6" w14:textId="77777777" w:rsidR="006F0C76" w:rsidRPr="00090F1A" w:rsidRDefault="006F0C76" w:rsidP="00090F1A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[2] Nakamura A,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Fueki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N, Shiba N, Motoki H, Miyazaki D, Nishizawa H et al. </w:t>
      </w:r>
      <w:r w:rsidRPr="00090F1A">
        <w:rPr>
          <w:rFonts w:ascii="Times New Roman" w:hAnsi="Times New Roman"/>
          <w:bCs/>
          <w:sz w:val="20"/>
          <w:szCs w:val="20"/>
          <w:lang w:val="en-US"/>
        </w:rPr>
        <w:t xml:space="preserve">Deletion of exons 3-9 encompassing a mutational hot spot in the DMD gene presents an asymptomatic phenotype, indicating a target region for multiexon skipping therapy. </w:t>
      </w:r>
      <w:r w:rsidRPr="00090F1A">
        <w:rPr>
          <w:rFonts w:ascii="Times New Roman" w:hAnsi="Times New Roman"/>
          <w:bCs/>
          <w:i/>
          <w:sz w:val="20"/>
          <w:szCs w:val="20"/>
          <w:lang w:val="en-US"/>
        </w:rPr>
        <w:t>J Hum Genet</w:t>
      </w:r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(2016) 61</w:t>
      </w:r>
      <w:r w:rsidRPr="00090F1A">
        <w:rPr>
          <w:rFonts w:ascii="Times New Roman" w:hAnsi="Times New Roman"/>
          <w:bCs/>
          <w:sz w:val="20"/>
          <w:szCs w:val="20"/>
          <w:lang w:val="en-US"/>
        </w:rPr>
        <w:t>: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663-7. 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>
        <w:rPr>
          <w:rFonts w:ascii="Times New Roman" w:hAnsi="Times New Roman"/>
          <w:bCs/>
          <w:sz w:val="20"/>
          <w:szCs w:val="20"/>
          <w:lang w:val="en-US"/>
        </w:rPr>
        <w:t>: 10.1038/jhg.2016.28</w:t>
      </w:r>
    </w:p>
    <w:p w14:paraId="26B999B6" w14:textId="77777777" w:rsidR="006F0C76" w:rsidRPr="00082C12" w:rsidRDefault="006F0C76" w:rsidP="00082C12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 w:rsidRPr="00816E6E">
        <w:rPr>
          <w:rFonts w:ascii="Times New Roman" w:hAnsi="Times New Roman"/>
          <w:bCs/>
          <w:sz w:val="20"/>
          <w:szCs w:val="20"/>
          <w:lang w:val="en-US"/>
        </w:rPr>
        <w:t>[</w:t>
      </w:r>
      <w:r>
        <w:rPr>
          <w:rFonts w:ascii="Times New Roman" w:hAnsi="Times New Roman"/>
          <w:bCs/>
          <w:sz w:val="20"/>
          <w:szCs w:val="20"/>
          <w:lang w:val="en-US"/>
        </w:rPr>
        <w:t>3</w:t>
      </w:r>
      <w:r w:rsidRPr="00816E6E">
        <w:rPr>
          <w:rFonts w:ascii="Times New Roman" w:hAnsi="Times New Roman"/>
          <w:bCs/>
          <w:sz w:val="20"/>
          <w:szCs w:val="20"/>
          <w:lang w:val="en-US"/>
        </w:rPr>
        <w:t xml:space="preserve">]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Toksoy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G,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Durmus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H,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Aghayev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A,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Bagirova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G,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Sevinc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Rustemoglu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B,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Basaran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S et al. Mutation spectrum of 260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dystrophinopathy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 patients from Turkey and important highlights for genetic counseling. </w:t>
      </w:r>
      <w:proofErr w:type="spellStart"/>
      <w:r w:rsidRPr="00082C12">
        <w:rPr>
          <w:rFonts w:ascii="Times New Roman" w:hAnsi="Times New Roman"/>
          <w:bCs/>
          <w:i/>
          <w:sz w:val="20"/>
          <w:szCs w:val="20"/>
          <w:lang w:val="en-US"/>
        </w:rPr>
        <w:t>Neuromuscul</w:t>
      </w:r>
      <w:proofErr w:type="spellEnd"/>
      <w:r w:rsidRPr="00082C12">
        <w:rPr>
          <w:rFonts w:ascii="Times New Roman" w:hAnsi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082C12">
        <w:rPr>
          <w:rFonts w:ascii="Times New Roman" w:hAnsi="Times New Roman"/>
          <w:bCs/>
          <w:i/>
          <w:sz w:val="20"/>
          <w:szCs w:val="20"/>
          <w:lang w:val="en-US"/>
        </w:rPr>
        <w:t>Disord</w:t>
      </w:r>
      <w:proofErr w:type="spellEnd"/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(2019) 29</w:t>
      </w:r>
      <w:r w:rsidRPr="00082C12">
        <w:rPr>
          <w:rFonts w:ascii="Times New Roman" w:hAnsi="Times New Roman"/>
          <w:bCs/>
          <w:sz w:val="20"/>
          <w:szCs w:val="20"/>
          <w:lang w:val="en-US"/>
        </w:rPr>
        <w:t xml:space="preserve">:601-613. </w:t>
      </w:r>
      <w:proofErr w:type="spellStart"/>
      <w:r w:rsidRPr="00082C12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082C12">
        <w:rPr>
          <w:rFonts w:ascii="Times New Roman" w:hAnsi="Times New Roman"/>
          <w:bCs/>
          <w:sz w:val="20"/>
          <w:szCs w:val="20"/>
          <w:lang w:val="en-US"/>
        </w:rPr>
        <w:t>: 10.1016/j.nmd.2019.03.012</w:t>
      </w:r>
    </w:p>
    <w:p w14:paraId="394A9F14" w14:textId="77777777" w:rsidR="006F0C76" w:rsidRPr="00BD0F24" w:rsidRDefault="006F0C76" w:rsidP="00BD0F24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 w:rsidRPr="00373167">
        <w:rPr>
          <w:rFonts w:ascii="Times New Roman" w:hAnsi="Times New Roman"/>
          <w:bCs/>
          <w:sz w:val="20"/>
          <w:szCs w:val="20"/>
          <w:lang w:val="en-US"/>
        </w:rPr>
        <w:t xml:space="preserve">[4] </w:t>
      </w:r>
      <w:proofErr w:type="spellStart"/>
      <w:r w:rsidRPr="00BD0F24">
        <w:rPr>
          <w:rFonts w:ascii="Times New Roman" w:hAnsi="Times New Roman"/>
          <w:bCs/>
          <w:sz w:val="20"/>
          <w:szCs w:val="20"/>
          <w:lang w:val="en-US"/>
        </w:rPr>
        <w:t>Vandenhende</w:t>
      </w:r>
      <w:proofErr w:type="spellEnd"/>
      <w:r w:rsidRPr="00BD0F24">
        <w:rPr>
          <w:rFonts w:ascii="Times New Roman" w:hAnsi="Times New Roman"/>
          <w:bCs/>
          <w:sz w:val="20"/>
          <w:szCs w:val="20"/>
          <w:lang w:val="en-US"/>
        </w:rPr>
        <w:t xml:space="preserve"> MA, Bonnet F, </w:t>
      </w:r>
      <w:proofErr w:type="spellStart"/>
      <w:r w:rsidRPr="00BD0F24">
        <w:rPr>
          <w:rFonts w:ascii="Times New Roman" w:hAnsi="Times New Roman"/>
          <w:bCs/>
          <w:sz w:val="20"/>
          <w:szCs w:val="20"/>
          <w:lang w:val="en-US"/>
        </w:rPr>
        <w:t>Sailler</w:t>
      </w:r>
      <w:proofErr w:type="spellEnd"/>
      <w:r w:rsidRPr="00BD0F24">
        <w:rPr>
          <w:rFonts w:ascii="Times New Roman" w:hAnsi="Times New Roman"/>
          <w:bCs/>
          <w:sz w:val="20"/>
          <w:szCs w:val="20"/>
          <w:lang w:val="en-US"/>
        </w:rPr>
        <w:t xml:space="preserve"> L, </w:t>
      </w:r>
      <w:proofErr w:type="spellStart"/>
      <w:r w:rsidRPr="00BD0F24">
        <w:rPr>
          <w:rFonts w:ascii="Times New Roman" w:hAnsi="Times New Roman"/>
          <w:bCs/>
          <w:sz w:val="20"/>
          <w:szCs w:val="20"/>
          <w:lang w:val="en-US"/>
        </w:rPr>
        <w:t>Bouillot</w:t>
      </w:r>
      <w:proofErr w:type="spellEnd"/>
      <w:r w:rsidRPr="00BD0F24">
        <w:rPr>
          <w:rFonts w:ascii="Times New Roman" w:hAnsi="Times New Roman"/>
          <w:bCs/>
          <w:sz w:val="20"/>
          <w:szCs w:val="20"/>
          <w:lang w:val="en-US"/>
        </w:rPr>
        <w:t xml:space="preserve"> S, </w:t>
      </w:r>
      <w:proofErr w:type="spellStart"/>
      <w:r w:rsidRPr="00BD0F24">
        <w:rPr>
          <w:rFonts w:ascii="Times New Roman" w:hAnsi="Times New Roman"/>
          <w:bCs/>
          <w:sz w:val="20"/>
          <w:szCs w:val="20"/>
          <w:lang w:val="en-US"/>
        </w:rPr>
        <w:t>Morlat</w:t>
      </w:r>
      <w:proofErr w:type="spellEnd"/>
      <w:r w:rsidRPr="00BD0F24">
        <w:rPr>
          <w:rFonts w:ascii="Times New Roman" w:hAnsi="Times New Roman"/>
          <w:bCs/>
          <w:sz w:val="20"/>
          <w:szCs w:val="20"/>
          <w:lang w:val="en-US"/>
        </w:rPr>
        <w:t xml:space="preserve"> P, </w:t>
      </w:r>
      <w:proofErr w:type="spellStart"/>
      <w:r w:rsidRPr="00BD0F24">
        <w:rPr>
          <w:rFonts w:ascii="Times New Roman" w:hAnsi="Times New Roman"/>
          <w:bCs/>
          <w:sz w:val="20"/>
          <w:szCs w:val="20"/>
          <w:lang w:val="en-US"/>
        </w:rPr>
        <w:t>Beylot</w:t>
      </w:r>
      <w:proofErr w:type="spellEnd"/>
      <w:r w:rsidRPr="00BD0F24">
        <w:rPr>
          <w:rFonts w:ascii="Times New Roman" w:hAnsi="Times New Roman"/>
          <w:bCs/>
          <w:sz w:val="20"/>
          <w:szCs w:val="20"/>
          <w:lang w:val="en-US"/>
        </w:rPr>
        <w:t xml:space="preserve"> J. Dilated cardiomyopathy and lipid-lowering drug muscle toxicity revealing late-onset Becker's disease. </w:t>
      </w:r>
      <w:r w:rsidRPr="00BD0F24">
        <w:rPr>
          <w:rFonts w:ascii="Times New Roman" w:hAnsi="Times New Roman"/>
          <w:bCs/>
          <w:i/>
          <w:sz w:val="20"/>
          <w:szCs w:val="20"/>
          <w:lang w:val="en-US"/>
        </w:rPr>
        <w:t>Rev Med Interne</w:t>
      </w:r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(2005) 26</w:t>
      </w:r>
      <w:r w:rsidRPr="00BD0F24">
        <w:rPr>
          <w:rFonts w:ascii="Times New Roman" w:hAnsi="Times New Roman"/>
          <w:bCs/>
          <w:sz w:val="20"/>
          <w:szCs w:val="20"/>
          <w:lang w:val="en-US"/>
        </w:rPr>
        <w:t xml:space="preserve">:977-9. French. </w:t>
      </w:r>
      <w:proofErr w:type="spellStart"/>
      <w:r w:rsidRPr="00BD0F24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BD0F24">
        <w:rPr>
          <w:rFonts w:ascii="Times New Roman" w:hAnsi="Times New Roman"/>
          <w:bCs/>
          <w:sz w:val="20"/>
          <w:szCs w:val="20"/>
          <w:lang w:val="en-US"/>
        </w:rPr>
        <w:t>: 10.1016/j.revmed.2005.08.012</w:t>
      </w:r>
    </w:p>
    <w:p w14:paraId="7EC5926F" w14:textId="77777777" w:rsidR="006F0C76" w:rsidRPr="008B3FFC" w:rsidRDefault="006F0C76" w:rsidP="00BD0F24">
      <w:pPr>
        <w:pStyle w:val="Nessunaspaziatura"/>
        <w:rPr>
          <w:rFonts w:ascii="Times New Roman" w:hAnsi="Times New Roman"/>
          <w:bCs/>
          <w:sz w:val="20"/>
          <w:szCs w:val="20"/>
        </w:rPr>
      </w:pPr>
      <w:r w:rsidRPr="00816E6E">
        <w:rPr>
          <w:rFonts w:ascii="Times New Roman" w:hAnsi="Times New Roman"/>
          <w:bCs/>
          <w:sz w:val="20"/>
          <w:szCs w:val="20"/>
          <w:lang w:val="en-US"/>
        </w:rPr>
        <w:t xml:space="preserve">[5] </w:t>
      </w:r>
      <w:r w:rsidRPr="00BD0F24">
        <w:rPr>
          <w:rFonts w:ascii="Times New Roman" w:hAnsi="Times New Roman"/>
          <w:bCs/>
          <w:sz w:val="20"/>
          <w:szCs w:val="20"/>
          <w:lang w:val="en-US"/>
        </w:rPr>
        <w:t xml:space="preserve">Collins AL, </w:t>
      </w:r>
      <w:smartTag w:uri="urn:schemas-microsoft-com:office:smarttags" w:element="place">
        <w:r w:rsidRPr="00BD0F24">
          <w:rPr>
            <w:rFonts w:ascii="Times New Roman" w:hAnsi="Times New Roman"/>
            <w:bCs/>
            <w:sz w:val="20"/>
            <w:szCs w:val="20"/>
            <w:lang w:val="en-US"/>
          </w:rPr>
          <w:t>Leyland</w:t>
        </w:r>
      </w:smartTag>
      <w:r w:rsidRPr="00BD0F24">
        <w:rPr>
          <w:rFonts w:ascii="Times New Roman" w:hAnsi="Times New Roman"/>
          <w:bCs/>
          <w:sz w:val="20"/>
          <w:szCs w:val="20"/>
          <w:lang w:val="en-US"/>
        </w:rPr>
        <w:t xml:space="preserve"> KG, Kennedy CR, Robinson D, Spratt HC. An inherited dystrophin deletion without muscle weakness. </w:t>
      </w:r>
      <w:r w:rsidRPr="008B3FFC">
        <w:rPr>
          <w:rFonts w:ascii="Times New Roman" w:hAnsi="Times New Roman"/>
          <w:bCs/>
          <w:i/>
          <w:sz w:val="20"/>
          <w:szCs w:val="20"/>
        </w:rPr>
        <w:t xml:space="preserve">J </w:t>
      </w:r>
      <w:proofErr w:type="spellStart"/>
      <w:r w:rsidRPr="008B3FFC">
        <w:rPr>
          <w:rFonts w:ascii="Times New Roman" w:hAnsi="Times New Roman"/>
          <w:bCs/>
          <w:i/>
          <w:sz w:val="20"/>
          <w:szCs w:val="20"/>
        </w:rPr>
        <w:t>Med</w:t>
      </w:r>
      <w:proofErr w:type="spellEnd"/>
      <w:r w:rsidRPr="008B3FFC">
        <w:rPr>
          <w:rFonts w:ascii="Times New Roman" w:hAnsi="Times New Roman"/>
          <w:bCs/>
          <w:i/>
          <w:sz w:val="20"/>
          <w:szCs w:val="20"/>
        </w:rPr>
        <w:t xml:space="preserve"> Genet</w:t>
      </w:r>
      <w:r w:rsidR="002227F1">
        <w:rPr>
          <w:rFonts w:ascii="Times New Roman" w:hAnsi="Times New Roman"/>
          <w:bCs/>
          <w:sz w:val="20"/>
          <w:szCs w:val="20"/>
        </w:rPr>
        <w:t xml:space="preserve"> (1994) 31</w:t>
      </w:r>
      <w:r w:rsidRPr="008B3FFC">
        <w:rPr>
          <w:rFonts w:ascii="Times New Roman" w:hAnsi="Times New Roman"/>
          <w:bCs/>
          <w:sz w:val="20"/>
          <w:szCs w:val="20"/>
        </w:rPr>
        <w:t xml:space="preserve">:505. </w:t>
      </w:r>
      <w:proofErr w:type="spellStart"/>
      <w:r w:rsidRPr="008B3FFC">
        <w:rPr>
          <w:rFonts w:ascii="Times New Roman" w:hAnsi="Times New Roman"/>
          <w:bCs/>
          <w:sz w:val="20"/>
          <w:szCs w:val="20"/>
        </w:rPr>
        <w:t>doi</w:t>
      </w:r>
      <w:proofErr w:type="spellEnd"/>
      <w:r w:rsidRPr="008B3FFC">
        <w:rPr>
          <w:rFonts w:ascii="Times New Roman" w:hAnsi="Times New Roman"/>
          <w:bCs/>
          <w:sz w:val="20"/>
          <w:szCs w:val="20"/>
        </w:rPr>
        <w:t>: 10.1136/jmg.31.6.505</w:t>
      </w:r>
    </w:p>
    <w:p w14:paraId="7C8FBA29" w14:textId="77777777" w:rsidR="006F0C76" w:rsidRPr="008B3FFC" w:rsidRDefault="006F0C76" w:rsidP="008B3FFC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 w:rsidRPr="002F233C">
        <w:rPr>
          <w:rFonts w:ascii="Times New Roman" w:hAnsi="Times New Roman"/>
          <w:bCs/>
          <w:sz w:val="20"/>
          <w:szCs w:val="20"/>
        </w:rPr>
        <w:t>[6]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B3FFC">
        <w:rPr>
          <w:rFonts w:ascii="Times New Roman" w:hAnsi="Times New Roman"/>
          <w:bCs/>
          <w:sz w:val="20"/>
          <w:szCs w:val="20"/>
        </w:rPr>
        <w:t xml:space="preserve">Gemelli C, Traverso M, Trevisan L, Fabbri S, Scarsi E, Carlini B et al. </w:t>
      </w:r>
      <w:r w:rsidRPr="008B3FFC">
        <w:rPr>
          <w:rFonts w:ascii="Times New Roman" w:hAnsi="Times New Roman"/>
          <w:bCs/>
          <w:sz w:val="20"/>
          <w:szCs w:val="20"/>
          <w:lang w:val="en-US"/>
        </w:rPr>
        <w:t xml:space="preserve">An integrated approach to the evaluation of patients with asymptomatic or minimally symptomatic </w:t>
      </w:r>
      <w:proofErr w:type="spellStart"/>
      <w:r w:rsidRPr="008B3FFC">
        <w:rPr>
          <w:rFonts w:ascii="Times New Roman" w:hAnsi="Times New Roman"/>
          <w:bCs/>
          <w:sz w:val="20"/>
          <w:szCs w:val="20"/>
          <w:lang w:val="en-US"/>
        </w:rPr>
        <w:t>hyperCKemia</w:t>
      </w:r>
      <w:proofErr w:type="spellEnd"/>
      <w:r w:rsidRPr="008B3FFC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 w:rsidRPr="008B3FFC">
        <w:rPr>
          <w:rFonts w:ascii="Times New Roman" w:hAnsi="Times New Roman"/>
          <w:bCs/>
          <w:i/>
          <w:iCs/>
          <w:sz w:val="20"/>
          <w:szCs w:val="20"/>
          <w:lang w:val="en-US"/>
        </w:rPr>
        <w:t>Muscle Nerve.</w:t>
      </w:r>
      <w:r w:rsidRPr="008B3FFC">
        <w:rPr>
          <w:rFonts w:ascii="Times New Roman" w:hAnsi="Times New Roman"/>
          <w:bCs/>
          <w:sz w:val="20"/>
          <w:szCs w:val="20"/>
          <w:lang w:val="en-US"/>
        </w:rPr>
        <w:t xml:space="preserve"> (2022) 65:96-104. </w:t>
      </w:r>
      <w:proofErr w:type="spellStart"/>
      <w:r w:rsidRPr="008B3FFC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8B3FFC">
        <w:rPr>
          <w:rFonts w:ascii="Times New Roman" w:hAnsi="Times New Roman"/>
          <w:bCs/>
          <w:sz w:val="20"/>
          <w:szCs w:val="20"/>
          <w:lang w:val="en-US"/>
        </w:rPr>
        <w:t>: 10.1002/mus.27448</w:t>
      </w:r>
    </w:p>
    <w:p w14:paraId="30E5B141" w14:textId="77777777" w:rsidR="006F0C76" w:rsidRPr="007011C9" w:rsidRDefault="006F0C76" w:rsidP="00642550">
      <w:pPr>
        <w:pStyle w:val="Nessunaspaziatura"/>
        <w:rPr>
          <w:rFonts w:ascii="Times New Roman" w:hAnsi="Times New Roman"/>
          <w:sz w:val="20"/>
          <w:szCs w:val="20"/>
          <w:shd w:val="clear" w:color="auto" w:fill="FFFFFF"/>
        </w:rPr>
      </w:pP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[</w:t>
      </w: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7</w:t>
      </w: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] </w:t>
      </w:r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Schwartz M, </w:t>
      </w:r>
      <w:proofErr w:type="spellStart"/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Dunø</w:t>
      </w:r>
      <w:proofErr w:type="spellEnd"/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M, </w:t>
      </w:r>
      <w:proofErr w:type="spellStart"/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Palle</w:t>
      </w:r>
      <w:proofErr w:type="spellEnd"/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AL, </w:t>
      </w:r>
      <w:proofErr w:type="spellStart"/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Krag</w:t>
      </w:r>
      <w:proofErr w:type="spellEnd"/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T, </w:t>
      </w:r>
      <w:proofErr w:type="spellStart"/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Vissing</w:t>
      </w:r>
      <w:proofErr w:type="spellEnd"/>
      <w:r w:rsidRPr="0064255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J. Deletion of exon 16 of the dystrophin gene is not associated with disease. </w:t>
      </w:r>
      <w:proofErr w:type="spellStart"/>
      <w:r w:rsidRPr="007011C9">
        <w:rPr>
          <w:rFonts w:ascii="Times New Roman" w:hAnsi="Times New Roman"/>
          <w:i/>
          <w:sz w:val="20"/>
          <w:szCs w:val="20"/>
          <w:shd w:val="clear" w:color="auto" w:fill="FFFFFF"/>
        </w:rPr>
        <w:t>Hum</w:t>
      </w:r>
      <w:proofErr w:type="spellEnd"/>
      <w:r w:rsidRPr="007011C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011C9">
        <w:rPr>
          <w:rFonts w:ascii="Times New Roman" w:hAnsi="Times New Roman"/>
          <w:i/>
          <w:sz w:val="20"/>
          <w:szCs w:val="20"/>
          <w:shd w:val="clear" w:color="auto" w:fill="FFFFFF"/>
        </w:rPr>
        <w:t>Mutat</w:t>
      </w:r>
      <w:proofErr w:type="spellEnd"/>
      <w:r w:rsidR="002227F1" w:rsidRPr="007011C9">
        <w:rPr>
          <w:rFonts w:ascii="Times New Roman" w:hAnsi="Times New Roman"/>
          <w:sz w:val="20"/>
          <w:szCs w:val="20"/>
          <w:shd w:val="clear" w:color="auto" w:fill="FFFFFF"/>
        </w:rPr>
        <w:t xml:space="preserve"> (2007) 28</w:t>
      </w:r>
      <w:r w:rsidRPr="007011C9">
        <w:rPr>
          <w:rFonts w:ascii="Times New Roman" w:hAnsi="Times New Roman"/>
          <w:sz w:val="20"/>
          <w:szCs w:val="20"/>
          <w:shd w:val="clear" w:color="auto" w:fill="FFFFFF"/>
        </w:rPr>
        <w:t xml:space="preserve">:205. </w:t>
      </w:r>
      <w:proofErr w:type="spellStart"/>
      <w:r w:rsidRPr="007011C9">
        <w:rPr>
          <w:rFonts w:ascii="Times New Roman" w:hAnsi="Times New Roman"/>
          <w:sz w:val="20"/>
          <w:szCs w:val="20"/>
          <w:shd w:val="clear" w:color="auto" w:fill="FFFFFF"/>
        </w:rPr>
        <w:t>doi</w:t>
      </w:r>
      <w:proofErr w:type="spellEnd"/>
      <w:r w:rsidRPr="007011C9">
        <w:rPr>
          <w:rFonts w:ascii="Times New Roman" w:hAnsi="Times New Roman"/>
          <w:sz w:val="20"/>
          <w:szCs w:val="20"/>
          <w:shd w:val="clear" w:color="auto" w:fill="FFFFFF"/>
        </w:rPr>
        <w:t>: 10.1002/humu.9477</w:t>
      </w:r>
    </w:p>
    <w:p w14:paraId="76CDD5EA" w14:textId="77777777" w:rsidR="006F0C76" w:rsidRPr="00D41651" w:rsidRDefault="006F0C76" w:rsidP="00D41651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 w:rsidRPr="005D38CF">
        <w:rPr>
          <w:rFonts w:ascii="Times New Roman" w:hAnsi="Times New Roman"/>
          <w:bCs/>
          <w:sz w:val="20"/>
          <w:szCs w:val="20"/>
        </w:rPr>
        <w:t xml:space="preserve">[8] </w:t>
      </w:r>
      <w:r w:rsidRPr="00D41651">
        <w:rPr>
          <w:rFonts w:ascii="Times New Roman" w:hAnsi="Times New Roman"/>
          <w:bCs/>
          <w:sz w:val="20"/>
          <w:szCs w:val="20"/>
        </w:rPr>
        <w:t xml:space="preserve">Comi GP, </w:t>
      </w:r>
      <w:proofErr w:type="spellStart"/>
      <w:r w:rsidRPr="00D41651">
        <w:rPr>
          <w:rFonts w:ascii="Times New Roman" w:hAnsi="Times New Roman"/>
          <w:bCs/>
          <w:sz w:val="20"/>
          <w:szCs w:val="20"/>
        </w:rPr>
        <w:t>Prelle</w:t>
      </w:r>
      <w:proofErr w:type="spellEnd"/>
      <w:r w:rsidRPr="00D41651">
        <w:rPr>
          <w:rFonts w:ascii="Times New Roman" w:hAnsi="Times New Roman"/>
          <w:bCs/>
          <w:sz w:val="20"/>
          <w:szCs w:val="20"/>
        </w:rPr>
        <w:t xml:space="preserve"> A, Bresolin N, Moggio M, Bardoni A, Gallanti A et al. </w:t>
      </w:r>
      <w:r w:rsidRPr="00D41651">
        <w:rPr>
          <w:rFonts w:ascii="Times New Roman" w:hAnsi="Times New Roman"/>
          <w:bCs/>
          <w:sz w:val="20"/>
          <w:szCs w:val="20"/>
          <w:lang w:val="en-US"/>
        </w:rPr>
        <w:t xml:space="preserve">Clinical variability in Becker muscular dystrophy. Genetic, biochemical and immunohistochemical correlates. </w:t>
      </w:r>
      <w:r w:rsidRPr="00D41651">
        <w:rPr>
          <w:rFonts w:ascii="Times New Roman" w:hAnsi="Times New Roman"/>
          <w:bCs/>
          <w:i/>
          <w:sz w:val="20"/>
          <w:szCs w:val="20"/>
          <w:lang w:val="en-US"/>
        </w:rPr>
        <w:t>Brain</w:t>
      </w:r>
      <w:r w:rsidRPr="00D41651">
        <w:rPr>
          <w:rFonts w:ascii="Times New Roman" w:hAnsi="Times New Roman"/>
          <w:bCs/>
          <w:sz w:val="20"/>
          <w:szCs w:val="20"/>
          <w:lang w:val="en-US"/>
        </w:rPr>
        <w:t xml:space="preserve"> (1994) 117 ( Pt 1):1-14. </w:t>
      </w:r>
      <w:proofErr w:type="spellStart"/>
      <w:r w:rsidRPr="00D41651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D41651">
        <w:rPr>
          <w:rFonts w:ascii="Times New Roman" w:hAnsi="Times New Roman"/>
          <w:bCs/>
          <w:sz w:val="20"/>
          <w:szCs w:val="20"/>
          <w:lang w:val="en-US"/>
        </w:rPr>
        <w:t>: 10.1093/brain/117.1.1-a</w:t>
      </w:r>
    </w:p>
    <w:p w14:paraId="519460E7" w14:textId="77777777" w:rsidR="006F0C76" w:rsidRPr="007267E6" w:rsidRDefault="006F0C76" w:rsidP="007267E6">
      <w:pPr>
        <w:pStyle w:val="Nessunaspaziatura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[</w:t>
      </w: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9</w:t>
      </w: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] </w:t>
      </w:r>
      <w:r w:rsidRPr="007267E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England SB, Nicholson LV, Johnson MA, Forrest SM, Love DR, </w:t>
      </w:r>
      <w:proofErr w:type="spellStart"/>
      <w:r w:rsidRPr="007267E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Zubrzycka-Gaarn</w:t>
      </w:r>
      <w:proofErr w:type="spellEnd"/>
      <w:r w:rsidRPr="007267E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EE et al. Very mild muscular dystrophy associated with the deletion of 46% of dystrophin. </w:t>
      </w:r>
      <w:r w:rsidRPr="007267E6">
        <w:rPr>
          <w:rFonts w:ascii="Times New Roman" w:hAnsi="Times New Roman"/>
          <w:i/>
          <w:sz w:val="20"/>
          <w:szCs w:val="20"/>
          <w:shd w:val="clear" w:color="auto" w:fill="FFFFFF"/>
          <w:lang w:val="en-US"/>
        </w:rPr>
        <w:t>Nature</w:t>
      </w:r>
      <w:r w:rsidRPr="007267E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(1990) 11;343(6254):180-2. </w:t>
      </w:r>
      <w:proofErr w:type="spellStart"/>
      <w:r w:rsidRPr="007267E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doi</w:t>
      </w:r>
      <w:proofErr w:type="spellEnd"/>
      <w:r w:rsidRPr="007267E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: 10.1038/343180a0</w:t>
      </w:r>
    </w:p>
    <w:p w14:paraId="4456512A" w14:textId="77777777" w:rsidR="006F0C76" w:rsidRPr="007F4DE5" w:rsidRDefault="006F0C76" w:rsidP="007F4DE5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 w:rsidRPr="00945A0F">
        <w:rPr>
          <w:rFonts w:ascii="Times New Roman" w:hAnsi="Times New Roman"/>
          <w:bCs/>
          <w:sz w:val="20"/>
          <w:szCs w:val="20"/>
          <w:lang w:val="en-US"/>
        </w:rPr>
        <w:t xml:space="preserve">[10] </w:t>
      </w:r>
      <w:proofErr w:type="spellStart"/>
      <w:r w:rsidRPr="007F4DE5">
        <w:rPr>
          <w:rFonts w:ascii="Times New Roman" w:hAnsi="Times New Roman"/>
          <w:bCs/>
          <w:sz w:val="20"/>
          <w:szCs w:val="20"/>
          <w:lang w:val="en-US"/>
        </w:rPr>
        <w:t>Palmucci</w:t>
      </w:r>
      <w:proofErr w:type="spellEnd"/>
      <w:r w:rsidRPr="007F4DE5">
        <w:rPr>
          <w:rFonts w:ascii="Times New Roman" w:hAnsi="Times New Roman"/>
          <w:bCs/>
          <w:sz w:val="20"/>
          <w:szCs w:val="20"/>
          <w:lang w:val="en-US"/>
        </w:rPr>
        <w:t xml:space="preserve"> L, </w:t>
      </w:r>
      <w:proofErr w:type="spellStart"/>
      <w:r w:rsidRPr="007F4DE5">
        <w:rPr>
          <w:rFonts w:ascii="Times New Roman" w:hAnsi="Times New Roman"/>
          <w:bCs/>
          <w:sz w:val="20"/>
          <w:szCs w:val="20"/>
          <w:lang w:val="en-US"/>
        </w:rPr>
        <w:t>Doriguzzi</w:t>
      </w:r>
      <w:proofErr w:type="spellEnd"/>
      <w:r w:rsidRPr="007F4DE5">
        <w:rPr>
          <w:rFonts w:ascii="Times New Roman" w:hAnsi="Times New Roman"/>
          <w:bCs/>
          <w:sz w:val="20"/>
          <w:szCs w:val="20"/>
          <w:lang w:val="en-US"/>
        </w:rPr>
        <w:t xml:space="preserve"> C, </w:t>
      </w:r>
      <w:proofErr w:type="spellStart"/>
      <w:r w:rsidRPr="007F4DE5">
        <w:rPr>
          <w:rFonts w:ascii="Times New Roman" w:hAnsi="Times New Roman"/>
          <w:bCs/>
          <w:sz w:val="20"/>
          <w:szCs w:val="20"/>
          <w:lang w:val="en-US"/>
        </w:rPr>
        <w:t>Mongini</w:t>
      </w:r>
      <w:proofErr w:type="spellEnd"/>
      <w:r w:rsidRPr="007F4DE5">
        <w:rPr>
          <w:rFonts w:ascii="Times New Roman" w:hAnsi="Times New Roman"/>
          <w:bCs/>
          <w:sz w:val="20"/>
          <w:szCs w:val="20"/>
          <w:lang w:val="en-US"/>
        </w:rPr>
        <w:t xml:space="preserve"> T, </w:t>
      </w:r>
      <w:proofErr w:type="spellStart"/>
      <w:r w:rsidRPr="007F4DE5">
        <w:rPr>
          <w:rFonts w:ascii="Times New Roman" w:hAnsi="Times New Roman"/>
          <w:bCs/>
          <w:sz w:val="20"/>
          <w:szCs w:val="20"/>
          <w:lang w:val="en-US"/>
        </w:rPr>
        <w:t>Restagno</w:t>
      </w:r>
      <w:proofErr w:type="spellEnd"/>
      <w:r w:rsidRPr="007F4DE5">
        <w:rPr>
          <w:rFonts w:ascii="Times New Roman" w:hAnsi="Times New Roman"/>
          <w:bCs/>
          <w:sz w:val="20"/>
          <w:szCs w:val="20"/>
          <w:lang w:val="en-US"/>
        </w:rPr>
        <w:t xml:space="preserve"> G, </w:t>
      </w:r>
      <w:proofErr w:type="spellStart"/>
      <w:r w:rsidRPr="007F4DE5">
        <w:rPr>
          <w:rFonts w:ascii="Times New Roman" w:hAnsi="Times New Roman"/>
          <w:bCs/>
          <w:sz w:val="20"/>
          <w:szCs w:val="20"/>
          <w:lang w:val="en-US"/>
        </w:rPr>
        <w:t>Chiadò-Piat</w:t>
      </w:r>
      <w:proofErr w:type="spellEnd"/>
      <w:r w:rsidRPr="007F4DE5">
        <w:rPr>
          <w:rFonts w:ascii="Times New Roman" w:hAnsi="Times New Roman"/>
          <w:bCs/>
          <w:sz w:val="20"/>
          <w:szCs w:val="20"/>
          <w:lang w:val="en-US"/>
        </w:rPr>
        <w:t xml:space="preserve"> L, Maniscalco M. Unusual expression and very mild course of Xp21 muscular dystrophy (Becker type) in a 60-year-old man with 26 percent deletion of the dystrophin gene. </w:t>
      </w:r>
      <w:r w:rsidRPr="007F4DE5">
        <w:rPr>
          <w:rFonts w:ascii="Times New Roman" w:hAnsi="Times New Roman"/>
          <w:bCs/>
          <w:i/>
          <w:sz w:val="20"/>
          <w:szCs w:val="20"/>
          <w:lang w:val="en-US"/>
        </w:rPr>
        <w:t>Neurology</w:t>
      </w:r>
      <w:r w:rsidRPr="007F4DE5">
        <w:rPr>
          <w:rFonts w:ascii="Times New Roman" w:hAnsi="Times New Roman"/>
          <w:bCs/>
          <w:sz w:val="20"/>
          <w:szCs w:val="20"/>
          <w:lang w:val="en-US"/>
        </w:rPr>
        <w:t xml:space="preserve"> (1994) 44(</w:t>
      </w:r>
      <w:smartTag w:uri="urn:schemas-microsoft-com:office:smarttags" w:element="metricconverter">
        <w:smartTagPr>
          <w:attr w:name="ProductID" w:val="3 Pt"/>
        </w:smartTagPr>
        <w:r w:rsidRPr="007F4DE5">
          <w:rPr>
            <w:rFonts w:ascii="Times New Roman" w:hAnsi="Times New Roman"/>
            <w:bCs/>
            <w:sz w:val="20"/>
            <w:szCs w:val="20"/>
            <w:lang w:val="en-US"/>
          </w:rPr>
          <w:t>3 Pt</w:t>
        </w:r>
      </w:smartTag>
      <w:r w:rsidRPr="007F4DE5">
        <w:rPr>
          <w:rFonts w:ascii="Times New Roman" w:hAnsi="Times New Roman"/>
          <w:bCs/>
          <w:sz w:val="20"/>
          <w:szCs w:val="20"/>
          <w:lang w:val="en-US"/>
        </w:rPr>
        <w:t xml:space="preserve"> 1):541-3. </w:t>
      </w:r>
      <w:proofErr w:type="spellStart"/>
      <w:r w:rsidRPr="007F4DE5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7F4DE5">
        <w:rPr>
          <w:rFonts w:ascii="Times New Roman" w:hAnsi="Times New Roman"/>
          <w:bCs/>
          <w:sz w:val="20"/>
          <w:szCs w:val="20"/>
          <w:lang w:val="en-US"/>
        </w:rPr>
        <w:t>: 10.1212/wnl.44.3_part_1.541</w:t>
      </w:r>
    </w:p>
    <w:p w14:paraId="3E748A88" w14:textId="77777777" w:rsidR="006F0C76" w:rsidRPr="00215FFB" w:rsidRDefault="006F0C76" w:rsidP="00215FFB">
      <w:pPr>
        <w:pStyle w:val="Nessunaspaziatura"/>
        <w:rPr>
          <w:rFonts w:ascii="Times New Roman" w:hAnsi="Times New Roman"/>
          <w:sz w:val="20"/>
          <w:szCs w:val="20"/>
          <w:shd w:val="clear" w:color="auto" w:fill="FFFFFF"/>
        </w:rPr>
      </w:pP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[</w:t>
      </w: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11</w:t>
      </w: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] </w:t>
      </w:r>
      <w:r w:rsidRPr="00215FF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Witting N, </w:t>
      </w:r>
      <w:proofErr w:type="spellStart"/>
      <w:r w:rsidRPr="00215FF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Duno</w:t>
      </w:r>
      <w:proofErr w:type="spellEnd"/>
      <w:r w:rsidRPr="00215FF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M, </w:t>
      </w:r>
      <w:proofErr w:type="spellStart"/>
      <w:r w:rsidRPr="00215FF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Vissing</w:t>
      </w:r>
      <w:proofErr w:type="spellEnd"/>
      <w:r w:rsidRPr="00215FF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J. Deletion of exon 26 of the dystrophin gene is associated with a mild Becker muscular dystrophy phenotype. </w:t>
      </w:r>
      <w:r w:rsidRPr="00215FFB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Acta </w:t>
      </w:r>
      <w:proofErr w:type="spellStart"/>
      <w:r w:rsidRPr="00215FFB">
        <w:rPr>
          <w:rFonts w:ascii="Times New Roman" w:hAnsi="Times New Roman"/>
          <w:i/>
          <w:sz w:val="20"/>
          <w:szCs w:val="20"/>
          <w:shd w:val="clear" w:color="auto" w:fill="FFFFFF"/>
        </w:rPr>
        <w:t>Myol</w:t>
      </w:r>
      <w:proofErr w:type="spellEnd"/>
      <w:r w:rsidR="002227F1">
        <w:rPr>
          <w:rFonts w:ascii="Times New Roman" w:hAnsi="Times New Roman"/>
          <w:sz w:val="20"/>
          <w:szCs w:val="20"/>
          <w:shd w:val="clear" w:color="auto" w:fill="FFFFFF"/>
        </w:rPr>
        <w:t xml:space="preserve"> (2011) 30</w:t>
      </w:r>
      <w:r w:rsidRPr="00215FFB">
        <w:rPr>
          <w:rFonts w:ascii="Times New Roman" w:hAnsi="Times New Roman"/>
          <w:sz w:val="20"/>
          <w:szCs w:val="20"/>
          <w:shd w:val="clear" w:color="auto" w:fill="FFFFFF"/>
        </w:rPr>
        <w:t>:182-4</w:t>
      </w:r>
    </w:p>
    <w:p w14:paraId="17F347D2" w14:textId="77777777" w:rsidR="006F0C76" w:rsidRPr="00215FFB" w:rsidRDefault="006F0C76" w:rsidP="00215FFB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 w:rsidRPr="00951163">
        <w:rPr>
          <w:rFonts w:ascii="Times New Roman" w:hAnsi="Times New Roman"/>
          <w:bCs/>
          <w:sz w:val="20"/>
          <w:szCs w:val="20"/>
        </w:rPr>
        <w:t xml:space="preserve">[12] </w:t>
      </w:r>
      <w:r w:rsidRPr="00215FFB">
        <w:rPr>
          <w:rFonts w:ascii="Times New Roman" w:hAnsi="Times New Roman"/>
          <w:bCs/>
          <w:sz w:val="20"/>
          <w:szCs w:val="20"/>
        </w:rPr>
        <w:t xml:space="preserve">Melis MA, Cau M, Muntoni F, </w:t>
      </w:r>
      <w:proofErr w:type="spellStart"/>
      <w:r w:rsidRPr="00215FFB">
        <w:rPr>
          <w:rFonts w:ascii="Times New Roman" w:hAnsi="Times New Roman"/>
          <w:bCs/>
          <w:sz w:val="20"/>
          <w:szCs w:val="20"/>
        </w:rPr>
        <w:t>Mateddu</w:t>
      </w:r>
      <w:proofErr w:type="spellEnd"/>
      <w:r w:rsidRPr="00215FFB">
        <w:rPr>
          <w:rFonts w:ascii="Times New Roman" w:hAnsi="Times New Roman"/>
          <w:bCs/>
          <w:sz w:val="20"/>
          <w:szCs w:val="20"/>
        </w:rPr>
        <w:t xml:space="preserve"> A, </w:t>
      </w:r>
      <w:proofErr w:type="spellStart"/>
      <w:r w:rsidRPr="00215FFB">
        <w:rPr>
          <w:rFonts w:ascii="Times New Roman" w:hAnsi="Times New Roman"/>
          <w:bCs/>
          <w:sz w:val="20"/>
          <w:szCs w:val="20"/>
        </w:rPr>
        <w:t>Galanello</w:t>
      </w:r>
      <w:proofErr w:type="spellEnd"/>
      <w:r w:rsidRPr="00215FFB">
        <w:rPr>
          <w:rFonts w:ascii="Times New Roman" w:hAnsi="Times New Roman"/>
          <w:bCs/>
          <w:sz w:val="20"/>
          <w:szCs w:val="20"/>
        </w:rPr>
        <w:t xml:space="preserve"> R, Boccone L et al. </w:t>
      </w:r>
      <w:r w:rsidRPr="00215FFB">
        <w:rPr>
          <w:rFonts w:ascii="Times New Roman" w:hAnsi="Times New Roman"/>
          <w:bCs/>
          <w:sz w:val="20"/>
          <w:szCs w:val="20"/>
          <w:lang w:val="en-US"/>
        </w:rPr>
        <w:t xml:space="preserve">Elevation of serum creatine kinase as the only manifestation of an intragenic deletion of the dystrophin gene in three unrelated families. </w:t>
      </w:r>
      <w:r w:rsidRPr="00215FFB">
        <w:rPr>
          <w:rFonts w:ascii="Times New Roman" w:hAnsi="Times New Roman"/>
          <w:bCs/>
          <w:i/>
          <w:sz w:val="20"/>
          <w:szCs w:val="20"/>
          <w:lang w:val="en-US"/>
        </w:rPr>
        <w:t xml:space="preserve">Eur J </w:t>
      </w:r>
      <w:proofErr w:type="spellStart"/>
      <w:r w:rsidRPr="00215FFB">
        <w:rPr>
          <w:rFonts w:ascii="Times New Roman" w:hAnsi="Times New Roman"/>
          <w:bCs/>
          <w:i/>
          <w:sz w:val="20"/>
          <w:szCs w:val="20"/>
          <w:lang w:val="en-US"/>
        </w:rPr>
        <w:t>Paediatr</w:t>
      </w:r>
      <w:proofErr w:type="spellEnd"/>
      <w:r w:rsidRPr="00215FFB">
        <w:rPr>
          <w:rFonts w:ascii="Times New Roman" w:hAnsi="Times New Roman"/>
          <w:bCs/>
          <w:i/>
          <w:sz w:val="20"/>
          <w:szCs w:val="20"/>
          <w:lang w:val="en-US"/>
        </w:rPr>
        <w:t xml:space="preserve"> Neurol</w:t>
      </w:r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(1998) 2</w:t>
      </w:r>
      <w:r w:rsidRPr="00215FFB">
        <w:rPr>
          <w:rFonts w:ascii="Times New Roman" w:hAnsi="Times New Roman"/>
          <w:bCs/>
          <w:sz w:val="20"/>
          <w:szCs w:val="20"/>
          <w:lang w:val="en-US"/>
        </w:rPr>
        <w:t xml:space="preserve">:255-61. </w:t>
      </w:r>
      <w:proofErr w:type="spellStart"/>
      <w:r w:rsidRPr="00215FFB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215FFB">
        <w:rPr>
          <w:rFonts w:ascii="Times New Roman" w:hAnsi="Times New Roman"/>
          <w:bCs/>
          <w:sz w:val="20"/>
          <w:szCs w:val="20"/>
          <w:lang w:val="en-US"/>
        </w:rPr>
        <w:t>: 10.1016/s1090-3798(98)80039-1</w:t>
      </w:r>
    </w:p>
    <w:p w14:paraId="6B16F08B" w14:textId="77777777" w:rsidR="006F0C76" w:rsidRDefault="006F0C76" w:rsidP="00215FFB">
      <w:pPr>
        <w:pStyle w:val="Nessunaspaziatura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816E6E">
        <w:rPr>
          <w:rFonts w:ascii="Times New Roman" w:hAnsi="Times New Roman"/>
          <w:bCs/>
          <w:sz w:val="20"/>
          <w:szCs w:val="20"/>
          <w:lang w:val="en-US"/>
        </w:rPr>
        <w:t>[</w:t>
      </w:r>
      <w:r>
        <w:rPr>
          <w:rFonts w:ascii="Times New Roman" w:hAnsi="Times New Roman"/>
          <w:bCs/>
          <w:sz w:val="20"/>
          <w:szCs w:val="20"/>
          <w:lang w:val="en-US"/>
        </w:rPr>
        <w:t>13</w:t>
      </w:r>
      <w:r w:rsidRPr="00816E6E">
        <w:rPr>
          <w:rFonts w:ascii="Times New Roman" w:hAnsi="Times New Roman"/>
          <w:bCs/>
          <w:sz w:val="20"/>
          <w:szCs w:val="20"/>
          <w:lang w:val="en-US"/>
        </w:rPr>
        <w:t xml:space="preserve">] </w:t>
      </w:r>
      <w:proofErr w:type="spellStart"/>
      <w:r w:rsidRPr="00951163">
        <w:rPr>
          <w:rFonts w:ascii="Times New Roman" w:hAnsi="Times New Roman"/>
          <w:bCs/>
          <w:sz w:val="20"/>
          <w:szCs w:val="20"/>
          <w:lang w:val="en-US"/>
        </w:rPr>
        <w:t>Beggs</w:t>
      </w:r>
      <w:proofErr w:type="spellEnd"/>
      <w:r w:rsidRPr="00951163">
        <w:rPr>
          <w:rFonts w:ascii="Times New Roman" w:hAnsi="Times New Roman"/>
          <w:bCs/>
          <w:sz w:val="20"/>
          <w:szCs w:val="20"/>
          <w:lang w:val="en-US"/>
        </w:rPr>
        <w:t xml:space="preserve"> AH, Hoffman EP, Snyder JR,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Arahata</w:t>
      </w:r>
      <w:proofErr w:type="spellEnd"/>
      <w:r>
        <w:rPr>
          <w:rFonts w:ascii="Times New Roman" w:hAnsi="Times New Roman"/>
          <w:bCs/>
          <w:sz w:val="20"/>
          <w:szCs w:val="20"/>
          <w:lang w:val="en-US"/>
        </w:rPr>
        <w:t xml:space="preserve"> K, Specht L, Shapiro F et al</w:t>
      </w:r>
      <w:r w:rsidRPr="00951163">
        <w:rPr>
          <w:rFonts w:ascii="Times New Roman" w:hAnsi="Times New Roman"/>
          <w:bCs/>
          <w:sz w:val="20"/>
          <w:szCs w:val="20"/>
          <w:lang w:val="en-US"/>
        </w:rPr>
        <w:t xml:space="preserve">. Exploring the molecular basis for variability among patients with Becker muscular dystrophy: dystrophin gene and protein studies. Am J Hum Genet. 1991 </w:t>
      </w:r>
      <w:proofErr w:type="gramStart"/>
      <w:r w:rsidR="002227F1">
        <w:rPr>
          <w:rFonts w:ascii="Times New Roman" w:hAnsi="Times New Roman"/>
          <w:bCs/>
          <w:sz w:val="20"/>
          <w:szCs w:val="20"/>
          <w:lang w:val="en-US"/>
        </w:rPr>
        <w:t>Jul;49</w:t>
      </w:r>
      <w:r w:rsidRPr="00951163">
        <w:rPr>
          <w:rFonts w:ascii="Times New Roman" w:hAnsi="Times New Roman"/>
          <w:bCs/>
          <w:sz w:val="20"/>
          <w:szCs w:val="20"/>
          <w:lang w:val="en-US"/>
        </w:rPr>
        <w:t>:54</w:t>
      </w:r>
      <w:proofErr w:type="gramEnd"/>
      <w:r w:rsidRPr="00951163">
        <w:rPr>
          <w:rFonts w:ascii="Times New Roman" w:hAnsi="Times New Roman"/>
          <w:bCs/>
          <w:sz w:val="20"/>
          <w:szCs w:val="20"/>
          <w:lang w:val="en-US"/>
        </w:rPr>
        <w:t>-67. PMID: 2063877</w:t>
      </w:r>
    </w:p>
    <w:p w14:paraId="6A16F99B" w14:textId="77777777" w:rsidR="007011C9" w:rsidRPr="00816E6E" w:rsidRDefault="007011C9" w:rsidP="00215FFB">
      <w:pPr>
        <w:pStyle w:val="Nessunaspaziatura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[14] </w:t>
      </w:r>
      <w:proofErr w:type="spellStart"/>
      <w:r w:rsidRPr="007011C9">
        <w:rPr>
          <w:rFonts w:ascii="Times New Roman" w:hAnsi="Times New Roman"/>
          <w:bCs/>
          <w:sz w:val="20"/>
          <w:szCs w:val="20"/>
          <w:lang w:val="en-US"/>
        </w:rPr>
        <w:t>Zatz</w:t>
      </w:r>
      <w:proofErr w:type="spellEnd"/>
      <w:r w:rsidRPr="007011C9">
        <w:rPr>
          <w:rFonts w:ascii="Times New Roman" w:hAnsi="Times New Roman"/>
          <w:bCs/>
          <w:sz w:val="20"/>
          <w:szCs w:val="20"/>
          <w:lang w:val="en-US"/>
        </w:rPr>
        <w:t xml:space="preserve"> M, </w:t>
      </w:r>
      <w:proofErr w:type="spellStart"/>
      <w:r w:rsidRPr="007011C9">
        <w:rPr>
          <w:rFonts w:ascii="Times New Roman" w:hAnsi="Times New Roman"/>
          <w:bCs/>
          <w:sz w:val="20"/>
          <w:szCs w:val="20"/>
          <w:lang w:val="en-US"/>
        </w:rPr>
        <w:t>Pavanello</w:t>
      </w:r>
      <w:proofErr w:type="spellEnd"/>
      <w:r w:rsidRPr="007011C9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Pr="007011C9">
        <w:rPr>
          <w:rFonts w:ascii="Times New Roman" w:hAnsi="Times New Roman"/>
          <w:bCs/>
          <w:sz w:val="20"/>
          <w:szCs w:val="20"/>
          <w:lang w:val="en-US"/>
        </w:rPr>
        <w:t>Rde</w:t>
      </w:r>
      <w:proofErr w:type="spellEnd"/>
      <w:r w:rsidRPr="007011C9">
        <w:rPr>
          <w:rFonts w:ascii="Times New Roman" w:hAnsi="Times New Roman"/>
          <w:bCs/>
          <w:sz w:val="20"/>
          <w:szCs w:val="20"/>
          <w:lang w:val="en-US"/>
        </w:rPr>
        <w:t xml:space="preserve"> C, </w:t>
      </w:r>
      <w:proofErr w:type="spellStart"/>
      <w:r w:rsidRPr="007011C9">
        <w:rPr>
          <w:rFonts w:ascii="Times New Roman" w:hAnsi="Times New Roman"/>
          <w:bCs/>
          <w:sz w:val="20"/>
          <w:szCs w:val="20"/>
          <w:lang w:val="en-US"/>
        </w:rPr>
        <w:t>Lourenço</w:t>
      </w:r>
      <w:proofErr w:type="spellEnd"/>
      <w:r w:rsidRPr="007011C9">
        <w:rPr>
          <w:rFonts w:ascii="Times New Roman" w:hAnsi="Times New Roman"/>
          <w:bCs/>
          <w:sz w:val="20"/>
          <w:szCs w:val="20"/>
          <w:lang w:val="en-US"/>
        </w:rPr>
        <w:t xml:space="preserve"> NC, </w:t>
      </w:r>
      <w:proofErr w:type="spellStart"/>
      <w:r w:rsidRPr="007011C9">
        <w:rPr>
          <w:rFonts w:ascii="Times New Roman" w:hAnsi="Times New Roman"/>
          <w:bCs/>
          <w:sz w:val="20"/>
          <w:szCs w:val="20"/>
          <w:lang w:val="en-US"/>
        </w:rPr>
        <w:t>Cerqueira</w:t>
      </w:r>
      <w:proofErr w:type="spellEnd"/>
      <w:r w:rsidRPr="007011C9">
        <w:rPr>
          <w:rFonts w:ascii="Times New Roman" w:hAnsi="Times New Roman"/>
          <w:bCs/>
          <w:sz w:val="20"/>
          <w:szCs w:val="20"/>
          <w:lang w:val="en-US"/>
        </w:rPr>
        <w:t xml:space="preserve"> A, Lazar M, </w:t>
      </w:r>
      <w:proofErr w:type="spellStart"/>
      <w:r w:rsidRPr="007011C9">
        <w:rPr>
          <w:rFonts w:ascii="Times New Roman" w:hAnsi="Times New Roman"/>
          <w:bCs/>
          <w:sz w:val="20"/>
          <w:szCs w:val="20"/>
          <w:lang w:val="en-US"/>
        </w:rPr>
        <w:t>Vainzof</w:t>
      </w:r>
      <w:proofErr w:type="spellEnd"/>
      <w:r w:rsidRPr="007011C9">
        <w:rPr>
          <w:rFonts w:ascii="Times New Roman" w:hAnsi="Times New Roman"/>
          <w:bCs/>
          <w:sz w:val="20"/>
          <w:szCs w:val="20"/>
          <w:lang w:val="en-US"/>
        </w:rPr>
        <w:t xml:space="preserve"> M. Assessing pathogenicity for novel mutation/sequence variants: the value of healthy older i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ndividuals. </w:t>
      </w:r>
      <w:proofErr w:type="spellStart"/>
      <w:r w:rsidRPr="007011C9">
        <w:rPr>
          <w:rFonts w:ascii="Times New Roman" w:hAnsi="Times New Roman"/>
          <w:bCs/>
          <w:i/>
          <w:sz w:val="20"/>
          <w:szCs w:val="20"/>
          <w:lang w:val="en-US"/>
        </w:rPr>
        <w:t>Neuromolecular</w:t>
      </w:r>
      <w:proofErr w:type="spellEnd"/>
      <w:r w:rsidRPr="007011C9">
        <w:rPr>
          <w:rFonts w:ascii="Times New Roman" w:hAnsi="Times New Roman"/>
          <w:bCs/>
          <w:i/>
          <w:sz w:val="20"/>
          <w:szCs w:val="20"/>
          <w:lang w:val="en-US"/>
        </w:rPr>
        <w:t xml:space="preserve"> Med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(2012) </w:t>
      </w:r>
      <w:r w:rsidRPr="007011C9">
        <w:rPr>
          <w:rFonts w:ascii="Times New Roman" w:hAnsi="Times New Roman"/>
          <w:bCs/>
          <w:sz w:val="20"/>
          <w:szCs w:val="20"/>
          <w:lang w:val="en-US"/>
        </w:rPr>
        <w:t xml:space="preserve">14(4):281-4. </w:t>
      </w:r>
      <w:proofErr w:type="spellStart"/>
      <w:r w:rsidRPr="007011C9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7011C9">
        <w:rPr>
          <w:rFonts w:ascii="Times New Roman" w:hAnsi="Times New Roman"/>
          <w:bCs/>
          <w:sz w:val="20"/>
          <w:szCs w:val="20"/>
          <w:lang w:val="en-US"/>
        </w:rPr>
        <w:t>: 10.1007/s12</w:t>
      </w:r>
      <w:r w:rsidR="007A1427">
        <w:rPr>
          <w:rFonts w:ascii="Times New Roman" w:hAnsi="Times New Roman"/>
          <w:bCs/>
          <w:sz w:val="20"/>
          <w:szCs w:val="20"/>
          <w:lang w:val="en-US"/>
        </w:rPr>
        <w:t>017-012-8186-x</w:t>
      </w:r>
    </w:p>
    <w:p w14:paraId="0E72ABEB" w14:textId="77777777" w:rsidR="006F0C76" w:rsidRPr="001B4603" w:rsidRDefault="006F0C76" w:rsidP="001B4603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 w:rsidRPr="00816E6E">
        <w:rPr>
          <w:rFonts w:ascii="Times New Roman" w:hAnsi="Times New Roman"/>
          <w:bCs/>
          <w:sz w:val="20"/>
          <w:szCs w:val="20"/>
          <w:lang w:val="en-US"/>
        </w:rPr>
        <w:t>[1</w:t>
      </w:r>
      <w:r w:rsidR="007011C9">
        <w:rPr>
          <w:rFonts w:ascii="Times New Roman" w:hAnsi="Times New Roman"/>
          <w:bCs/>
          <w:sz w:val="20"/>
          <w:szCs w:val="20"/>
          <w:lang w:val="en-US"/>
        </w:rPr>
        <w:t>5</w:t>
      </w:r>
      <w:r w:rsidRPr="00816E6E">
        <w:rPr>
          <w:rFonts w:ascii="Times New Roman" w:hAnsi="Times New Roman"/>
          <w:bCs/>
          <w:sz w:val="20"/>
          <w:szCs w:val="20"/>
          <w:lang w:val="en-US"/>
        </w:rPr>
        <w:t xml:space="preserve">] </w:t>
      </w:r>
      <w:proofErr w:type="spellStart"/>
      <w:r w:rsidRPr="001B4603">
        <w:rPr>
          <w:rFonts w:ascii="Times New Roman" w:hAnsi="Times New Roman"/>
          <w:bCs/>
          <w:sz w:val="20"/>
          <w:szCs w:val="20"/>
          <w:lang w:val="en-US"/>
        </w:rPr>
        <w:t>Saengpattrachai</w:t>
      </w:r>
      <w:proofErr w:type="spellEnd"/>
      <w:r w:rsidRPr="001B4603">
        <w:rPr>
          <w:rFonts w:ascii="Times New Roman" w:hAnsi="Times New Roman"/>
          <w:bCs/>
          <w:sz w:val="20"/>
          <w:szCs w:val="20"/>
          <w:lang w:val="en-US"/>
        </w:rPr>
        <w:t xml:space="preserve"> M, Ray PN, Hawkins CE, </w:t>
      </w:r>
      <w:proofErr w:type="spellStart"/>
      <w:r w:rsidRPr="001B4603">
        <w:rPr>
          <w:rFonts w:ascii="Times New Roman" w:hAnsi="Times New Roman"/>
          <w:bCs/>
          <w:sz w:val="20"/>
          <w:szCs w:val="20"/>
          <w:lang w:val="en-US"/>
        </w:rPr>
        <w:t>Berzen</w:t>
      </w:r>
      <w:proofErr w:type="spellEnd"/>
      <w:r w:rsidRPr="001B4603">
        <w:rPr>
          <w:rFonts w:ascii="Times New Roman" w:hAnsi="Times New Roman"/>
          <w:bCs/>
          <w:sz w:val="20"/>
          <w:szCs w:val="20"/>
          <w:lang w:val="en-US"/>
        </w:rPr>
        <w:t xml:space="preserve"> A, </w:t>
      </w:r>
      <w:proofErr w:type="spellStart"/>
      <w:r w:rsidRPr="001B4603">
        <w:rPr>
          <w:rFonts w:ascii="Times New Roman" w:hAnsi="Times New Roman"/>
          <w:bCs/>
          <w:sz w:val="20"/>
          <w:szCs w:val="20"/>
          <w:lang w:val="en-US"/>
        </w:rPr>
        <w:t>Banwell</w:t>
      </w:r>
      <w:proofErr w:type="spellEnd"/>
      <w:r w:rsidRPr="001B4603">
        <w:rPr>
          <w:rFonts w:ascii="Times New Roman" w:hAnsi="Times New Roman"/>
          <w:bCs/>
          <w:sz w:val="20"/>
          <w:szCs w:val="20"/>
          <w:lang w:val="en-US"/>
        </w:rPr>
        <w:t xml:space="preserve"> BL. Grandpa and I have </w:t>
      </w:r>
      <w:proofErr w:type="spellStart"/>
      <w:r w:rsidRPr="001B4603">
        <w:rPr>
          <w:rFonts w:ascii="Times New Roman" w:hAnsi="Times New Roman"/>
          <w:bCs/>
          <w:sz w:val="20"/>
          <w:szCs w:val="20"/>
          <w:lang w:val="en-US"/>
        </w:rPr>
        <w:t>dystrophinopathy</w:t>
      </w:r>
      <w:proofErr w:type="spellEnd"/>
      <w:r w:rsidRPr="001B4603">
        <w:rPr>
          <w:rFonts w:ascii="Times New Roman" w:hAnsi="Times New Roman"/>
          <w:bCs/>
          <w:sz w:val="20"/>
          <w:szCs w:val="20"/>
          <w:lang w:val="en-US"/>
        </w:rPr>
        <w:t xml:space="preserve">?: approach to asymptomatic </w:t>
      </w:r>
      <w:proofErr w:type="spellStart"/>
      <w:r w:rsidRPr="001B4603">
        <w:rPr>
          <w:rFonts w:ascii="Times New Roman" w:hAnsi="Times New Roman"/>
          <w:bCs/>
          <w:sz w:val="20"/>
          <w:szCs w:val="20"/>
          <w:lang w:val="en-US"/>
        </w:rPr>
        <w:t>hyperCKemia</w:t>
      </w:r>
      <w:proofErr w:type="spellEnd"/>
      <w:r w:rsidRPr="001B4603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proofErr w:type="spellStart"/>
      <w:r w:rsidRPr="001B4603">
        <w:rPr>
          <w:rFonts w:ascii="Times New Roman" w:hAnsi="Times New Roman"/>
          <w:bCs/>
          <w:i/>
          <w:sz w:val="20"/>
          <w:szCs w:val="20"/>
          <w:lang w:val="en-US"/>
        </w:rPr>
        <w:t>Pediatr</w:t>
      </w:r>
      <w:proofErr w:type="spellEnd"/>
      <w:r w:rsidRPr="001B4603">
        <w:rPr>
          <w:rFonts w:ascii="Times New Roman" w:hAnsi="Times New Roman"/>
          <w:bCs/>
          <w:i/>
          <w:sz w:val="20"/>
          <w:szCs w:val="20"/>
          <w:lang w:val="en-US"/>
        </w:rPr>
        <w:t xml:space="preserve"> Neurol</w:t>
      </w:r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(2006) 35</w:t>
      </w:r>
      <w:r w:rsidRPr="001B4603">
        <w:rPr>
          <w:rFonts w:ascii="Times New Roman" w:hAnsi="Times New Roman"/>
          <w:bCs/>
          <w:sz w:val="20"/>
          <w:szCs w:val="20"/>
          <w:lang w:val="en-US"/>
        </w:rPr>
        <w:t xml:space="preserve">:145-9. </w:t>
      </w:r>
      <w:proofErr w:type="spellStart"/>
      <w:r w:rsidRPr="001B4603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1B4603">
        <w:rPr>
          <w:rFonts w:ascii="Times New Roman" w:hAnsi="Times New Roman"/>
          <w:bCs/>
          <w:sz w:val="20"/>
          <w:szCs w:val="20"/>
          <w:lang w:val="en-US"/>
        </w:rPr>
        <w:t>: 10.1016/j.pediatrneurol.2006.01.004</w:t>
      </w:r>
    </w:p>
    <w:p w14:paraId="603A0C78" w14:textId="77777777" w:rsidR="006F0C76" w:rsidRPr="00677D9B" w:rsidRDefault="007011C9" w:rsidP="00677D9B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nb-NO"/>
        </w:rPr>
        <w:t>[16</w:t>
      </w:r>
      <w:r w:rsidR="006F0C76" w:rsidRPr="001B4603">
        <w:rPr>
          <w:rFonts w:ascii="Times New Roman" w:hAnsi="Times New Roman"/>
          <w:bCs/>
          <w:sz w:val="20"/>
          <w:szCs w:val="20"/>
          <w:lang w:val="nb-NO"/>
        </w:rPr>
        <w:t xml:space="preserve">] </w:t>
      </w:r>
      <w:r w:rsidR="006F0C76" w:rsidRPr="00677D9B">
        <w:rPr>
          <w:rFonts w:ascii="Times New Roman" w:hAnsi="Times New Roman"/>
          <w:bCs/>
          <w:sz w:val="20"/>
          <w:szCs w:val="20"/>
          <w:lang w:val="nb-NO"/>
        </w:rPr>
        <w:t xml:space="preserve">Helderman-van den Enden AT, Straathof CS, Aartsma-Rus A, den Dunnen JT, Verbist BM, Bakker E et al. </w:t>
      </w:r>
      <w:r w:rsidR="006F0C76" w:rsidRPr="00677D9B">
        <w:rPr>
          <w:rFonts w:ascii="Times New Roman" w:hAnsi="Times New Roman"/>
          <w:bCs/>
          <w:sz w:val="20"/>
          <w:szCs w:val="20"/>
          <w:lang w:val="en-US"/>
        </w:rPr>
        <w:t xml:space="preserve">Becker muscular dystrophy patients with deletions around exon 51; a promising outlook for exon skipping therapy in Duchenne patients. </w:t>
      </w:r>
      <w:proofErr w:type="spellStart"/>
      <w:r w:rsidR="006F0C76" w:rsidRPr="00677D9B">
        <w:rPr>
          <w:rFonts w:ascii="Times New Roman" w:hAnsi="Times New Roman"/>
          <w:bCs/>
          <w:i/>
          <w:sz w:val="20"/>
          <w:szCs w:val="20"/>
          <w:lang w:val="en-US"/>
        </w:rPr>
        <w:t>Neuromuscul</w:t>
      </w:r>
      <w:proofErr w:type="spellEnd"/>
      <w:r w:rsidR="006F0C76" w:rsidRPr="00677D9B">
        <w:rPr>
          <w:rFonts w:ascii="Times New Roman" w:hAnsi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="006F0C76" w:rsidRPr="00677D9B">
        <w:rPr>
          <w:rFonts w:ascii="Times New Roman" w:hAnsi="Times New Roman"/>
          <w:bCs/>
          <w:i/>
          <w:sz w:val="20"/>
          <w:szCs w:val="20"/>
          <w:lang w:val="en-US"/>
        </w:rPr>
        <w:t>Disord</w:t>
      </w:r>
      <w:proofErr w:type="spellEnd"/>
      <w:r w:rsidR="006F0C76" w:rsidRPr="00677D9B">
        <w:rPr>
          <w:rFonts w:ascii="Times New Roman" w:hAnsi="Times New Roman"/>
          <w:bCs/>
          <w:sz w:val="20"/>
          <w:szCs w:val="20"/>
          <w:lang w:val="en-US"/>
        </w:rPr>
        <w:t xml:space="preserve"> (20</w:t>
      </w:r>
      <w:r w:rsidR="002227F1">
        <w:rPr>
          <w:rFonts w:ascii="Times New Roman" w:hAnsi="Times New Roman"/>
          <w:bCs/>
          <w:sz w:val="20"/>
          <w:szCs w:val="20"/>
          <w:lang w:val="en-US"/>
        </w:rPr>
        <w:t>10) 20</w:t>
      </w:r>
      <w:r w:rsidR="006F0C76" w:rsidRPr="00677D9B">
        <w:rPr>
          <w:rFonts w:ascii="Times New Roman" w:hAnsi="Times New Roman"/>
          <w:bCs/>
          <w:sz w:val="20"/>
          <w:szCs w:val="20"/>
          <w:lang w:val="en-US"/>
        </w:rPr>
        <w:t xml:space="preserve">:251-4. </w:t>
      </w:r>
      <w:proofErr w:type="spellStart"/>
      <w:r w:rsidR="006F0C76" w:rsidRPr="00677D9B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="006F0C76" w:rsidRPr="00677D9B">
        <w:rPr>
          <w:rFonts w:ascii="Times New Roman" w:hAnsi="Times New Roman"/>
          <w:bCs/>
          <w:sz w:val="20"/>
          <w:szCs w:val="20"/>
          <w:lang w:val="en-US"/>
        </w:rPr>
        <w:t>: 10.1016/j.nmd.2010.01.013</w:t>
      </w:r>
    </w:p>
    <w:p w14:paraId="2DFD36FB" w14:textId="77777777" w:rsidR="006F0C76" w:rsidRPr="00C21931" w:rsidRDefault="007011C9" w:rsidP="00C21931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pt-BR"/>
        </w:rPr>
        <w:t>[17</w:t>
      </w:r>
      <w:r w:rsidR="006F0C76" w:rsidRPr="00C21931">
        <w:rPr>
          <w:rFonts w:ascii="Times New Roman" w:hAnsi="Times New Roman"/>
          <w:bCs/>
          <w:sz w:val="20"/>
          <w:szCs w:val="20"/>
          <w:lang w:val="pt-BR"/>
        </w:rPr>
        <w:t xml:space="preserve">] Anthony K, Cirak S, Torelli S, Tasca G, Feng L, Arechavala-Gomeza V et al. </w:t>
      </w:r>
      <w:r w:rsidR="006F0C76" w:rsidRPr="00C21931">
        <w:rPr>
          <w:rFonts w:ascii="Times New Roman" w:hAnsi="Times New Roman"/>
          <w:bCs/>
          <w:sz w:val="20"/>
          <w:szCs w:val="20"/>
          <w:lang w:val="en-US"/>
        </w:rPr>
        <w:t xml:space="preserve">Dystrophin quantification and clinical correlations in Becker muscular dystrophy: implications for clinical trials. </w:t>
      </w:r>
      <w:r w:rsidR="006F0C76" w:rsidRPr="00C21931">
        <w:rPr>
          <w:rFonts w:ascii="Times New Roman" w:hAnsi="Times New Roman"/>
          <w:bCs/>
          <w:i/>
          <w:iCs/>
          <w:sz w:val="20"/>
          <w:szCs w:val="20"/>
          <w:lang w:val="en-US"/>
        </w:rPr>
        <w:t>Brain</w:t>
      </w:r>
      <w:r w:rsidR="006F0C76" w:rsidRPr="00C21931">
        <w:rPr>
          <w:rFonts w:ascii="Times New Roman" w:hAnsi="Times New Roman"/>
          <w:bCs/>
          <w:sz w:val="20"/>
          <w:szCs w:val="20"/>
          <w:lang w:val="en-US"/>
        </w:rPr>
        <w:t xml:space="preserve">. (2011) 134:3547-59. </w:t>
      </w:r>
      <w:proofErr w:type="spellStart"/>
      <w:r w:rsidR="006F0C76" w:rsidRPr="00C21931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="006F0C76" w:rsidRPr="00C21931">
        <w:rPr>
          <w:rFonts w:ascii="Times New Roman" w:hAnsi="Times New Roman"/>
          <w:bCs/>
          <w:sz w:val="20"/>
          <w:szCs w:val="20"/>
          <w:lang w:val="en-US"/>
        </w:rPr>
        <w:t>: 10.1093/brain/awr291</w:t>
      </w:r>
    </w:p>
    <w:p w14:paraId="6632F76D" w14:textId="77777777" w:rsidR="006F0C76" w:rsidRPr="002B3181" w:rsidRDefault="006F0C76" w:rsidP="00DE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[</w:t>
      </w:r>
      <w:r w:rsidR="007011C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18</w:t>
      </w: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] </w:t>
      </w:r>
      <w:r w:rsidRPr="00DE78B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Wald</w:t>
      </w:r>
      <w:proofErr w:type="spellStart"/>
      <w:r w:rsidRPr="00DE78B0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rop</w:t>
      </w:r>
      <w:proofErr w:type="spellEnd"/>
      <w:r w:rsidRPr="00DE78B0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MA, </w:t>
      </w:r>
      <w:proofErr w:type="spellStart"/>
      <w:r w:rsidRPr="00DE78B0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Yaou</w:t>
      </w:r>
      <w:proofErr w:type="spellEnd"/>
      <w:r w:rsidRPr="00DE78B0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RB, Lucas KK, Martin AS, O'Rourke E; FILNEMUS et al. </w:t>
      </w:r>
      <w:r w:rsidRPr="00DE78B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Clinical Phenotypes of DMD Exon 51 Skip Equivalent Deletions: A Systematic Review. </w:t>
      </w:r>
      <w:r w:rsidRPr="002B3181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J </w:t>
      </w:r>
      <w:proofErr w:type="spellStart"/>
      <w:r w:rsidRPr="002B3181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Neuromuscul</w:t>
      </w:r>
      <w:proofErr w:type="spellEnd"/>
      <w:r w:rsidRPr="002B3181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2B3181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Dis</w:t>
      </w:r>
      <w:proofErr w:type="spellEnd"/>
      <w:r w:rsidRPr="002B3181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.</w:t>
      </w:r>
      <w:r w:rsidRPr="002B3181">
        <w:rPr>
          <w:rFonts w:ascii="Times New Roman" w:hAnsi="Times New Roman"/>
          <w:sz w:val="20"/>
          <w:szCs w:val="20"/>
          <w:shd w:val="clear" w:color="auto" w:fill="FFFFFF"/>
        </w:rPr>
        <w:t xml:space="preserve"> (2020) 7:217-229. </w:t>
      </w:r>
      <w:proofErr w:type="spellStart"/>
      <w:r w:rsidRPr="002B3181">
        <w:rPr>
          <w:rFonts w:ascii="Times New Roman" w:hAnsi="Times New Roman"/>
          <w:sz w:val="20"/>
          <w:szCs w:val="20"/>
          <w:shd w:val="clear" w:color="auto" w:fill="FFFFFF"/>
        </w:rPr>
        <w:t>doi</w:t>
      </w:r>
      <w:proofErr w:type="spellEnd"/>
      <w:r w:rsidRPr="002B3181">
        <w:rPr>
          <w:rFonts w:ascii="Times New Roman" w:hAnsi="Times New Roman"/>
          <w:sz w:val="20"/>
          <w:szCs w:val="20"/>
          <w:shd w:val="clear" w:color="auto" w:fill="FFFFFF"/>
        </w:rPr>
        <w:t>: 10.3233/JND-200483</w:t>
      </w:r>
    </w:p>
    <w:p w14:paraId="4C4AEBEF" w14:textId="77777777" w:rsidR="006F0C76" w:rsidRPr="002B3181" w:rsidRDefault="007011C9" w:rsidP="002B3181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>[19</w:t>
      </w:r>
      <w:r w:rsidR="006F0C76" w:rsidRPr="00506DFD">
        <w:rPr>
          <w:rFonts w:ascii="Times New Roman" w:hAnsi="Times New Roman"/>
          <w:bCs/>
          <w:sz w:val="20"/>
          <w:szCs w:val="20"/>
        </w:rPr>
        <w:t xml:space="preserve">] </w:t>
      </w:r>
      <w:r w:rsidR="006F0C76" w:rsidRPr="002B3181">
        <w:rPr>
          <w:rFonts w:ascii="Times New Roman" w:hAnsi="Times New Roman"/>
          <w:bCs/>
          <w:sz w:val="20"/>
          <w:szCs w:val="20"/>
        </w:rPr>
        <w:t xml:space="preserve">Bosone I, Bortolotto S, </w:t>
      </w:r>
      <w:proofErr w:type="spellStart"/>
      <w:r w:rsidR="006F0C76" w:rsidRPr="002B3181">
        <w:rPr>
          <w:rFonts w:ascii="Times New Roman" w:hAnsi="Times New Roman"/>
          <w:bCs/>
          <w:sz w:val="20"/>
          <w:szCs w:val="20"/>
        </w:rPr>
        <w:t>Mongini</w:t>
      </w:r>
      <w:proofErr w:type="spellEnd"/>
      <w:r w:rsidR="006F0C76" w:rsidRPr="002B3181">
        <w:rPr>
          <w:rFonts w:ascii="Times New Roman" w:hAnsi="Times New Roman"/>
          <w:bCs/>
          <w:sz w:val="20"/>
          <w:szCs w:val="20"/>
        </w:rPr>
        <w:t xml:space="preserve"> T, Doriguzzi C, </w:t>
      </w:r>
      <w:proofErr w:type="spellStart"/>
      <w:r w:rsidR="006F0C76" w:rsidRPr="002B3181">
        <w:rPr>
          <w:rFonts w:ascii="Times New Roman" w:hAnsi="Times New Roman"/>
          <w:bCs/>
          <w:sz w:val="20"/>
          <w:szCs w:val="20"/>
        </w:rPr>
        <w:t>Chiadò-Piat</w:t>
      </w:r>
      <w:proofErr w:type="spellEnd"/>
      <w:r w:rsidR="006F0C76" w:rsidRPr="002B3181">
        <w:rPr>
          <w:rFonts w:ascii="Times New Roman" w:hAnsi="Times New Roman"/>
          <w:bCs/>
          <w:sz w:val="20"/>
          <w:szCs w:val="20"/>
        </w:rPr>
        <w:t xml:space="preserve"> L, Ugo I et al. </w:t>
      </w:r>
      <w:r w:rsidR="006F0C76" w:rsidRPr="002B3181">
        <w:rPr>
          <w:rFonts w:ascii="Times New Roman" w:hAnsi="Times New Roman"/>
          <w:bCs/>
          <w:sz w:val="20"/>
          <w:szCs w:val="20"/>
          <w:lang w:val="en-US"/>
        </w:rPr>
        <w:t xml:space="preserve">Late onset and very mild course of Xp21 Becker type muscular dystrophy. </w:t>
      </w:r>
      <w:r w:rsidR="006F0C76" w:rsidRPr="002B3181">
        <w:rPr>
          <w:rFonts w:ascii="Times New Roman" w:hAnsi="Times New Roman"/>
          <w:bCs/>
          <w:i/>
          <w:sz w:val="20"/>
          <w:szCs w:val="20"/>
          <w:lang w:val="en-US"/>
        </w:rPr>
        <w:t xml:space="preserve">Clin </w:t>
      </w:r>
      <w:proofErr w:type="spellStart"/>
      <w:r w:rsidR="006F0C76" w:rsidRPr="002B3181">
        <w:rPr>
          <w:rFonts w:ascii="Times New Roman" w:hAnsi="Times New Roman"/>
          <w:bCs/>
          <w:i/>
          <w:sz w:val="20"/>
          <w:szCs w:val="20"/>
          <w:lang w:val="en-US"/>
        </w:rPr>
        <w:t>Neuropathol</w:t>
      </w:r>
      <w:proofErr w:type="spellEnd"/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(2001) 20</w:t>
      </w:r>
      <w:r w:rsidR="006F0C76" w:rsidRPr="002B3181">
        <w:rPr>
          <w:rFonts w:ascii="Times New Roman" w:hAnsi="Times New Roman"/>
          <w:bCs/>
          <w:sz w:val="20"/>
          <w:szCs w:val="20"/>
          <w:lang w:val="en-US"/>
        </w:rPr>
        <w:t xml:space="preserve">:196-9. PMID: </w:t>
      </w:r>
      <w:smartTag w:uri="urn:schemas-microsoft-com:office:smarttags" w:element="phone">
        <w:smartTagPr>
          <w:attr w:name="ls" w:val="trans"/>
        </w:smartTagPr>
        <w:r w:rsidR="006F0C76" w:rsidRPr="002B3181">
          <w:rPr>
            <w:rFonts w:ascii="Times New Roman" w:hAnsi="Times New Roman"/>
            <w:bCs/>
            <w:sz w:val="20"/>
            <w:szCs w:val="20"/>
            <w:lang w:val="en-US"/>
          </w:rPr>
          <w:t>11594504</w:t>
        </w:r>
      </w:smartTag>
    </w:p>
    <w:p w14:paraId="714A19C5" w14:textId="77777777" w:rsidR="006F0C76" w:rsidRPr="007011C9" w:rsidRDefault="007011C9" w:rsidP="00DC4136">
      <w:pPr>
        <w:pStyle w:val="Nessunaspaziatura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[20</w:t>
      </w:r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 xml:space="preserve">] </w:t>
      </w:r>
      <w:proofErr w:type="spellStart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>Poyatos</w:t>
      </w:r>
      <w:proofErr w:type="spellEnd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 xml:space="preserve">-García J, Martí P, </w:t>
      </w:r>
      <w:proofErr w:type="spellStart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>Liquori</w:t>
      </w:r>
      <w:proofErr w:type="spellEnd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 xml:space="preserve"> A, </w:t>
      </w:r>
      <w:proofErr w:type="spellStart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>Muelas</w:t>
      </w:r>
      <w:proofErr w:type="spellEnd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 xml:space="preserve"> N, </w:t>
      </w:r>
      <w:proofErr w:type="spellStart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>Pitarch</w:t>
      </w:r>
      <w:proofErr w:type="spellEnd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 xml:space="preserve"> I, Martinez-</w:t>
      </w:r>
      <w:proofErr w:type="spellStart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>Dolz</w:t>
      </w:r>
      <w:proofErr w:type="spellEnd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 xml:space="preserve"> L et al. </w:t>
      </w:r>
      <w:proofErr w:type="spellStart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>Dystrophinopathy</w:t>
      </w:r>
      <w:proofErr w:type="spellEnd"/>
      <w:r w:rsidR="006F0C76" w:rsidRPr="00DC4136">
        <w:rPr>
          <w:rFonts w:ascii="Times New Roman" w:hAnsi="Times New Roman"/>
          <w:bCs/>
          <w:sz w:val="20"/>
          <w:szCs w:val="20"/>
          <w:lang w:val="en-US"/>
        </w:rPr>
        <w:t xml:space="preserve"> Phenotypes and Modifying Factors in DMD Exon 45-55 Deletion. </w:t>
      </w:r>
      <w:r w:rsidR="006F0C76" w:rsidRPr="007011C9">
        <w:rPr>
          <w:rFonts w:ascii="Times New Roman" w:hAnsi="Times New Roman"/>
          <w:bCs/>
          <w:i/>
          <w:sz w:val="20"/>
          <w:szCs w:val="20"/>
        </w:rPr>
        <w:t xml:space="preserve">Ann </w:t>
      </w:r>
      <w:proofErr w:type="spellStart"/>
      <w:r w:rsidR="006F0C76" w:rsidRPr="007011C9">
        <w:rPr>
          <w:rFonts w:ascii="Times New Roman" w:hAnsi="Times New Roman"/>
          <w:bCs/>
          <w:i/>
          <w:sz w:val="20"/>
          <w:szCs w:val="20"/>
        </w:rPr>
        <w:t>Neurol</w:t>
      </w:r>
      <w:proofErr w:type="spellEnd"/>
      <w:r w:rsidR="002227F1" w:rsidRPr="007011C9">
        <w:rPr>
          <w:rFonts w:ascii="Times New Roman" w:hAnsi="Times New Roman"/>
          <w:bCs/>
          <w:sz w:val="20"/>
          <w:szCs w:val="20"/>
        </w:rPr>
        <w:t xml:space="preserve"> (2022) 92</w:t>
      </w:r>
      <w:r w:rsidR="006F0C76" w:rsidRPr="007011C9">
        <w:rPr>
          <w:rFonts w:ascii="Times New Roman" w:hAnsi="Times New Roman"/>
          <w:bCs/>
          <w:sz w:val="20"/>
          <w:szCs w:val="20"/>
        </w:rPr>
        <w:t xml:space="preserve">:793-806. </w:t>
      </w:r>
      <w:proofErr w:type="spellStart"/>
      <w:r w:rsidR="006F0C76" w:rsidRPr="007011C9">
        <w:rPr>
          <w:rFonts w:ascii="Times New Roman" w:hAnsi="Times New Roman"/>
          <w:bCs/>
          <w:sz w:val="20"/>
          <w:szCs w:val="20"/>
        </w:rPr>
        <w:t>doi</w:t>
      </w:r>
      <w:proofErr w:type="spellEnd"/>
      <w:r w:rsidR="006F0C76" w:rsidRPr="007011C9">
        <w:rPr>
          <w:rFonts w:ascii="Times New Roman" w:hAnsi="Times New Roman"/>
          <w:bCs/>
          <w:sz w:val="20"/>
          <w:szCs w:val="20"/>
        </w:rPr>
        <w:t>: 10.1002/ana.26461</w:t>
      </w:r>
    </w:p>
    <w:p w14:paraId="42CB94A0" w14:textId="77777777" w:rsidR="006F0C76" w:rsidRPr="00E14BF9" w:rsidRDefault="007011C9" w:rsidP="001067CC">
      <w:pPr>
        <w:pStyle w:val="Nessunaspaziatura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[21</w:t>
      </w:r>
      <w:r w:rsidR="006F0C76" w:rsidRPr="007011C9">
        <w:rPr>
          <w:rFonts w:ascii="Times New Roman" w:hAnsi="Times New Roman"/>
          <w:bCs/>
          <w:sz w:val="20"/>
          <w:szCs w:val="20"/>
        </w:rPr>
        <w:t xml:space="preserve">] </w:t>
      </w:r>
      <w:proofErr w:type="spellStart"/>
      <w:r w:rsidR="006F0C76" w:rsidRPr="007011C9">
        <w:rPr>
          <w:rFonts w:ascii="Times New Roman" w:hAnsi="Times New Roman"/>
          <w:bCs/>
          <w:sz w:val="20"/>
          <w:szCs w:val="20"/>
        </w:rPr>
        <w:t>Ferreiro</w:t>
      </w:r>
      <w:proofErr w:type="spellEnd"/>
      <w:r w:rsidR="006F0C76" w:rsidRPr="007011C9">
        <w:rPr>
          <w:rFonts w:ascii="Times New Roman" w:hAnsi="Times New Roman"/>
          <w:bCs/>
          <w:sz w:val="20"/>
          <w:szCs w:val="20"/>
        </w:rPr>
        <w:t xml:space="preserve"> V, Giliberto F, </w:t>
      </w:r>
      <w:proofErr w:type="spellStart"/>
      <w:r w:rsidR="006F0C76" w:rsidRPr="007011C9">
        <w:rPr>
          <w:rFonts w:ascii="Times New Roman" w:hAnsi="Times New Roman"/>
          <w:bCs/>
          <w:sz w:val="20"/>
          <w:szCs w:val="20"/>
        </w:rPr>
        <w:t>Muñiz</w:t>
      </w:r>
      <w:proofErr w:type="spellEnd"/>
      <w:r w:rsidR="006F0C76" w:rsidRPr="007011C9">
        <w:rPr>
          <w:rFonts w:ascii="Times New Roman" w:hAnsi="Times New Roman"/>
          <w:bCs/>
          <w:sz w:val="20"/>
          <w:szCs w:val="20"/>
        </w:rPr>
        <w:t xml:space="preserve"> GM, Francipane L, Marzese DM, </w:t>
      </w:r>
      <w:proofErr w:type="spellStart"/>
      <w:r w:rsidR="006F0C76" w:rsidRPr="007011C9">
        <w:rPr>
          <w:rFonts w:ascii="Times New Roman" w:hAnsi="Times New Roman"/>
          <w:bCs/>
          <w:sz w:val="20"/>
          <w:szCs w:val="20"/>
        </w:rPr>
        <w:t>Mampel</w:t>
      </w:r>
      <w:proofErr w:type="spellEnd"/>
      <w:r w:rsidR="006F0C76" w:rsidRPr="007011C9">
        <w:rPr>
          <w:rFonts w:ascii="Times New Roman" w:hAnsi="Times New Roman"/>
          <w:bCs/>
          <w:sz w:val="20"/>
          <w:szCs w:val="20"/>
        </w:rPr>
        <w:t xml:space="preserve"> A et al. </w:t>
      </w:r>
      <w:r w:rsidR="006F0C76" w:rsidRPr="001067CC">
        <w:rPr>
          <w:rFonts w:ascii="Times New Roman" w:hAnsi="Times New Roman"/>
          <w:bCs/>
          <w:sz w:val="20"/>
          <w:szCs w:val="20"/>
          <w:lang w:val="en-US"/>
        </w:rPr>
        <w:t xml:space="preserve">Asymptomatic Becker muscular dystrophy in a family with a multiexon deletion. </w:t>
      </w:r>
      <w:r w:rsidR="006F0C76" w:rsidRPr="00E14BF9">
        <w:rPr>
          <w:rFonts w:ascii="Times New Roman" w:hAnsi="Times New Roman"/>
          <w:bCs/>
          <w:i/>
          <w:sz w:val="20"/>
          <w:szCs w:val="20"/>
        </w:rPr>
        <w:t xml:space="preserve">Muscle </w:t>
      </w:r>
      <w:proofErr w:type="spellStart"/>
      <w:r w:rsidR="006F0C76" w:rsidRPr="00E14BF9">
        <w:rPr>
          <w:rFonts w:ascii="Times New Roman" w:hAnsi="Times New Roman"/>
          <w:bCs/>
          <w:i/>
          <w:sz w:val="20"/>
          <w:szCs w:val="20"/>
        </w:rPr>
        <w:t>Nerve</w:t>
      </w:r>
      <w:proofErr w:type="spellEnd"/>
      <w:r w:rsidR="002227F1">
        <w:rPr>
          <w:rFonts w:ascii="Times New Roman" w:hAnsi="Times New Roman"/>
          <w:bCs/>
          <w:sz w:val="20"/>
          <w:szCs w:val="20"/>
        </w:rPr>
        <w:t xml:space="preserve"> (2009) 39</w:t>
      </w:r>
      <w:r w:rsidR="006F0C76" w:rsidRPr="00E14BF9">
        <w:rPr>
          <w:rFonts w:ascii="Times New Roman" w:hAnsi="Times New Roman"/>
          <w:bCs/>
          <w:sz w:val="20"/>
          <w:szCs w:val="20"/>
        </w:rPr>
        <w:t xml:space="preserve">:239-43. </w:t>
      </w:r>
      <w:proofErr w:type="spellStart"/>
      <w:r w:rsidR="006F0C76" w:rsidRPr="00E14BF9">
        <w:rPr>
          <w:rFonts w:ascii="Times New Roman" w:hAnsi="Times New Roman"/>
          <w:bCs/>
          <w:sz w:val="20"/>
          <w:szCs w:val="20"/>
        </w:rPr>
        <w:t>doi</w:t>
      </w:r>
      <w:proofErr w:type="spellEnd"/>
      <w:r w:rsidR="006F0C76" w:rsidRPr="00E14BF9">
        <w:rPr>
          <w:rFonts w:ascii="Times New Roman" w:hAnsi="Times New Roman"/>
          <w:bCs/>
          <w:sz w:val="20"/>
          <w:szCs w:val="20"/>
        </w:rPr>
        <w:t>: 10.1002/mus.21193</w:t>
      </w:r>
    </w:p>
    <w:p w14:paraId="171193EC" w14:textId="77777777" w:rsidR="006F0C76" w:rsidRPr="00951163" w:rsidRDefault="006F0C76" w:rsidP="009C5084">
      <w:pPr>
        <w:pStyle w:val="Nessunaspaziatura"/>
        <w:jc w:val="both"/>
        <w:rPr>
          <w:rFonts w:ascii="Times New Roman" w:hAnsi="Times New Roman"/>
          <w:sz w:val="20"/>
          <w:szCs w:val="20"/>
          <w:lang w:eastAsia="ja-JP"/>
        </w:rPr>
      </w:pPr>
    </w:p>
    <w:p w14:paraId="18647763" w14:textId="77777777" w:rsidR="006F0C76" w:rsidRPr="00E14BF9" w:rsidRDefault="007011C9" w:rsidP="00E14BF9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>[22</w:t>
      </w:r>
      <w:r w:rsidR="006F0C76" w:rsidRPr="00951163">
        <w:rPr>
          <w:rFonts w:ascii="Times New Roman" w:hAnsi="Times New Roman"/>
          <w:bCs/>
          <w:sz w:val="20"/>
          <w:szCs w:val="20"/>
        </w:rPr>
        <w:t xml:space="preserve">] </w:t>
      </w:r>
      <w:r w:rsidR="006F0C76" w:rsidRPr="00E14BF9">
        <w:rPr>
          <w:rFonts w:ascii="Times New Roman" w:hAnsi="Times New Roman"/>
          <w:bCs/>
          <w:sz w:val="20"/>
          <w:szCs w:val="20"/>
        </w:rPr>
        <w:t xml:space="preserve">Taglia A, Petillo R, D'Ambrosio P, Picillo E, Torella A, Orsini C et al. </w:t>
      </w:r>
      <w:r w:rsidR="006F0C76" w:rsidRPr="00E14BF9">
        <w:rPr>
          <w:rFonts w:ascii="Times New Roman" w:hAnsi="Times New Roman"/>
          <w:bCs/>
          <w:sz w:val="20"/>
          <w:szCs w:val="20"/>
          <w:lang w:val="en-US"/>
        </w:rPr>
        <w:t xml:space="preserve">Clinical features of patients with </w:t>
      </w:r>
      <w:proofErr w:type="spellStart"/>
      <w:r w:rsidR="006F0C76" w:rsidRPr="00E14BF9">
        <w:rPr>
          <w:rFonts w:ascii="Times New Roman" w:hAnsi="Times New Roman"/>
          <w:bCs/>
          <w:sz w:val="20"/>
          <w:szCs w:val="20"/>
          <w:lang w:val="en-US"/>
        </w:rPr>
        <w:t>dystrophinopathy</w:t>
      </w:r>
      <w:proofErr w:type="spellEnd"/>
      <w:r w:rsidR="006F0C76" w:rsidRPr="00E14BF9">
        <w:rPr>
          <w:rFonts w:ascii="Times New Roman" w:hAnsi="Times New Roman"/>
          <w:bCs/>
          <w:sz w:val="20"/>
          <w:szCs w:val="20"/>
          <w:lang w:val="en-US"/>
        </w:rPr>
        <w:t xml:space="preserve"> sharing the 45-55 exon deletion of DMD gene. </w:t>
      </w:r>
      <w:r w:rsidR="006F0C76" w:rsidRPr="00E14BF9">
        <w:rPr>
          <w:rFonts w:ascii="Times New Roman" w:hAnsi="Times New Roman"/>
          <w:bCs/>
          <w:i/>
          <w:sz w:val="20"/>
          <w:szCs w:val="20"/>
          <w:lang w:val="en-US"/>
        </w:rPr>
        <w:t xml:space="preserve">Acta </w:t>
      </w:r>
      <w:proofErr w:type="spellStart"/>
      <w:r w:rsidR="006F0C76" w:rsidRPr="00E14BF9">
        <w:rPr>
          <w:rFonts w:ascii="Times New Roman" w:hAnsi="Times New Roman"/>
          <w:bCs/>
          <w:i/>
          <w:sz w:val="20"/>
          <w:szCs w:val="20"/>
          <w:lang w:val="en-US"/>
        </w:rPr>
        <w:t>Myol</w:t>
      </w:r>
      <w:proofErr w:type="spellEnd"/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(2015) 34</w:t>
      </w:r>
      <w:r w:rsidR="006F0C76" w:rsidRPr="00E14BF9">
        <w:rPr>
          <w:rFonts w:ascii="Times New Roman" w:hAnsi="Times New Roman"/>
          <w:bCs/>
          <w:sz w:val="20"/>
          <w:szCs w:val="20"/>
          <w:lang w:val="en-US"/>
        </w:rPr>
        <w:t xml:space="preserve">:9-13. PMID: </w:t>
      </w:r>
      <w:smartTag w:uri="urn:schemas-microsoft-com:office:smarttags" w:element="phone">
        <w:smartTagPr>
          <w:attr w:name="ls" w:val="trans"/>
        </w:smartTagPr>
        <w:r w:rsidR="006F0C76" w:rsidRPr="00E14BF9">
          <w:rPr>
            <w:rFonts w:ascii="Times New Roman" w:hAnsi="Times New Roman"/>
            <w:bCs/>
            <w:sz w:val="20"/>
            <w:szCs w:val="20"/>
            <w:lang w:val="en-US"/>
          </w:rPr>
          <w:t>26155064</w:t>
        </w:r>
      </w:smartTag>
    </w:p>
    <w:p w14:paraId="6144E2B6" w14:textId="77777777" w:rsidR="006F0C76" w:rsidRPr="00D95022" w:rsidRDefault="007011C9" w:rsidP="00D95022">
      <w:pPr>
        <w:pStyle w:val="Nessunaspaziatura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[23</w:t>
      </w:r>
      <w:r w:rsidR="006F0C76" w:rsidRPr="00951163">
        <w:rPr>
          <w:rFonts w:ascii="Times New Roman" w:hAnsi="Times New Roman"/>
          <w:bCs/>
          <w:sz w:val="20"/>
          <w:szCs w:val="20"/>
          <w:lang w:val="en-US"/>
        </w:rPr>
        <w:t xml:space="preserve">] </w:t>
      </w:r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 xml:space="preserve">Tselikas L, Rodrigues E, </w:t>
      </w:r>
      <w:proofErr w:type="spellStart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>Jammal</w:t>
      </w:r>
      <w:proofErr w:type="spellEnd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 xml:space="preserve"> M, </w:t>
      </w:r>
      <w:proofErr w:type="spellStart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>Tiev</w:t>
      </w:r>
      <w:proofErr w:type="spellEnd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 xml:space="preserve"> K, </w:t>
      </w:r>
      <w:proofErr w:type="spellStart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>Chayet</w:t>
      </w:r>
      <w:proofErr w:type="spellEnd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 xml:space="preserve"> C, </w:t>
      </w:r>
      <w:proofErr w:type="spellStart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>Josselin-Mahr</w:t>
      </w:r>
      <w:proofErr w:type="spellEnd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 xml:space="preserve"> L et al. Late onset Becker muscular dystrophy. A case report and literature review. </w:t>
      </w:r>
      <w:r w:rsidR="006F0C76" w:rsidRPr="00D95022">
        <w:rPr>
          <w:rFonts w:ascii="Times New Roman" w:hAnsi="Times New Roman"/>
          <w:bCs/>
          <w:i/>
          <w:sz w:val="20"/>
          <w:szCs w:val="20"/>
          <w:lang w:val="en-US"/>
        </w:rPr>
        <w:t>Rev Med Interne</w:t>
      </w:r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(2011) 32</w:t>
      </w:r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 xml:space="preserve">:181-6. French. </w:t>
      </w:r>
      <w:proofErr w:type="spellStart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="006F0C76" w:rsidRPr="00D95022">
        <w:rPr>
          <w:rFonts w:ascii="Times New Roman" w:hAnsi="Times New Roman"/>
          <w:bCs/>
          <w:sz w:val="20"/>
          <w:szCs w:val="20"/>
          <w:lang w:val="en-US"/>
        </w:rPr>
        <w:t>: 10.1016/j.revmed.2010.10.353</w:t>
      </w:r>
    </w:p>
    <w:p w14:paraId="2ABA407A" w14:textId="77777777" w:rsidR="006F0C76" w:rsidRPr="006B3C02" w:rsidRDefault="006F0C76" w:rsidP="006B3C02">
      <w:pPr>
        <w:pStyle w:val="Nessunaspaziatura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[2</w:t>
      </w:r>
      <w:r w:rsidR="007011C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4</w:t>
      </w: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]</w:t>
      </w:r>
      <w:r w:rsidRPr="006B3C02">
        <w:rPr>
          <w:rFonts w:cs="Calibri"/>
          <w:sz w:val="24"/>
          <w:szCs w:val="24"/>
          <w:lang w:val="en-US"/>
        </w:rPr>
        <w:t xml:space="preserve"> </w:t>
      </w:r>
      <w:r w:rsidRPr="006B3C02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Nakamura A, Yoshida K, Fukushima K, Ueda H, </w:t>
      </w:r>
      <w:proofErr w:type="spellStart"/>
      <w:r w:rsidRPr="006B3C02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Urasawa</w:t>
      </w:r>
      <w:proofErr w:type="spellEnd"/>
      <w:r w:rsidRPr="006B3C02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N, Koyama J et al. Follow-up of three patients with a large in-frame deletion of exons 45-</w:t>
      </w:r>
      <w:smartTag w:uri="urn:schemas-microsoft-com:office:smarttags" w:element="metricconverter">
        <w:smartTagPr>
          <w:attr w:name="ProductID" w:val="55 in"/>
        </w:smartTagPr>
        <w:r w:rsidRPr="006B3C02">
          <w:rPr>
            <w:rFonts w:ascii="Times New Roman" w:hAnsi="Times New Roman"/>
            <w:sz w:val="20"/>
            <w:szCs w:val="20"/>
            <w:shd w:val="clear" w:color="auto" w:fill="FFFFFF"/>
            <w:lang w:val="en-US"/>
          </w:rPr>
          <w:t>55 in</w:t>
        </w:r>
      </w:smartTag>
      <w:r w:rsidRPr="006B3C02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the Duchenne muscular dystrophy (DMD) gene. </w:t>
      </w:r>
      <w:r w:rsidRPr="006B3C02">
        <w:rPr>
          <w:rFonts w:ascii="Times New Roman" w:hAnsi="Times New Roman"/>
          <w:i/>
          <w:iCs/>
          <w:sz w:val="20"/>
          <w:szCs w:val="20"/>
          <w:shd w:val="clear" w:color="auto" w:fill="FFFFFF"/>
          <w:lang w:val="en-US"/>
        </w:rPr>
        <w:t xml:space="preserve">J Clin </w:t>
      </w:r>
      <w:proofErr w:type="spellStart"/>
      <w:r w:rsidRPr="006B3C02">
        <w:rPr>
          <w:rFonts w:ascii="Times New Roman" w:hAnsi="Times New Roman"/>
          <w:i/>
          <w:iCs/>
          <w:sz w:val="20"/>
          <w:szCs w:val="20"/>
          <w:shd w:val="clear" w:color="auto" w:fill="FFFFFF"/>
          <w:lang w:val="en-US"/>
        </w:rPr>
        <w:t>Neurosci</w:t>
      </w:r>
      <w:proofErr w:type="spellEnd"/>
      <w:r w:rsidRPr="006B3C02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. (2008) 15:757-63. </w:t>
      </w:r>
      <w:proofErr w:type="spellStart"/>
      <w:r w:rsidRPr="006B3C02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doi</w:t>
      </w:r>
      <w:proofErr w:type="spellEnd"/>
      <w:r w:rsidRPr="006B3C02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: 10.1016/j.jocn.2006.12.012</w:t>
      </w:r>
    </w:p>
    <w:p w14:paraId="4648526D" w14:textId="77777777" w:rsidR="006F0C76" w:rsidRPr="008923CA" w:rsidRDefault="006F0C76" w:rsidP="0027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[2</w:t>
      </w:r>
      <w:r w:rsidR="007011C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5</w:t>
      </w:r>
      <w:r w:rsidRPr="00816E6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] </w:t>
      </w:r>
      <w:proofErr w:type="spellStart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Zimowski</w:t>
      </w:r>
      <w:proofErr w:type="spellEnd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JG, Pilch J, </w:t>
      </w:r>
      <w:proofErr w:type="spellStart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Pawelec</w:t>
      </w:r>
      <w:proofErr w:type="spellEnd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M, </w:t>
      </w:r>
      <w:proofErr w:type="spellStart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Purzycka</w:t>
      </w:r>
      <w:proofErr w:type="spellEnd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JK, </w:t>
      </w:r>
      <w:proofErr w:type="spellStart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Kubalska</w:t>
      </w:r>
      <w:proofErr w:type="spellEnd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J, </w:t>
      </w:r>
      <w:proofErr w:type="spellStart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Ziora-Jakutowicz</w:t>
      </w:r>
      <w:proofErr w:type="spellEnd"/>
      <w:r w:rsidRPr="0027650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K et al. A rare subclinical or mild type of Becker muscular dystrophy caused by a single exon 48 deletion of the dystrophin gene. </w:t>
      </w:r>
      <w:r w:rsidRPr="008923CA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J </w:t>
      </w:r>
      <w:proofErr w:type="spellStart"/>
      <w:r w:rsidRPr="008923CA">
        <w:rPr>
          <w:rFonts w:ascii="Times New Roman" w:hAnsi="Times New Roman"/>
          <w:i/>
          <w:sz w:val="20"/>
          <w:szCs w:val="20"/>
          <w:shd w:val="clear" w:color="auto" w:fill="FFFFFF"/>
        </w:rPr>
        <w:t>Appl</w:t>
      </w:r>
      <w:proofErr w:type="spellEnd"/>
      <w:r w:rsidRPr="008923CA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Genet</w:t>
      </w:r>
      <w:r w:rsidR="002227F1">
        <w:rPr>
          <w:rFonts w:ascii="Times New Roman" w:hAnsi="Times New Roman"/>
          <w:sz w:val="20"/>
          <w:szCs w:val="20"/>
          <w:shd w:val="clear" w:color="auto" w:fill="FFFFFF"/>
        </w:rPr>
        <w:t xml:space="preserve"> (2017) 58</w:t>
      </w:r>
      <w:r w:rsidRPr="008923CA">
        <w:rPr>
          <w:rFonts w:ascii="Times New Roman" w:hAnsi="Times New Roman"/>
          <w:sz w:val="20"/>
          <w:szCs w:val="20"/>
          <w:shd w:val="clear" w:color="auto" w:fill="FFFFFF"/>
        </w:rPr>
        <w:t xml:space="preserve">:343-347. </w:t>
      </w:r>
      <w:proofErr w:type="spellStart"/>
      <w:r w:rsidRPr="008923CA">
        <w:rPr>
          <w:rFonts w:ascii="Times New Roman" w:hAnsi="Times New Roman"/>
          <w:sz w:val="20"/>
          <w:szCs w:val="20"/>
          <w:shd w:val="clear" w:color="auto" w:fill="FFFFFF"/>
        </w:rPr>
        <w:t>doi</w:t>
      </w:r>
      <w:proofErr w:type="spellEnd"/>
      <w:r w:rsidRPr="008923CA">
        <w:rPr>
          <w:rFonts w:ascii="Times New Roman" w:hAnsi="Times New Roman"/>
          <w:sz w:val="20"/>
          <w:szCs w:val="20"/>
          <w:shd w:val="clear" w:color="auto" w:fill="FFFFFF"/>
        </w:rPr>
        <w:t>: 10.1007/s13353-017-0391-8</w:t>
      </w:r>
    </w:p>
    <w:p w14:paraId="5F8EEBB9" w14:textId="77777777" w:rsidR="006F0C76" w:rsidRPr="008923CA" w:rsidRDefault="006F0C76" w:rsidP="0089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8C53D3">
        <w:rPr>
          <w:rFonts w:ascii="Times New Roman" w:hAnsi="Times New Roman"/>
          <w:bCs/>
          <w:sz w:val="20"/>
          <w:szCs w:val="20"/>
        </w:rPr>
        <w:t>[</w:t>
      </w:r>
      <w:r w:rsidR="007011C9">
        <w:rPr>
          <w:rFonts w:ascii="Times New Roman" w:hAnsi="Times New Roman"/>
          <w:bCs/>
          <w:sz w:val="20"/>
          <w:szCs w:val="20"/>
        </w:rPr>
        <w:t>26</w:t>
      </w:r>
      <w:r>
        <w:rPr>
          <w:rFonts w:ascii="Times New Roman" w:hAnsi="Times New Roman"/>
          <w:bCs/>
          <w:sz w:val="20"/>
          <w:szCs w:val="20"/>
        </w:rPr>
        <w:t xml:space="preserve">] </w:t>
      </w:r>
      <w:r w:rsidRPr="008923CA">
        <w:rPr>
          <w:rFonts w:ascii="Times New Roman" w:hAnsi="Times New Roman"/>
          <w:bCs/>
          <w:sz w:val="20"/>
          <w:szCs w:val="20"/>
        </w:rPr>
        <w:t xml:space="preserve">Morrone A, </w:t>
      </w:r>
      <w:proofErr w:type="spellStart"/>
      <w:r w:rsidRPr="008923CA">
        <w:rPr>
          <w:rFonts w:ascii="Times New Roman" w:hAnsi="Times New Roman"/>
          <w:bCs/>
          <w:sz w:val="20"/>
          <w:szCs w:val="20"/>
        </w:rPr>
        <w:t>Zammarchi</w:t>
      </w:r>
      <w:proofErr w:type="spellEnd"/>
      <w:r w:rsidRPr="008923CA">
        <w:rPr>
          <w:rFonts w:ascii="Times New Roman" w:hAnsi="Times New Roman"/>
          <w:bCs/>
          <w:sz w:val="20"/>
          <w:szCs w:val="20"/>
        </w:rPr>
        <w:t xml:space="preserve"> E, </w:t>
      </w:r>
      <w:proofErr w:type="spellStart"/>
      <w:r w:rsidRPr="008923CA">
        <w:rPr>
          <w:rFonts w:ascii="Times New Roman" w:hAnsi="Times New Roman"/>
          <w:bCs/>
          <w:sz w:val="20"/>
          <w:szCs w:val="20"/>
        </w:rPr>
        <w:t>Scacheri</w:t>
      </w:r>
      <w:proofErr w:type="spellEnd"/>
      <w:r w:rsidRPr="008923CA">
        <w:rPr>
          <w:rFonts w:ascii="Times New Roman" w:hAnsi="Times New Roman"/>
          <w:bCs/>
          <w:sz w:val="20"/>
          <w:szCs w:val="20"/>
        </w:rPr>
        <w:t xml:space="preserve"> PC, Donati MA, </w:t>
      </w:r>
      <w:proofErr w:type="spellStart"/>
      <w:r w:rsidRPr="008923CA">
        <w:rPr>
          <w:rFonts w:ascii="Times New Roman" w:hAnsi="Times New Roman"/>
          <w:bCs/>
          <w:sz w:val="20"/>
          <w:szCs w:val="20"/>
        </w:rPr>
        <w:t>Hoop</w:t>
      </w:r>
      <w:proofErr w:type="spellEnd"/>
      <w:r w:rsidRPr="008923CA">
        <w:rPr>
          <w:rFonts w:ascii="Times New Roman" w:hAnsi="Times New Roman"/>
          <w:bCs/>
          <w:sz w:val="20"/>
          <w:szCs w:val="20"/>
        </w:rPr>
        <w:t xml:space="preserve"> RC, Servidei S et al. </w:t>
      </w:r>
      <w:r w:rsidRPr="008923CA">
        <w:rPr>
          <w:rFonts w:ascii="Times New Roman" w:hAnsi="Times New Roman"/>
          <w:bCs/>
          <w:sz w:val="20"/>
          <w:szCs w:val="20"/>
          <w:lang w:val="en-US"/>
        </w:rPr>
        <w:t xml:space="preserve">Asymptomatic </w:t>
      </w:r>
      <w:proofErr w:type="spellStart"/>
      <w:r w:rsidRPr="008923CA">
        <w:rPr>
          <w:rFonts w:ascii="Times New Roman" w:hAnsi="Times New Roman"/>
          <w:bCs/>
          <w:sz w:val="20"/>
          <w:szCs w:val="20"/>
          <w:lang w:val="en-US"/>
        </w:rPr>
        <w:t>dystrophinopathy</w:t>
      </w:r>
      <w:proofErr w:type="spellEnd"/>
      <w:r w:rsidRPr="008923CA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 w:rsidRPr="008923CA">
        <w:rPr>
          <w:rFonts w:ascii="Times New Roman" w:hAnsi="Times New Roman"/>
          <w:bCs/>
          <w:i/>
          <w:sz w:val="20"/>
          <w:szCs w:val="20"/>
          <w:lang w:val="en-US"/>
        </w:rPr>
        <w:t>Am J Med Genet</w:t>
      </w:r>
      <w:r w:rsidR="002227F1">
        <w:rPr>
          <w:rFonts w:ascii="Times New Roman" w:hAnsi="Times New Roman"/>
          <w:bCs/>
          <w:sz w:val="20"/>
          <w:szCs w:val="20"/>
          <w:lang w:val="en-US"/>
        </w:rPr>
        <w:t xml:space="preserve"> (1997) 69</w:t>
      </w:r>
      <w:r w:rsidRPr="008923CA">
        <w:rPr>
          <w:rFonts w:ascii="Times New Roman" w:hAnsi="Times New Roman"/>
          <w:bCs/>
          <w:sz w:val="20"/>
          <w:szCs w:val="20"/>
          <w:lang w:val="en-US"/>
        </w:rPr>
        <w:t xml:space="preserve">:261-7. </w:t>
      </w:r>
      <w:proofErr w:type="spellStart"/>
      <w:r w:rsidRPr="008923CA">
        <w:rPr>
          <w:rFonts w:ascii="Times New Roman" w:hAnsi="Times New Roman"/>
          <w:bCs/>
          <w:sz w:val="20"/>
          <w:szCs w:val="20"/>
          <w:lang w:val="en-US"/>
        </w:rPr>
        <w:t>doi</w:t>
      </w:r>
      <w:proofErr w:type="spellEnd"/>
      <w:r w:rsidRPr="008923CA">
        <w:rPr>
          <w:rFonts w:ascii="Times New Roman" w:hAnsi="Times New Roman"/>
          <w:bCs/>
          <w:sz w:val="20"/>
          <w:szCs w:val="20"/>
          <w:lang w:val="en-US"/>
        </w:rPr>
        <w:t>: 10.1002/(</w:t>
      </w:r>
      <w:proofErr w:type="spellStart"/>
      <w:r w:rsidRPr="008923CA">
        <w:rPr>
          <w:rFonts w:ascii="Times New Roman" w:hAnsi="Times New Roman"/>
          <w:bCs/>
          <w:sz w:val="20"/>
          <w:szCs w:val="20"/>
          <w:lang w:val="en-US"/>
        </w:rPr>
        <w:t>sici</w:t>
      </w:r>
      <w:proofErr w:type="spellEnd"/>
      <w:r w:rsidRPr="008923CA">
        <w:rPr>
          <w:rFonts w:ascii="Times New Roman" w:hAnsi="Times New Roman"/>
          <w:bCs/>
          <w:sz w:val="20"/>
          <w:szCs w:val="20"/>
          <w:lang w:val="en-US"/>
        </w:rPr>
        <w:t>)1096-8628(19970331)69:3&lt;261::aid-ajmg9&gt;3.0.co;2-o</w:t>
      </w:r>
    </w:p>
    <w:p w14:paraId="08F60708" w14:textId="77777777" w:rsidR="006F0C76" w:rsidRPr="008C4FBB" w:rsidRDefault="007011C9" w:rsidP="008C4FBB">
      <w:pPr>
        <w:pStyle w:val="Nessunaspaziatura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[27</w:t>
      </w:r>
      <w:r w:rsidR="006F0C76" w:rsidRPr="007011C9">
        <w:rPr>
          <w:rFonts w:ascii="Times New Roman" w:hAnsi="Times New Roman"/>
          <w:sz w:val="20"/>
          <w:szCs w:val="20"/>
          <w:shd w:val="clear" w:color="auto" w:fill="FFFFFF"/>
        </w:rPr>
        <w:t xml:space="preserve">] Traverso M, Assereto S, Baratto S, Iacomino M, Pedemonte M, Diana MC et al. </w:t>
      </w:r>
      <w:r w:rsidR="006F0C76" w:rsidRPr="008C4FB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Clinical and molecular consequences of exon 78 deletion in DMD gene. </w:t>
      </w:r>
      <w:r w:rsidR="006F0C76" w:rsidRPr="008C4FBB">
        <w:rPr>
          <w:rFonts w:ascii="Times New Roman" w:hAnsi="Times New Roman"/>
          <w:i/>
          <w:iCs/>
          <w:sz w:val="20"/>
          <w:szCs w:val="20"/>
          <w:shd w:val="clear" w:color="auto" w:fill="FFFFFF"/>
          <w:lang w:val="en-US"/>
        </w:rPr>
        <w:t>J Hum Genet</w:t>
      </w:r>
      <w:r w:rsidR="006F0C76" w:rsidRPr="008C4FB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. (2018) 63:761-764. </w:t>
      </w:r>
      <w:proofErr w:type="spellStart"/>
      <w:r w:rsidR="006F0C76" w:rsidRPr="008C4FB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doi</w:t>
      </w:r>
      <w:proofErr w:type="spellEnd"/>
      <w:r w:rsidR="006F0C76" w:rsidRPr="008C4FBB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: 10.1038/s10038-018-0439-6</w:t>
      </w:r>
    </w:p>
    <w:p w14:paraId="617863D1" w14:textId="77777777" w:rsidR="006F0C76" w:rsidRPr="006E0772" w:rsidRDefault="006F0C76" w:rsidP="009C5084">
      <w:pPr>
        <w:pStyle w:val="Nessunaspaziatura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sectPr w:rsidR="006F0C76" w:rsidRPr="006E0772" w:rsidSect="009C50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F50"/>
    <w:multiLevelType w:val="hybridMultilevel"/>
    <w:tmpl w:val="0E92398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3422"/>
    <w:rsid w:val="000301B9"/>
    <w:rsid w:val="00031599"/>
    <w:rsid w:val="00082C12"/>
    <w:rsid w:val="00090F1A"/>
    <w:rsid w:val="000A3422"/>
    <w:rsid w:val="000D3969"/>
    <w:rsid w:val="001067CC"/>
    <w:rsid w:val="00164F2F"/>
    <w:rsid w:val="001661D6"/>
    <w:rsid w:val="001B4603"/>
    <w:rsid w:val="001D20BD"/>
    <w:rsid w:val="001D6C4B"/>
    <w:rsid w:val="002137E8"/>
    <w:rsid w:val="00215FFB"/>
    <w:rsid w:val="002227F1"/>
    <w:rsid w:val="00246C63"/>
    <w:rsid w:val="00276504"/>
    <w:rsid w:val="00290336"/>
    <w:rsid w:val="002B3181"/>
    <w:rsid w:val="002E4F9B"/>
    <w:rsid w:val="002F233C"/>
    <w:rsid w:val="00315BB5"/>
    <w:rsid w:val="00317E1D"/>
    <w:rsid w:val="00355F2B"/>
    <w:rsid w:val="00373167"/>
    <w:rsid w:val="003B012B"/>
    <w:rsid w:val="003D7C94"/>
    <w:rsid w:val="0042476B"/>
    <w:rsid w:val="00497191"/>
    <w:rsid w:val="00506DFD"/>
    <w:rsid w:val="00596552"/>
    <w:rsid w:val="005A7D74"/>
    <w:rsid w:val="005D38CF"/>
    <w:rsid w:val="00642550"/>
    <w:rsid w:val="00661549"/>
    <w:rsid w:val="00677D9B"/>
    <w:rsid w:val="006B3C02"/>
    <w:rsid w:val="006E0772"/>
    <w:rsid w:val="006F0C76"/>
    <w:rsid w:val="007011C9"/>
    <w:rsid w:val="007267E6"/>
    <w:rsid w:val="00751539"/>
    <w:rsid w:val="007A1427"/>
    <w:rsid w:val="007C5464"/>
    <w:rsid w:val="007F4DE5"/>
    <w:rsid w:val="00816E6E"/>
    <w:rsid w:val="008459FA"/>
    <w:rsid w:val="00870716"/>
    <w:rsid w:val="008923CA"/>
    <w:rsid w:val="008B3FFC"/>
    <w:rsid w:val="008C4FBB"/>
    <w:rsid w:val="008C53D3"/>
    <w:rsid w:val="00935273"/>
    <w:rsid w:val="00945A0F"/>
    <w:rsid w:val="00951163"/>
    <w:rsid w:val="009B027F"/>
    <w:rsid w:val="009B6419"/>
    <w:rsid w:val="009C5084"/>
    <w:rsid w:val="00A10A39"/>
    <w:rsid w:val="00AB339A"/>
    <w:rsid w:val="00BD0F24"/>
    <w:rsid w:val="00C12D4A"/>
    <w:rsid w:val="00C21931"/>
    <w:rsid w:val="00C703B5"/>
    <w:rsid w:val="00D41651"/>
    <w:rsid w:val="00D90A24"/>
    <w:rsid w:val="00D95022"/>
    <w:rsid w:val="00DC2A51"/>
    <w:rsid w:val="00DC4136"/>
    <w:rsid w:val="00DE78B0"/>
    <w:rsid w:val="00E14BF9"/>
    <w:rsid w:val="00E2668E"/>
    <w:rsid w:val="00E61A5F"/>
    <w:rsid w:val="00E6534F"/>
    <w:rsid w:val="00EB10B6"/>
    <w:rsid w:val="00F01F26"/>
    <w:rsid w:val="00F0340F"/>
    <w:rsid w:val="00F06387"/>
    <w:rsid w:val="00F41CA2"/>
    <w:rsid w:val="00F4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0CED4DD1"/>
  <w15:docId w15:val="{01BE569F-F5A5-44E5-BBB7-360B5C74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F2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497191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4971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D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D6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5A33-E545-4BB5-99C3-D3D5D856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982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f_fortunato</cp:lastModifiedBy>
  <cp:revision>58</cp:revision>
  <cp:lastPrinted>2023-08-31T14:45:00Z</cp:lastPrinted>
  <dcterms:created xsi:type="dcterms:W3CDTF">2022-08-16T08:27:00Z</dcterms:created>
  <dcterms:modified xsi:type="dcterms:W3CDTF">2023-12-29T11:01:00Z</dcterms:modified>
</cp:coreProperties>
</file>