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9026311" w14:textId="1FC24900" w:rsidR="00EA3D3C" w:rsidRPr="00994A3D" w:rsidRDefault="0082092C" w:rsidP="0001436A">
      <w:pPr>
        <w:pStyle w:val="berschrift1"/>
      </w:pPr>
      <w:r>
        <w:t>Glossary</w:t>
      </w:r>
      <w:bookmarkStart w:id="0" w:name="_GoBack"/>
      <w:bookmarkEnd w:id="0"/>
    </w:p>
    <w:p w14:paraId="782CEAFD" w14:textId="77777777" w:rsidR="0082092C" w:rsidRPr="00AD7302" w:rsidRDefault="0082092C" w:rsidP="0082092C">
      <w:pPr>
        <w:jc w:val="both"/>
      </w:pPr>
      <w:r w:rsidRPr="00AD7302">
        <w:rPr>
          <w:rFonts w:cs="Times New Roman"/>
          <w:i/>
        </w:rPr>
        <w:t>barrier island</w:t>
      </w:r>
      <w:r w:rsidRPr="00AD7302">
        <w:tab/>
      </w:r>
      <w:r w:rsidRPr="00AD7302">
        <w:tab/>
      </w:r>
      <w:r w:rsidRPr="00AD7302">
        <w:tab/>
        <w:t>detached coastal landform parallel to the mainland with dune systems</w:t>
      </w:r>
    </w:p>
    <w:p w14:paraId="6E3FF5C7" w14:textId="77777777" w:rsidR="0082092C" w:rsidRPr="00AD7302" w:rsidRDefault="0082092C" w:rsidP="0082092C">
      <w:pPr>
        <w:spacing w:before="4" w:after="0" w:line="360" w:lineRule="auto"/>
        <w:jc w:val="both"/>
        <w:rPr>
          <w:rFonts w:cstheme="minorHAnsi"/>
        </w:rPr>
      </w:pPr>
      <w:r w:rsidRPr="00AD7302">
        <w:rPr>
          <w:rFonts w:cs="Times New Roman"/>
          <w:i/>
        </w:rPr>
        <w:t>compound dunes</w:t>
      </w:r>
      <w:r w:rsidRPr="00AD7302">
        <w:rPr>
          <w:rFonts w:cs="Times New Roman"/>
          <w:i/>
        </w:rPr>
        <w:tab/>
      </w:r>
      <w:r w:rsidRPr="00AD7302">
        <w:rPr>
          <w:rFonts w:cs="Times New Roman"/>
          <w:i/>
        </w:rPr>
        <w:tab/>
      </w:r>
      <w:r w:rsidRPr="00AD7302">
        <w:rPr>
          <w:rFonts w:cstheme="minorHAnsi"/>
        </w:rPr>
        <w:t>overlapping or superimposed combined dunes of the same type</w:t>
      </w:r>
    </w:p>
    <w:p w14:paraId="26C4B587" w14:textId="77777777" w:rsidR="0082092C" w:rsidRPr="00AD7302" w:rsidRDefault="0082092C" w:rsidP="0082092C">
      <w:pPr>
        <w:spacing w:before="4" w:after="0" w:line="360" w:lineRule="auto"/>
        <w:jc w:val="both"/>
        <w:rPr>
          <w:rFonts w:cs="Times New Roman"/>
        </w:rPr>
      </w:pPr>
      <w:r w:rsidRPr="00AD7302">
        <w:rPr>
          <w:rFonts w:cs="Times New Roman"/>
          <w:i/>
        </w:rPr>
        <w:t>ebb delta</w:t>
      </w:r>
      <w:r w:rsidRPr="00AD7302">
        <w:rPr>
          <w:rFonts w:cs="Times New Roman"/>
          <w:i/>
        </w:rPr>
        <w:tab/>
      </w:r>
      <w:r w:rsidRPr="00AD7302">
        <w:rPr>
          <w:rFonts w:cs="Times New Roman"/>
          <w:i/>
        </w:rPr>
        <w:tab/>
      </w:r>
      <w:r w:rsidRPr="00AD7302">
        <w:rPr>
          <w:rFonts w:cs="Times New Roman"/>
        </w:rPr>
        <w:tab/>
      </w:r>
      <w:r w:rsidRPr="00AD7302">
        <w:rPr>
          <w:rFonts w:cstheme="minorHAnsi"/>
        </w:rPr>
        <w:t>sandbars at the outer seaward margin of tidal inlets</w:t>
      </w:r>
    </w:p>
    <w:p w14:paraId="6374B49D" w14:textId="77777777" w:rsidR="0082092C" w:rsidRPr="00AD7302" w:rsidRDefault="0082092C" w:rsidP="0082092C">
      <w:pPr>
        <w:spacing w:before="4" w:after="0" w:line="360" w:lineRule="auto"/>
        <w:jc w:val="both"/>
        <w:rPr>
          <w:rFonts w:cs="Times New Roman"/>
        </w:rPr>
      </w:pPr>
      <w:r w:rsidRPr="00AD7302">
        <w:rPr>
          <w:rFonts w:cs="Times New Roman"/>
          <w:i/>
        </w:rPr>
        <w:t>eddy</w:t>
      </w:r>
      <w:r w:rsidRPr="00AD7302">
        <w:rPr>
          <w:rFonts w:cs="Times New Roman"/>
          <w:i/>
        </w:rPr>
        <w:tab/>
      </w:r>
      <w:r w:rsidRPr="00AD7302">
        <w:rPr>
          <w:rFonts w:cs="Times New Roman"/>
        </w:rPr>
        <w:tab/>
      </w:r>
      <w:r w:rsidRPr="00AD7302">
        <w:rPr>
          <w:rFonts w:cs="Times New Roman"/>
        </w:rPr>
        <w:tab/>
      </w:r>
      <w:r w:rsidRPr="00AD7302">
        <w:rPr>
          <w:rFonts w:cs="Times New Roman"/>
        </w:rPr>
        <w:tab/>
      </w:r>
      <w:r w:rsidRPr="00AD7302">
        <w:rPr>
          <w:rFonts w:cstheme="minorHAnsi"/>
        </w:rPr>
        <w:t>circular current of water</w:t>
      </w:r>
    </w:p>
    <w:p w14:paraId="0F41CA33" w14:textId="77777777" w:rsidR="0082092C" w:rsidRPr="00AD7302" w:rsidRDefault="0082092C" w:rsidP="0082092C">
      <w:pPr>
        <w:spacing w:before="4" w:after="0" w:line="360" w:lineRule="auto"/>
        <w:ind w:left="2880" w:hanging="2880"/>
        <w:jc w:val="both"/>
        <w:rPr>
          <w:rFonts w:cstheme="minorHAnsi"/>
        </w:rPr>
      </w:pPr>
      <w:r w:rsidRPr="00AD7302">
        <w:rPr>
          <w:rFonts w:cs="Times New Roman"/>
          <w:i/>
        </w:rPr>
        <w:t xml:space="preserve">facies </w:t>
      </w:r>
      <w:r w:rsidRPr="00AD7302">
        <w:rPr>
          <w:rFonts w:cs="Times New Roman"/>
          <w:i/>
        </w:rPr>
        <w:tab/>
      </w:r>
      <w:r w:rsidRPr="00AD7302">
        <w:rPr>
          <w:rFonts w:cstheme="minorHAnsi"/>
        </w:rPr>
        <w:t>Sum of all primary organic and inorganic characteristics of a deposit at one location</w:t>
      </w:r>
    </w:p>
    <w:p w14:paraId="69F6ADDD" w14:textId="77777777" w:rsidR="0082092C" w:rsidRPr="00AD7302" w:rsidRDefault="0082092C" w:rsidP="0082092C">
      <w:pPr>
        <w:spacing w:before="4" w:after="0" w:line="360" w:lineRule="auto"/>
        <w:ind w:left="2880" w:hanging="2880"/>
        <w:jc w:val="both"/>
        <w:rPr>
          <w:rFonts w:cs="Times New Roman"/>
        </w:rPr>
      </w:pPr>
      <w:r w:rsidRPr="00AD7302">
        <w:rPr>
          <w:rFonts w:cs="Times New Roman"/>
          <w:i/>
        </w:rPr>
        <w:t>Holocene transgression</w:t>
      </w:r>
      <w:r w:rsidRPr="00AD7302">
        <w:rPr>
          <w:rFonts w:cs="Times New Roman"/>
          <w:i/>
        </w:rPr>
        <w:tab/>
      </w:r>
      <w:r w:rsidRPr="00AD7302">
        <w:rPr>
          <w:rFonts w:cstheme="minorHAnsi"/>
        </w:rPr>
        <w:t>landward migration of the shoreline as a consequence of glacier ice melt and rising sea levels that occurred around 11,500 years ago during the Holocene</w:t>
      </w:r>
    </w:p>
    <w:p w14:paraId="3778DEFD" w14:textId="77777777" w:rsidR="0082092C" w:rsidRPr="00AD7302" w:rsidRDefault="0082092C" w:rsidP="0082092C">
      <w:pPr>
        <w:spacing w:before="4" w:after="0" w:line="360" w:lineRule="auto"/>
        <w:ind w:left="2880" w:hanging="2880"/>
        <w:jc w:val="both"/>
        <w:rPr>
          <w:rFonts w:cs="Times New Roman"/>
        </w:rPr>
      </w:pPr>
      <w:r w:rsidRPr="00AD7302">
        <w:rPr>
          <w:rFonts w:cs="Times New Roman"/>
          <w:i/>
        </w:rPr>
        <w:t>tidal inlet</w:t>
      </w:r>
      <w:r w:rsidRPr="00AD7302">
        <w:rPr>
          <w:rFonts w:cs="Times New Roman"/>
        </w:rPr>
        <w:tab/>
      </w:r>
      <w:r w:rsidRPr="00AD7302">
        <w:rPr>
          <w:rFonts w:cstheme="minorHAnsi"/>
        </w:rPr>
        <w:t>narrow exchange channel connecting the open sea with a lagoon</w:t>
      </w:r>
    </w:p>
    <w:p w14:paraId="330F525F" w14:textId="77777777" w:rsidR="0082092C" w:rsidRDefault="0082092C" w:rsidP="0082092C">
      <w:pPr>
        <w:spacing w:before="4" w:after="0" w:line="360" w:lineRule="auto"/>
        <w:ind w:left="2880" w:hanging="2880"/>
        <w:jc w:val="both"/>
        <w:rPr>
          <w:rFonts w:cstheme="minorHAnsi"/>
        </w:rPr>
      </w:pPr>
      <w:r w:rsidRPr="00AD7302">
        <w:rPr>
          <w:rFonts w:cs="Times New Roman"/>
          <w:i/>
        </w:rPr>
        <w:t>intertidal zone</w:t>
      </w:r>
      <w:r w:rsidRPr="00AD7302">
        <w:rPr>
          <w:rFonts w:cs="Times New Roman"/>
          <w:i/>
        </w:rPr>
        <w:tab/>
      </w:r>
      <w:r w:rsidRPr="00AD7302">
        <w:rPr>
          <w:rFonts w:cstheme="minorHAnsi"/>
        </w:rPr>
        <w:t>at high tide flooded area which is above the water level during low tide</w:t>
      </w:r>
    </w:p>
    <w:p w14:paraId="6DD7E4C5" w14:textId="77777777" w:rsidR="0082092C" w:rsidRDefault="0082092C" w:rsidP="0082092C">
      <w:pPr>
        <w:spacing w:before="4" w:after="0" w:line="360" w:lineRule="auto"/>
        <w:ind w:left="2880" w:hanging="2880"/>
        <w:jc w:val="both"/>
        <w:rPr>
          <w:rFonts w:cstheme="minorHAnsi"/>
        </w:rPr>
      </w:pPr>
      <w:r w:rsidRPr="00AD7302">
        <w:rPr>
          <w:rFonts w:cstheme="minorHAnsi"/>
          <w:i/>
        </w:rPr>
        <w:t>littoral drift</w:t>
      </w:r>
      <w:r>
        <w:rPr>
          <w:rFonts w:cstheme="minorHAnsi"/>
        </w:rPr>
        <w:tab/>
      </w:r>
      <w:r w:rsidRPr="00AD7302">
        <w:rPr>
          <w:rFonts w:cstheme="minorHAnsi"/>
        </w:rPr>
        <w:t>movement of entrained grains in the direction of the longshore current</w:t>
      </w:r>
    </w:p>
    <w:p w14:paraId="0E7046BE" w14:textId="77777777" w:rsidR="0082092C" w:rsidRDefault="0082092C" w:rsidP="0082092C">
      <w:pPr>
        <w:spacing w:before="4" w:after="0" w:line="360" w:lineRule="auto"/>
        <w:ind w:left="2880" w:hanging="2880"/>
        <w:jc w:val="both"/>
        <w:rPr>
          <w:rFonts w:cstheme="minorHAnsi"/>
        </w:rPr>
      </w:pPr>
      <w:r w:rsidRPr="00AD7302">
        <w:rPr>
          <w:rFonts w:cstheme="minorHAnsi"/>
          <w:i/>
        </w:rPr>
        <w:t>mesotidal</w:t>
      </w:r>
      <w:r>
        <w:rPr>
          <w:rFonts w:cstheme="minorHAnsi"/>
        </w:rPr>
        <w:tab/>
      </w:r>
      <w:r w:rsidRPr="00AD7302">
        <w:rPr>
          <w:rFonts w:cstheme="minorHAnsi"/>
        </w:rPr>
        <w:t>tidal range between 2 m and 4 m</w:t>
      </w:r>
    </w:p>
    <w:p w14:paraId="04568D2A" w14:textId="77777777" w:rsidR="0082092C" w:rsidRDefault="0082092C" w:rsidP="0082092C">
      <w:pPr>
        <w:spacing w:before="4" w:after="0" w:line="360" w:lineRule="auto"/>
        <w:ind w:left="2880" w:hanging="2880"/>
        <w:jc w:val="both"/>
        <w:rPr>
          <w:rFonts w:cstheme="minorHAnsi"/>
        </w:rPr>
      </w:pPr>
      <w:r w:rsidRPr="00AD7302">
        <w:rPr>
          <w:rFonts w:cstheme="minorHAnsi"/>
          <w:i/>
        </w:rPr>
        <w:t>microtidal</w:t>
      </w:r>
      <w:r>
        <w:rPr>
          <w:rFonts w:cstheme="minorHAnsi"/>
        </w:rPr>
        <w:tab/>
      </w:r>
      <w:r w:rsidRPr="00AD7302">
        <w:rPr>
          <w:rFonts w:cstheme="minorHAnsi"/>
        </w:rPr>
        <w:t>tidal range between &lt; 2 m</w:t>
      </w:r>
    </w:p>
    <w:p w14:paraId="07724932" w14:textId="77777777" w:rsidR="0082092C" w:rsidRDefault="0082092C" w:rsidP="0082092C">
      <w:pPr>
        <w:spacing w:before="4" w:after="0" w:line="360" w:lineRule="auto"/>
        <w:ind w:left="2880" w:hanging="2880"/>
        <w:jc w:val="both"/>
        <w:rPr>
          <w:rFonts w:cstheme="minorHAnsi"/>
        </w:rPr>
      </w:pPr>
      <w:r w:rsidRPr="00AD7302">
        <w:rPr>
          <w:rFonts w:cstheme="minorHAnsi"/>
          <w:i/>
        </w:rPr>
        <w:t>scour</w:t>
      </w:r>
      <w:r>
        <w:rPr>
          <w:rFonts w:cstheme="minorHAnsi"/>
        </w:rPr>
        <w:tab/>
      </w:r>
      <w:r w:rsidRPr="00AD7302">
        <w:rPr>
          <w:rFonts w:cstheme="minorHAnsi"/>
        </w:rPr>
        <w:t>gradually formed hole in sediments as a consequence of continuous water movement</w:t>
      </w:r>
    </w:p>
    <w:p w14:paraId="466EBAD6" w14:textId="77777777" w:rsidR="0082092C" w:rsidRDefault="0082092C" w:rsidP="0082092C">
      <w:pPr>
        <w:spacing w:before="4" w:after="0" w:line="360" w:lineRule="auto"/>
        <w:ind w:left="2880" w:hanging="2880"/>
        <w:jc w:val="both"/>
        <w:rPr>
          <w:rFonts w:cstheme="minorHAnsi"/>
        </w:rPr>
      </w:pPr>
      <w:r w:rsidRPr="00AD7302">
        <w:rPr>
          <w:rFonts w:cstheme="minorHAnsi"/>
          <w:i/>
        </w:rPr>
        <w:t>subaquatic dunes</w:t>
      </w:r>
      <w:r>
        <w:rPr>
          <w:rFonts w:cstheme="minorHAnsi"/>
        </w:rPr>
        <w:tab/>
        <w:t>underwater dunes</w:t>
      </w:r>
    </w:p>
    <w:p w14:paraId="21027C03" w14:textId="77777777" w:rsidR="0082092C" w:rsidRDefault="0082092C" w:rsidP="0082092C">
      <w:pPr>
        <w:spacing w:before="4" w:after="0" w:line="360" w:lineRule="auto"/>
        <w:ind w:left="2880" w:hanging="2880"/>
        <w:jc w:val="both"/>
        <w:rPr>
          <w:rFonts w:cstheme="minorHAnsi"/>
        </w:rPr>
      </w:pPr>
      <w:r w:rsidRPr="00AD7302">
        <w:rPr>
          <w:rFonts w:cstheme="minorHAnsi"/>
          <w:i/>
        </w:rPr>
        <w:t>subtidal</w:t>
      </w:r>
      <w:r>
        <w:rPr>
          <w:rFonts w:cstheme="minorHAnsi"/>
        </w:rPr>
        <w:tab/>
      </w:r>
      <w:r w:rsidRPr="00AD7302">
        <w:rPr>
          <w:rFonts w:cstheme="minorHAnsi"/>
        </w:rPr>
        <w:t>constantly sub</w:t>
      </w:r>
      <w:r>
        <w:rPr>
          <w:rFonts w:cstheme="minorHAnsi"/>
        </w:rPr>
        <w:t>m</w:t>
      </w:r>
      <w:r w:rsidRPr="00AD7302">
        <w:rPr>
          <w:rFonts w:cstheme="minorHAnsi"/>
        </w:rPr>
        <w:t>erge</w:t>
      </w:r>
      <w:r>
        <w:rPr>
          <w:rFonts w:cstheme="minorHAnsi"/>
        </w:rPr>
        <w:t>d</w:t>
      </w:r>
      <w:r w:rsidRPr="00AD7302">
        <w:rPr>
          <w:rFonts w:cstheme="minorHAnsi"/>
        </w:rPr>
        <w:t xml:space="preserve"> zone</w:t>
      </w:r>
      <w:r>
        <w:rPr>
          <w:rFonts w:cstheme="minorHAnsi"/>
        </w:rPr>
        <w:t>s</w:t>
      </w:r>
      <w:r w:rsidRPr="00AD7302">
        <w:rPr>
          <w:rFonts w:cstheme="minorHAnsi"/>
        </w:rPr>
        <w:t xml:space="preserve"> close to the shore</w:t>
      </w:r>
    </w:p>
    <w:p w14:paraId="775C3183" w14:textId="77777777" w:rsidR="0082092C" w:rsidRDefault="0082092C" w:rsidP="0082092C">
      <w:pPr>
        <w:spacing w:before="4" w:after="0" w:line="360" w:lineRule="auto"/>
        <w:ind w:left="2880" w:hanging="2880"/>
        <w:jc w:val="both"/>
        <w:rPr>
          <w:rFonts w:cstheme="minorHAnsi"/>
        </w:rPr>
      </w:pPr>
      <w:r w:rsidRPr="00AD7302">
        <w:rPr>
          <w:rFonts w:cstheme="minorHAnsi"/>
          <w:i/>
        </w:rPr>
        <w:t>swash-bar</w:t>
      </w:r>
      <w:r>
        <w:rPr>
          <w:rFonts w:cstheme="minorHAnsi"/>
        </w:rPr>
        <w:tab/>
      </w:r>
      <w:r w:rsidRPr="00AD7302">
        <w:rPr>
          <w:rFonts w:cstheme="minorHAnsi"/>
        </w:rPr>
        <w:t>nearly horizontal shore parallel ridge formed on the intertidal beach or on a tidal flat due to the landward transport of sediment by wav</w:t>
      </w:r>
      <w:r>
        <w:rPr>
          <w:rFonts w:cstheme="minorHAnsi"/>
        </w:rPr>
        <w:t>es</w:t>
      </w: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6D4EE" w14:textId="77777777" w:rsidR="009F4CCE" w:rsidRDefault="009F4CCE" w:rsidP="00117666">
      <w:pPr>
        <w:spacing w:after="0"/>
      </w:pPr>
      <w:r>
        <w:separator/>
      </w:r>
    </w:p>
  </w:endnote>
  <w:endnote w:type="continuationSeparator" w:id="0">
    <w:p w14:paraId="23EDC2D1" w14:textId="77777777" w:rsidR="009F4CCE" w:rsidRDefault="009F4CC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7F44C" w14:textId="77777777" w:rsidR="009F4CCE" w:rsidRDefault="009F4CCE" w:rsidP="00117666">
      <w:pPr>
        <w:spacing w:after="0"/>
      </w:pPr>
      <w:r>
        <w:separator/>
      </w:r>
    </w:p>
  </w:footnote>
  <w:footnote w:type="continuationSeparator" w:id="0">
    <w:p w14:paraId="7899A41C" w14:textId="77777777" w:rsidR="009F4CCE" w:rsidRDefault="009F4CC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2092C"/>
    <w:rsid w:val="00885156"/>
    <w:rsid w:val="009151AA"/>
    <w:rsid w:val="0093429D"/>
    <w:rsid w:val="00943573"/>
    <w:rsid w:val="00970F7D"/>
    <w:rsid w:val="00994A3D"/>
    <w:rsid w:val="009C2B12"/>
    <w:rsid w:val="009C70F3"/>
    <w:rsid w:val="009F4CCE"/>
    <w:rsid w:val="00A174D9"/>
    <w:rsid w:val="00A569CD"/>
    <w:rsid w:val="00AB5EE2"/>
    <w:rsid w:val="00AB6715"/>
    <w:rsid w:val="00B1671E"/>
    <w:rsid w:val="00B25EB8"/>
    <w:rsid w:val="00B354E1"/>
    <w:rsid w:val="00B37F4D"/>
    <w:rsid w:val="00BA5F1C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  <w:style w:type="paragraph" w:styleId="berarbeitung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B3A9EC7-CF39-4DD4-A20D-0FC01C2AF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1</Pages>
  <Words>166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Anna-Lena Geßner</cp:lastModifiedBy>
  <cp:revision>2</cp:revision>
  <cp:lastPrinted>2013-10-03T12:51:00Z</cp:lastPrinted>
  <dcterms:created xsi:type="dcterms:W3CDTF">2023-09-07T14:12:00Z</dcterms:created>
  <dcterms:modified xsi:type="dcterms:W3CDTF">2023-09-07T14:12:00Z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