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60BA" w14:textId="441C61CC" w:rsidR="00997EB0" w:rsidRDefault="006A0429">
      <w:r>
        <w:rPr>
          <w:noProof/>
        </w:rPr>
        <w:drawing>
          <wp:inline distT="0" distB="0" distL="0" distR="0" wp14:anchorId="647054ED" wp14:editId="71F399E9">
            <wp:extent cx="5274310" cy="2751455"/>
            <wp:effectExtent l="0" t="0" r="2540" b="0"/>
            <wp:docPr id="1723776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70BE" w14:textId="199CB84B" w:rsidR="00E66C2B" w:rsidRPr="004D7B66" w:rsidRDefault="00E66C2B" w:rsidP="00D83787">
      <w:pPr>
        <w:rPr>
          <w:rFonts w:ascii="Times New Roman" w:eastAsia="宋体" w:hAnsi="Times New Roman" w:cs="Times New Roman"/>
          <w:sz w:val="24"/>
          <w:szCs w:val="24"/>
        </w:rPr>
      </w:pPr>
      <w:r w:rsidRPr="00E66C2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Figure S1. </w:t>
      </w:r>
      <w:r w:rsidRPr="005B4A3B">
        <w:rPr>
          <w:rFonts w:ascii="Times New Roman" w:eastAsia="宋体" w:hAnsi="Times New Roman" w:cs="Times New Roman"/>
          <w:sz w:val="24"/>
          <w:szCs w:val="24"/>
        </w:rPr>
        <w:t>Collection samples. (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 w:rsidRPr="005B4A3B">
        <w:rPr>
          <w:rFonts w:ascii="Times New Roman" w:eastAsia="宋体" w:hAnsi="Times New Roman" w:cs="Times New Roman"/>
          <w:sz w:val="24"/>
          <w:szCs w:val="24"/>
        </w:rPr>
        <w:t xml:space="preserve">) Specific sampling sites of three sea buckthorn planting areas in this study. DK, FX, and SL are abbreviations for the three sea buckthorn planting areas, </w:t>
      </w:r>
      <w:proofErr w:type="spellStart"/>
      <w:r w:rsidRPr="005B4A3B">
        <w:rPr>
          <w:rFonts w:ascii="Times New Roman" w:eastAsia="宋体" w:hAnsi="Times New Roman" w:cs="Times New Roman"/>
          <w:sz w:val="24"/>
          <w:szCs w:val="24"/>
        </w:rPr>
        <w:t>Dengkou</w:t>
      </w:r>
      <w:proofErr w:type="spellEnd"/>
      <w:r w:rsidRPr="005B4A3B">
        <w:rPr>
          <w:rFonts w:ascii="Times New Roman" w:eastAsia="宋体" w:hAnsi="Times New Roman" w:cs="Times New Roman"/>
          <w:sz w:val="24"/>
          <w:szCs w:val="24"/>
        </w:rPr>
        <w:t xml:space="preserve"> County in Inner Mongolia Autonomous Region, Fuxin Mongolian Autonomous County in Liaoning Province, and Suiling County in Heilongjiang Province, respectively. (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 w:rsidRPr="005B4A3B">
        <w:rPr>
          <w:rFonts w:ascii="Times New Roman" w:eastAsia="宋体" w:hAnsi="Times New Roman" w:cs="Times New Roman"/>
          <w:sz w:val="24"/>
          <w:szCs w:val="24"/>
        </w:rPr>
        <w:t xml:space="preserve">) Sketch of the three compartments of samples collected from each tree, including </w:t>
      </w:r>
      <w:bookmarkStart w:id="0" w:name="_Hlk100867568"/>
      <w:r w:rsidRPr="005B4A3B">
        <w:rPr>
          <w:rFonts w:ascii="Times New Roman" w:eastAsia="宋体" w:hAnsi="Times New Roman" w:cs="Times New Roman"/>
          <w:sz w:val="24"/>
          <w:szCs w:val="24"/>
        </w:rPr>
        <w:t>nodule (RN), nodule surface soil (NS), and bulk soil (BS).</w:t>
      </w:r>
      <w:bookmarkEnd w:id="0"/>
      <w:r w:rsidRPr="005B4A3B">
        <w:rPr>
          <w:rFonts w:ascii="Times New Roman" w:eastAsia="宋体" w:hAnsi="Times New Roman" w:cs="Times New Roman"/>
          <w:sz w:val="24"/>
          <w:szCs w:val="24"/>
        </w:rPr>
        <w:t xml:space="preserve"> For each biological replicate (n=3), individual plants were dug out and samples were fractionated into BS, NS, and RN compartments.</w:t>
      </w:r>
      <w:r w:rsidR="00CE2495" w:rsidRPr="00CE2495">
        <w:rPr>
          <w:rFonts w:ascii="Times New Roman" w:eastAsia="宋体" w:hAnsi="Times New Roman" w:cs="Times New Roman"/>
          <w:color w:val="2E3033"/>
          <w:kern w:val="0"/>
          <w:sz w:val="24"/>
          <w:szCs w:val="24"/>
          <w:shd w:val="clear" w:color="auto" w:fill="FFFFFF"/>
        </w:rPr>
        <w:t xml:space="preserve"> </w:t>
      </w:r>
      <w:r w:rsidR="00CE2495">
        <w:rPr>
          <w:rFonts w:ascii="Times New Roman" w:eastAsia="宋体" w:hAnsi="Times New Roman" w:cs="Times New Roman"/>
          <w:color w:val="2E3033"/>
          <w:kern w:val="0"/>
          <w:sz w:val="24"/>
          <w:szCs w:val="24"/>
          <w:shd w:val="clear" w:color="auto" w:fill="FFFFFF"/>
        </w:rPr>
        <w:t>Related to Figure 1 and 5.</w:t>
      </w:r>
      <w:r w:rsidR="006A0429" w:rsidRPr="006A0429">
        <w:t xml:space="preserve"> </w:t>
      </w:r>
      <w:r w:rsidR="006A0429" w:rsidRPr="005B4A3B">
        <w:rPr>
          <w:rFonts w:ascii="Times New Roman" w:eastAsia="宋体" w:hAnsi="Times New Roman" w:cs="Times New Roman"/>
          <w:sz w:val="24"/>
          <w:szCs w:val="24"/>
        </w:rPr>
        <w:t>(</w:t>
      </w:r>
      <w:r w:rsidR="006A0429">
        <w:rPr>
          <w:rFonts w:ascii="Times New Roman" w:eastAsia="宋体" w:hAnsi="Times New Roman" w:cs="Times New Roman"/>
          <w:sz w:val="24"/>
          <w:szCs w:val="24"/>
        </w:rPr>
        <w:t>C</w:t>
      </w:r>
      <w:r w:rsidR="006A0429" w:rsidRPr="005B4A3B">
        <w:rPr>
          <w:rFonts w:ascii="Times New Roman" w:eastAsia="宋体" w:hAnsi="Times New Roman" w:cs="Times New Roman"/>
          <w:sz w:val="24"/>
          <w:szCs w:val="24"/>
        </w:rPr>
        <w:t>)</w:t>
      </w:r>
      <w:r w:rsidR="006A042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A0429" w:rsidRPr="006A0429">
        <w:rPr>
          <w:rFonts w:ascii="Times New Roman" w:eastAsia="宋体" w:hAnsi="Times New Roman" w:cs="Times New Roman"/>
          <w:color w:val="2E3033"/>
          <w:kern w:val="0"/>
          <w:sz w:val="24"/>
          <w:szCs w:val="24"/>
          <w:shd w:val="clear" w:color="auto" w:fill="FFFFFF"/>
        </w:rPr>
        <w:t>Representative images of root nodules</w:t>
      </w:r>
      <w:r w:rsidR="006A0429">
        <w:rPr>
          <w:rFonts w:ascii="Times New Roman" w:eastAsia="宋体" w:hAnsi="Times New Roman" w:cs="Times New Roman"/>
          <w:color w:val="2E3033"/>
          <w:kern w:val="0"/>
          <w:sz w:val="24"/>
          <w:szCs w:val="24"/>
          <w:shd w:val="clear" w:color="auto" w:fill="FFFFFF"/>
        </w:rPr>
        <w:t>.</w:t>
      </w:r>
    </w:p>
    <w:p w14:paraId="37A531BC" w14:textId="5771C8A5" w:rsidR="00E66C2B" w:rsidRDefault="00E66C2B"/>
    <w:p w14:paraId="31EF0E5B" w14:textId="432998E1" w:rsidR="00E66C2B" w:rsidRDefault="00E66C2B"/>
    <w:p w14:paraId="2DDABEDD" w14:textId="77777777" w:rsidR="00E66C2B" w:rsidRDefault="00E66C2B"/>
    <w:sectPr w:rsidR="00E66C2B" w:rsidSect="00997EB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3476" w14:textId="77777777" w:rsidR="00350EC3" w:rsidRDefault="00350EC3" w:rsidP="00D42323">
      <w:r>
        <w:separator/>
      </w:r>
    </w:p>
  </w:endnote>
  <w:endnote w:type="continuationSeparator" w:id="0">
    <w:p w14:paraId="7A70AAC8" w14:textId="77777777" w:rsidR="00350EC3" w:rsidRDefault="00350EC3" w:rsidP="00D4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67A9" w14:textId="77777777" w:rsidR="00350EC3" w:rsidRDefault="00350EC3" w:rsidP="00D42323">
      <w:r>
        <w:separator/>
      </w:r>
    </w:p>
  </w:footnote>
  <w:footnote w:type="continuationSeparator" w:id="0">
    <w:p w14:paraId="3E8DB4A5" w14:textId="77777777" w:rsidR="00350EC3" w:rsidRDefault="00350EC3" w:rsidP="00D4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149A" w14:textId="77777777" w:rsidR="00997EB0" w:rsidRDefault="00997EB0" w:rsidP="00997EB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F06" w14:textId="77777777" w:rsidR="00997EB0" w:rsidRDefault="00997EB0" w:rsidP="00997E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xNjY3MbQ0tjAxNTNQ0lEKTi0uzszPAymwqAUAOYE5HCwAAAA="/>
  </w:docVars>
  <w:rsids>
    <w:rsidRoot w:val="00194B2B"/>
    <w:rsid w:val="000139B9"/>
    <w:rsid w:val="001064DE"/>
    <w:rsid w:val="001119BE"/>
    <w:rsid w:val="00194B2B"/>
    <w:rsid w:val="002572D2"/>
    <w:rsid w:val="002A787E"/>
    <w:rsid w:val="00330A32"/>
    <w:rsid w:val="00350EC3"/>
    <w:rsid w:val="004058C0"/>
    <w:rsid w:val="004610ED"/>
    <w:rsid w:val="00625A02"/>
    <w:rsid w:val="0065736B"/>
    <w:rsid w:val="00670EB9"/>
    <w:rsid w:val="006A0429"/>
    <w:rsid w:val="00750058"/>
    <w:rsid w:val="0079326A"/>
    <w:rsid w:val="007A72E4"/>
    <w:rsid w:val="00870687"/>
    <w:rsid w:val="008D24C0"/>
    <w:rsid w:val="00997EB0"/>
    <w:rsid w:val="00B60A14"/>
    <w:rsid w:val="00BB5D4C"/>
    <w:rsid w:val="00C014AF"/>
    <w:rsid w:val="00C21C42"/>
    <w:rsid w:val="00C90596"/>
    <w:rsid w:val="00CE2495"/>
    <w:rsid w:val="00CF55DF"/>
    <w:rsid w:val="00D42323"/>
    <w:rsid w:val="00D83787"/>
    <w:rsid w:val="00D877E6"/>
    <w:rsid w:val="00E009F0"/>
    <w:rsid w:val="00E5000A"/>
    <w:rsid w:val="00E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BA7D"/>
  <w15:chartTrackingRefBased/>
  <w15:docId w15:val="{6E9309FA-219D-4F70-B449-A4DC7C1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liuhong3521</dc:creator>
  <cp:keywords/>
  <dc:description/>
  <cp:lastModifiedBy>liuhong3521</cp:lastModifiedBy>
  <cp:revision>33</cp:revision>
  <dcterms:created xsi:type="dcterms:W3CDTF">2022-11-20T16:02:00Z</dcterms:created>
  <dcterms:modified xsi:type="dcterms:W3CDTF">2024-01-15T17:38:00Z</dcterms:modified>
</cp:coreProperties>
</file>