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F881" w14:textId="77777777" w:rsidR="00315A9B" w:rsidRPr="00A26CB2" w:rsidRDefault="00315A9B" w:rsidP="00315A9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A26CB2">
        <w:rPr>
          <w:rFonts w:ascii="Times New Roman" w:hAnsi="Times New Roman" w:cs="Times New Roman"/>
          <w:sz w:val="20"/>
          <w:szCs w:val="20"/>
          <w:lang w:val="en-US"/>
        </w:rPr>
        <w:t xml:space="preserve">Supplementary material </w:t>
      </w:r>
    </w:p>
    <w:p w14:paraId="428DF4D5" w14:textId="77777777" w:rsidR="002D1BCC" w:rsidRPr="0065661A" w:rsidRDefault="002D1BCC" w:rsidP="002D1BCC">
      <w:pPr>
        <w:pStyle w:val="Default"/>
        <w:tabs>
          <w:tab w:val="left" w:pos="1800"/>
        </w:tabs>
        <w:jc w:val="both"/>
        <w:rPr>
          <w:sz w:val="20"/>
          <w:szCs w:val="20"/>
          <w:lang w:val="en-US"/>
        </w:rPr>
      </w:pPr>
    </w:p>
    <w:p w14:paraId="7E07D6F1" w14:textId="72D8AA15" w:rsidR="00116CDD" w:rsidRPr="00116CDD" w:rsidRDefault="002B6CF2" w:rsidP="00725A97">
      <w:pPr>
        <w:pStyle w:val="Default"/>
        <w:tabs>
          <w:tab w:val="left" w:pos="1800"/>
        </w:tabs>
        <w:spacing w:line="480" w:lineRule="auto"/>
        <w:jc w:val="both"/>
        <w:rPr>
          <w:sz w:val="20"/>
          <w:szCs w:val="20"/>
          <w:lang w:val="en-US"/>
        </w:rPr>
      </w:pPr>
      <w:r w:rsidRPr="009727F1">
        <w:rPr>
          <w:b/>
          <w:sz w:val="20"/>
          <w:szCs w:val="20"/>
          <w:lang w:val="en-US"/>
        </w:rPr>
        <w:t>Table 1</w:t>
      </w:r>
      <w:r w:rsidRPr="00A26CB2">
        <w:rPr>
          <w:sz w:val="20"/>
          <w:szCs w:val="20"/>
          <w:lang w:val="en-US"/>
        </w:rPr>
        <w:t xml:space="preserve"> </w:t>
      </w:r>
      <w:r w:rsidR="00242101" w:rsidRPr="00A26CB2">
        <w:rPr>
          <w:sz w:val="20"/>
          <w:szCs w:val="20"/>
          <w:lang w:val="en-US"/>
        </w:rPr>
        <w:t xml:space="preserve">Information used to create threat factor scores </w:t>
      </w:r>
      <w:r w:rsidR="001D493E" w:rsidRPr="00A26CB2">
        <w:rPr>
          <w:sz w:val="20"/>
          <w:szCs w:val="20"/>
          <w:lang w:val="en-US"/>
        </w:rPr>
        <w:t xml:space="preserve">that may affect the survival of snakes in the Paraíba Atlantic Forest. </w:t>
      </w:r>
      <w:r w:rsidR="00A26CB2" w:rsidRPr="00A26CB2">
        <w:rPr>
          <w:sz w:val="20"/>
          <w:szCs w:val="20"/>
          <w:lang w:val="en-US"/>
        </w:rPr>
        <w:t>Abbreviations are:</w:t>
      </w:r>
      <w:r w:rsidR="00116CDD" w:rsidRPr="00116CDD">
        <w:rPr>
          <w:lang w:val="en-US"/>
        </w:rPr>
        <w:t xml:space="preserve"> </w:t>
      </w:r>
      <w:r w:rsidR="00116CDD" w:rsidRPr="00116CDD">
        <w:rPr>
          <w:sz w:val="20"/>
          <w:szCs w:val="20"/>
          <w:lang w:val="en-US"/>
        </w:rPr>
        <w:t>Distribution breadth</w:t>
      </w:r>
      <w:r w:rsidR="00116CDD" w:rsidRPr="00116CDD">
        <w:rPr>
          <w:sz w:val="20"/>
          <w:szCs w:val="20"/>
          <w:lang w:val="en-US"/>
        </w:rPr>
        <w:t>-</w:t>
      </w:r>
      <w:r w:rsidR="00116CDD" w:rsidRPr="00116CDD">
        <w:rPr>
          <w:sz w:val="20"/>
          <w:szCs w:val="20"/>
          <w:lang w:val="en-US"/>
        </w:rPr>
        <w:t>DB</w:t>
      </w:r>
      <w:r w:rsidR="00116CDD" w:rsidRPr="00A26CB2">
        <w:rPr>
          <w:sz w:val="20"/>
          <w:szCs w:val="20"/>
          <w:lang w:val="en-US"/>
        </w:rPr>
        <w:t>;</w:t>
      </w:r>
      <w:r w:rsidR="00116CDD">
        <w:rPr>
          <w:lang w:val="en-US"/>
        </w:rPr>
        <w:t xml:space="preserve"> </w:t>
      </w:r>
      <w:r w:rsidR="00116CDD" w:rsidRPr="00116CDD">
        <w:rPr>
          <w:sz w:val="20"/>
          <w:szCs w:val="20"/>
          <w:lang w:val="en-US"/>
        </w:rPr>
        <w:t>Habitat breadth</w:t>
      </w:r>
      <w:r w:rsidR="00116CDD">
        <w:rPr>
          <w:sz w:val="20"/>
          <w:szCs w:val="20"/>
          <w:lang w:val="en-US"/>
        </w:rPr>
        <w:t>-</w:t>
      </w:r>
      <w:r w:rsidR="002D1BCC" w:rsidRPr="00A26CB2">
        <w:rPr>
          <w:sz w:val="20"/>
          <w:szCs w:val="20"/>
          <w:lang w:val="en-US"/>
        </w:rPr>
        <w:t xml:space="preserve">HB (BN = Brejos Nordestinos, Fl = Closed forest, Tb = Tabuleiro, Rt = Restinga, Mg = Mangrove); </w:t>
      </w:r>
      <w:r w:rsidR="00116CDD" w:rsidRPr="00116CDD">
        <w:rPr>
          <w:sz w:val="20"/>
          <w:szCs w:val="20"/>
          <w:lang w:val="en-US"/>
        </w:rPr>
        <w:t>Endemicity</w:t>
      </w:r>
      <w:r w:rsidR="00116CDD">
        <w:rPr>
          <w:sz w:val="20"/>
          <w:szCs w:val="20"/>
          <w:lang w:val="en-US"/>
        </w:rPr>
        <w:t>-</w:t>
      </w:r>
      <w:r w:rsidR="00116CDD" w:rsidRPr="00116CDD">
        <w:rPr>
          <w:sz w:val="20"/>
          <w:szCs w:val="20"/>
          <w:lang w:val="en-US"/>
        </w:rPr>
        <w:t>E</w:t>
      </w:r>
      <w:r w:rsidR="00116CDD" w:rsidRPr="00A26CB2">
        <w:rPr>
          <w:sz w:val="20"/>
          <w:szCs w:val="20"/>
          <w:lang w:val="en-US"/>
        </w:rPr>
        <w:t>;</w:t>
      </w:r>
      <w:r w:rsidR="00116CDD">
        <w:rPr>
          <w:sz w:val="20"/>
          <w:szCs w:val="20"/>
          <w:lang w:val="en-US"/>
        </w:rPr>
        <w:t xml:space="preserve"> </w:t>
      </w:r>
      <w:r w:rsidR="00116CDD" w:rsidRPr="00116CDD">
        <w:rPr>
          <w:sz w:val="20"/>
          <w:szCs w:val="20"/>
          <w:lang w:val="en-US"/>
        </w:rPr>
        <w:t>Rarity in the Paraíba Atlantic Forest</w:t>
      </w:r>
      <w:r w:rsidR="00116CDD">
        <w:rPr>
          <w:sz w:val="20"/>
          <w:szCs w:val="20"/>
          <w:lang w:val="en-US"/>
        </w:rPr>
        <w:t>-</w:t>
      </w:r>
      <w:r w:rsidR="00116CDD" w:rsidRPr="00116CDD">
        <w:rPr>
          <w:sz w:val="20"/>
          <w:szCs w:val="20"/>
          <w:lang w:val="en-US"/>
        </w:rPr>
        <w:t>RR</w:t>
      </w:r>
      <w:r w:rsidR="00116CDD" w:rsidRPr="00A26CB2">
        <w:rPr>
          <w:sz w:val="20"/>
          <w:szCs w:val="20"/>
          <w:lang w:val="en-US"/>
        </w:rPr>
        <w:t>;</w:t>
      </w:r>
      <w:r w:rsidR="00116CDD">
        <w:rPr>
          <w:lang w:val="en-US"/>
        </w:rPr>
        <w:t xml:space="preserve"> </w:t>
      </w:r>
      <w:r w:rsidR="00116CDD" w:rsidRPr="00116CDD">
        <w:rPr>
          <w:sz w:val="20"/>
          <w:szCs w:val="20"/>
          <w:lang w:val="en-US"/>
        </w:rPr>
        <w:t>Dietary breadth</w:t>
      </w:r>
      <w:r w:rsidR="00116CDD">
        <w:rPr>
          <w:sz w:val="20"/>
          <w:szCs w:val="20"/>
          <w:lang w:val="en-US"/>
        </w:rPr>
        <w:t>-</w:t>
      </w:r>
      <w:r w:rsidR="002D1BCC" w:rsidRPr="00A26CB2">
        <w:rPr>
          <w:sz w:val="20"/>
          <w:szCs w:val="20"/>
          <w:lang w:val="en-US"/>
        </w:rPr>
        <w:t xml:space="preserve">DT (abn = amphisbaenian, amp = amphibian, ann = annelids, art = arthropods, bi = birds, cro = crocodylians, fi = fish, Mo = </w:t>
      </w:r>
      <w:r w:rsidR="00A05433" w:rsidRPr="00A73A07">
        <w:rPr>
          <w:sz w:val="20"/>
          <w:szCs w:val="20"/>
          <w:lang w:val="en-US"/>
        </w:rPr>
        <w:t>mollusks</w:t>
      </w:r>
      <w:r w:rsidR="002D1BCC" w:rsidRPr="00A26CB2">
        <w:rPr>
          <w:sz w:val="20"/>
          <w:szCs w:val="20"/>
          <w:lang w:val="en-US"/>
        </w:rPr>
        <w:t xml:space="preserve">, li = lizard, mam = mammals, sn=snake;  </w:t>
      </w:r>
      <w:r w:rsidR="00116CDD" w:rsidRPr="00116CDD">
        <w:rPr>
          <w:sz w:val="20"/>
          <w:szCs w:val="20"/>
          <w:lang w:val="en-US"/>
        </w:rPr>
        <w:t>Habitat use and activity period</w:t>
      </w:r>
      <w:r w:rsidR="00116CDD">
        <w:rPr>
          <w:sz w:val="20"/>
          <w:szCs w:val="20"/>
          <w:lang w:val="en-US"/>
        </w:rPr>
        <w:t>-</w:t>
      </w:r>
      <w:r w:rsidR="002D1BCC" w:rsidRPr="00A26CB2">
        <w:rPr>
          <w:sz w:val="20"/>
          <w:szCs w:val="20"/>
          <w:lang w:val="en-US"/>
        </w:rPr>
        <w:t xml:space="preserve">HT (Di=Diurnal, No=Nocturnal; SAB = semi-arboreal, AB = arboreal, TE = terrestrial, AQ = aquatic, CR = cryptozoic, FS=Fossorial); </w:t>
      </w:r>
    </w:p>
    <w:p w14:paraId="75ACF165" w14:textId="2F6F098D" w:rsidR="002D1BCC" w:rsidRPr="00D12CA7" w:rsidRDefault="00116CDD" w:rsidP="00725A97">
      <w:pPr>
        <w:pStyle w:val="Default"/>
        <w:tabs>
          <w:tab w:val="left" w:pos="1800"/>
        </w:tabs>
        <w:spacing w:line="480" w:lineRule="auto"/>
        <w:jc w:val="both"/>
        <w:rPr>
          <w:sz w:val="20"/>
          <w:szCs w:val="20"/>
          <w:lang w:val="en-US"/>
        </w:rPr>
      </w:pPr>
      <w:r w:rsidRPr="00116CDD">
        <w:rPr>
          <w:sz w:val="20"/>
          <w:szCs w:val="20"/>
          <w:lang w:val="en-US"/>
        </w:rPr>
        <w:t>Direct anthropogenic effects on species conservation status</w:t>
      </w:r>
      <w:r>
        <w:rPr>
          <w:sz w:val="20"/>
          <w:szCs w:val="20"/>
          <w:lang w:val="en-US"/>
        </w:rPr>
        <w:t>-</w:t>
      </w:r>
      <w:r w:rsidR="002D1BCC" w:rsidRPr="00A26CB2">
        <w:rPr>
          <w:sz w:val="20"/>
          <w:szCs w:val="20"/>
          <w:lang w:val="en-US"/>
        </w:rPr>
        <w:t xml:space="preserve">AE (A= Consumption as food, M=medicinal, MR= magic/religious, P=Pets, O= ornamental or decorative, C= conflict, Rk= road killing); </w:t>
      </w:r>
      <w:r w:rsidRPr="00116CDD">
        <w:rPr>
          <w:sz w:val="20"/>
          <w:szCs w:val="20"/>
          <w:lang w:val="en-US"/>
        </w:rPr>
        <w:t>Body size</w:t>
      </w:r>
      <w:r>
        <w:rPr>
          <w:sz w:val="20"/>
          <w:szCs w:val="20"/>
          <w:lang w:val="en-US"/>
        </w:rPr>
        <w:t>-</w:t>
      </w:r>
      <w:r w:rsidRPr="00116CDD">
        <w:rPr>
          <w:sz w:val="20"/>
          <w:szCs w:val="20"/>
          <w:lang w:val="en-US"/>
        </w:rPr>
        <w:t>BS</w:t>
      </w:r>
      <w:r w:rsidRPr="00A26CB2">
        <w:rPr>
          <w:sz w:val="20"/>
          <w:szCs w:val="20"/>
          <w:lang w:val="en-US"/>
        </w:rPr>
        <w:t>;</w:t>
      </w:r>
      <w:r w:rsidR="00D12CA7">
        <w:rPr>
          <w:sz w:val="20"/>
          <w:szCs w:val="20"/>
          <w:lang w:val="en-US"/>
        </w:rPr>
        <w:t xml:space="preserve"> </w:t>
      </w:r>
      <w:r w:rsidR="00D12CA7" w:rsidRPr="00D12CA7">
        <w:rPr>
          <w:sz w:val="20"/>
          <w:szCs w:val="20"/>
          <w:lang w:val="en-US"/>
        </w:rPr>
        <w:t>Litter size</w:t>
      </w:r>
      <w:r w:rsidR="00D12CA7">
        <w:rPr>
          <w:sz w:val="20"/>
          <w:szCs w:val="20"/>
          <w:lang w:val="en-US"/>
        </w:rPr>
        <w:t>-LS</w:t>
      </w:r>
      <w:r w:rsidR="00D12CA7" w:rsidRPr="00A26CB2">
        <w:rPr>
          <w:sz w:val="20"/>
          <w:szCs w:val="20"/>
          <w:lang w:val="en-US"/>
        </w:rPr>
        <w:t>;</w:t>
      </w:r>
      <w:r w:rsidR="00D12CA7">
        <w:rPr>
          <w:sz w:val="20"/>
          <w:szCs w:val="20"/>
          <w:lang w:val="en-US"/>
        </w:rPr>
        <w:t xml:space="preserve"> </w:t>
      </w:r>
      <w:r w:rsidRPr="00116CDD">
        <w:rPr>
          <w:sz w:val="20"/>
          <w:szCs w:val="20"/>
          <w:lang w:val="en-US"/>
        </w:rPr>
        <w:t>Reproduction mode</w:t>
      </w:r>
      <w:r>
        <w:rPr>
          <w:sz w:val="20"/>
          <w:szCs w:val="20"/>
          <w:lang w:val="en-US"/>
        </w:rPr>
        <w:t>-</w:t>
      </w:r>
      <w:r w:rsidR="002D1BCC" w:rsidRPr="00A26CB2">
        <w:rPr>
          <w:sz w:val="20"/>
          <w:szCs w:val="20"/>
          <w:lang w:val="en-US"/>
        </w:rPr>
        <w:t>RM (Vi= viviparous, Ov= oviparous)</w:t>
      </w:r>
      <w:r w:rsidR="00D12CA7" w:rsidRPr="00A26CB2">
        <w:rPr>
          <w:sz w:val="20"/>
          <w:szCs w:val="20"/>
          <w:lang w:val="en-US"/>
        </w:rPr>
        <w:t>;</w:t>
      </w:r>
      <w:r w:rsidR="00D12CA7" w:rsidRPr="00D12CA7">
        <w:rPr>
          <w:lang w:val="en-US"/>
        </w:rPr>
        <w:t xml:space="preserve"> </w:t>
      </w:r>
      <w:r w:rsidR="00D12CA7" w:rsidRPr="00D12CA7">
        <w:rPr>
          <w:sz w:val="20"/>
          <w:szCs w:val="20"/>
          <w:lang w:val="en-US"/>
        </w:rPr>
        <w:t>Frequency of reproduction</w:t>
      </w:r>
      <w:r w:rsidR="00D12CA7">
        <w:rPr>
          <w:sz w:val="20"/>
          <w:szCs w:val="20"/>
          <w:lang w:val="en-US"/>
        </w:rPr>
        <w:t>-</w:t>
      </w:r>
      <w:r w:rsidR="00D12CA7" w:rsidRPr="00D12CA7">
        <w:rPr>
          <w:sz w:val="20"/>
          <w:szCs w:val="20"/>
          <w:lang w:val="en-US"/>
        </w:rPr>
        <w:t>FR</w:t>
      </w:r>
      <w:r w:rsidR="000B16D7" w:rsidRPr="00A26CB2">
        <w:rPr>
          <w:sz w:val="20"/>
          <w:szCs w:val="20"/>
          <w:lang w:val="en-US"/>
        </w:rPr>
        <w:t>.</w:t>
      </w:r>
      <w:r w:rsidR="002B6CF2" w:rsidRPr="00A26CB2">
        <w:rPr>
          <w:sz w:val="20"/>
          <w:szCs w:val="20"/>
          <w:lang w:val="en-US"/>
        </w:rPr>
        <w:t xml:space="preserve"> The numbers in </w:t>
      </w:r>
      <w:r w:rsidR="002B6CF2" w:rsidRPr="00AA7568">
        <w:rPr>
          <w:sz w:val="20"/>
          <w:szCs w:val="20"/>
          <w:lang w:val="en-US"/>
        </w:rPr>
        <w:t>brackets</w:t>
      </w:r>
      <w:r w:rsidR="002B6CF2" w:rsidRPr="00A26CB2">
        <w:rPr>
          <w:sz w:val="20"/>
          <w:szCs w:val="20"/>
          <w:lang w:val="en-US"/>
        </w:rPr>
        <w:t xml:space="preserve"> represent the reference number from which the information was taken.</w:t>
      </w:r>
    </w:p>
    <w:p w14:paraId="06B5B571" w14:textId="77777777" w:rsidR="002D1BCC" w:rsidRPr="00A26CB2" w:rsidRDefault="002D1BCC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4286" w:type="dxa"/>
        <w:tblInd w:w="-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4"/>
        <w:gridCol w:w="758"/>
        <w:gridCol w:w="1125"/>
        <w:gridCol w:w="757"/>
        <w:gridCol w:w="460"/>
        <w:gridCol w:w="2030"/>
        <w:gridCol w:w="1083"/>
        <w:gridCol w:w="665"/>
        <w:gridCol w:w="590"/>
        <w:gridCol w:w="1947"/>
        <w:gridCol w:w="620"/>
        <w:gridCol w:w="1507"/>
      </w:tblGrid>
      <w:tr w:rsidR="008C3A3C" w:rsidRPr="00A26CB2" w14:paraId="27922675" w14:textId="77777777" w:rsidTr="002D1BCC">
        <w:trPr>
          <w:trHeight w:val="510"/>
          <w:tblHeader/>
        </w:trPr>
        <w:tc>
          <w:tcPr>
            <w:tcW w:w="2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3FE6C5F" w14:textId="77777777" w:rsidR="008C3A3C" w:rsidRPr="00A26CB2" w:rsidRDefault="008C3A3C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</w:pP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2CC" w:themeFill="accent4" w:themeFillTint="33"/>
            <w:noWrap/>
            <w:vAlign w:val="center"/>
            <w:hideMark/>
          </w:tcPr>
          <w:p w14:paraId="52903474" w14:textId="77777777" w:rsidR="008C3A3C" w:rsidRPr="00A26CB2" w:rsidRDefault="008C3A3C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Distribution</w:t>
            </w: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/>
            </w:tcBorders>
            <w:shd w:val="clear" w:color="auto" w:fill="DBDBDB" w:themeFill="accent3" w:themeFillTint="66"/>
            <w:vAlign w:val="center"/>
            <w:hideMark/>
          </w:tcPr>
          <w:p w14:paraId="01392BF9" w14:textId="77777777" w:rsidR="008C3A3C" w:rsidRPr="00A26CB2" w:rsidRDefault="008C3A3C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Ecological data</w:t>
            </w:r>
          </w:p>
        </w:tc>
        <w:tc>
          <w:tcPr>
            <w:tcW w:w="437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 w:themeColor="background1"/>
            </w:tcBorders>
            <w:shd w:val="clear" w:color="auto" w:fill="A8D08D" w:themeFill="accent6" w:themeFillTint="99"/>
            <w:vAlign w:val="center"/>
            <w:hideMark/>
          </w:tcPr>
          <w:p w14:paraId="09589D2B" w14:textId="77777777" w:rsidR="008C3A3C" w:rsidRPr="00A26CB2" w:rsidRDefault="008C3A3C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Life-history data</w:t>
            </w:r>
          </w:p>
        </w:tc>
      </w:tr>
      <w:tr w:rsidR="000374DE" w:rsidRPr="00A26CB2" w14:paraId="73CE4C13" w14:textId="77777777" w:rsidTr="002D1BCC">
        <w:trPr>
          <w:trHeight w:val="255"/>
          <w:tblHeader/>
        </w:trPr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14:paraId="2CDA1F73" w14:textId="77777777" w:rsidR="005430F9" w:rsidRPr="00A26CB2" w:rsidRDefault="00ED754E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Family/</w:t>
            </w:r>
            <w:r w:rsidR="005430F9" w:rsidRPr="00A26C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pt-BR"/>
              </w:rPr>
              <w:t>Species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6F53ECE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DB (ha)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977339F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HB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D04478E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 (km²)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83A08E6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RR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55743233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DT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65B6B5C7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HT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FFFFFF"/>
            </w:tcBorders>
            <w:shd w:val="clear" w:color="auto" w:fill="DBDBDB" w:themeFill="accent3" w:themeFillTint="66"/>
            <w:vAlign w:val="center"/>
            <w:hideMark/>
          </w:tcPr>
          <w:p w14:paraId="2D6878AC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AE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FFFFFF"/>
              <w:bottom w:val="single" w:sz="4" w:space="0" w:color="000000" w:themeColor="text1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BEA2F1C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BS (cm)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21E09BC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LS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5682C7D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RM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87FA449" w14:textId="77777777" w:rsidR="005430F9" w:rsidRPr="00A26CB2" w:rsidRDefault="005430F9" w:rsidP="00A3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FR</w:t>
            </w:r>
          </w:p>
        </w:tc>
      </w:tr>
      <w:tr w:rsidR="00643C8E" w:rsidRPr="00A26CB2" w14:paraId="249E6A11" w14:textId="77777777" w:rsidTr="002D1BCC">
        <w:trPr>
          <w:trHeight w:val="255"/>
        </w:trPr>
        <w:tc>
          <w:tcPr>
            <w:tcW w:w="27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C4960A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Boidae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60DA1F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40A41A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885E98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245DBB6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AEB884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8D8038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20C35E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97D7D8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E45288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E310C1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AA91BD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374DE" w:rsidRPr="00A26CB2" w14:paraId="279171A1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7C8E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Boa constrictor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EC3C8C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306239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7FB037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Tb, Rt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3C0BF7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47E7D9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3A4F4A2" w14:textId="48BD2C31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mam (47.3%), li</w:t>
            </w:r>
            <w:r w:rsidR="00A6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(36.8%), bi (15%)</w:t>
            </w:r>
            <w:r w:rsidR="00A6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6A49981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SAB,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45D38E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A, M, MR, P, O, C,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75D8BE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ACCF26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18-60 [39,40,12]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37C89A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BB9878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[39]</w:t>
            </w:r>
          </w:p>
        </w:tc>
      </w:tr>
      <w:tr w:rsidR="000374DE" w:rsidRPr="00A26CB2" w14:paraId="36ADB548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05AF" w14:textId="4FDFD9FE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Corallus hortulan</w:t>
            </w:r>
            <w:r w:rsidR="000A795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503B60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A6B383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E591BC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B8B942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4BFADD5" w14:textId="652C6AAE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mam (57%), bi (38.75%), li</w:t>
            </w:r>
            <w:r w:rsidR="00A6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(2.5%), amp (1.25%) [1]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687C7C0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AAFD6F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M, 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6D780B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471363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3-24 [39,40]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63A622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8D4618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[39]</w:t>
            </w:r>
          </w:p>
        </w:tc>
      </w:tr>
      <w:tr w:rsidR="000374DE" w:rsidRPr="00A26CB2" w14:paraId="5C2E6223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6B1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Epicrates assisi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DE831D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583276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FCC9D3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A2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7B8CD0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79D80C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061E47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mam (85.7%), li (14.2%)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7687E1B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55EBBE0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M, P, C,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FE6704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66D59A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7-14 [39]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C157F6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FC4CE6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[39]</w:t>
            </w:r>
          </w:p>
        </w:tc>
      </w:tr>
      <w:tr w:rsidR="00643C8E" w:rsidRPr="00A26CB2" w14:paraId="6C70D7DC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A77BF1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Colubridae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EE9CDA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A83A82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7D7DA1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6ED71F2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DD2800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F87096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A8175D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3935BE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73984B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4A5F5A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DCD6A3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374DE" w:rsidRPr="00A26CB2" w14:paraId="24B0B8A3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F3E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Chironius exoletus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539DA6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235331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77B745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62ACA7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2A59B5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645DC6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(100%) [2]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61246BC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D47896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C6F4BF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115.2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4C3611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4-12 [41,42]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6704E9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D8439F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[60]</w:t>
            </w:r>
          </w:p>
        </w:tc>
      </w:tr>
      <w:tr w:rsidR="000374DE" w:rsidRPr="00A26CB2" w14:paraId="03EA2838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FB0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Chironius flavolineatus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9558BF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449265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1E74F7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1E0155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C9FA2A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32F46F7" w14:textId="08030CF4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(100%)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[2]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77C2665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7DC238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34C578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2C77DC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3-8 [41,43]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A315F6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3252AD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[61]</w:t>
            </w:r>
          </w:p>
        </w:tc>
      </w:tr>
      <w:tr w:rsidR="000374DE" w:rsidRPr="00A26CB2" w14:paraId="43800FEF" w14:textId="77777777" w:rsidTr="002D1BCC">
        <w:trPr>
          <w:trHeight w:val="76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AE3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Dendrophidion atlantica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FC8F42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1058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B4A7DC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3C791A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A2ACDF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72D507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~ (</w:t>
            </w:r>
            <w:r w:rsidRPr="000A7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0A7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dendrophis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amp (100%) [3]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1074616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5BC9C8D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72BD0A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6F1697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668EF2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2AB5F9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~ </w:t>
            </w:r>
            <w:r w:rsidR="00B41D0B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D. dendrophis</w:t>
            </w:r>
            <w:r w:rsidR="00B41D0B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)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[3]</w:t>
            </w:r>
          </w:p>
        </w:tc>
      </w:tr>
      <w:tr w:rsidR="000374DE" w:rsidRPr="00A26CB2" w14:paraId="49108B32" w14:textId="77777777" w:rsidTr="002D1BCC">
        <w:trPr>
          <w:trHeight w:val="76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0E0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Drymarchon corais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E560F7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28389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69BE63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5DB258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33C187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38283D0" w14:textId="78149C84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(27.2%), abn (3%) li (15.1%), sn (24.2%), bi (18.2%), mam (12.1%)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[4]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0107977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B4A35A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8F817F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0BC1FB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3-15 [4]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C1A259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220A2C0" w14:textId="30D8B485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[4]</w:t>
            </w:r>
          </w:p>
        </w:tc>
      </w:tr>
      <w:tr w:rsidR="000374DE" w:rsidRPr="00A26CB2" w14:paraId="328751E9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E92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Drymoluber dichrous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2D4B3B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198353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500333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3B907B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C68D4F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CBEBC0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 (73%), amp (26%) [5]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2C40508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A5D374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51EBDD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766B90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2-6 [40,5]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AD5110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AFBA21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[62]</w:t>
            </w:r>
          </w:p>
        </w:tc>
      </w:tr>
      <w:tr w:rsidR="000374DE" w:rsidRPr="00A26CB2" w14:paraId="1D033BDA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E188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Leptophis ahaetulla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0DFFEC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213954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C3E35A4" w14:textId="77777777" w:rsidR="005430F9" w:rsidRPr="00A26CB2" w:rsidRDefault="005430F9" w:rsidP="00E64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Fl, </w:t>
            </w:r>
            <w:r w:rsidR="00E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99CBF7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D6B732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E2CACE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(92%) li (7.5%) [6]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42F1F3A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571E4B6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M, 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040800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122.1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57D11F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3-12 [8,12]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A27271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B148370" w14:textId="5F0ED3E8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[62]</w:t>
            </w:r>
          </w:p>
        </w:tc>
      </w:tr>
      <w:tr w:rsidR="000374DE" w:rsidRPr="00A26CB2" w14:paraId="74F527B3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BDDB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Palusophis bifossatus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815357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73919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0B18987" w14:textId="77777777" w:rsidR="005430F9" w:rsidRPr="00A26CB2" w:rsidRDefault="005430F9" w:rsidP="00E64D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Fl, </w:t>
            </w:r>
            <w:r w:rsidR="00E64D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5F5AB5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CBB751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E879B3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(79.5%), mam (9.7%) li (2.4%) [7]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35A7F1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1CAAE2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787363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937394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4-24 [44]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69DA1E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858E27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[63]</w:t>
            </w:r>
          </w:p>
        </w:tc>
      </w:tr>
      <w:tr w:rsidR="000374DE" w:rsidRPr="00A26CB2" w14:paraId="2A93D844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105D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Oxybelis aeneus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E4B21F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324137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363C8F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622893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5F6239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EC075A8" w14:textId="49C576C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 (93%), Amp (7.14%)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[8]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086E760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0B3267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3D76BF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205.5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A568AB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4-9 [40,8,12]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513BAF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0F74EB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[64]</w:t>
            </w:r>
          </w:p>
        </w:tc>
      </w:tr>
      <w:tr w:rsidR="000374DE" w:rsidRPr="00A26CB2" w14:paraId="682B244E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600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Spilotes sulphureus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55BC74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26240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CF9378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FD5710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A5F114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C27DAD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mam(100%) [9]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50034D7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TE/SAB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9BF7C5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210D7B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B313CD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11-15 [40,45]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AF89D8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EC073E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[5]</w:t>
            </w:r>
          </w:p>
        </w:tc>
      </w:tr>
      <w:tr w:rsidR="000374DE" w:rsidRPr="00A26CB2" w14:paraId="5B978791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B7F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Spilotes pullatus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AC9C98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345968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A45419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DF2403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196F35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703587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mam [86%], bi [14%] [10]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26663FC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TE/SAB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BA967A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C, M, MR,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CFA012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238.5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E0C0C3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5-12 [40,46]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F3C7C8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E833BB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sazonal [60,65]</w:t>
            </w:r>
          </w:p>
        </w:tc>
      </w:tr>
      <w:tr w:rsidR="000374DE" w:rsidRPr="00A26CB2" w14:paraId="4885B545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8B19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lastRenderedPageBreak/>
              <w:t>Tantilla melanocephala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D011D7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482170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ED3EF2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Tb, Rt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38AFA0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5A7656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1E98EA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 (100%)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6812C16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293A99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5DD359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25E66E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1-3 [40,8]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A9EA5D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34C7DE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</w:t>
            </w:r>
          </w:p>
        </w:tc>
      </w:tr>
      <w:tr w:rsidR="00643C8E" w:rsidRPr="00A26CB2" w14:paraId="6D7E15F6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C87E91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Dipsadidae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504F23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9CCF4E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6DD3D3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081DFB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170319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82A697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E1C88E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7BD756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A4D44E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1587DD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AE0CF5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374DE" w:rsidRPr="00A26CB2" w14:paraId="0599F931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7FC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Apostolepis longicaudata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BBB76B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1C635A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C04319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7EF280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CDE770B" w14:textId="376A8FD4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sn (100%)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[11]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2D89C22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8EB28D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089A60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35.2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BB42F8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A90B3C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C4D895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~ </w:t>
            </w:r>
            <w:r w:rsidR="0096659E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A. assimilis</w:t>
            </w:r>
            <w:r w:rsidR="0096659E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aseasonal</w:t>
            </w:r>
          </w:p>
        </w:tc>
      </w:tr>
      <w:tr w:rsidR="000374DE" w:rsidRPr="00A26CB2" w14:paraId="47F3B40F" w14:textId="77777777" w:rsidTr="002D1BCC">
        <w:trPr>
          <w:trHeight w:val="76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97D9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Apostolepis cearensis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4537A1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102731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180CBB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513AD6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EF1242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4051283" w14:textId="0E1C8233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sn (100%)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[11]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41A3E85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815D0D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7F888A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53.9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49FB81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~ (</w:t>
            </w: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A. longicaudata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E65945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9F85C2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~ </w:t>
            </w:r>
            <w:r w:rsidR="0096659E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A. assimilis</w:t>
            </w:r>
            <w:r w:rsidR="0096659E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aseasonal</w:t>
            </w:r>
          </w:p>
        </w:tc>
      </w:tr>
      <w:tr w:rsidR="000374DE" w:rsidRPr="00A26CB2" w14:paraId="3D6B87D1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7B5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Boiruna sertaneja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33B94E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249175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FCCCCD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EDA58C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98C7EA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DE43EC3" w14:textId="76BB8B42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sn[60.9%], li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[30.4%], mam [8.6%] [12,13]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2848941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366C4C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897A82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D1B0AA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4-14 [12,13]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173A53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C9724C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~ </w:t>
            </w:r>
            <w:r w:rsidR="0096659E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B. maculata</w:t>
            </w:r>
            <w:r w:rsidR="0096659E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[66]</w:t>
            </w:r>
          </w:p>
        </w:tc>
      </w:tr>
      <w:tr w:rsidR="000374DE" w:rsidRPr="00A26CB2" w14:paraId="3D53D602" w14:textId="77777777" w:rsidTr="002D1BCC">
        <w:trPr>
          <w:trHeight w:val="76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315E" w14:textId="023532AF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 xml:space="preserve">Caaeteboia </w:t>
            </w:r>
            <w:r w:rsidR="000A7957" w:rsidRPr="000A795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gaeli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CE0D82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8D278A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D6ADED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12.19%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7F34E2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C09C74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(100%) [11]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E2E762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776EEE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8B8447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41.1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026C78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~</w:t>
            </w:r>
            <w:r w:rsidR="00D67704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Echinanthera occipitalis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&lt;5 [47]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AC107B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A50EAF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~ </w:t>
            </w:r>
            <w:r w:rsidR="0096659E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E. undulata</w:t>
            </w:r>
            <w:r w:rsidR="0096659E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[67]</w:t>
            </w:r>
          </w:p>
        </w:tc>
      </w:tr>
      <w:tr w:rsidR="000374DE" w:rsidRPr="00A26CB2" w14:paraId="603D978E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EC5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Erythrolamprus almadensis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98952E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26528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43E145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C9F8F8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051BE7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B043983" w14:textId="13DA4DAD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(100%)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[2]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7C1F3A7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TE/AQ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5512EC4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200369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D3B18E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F37D5F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C17986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~ </w:t>
            </w:r>
            <w:r w:rsidR="0096659E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E. miliaris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aseasonal [36]</w:t>
            </w:r>
          </w:p>
        </w:tc>
      </w:tr>
      <w:tr w:rsidR="000374DE" w:rsidRPr="00A26CB2" w14:paraId="765BAD16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060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Erythrolamprus miliaris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AAFA2B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F02297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0FD6BB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518EDE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86C25F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(76%), fi (24%) [14]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7F852A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TE/AQ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C87FB8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7C8631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101.5 [36]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D8E8AB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1-30 [36]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06DCB5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F1E3EC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[36]</w:t>
            </w:r>
          </w:p>
        </w:tc>
      </w:tr>
      <w:tr w:rsidR="000374DE" w:rsidRPr="00A26CB2" w14:paraId="60C0BDBC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C1FC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Erythrolamprus poecilogyrus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A2CCA3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244470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356C2D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Tb, Mg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27EE0D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885883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5C80244" w14:textId="0CF2652A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(98.5%), (1.4%) [15]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150BEBC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562167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F051B9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72.3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2003E7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3-17[8,12]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E68D6B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702C80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[68]</w:t>
            </w:r>
          </w:p>
        </w:tc>
      </w:tr>
      <w:tr w:rsidR="000374DE" w:rsidRPr="00A26CB2" w14:paraId="5A18F859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BC58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Erythrolamprus taeniogaster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9161CB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111037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05893A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Tb, Rt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125ABE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D40EA9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E74F16E" w14:textId="740591F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(60%), fi</w:t>
            </w:r>
            <w:r w:rsidR="00A6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(40%) [2, 16]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675F00D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TE/AQ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2B0504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104D6F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1B872E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7-10 [16]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C1D4E0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B4751C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~ E. miliaris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aseasonal [36]</w:t>
            </w:r>
          </w:p>
        </w:tc>
      </w:tr>
      <w:tr w:rsidR="000374DE" w:rsidRPr="00A26CB2" w14:paraId="47211030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C679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Erythrolamprus viridis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01DFB7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177143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945039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7A8496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E156E3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732978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(95.8%), li (4.1%) [8,12]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AEC554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78FB3C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EF1656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DCB5D5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2-7 [8,12]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DC9568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0097D8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~ 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E. miliaris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aseasonal [36]</w:t>
            </w:r>
          </w:p>
        </w:tc>
      </w:tr>
      <w:tr w:rsidR="000374DE" w:rsidRPr="00A26CB2" w14:paraId="236D3797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6D61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Helicops angulatus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C00AD6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375060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108982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Mg, Rt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1C25E0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89CD83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41F113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fi (75.6%), amp (24%)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66E3578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AQ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AA1778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F73A40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268718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2-20 [this work,40,5]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BD8A28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0E02EB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</w:t>
            </w:r>
          </w:p>
        </w:tc>
      </w:tr>
      <w:tr w:rsidR="000374DE" w:rsidRPr="00A26CB2" w14:paraId="28C167F9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612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lastRenderedPageBreak/>
              <w:t>Hydrodynastes gigas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36E62C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123232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CD0099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Rt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40CC08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8427FE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A32066D" w14:textId="3D800724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(29.1%), fi (25%), sn</w:t>
            </w:r>
            <w:r w:rsidR="00A6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(25%), mam (20.8%)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[17]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1C2D7C4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AQ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806AE1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35104C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195.6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630A25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14-42 [40, 48]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2D0432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AAD632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[69]</w:t>
            </w:r>
          </w:p>
        </w:tc>
      </w:tr>
      <w:tr w:rsidR="000374DE" w:rsidRPr="00A26CB2" w14:paraId="5D37F477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73A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Imantodes cenchoa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B67B05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32620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3E528A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954DB0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764091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3BCA360" w14:textId="4269BA7B" w:rsidR="005430F9" w:rsidRPr="00A26CB2" w:rsidRDefault="009F2002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 (98%), amp (1.9%) [5, 18]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46D4575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5B26962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25BBDF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120.5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494B95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1-7 [40,5,49,18]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8968F5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3054BC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[60, 49]</w:t>
            </w:r>
          </w:p>
        </w:tc>
      </w:tr>
      <w:tr w:rsidR="000374DE" w:rsidRPr="00A26CB2" w14:paraId="485E6577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72C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Lygophis dilepis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401948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237592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BAB07C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B5570B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7D23B7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740A21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(100%) [8]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5597465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772465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601E73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210719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4-6 [8]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BE184D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5B1282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[12]</w:t>
            </w:r>
          </w:p>
        </w:tc>
      </w:tr>
      <w:tr w:rsidR="000374DE" w:rsidRPr="00A26CB2" w14:paraId="7340E82A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656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Oxyrhopus guibei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1A97B0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226783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DE1A33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4406A5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63CB69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235AC06" w14:textId="0492268A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mam (86.1%), li</w:t>
            </w:r>
            <w:r w:rsidR="009F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(13.8%) [19, 20]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401554F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D69926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6231B6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BDEA33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3-20 [50]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72877A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683397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[50]</w:t>
            </w:r>
          </w:p>
        </w:tc>
      </w:tr>
      <w:tr w:rsidR="000374DE" w:rsidRPr="00A26CB2" w14:paraId="405854E5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943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Oxyrhopus petolarius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F9DA65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314319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E02754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F5AD8D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B3CE60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A5075A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 (35%), mam (30%), bi (25%), amp (5%) [21]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BBD5CF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AA4EB9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3EDE01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110.8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7BB621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2-12 [13,51]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AB011D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FA8F8A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</w:t>
            </w:r>
          </w:p>
        </w:tc>
      </w:tr>
      <w:tr w:rsidR="000374DE" w:rsidRPr="00A26CB2" w14:paraId="148807DA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A57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Oxyrhopus trigeminus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180A82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602569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FBEF02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Tb, Rt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B0FCCC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830BD0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0CF6B75" w14:textId="6BE6AB5E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 (63.8%), mam (22.2%), bi (17%)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[8,12, 22]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605A6C2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7F2F4F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M, MR, C,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EABC24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E48F9E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6-9 [8,12]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0A70FA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40FFDC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</w:t>
            </w:r>
          </w:p>
        </w:tc>
      </w:tr>
      <w:tr w:rsidR="000374DE" w:rsidRPr="00A26CB2" w14:paraId="234A4AF2" w14:textId="77777777" w:rsidTr="002D1BCC">
        <w:trPr>
          <w:trHeight w:val="76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F08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Philodryas nattereri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C95415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523973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4F7D9E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36E669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D620D7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5AA5B1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 (70%), mam (19.3%), amp (3.2%), sn (3.2%), bi (3.2%) [23]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374DC7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TE/SAB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53B998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MR, C,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A7D9C0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150.5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FD74CB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4-13 [8,12]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1A6438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27A278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~ 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P. patagoniensi</w:t>
            </w: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s</w:t>
            </w:r>
            <w:r w:rsidR="00223E4C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seasonal [70]</w:t>
            </w:r>
          </w:p>
        </w:tc>
      </w:tr>
      <w:tr w:rsidR="000374DE" w:rsidRPr="00A26CB2" w14:paraId="12900A21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9D98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Philodryas olfersii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48B79C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561809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5CA5C8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Tb, Mg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F4D174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B824C5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50B882B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(52%), li (4.3%), bi (19%), mam (24%) [24]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517ACAB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TE/SAB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EBED4F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M, MR, C,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9FC304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AD561C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1-16 [8,12, 52]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714A91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EA6DD9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[71]</w:t>
            </w:r>
          </w:p>
        </w:tc>
      </w:tr>
      <w:tr w:rsidR="000374DE" w:rsidRPr="00A26CB2" w14:paraId="5147FD5B" w14:textId="77777777" w:rsidTr="002D1BCC">
        <w:trPr>
          <w:trHeight w:val="76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5BD8" w14:textId="6AEFD138" w:rsidR="005430F9" w:rsidRPr="00A26CB2" w:rsidRDefault="00105C7E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105C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Pseudablabes</w:t>
            </w:r>
            <w:r w:rsidR="005430F9"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 xml:space="preserve"> patagoniensis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28D4EB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216098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212069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Tb, Rt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892D02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3483C1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536029D" w14:textId="6DE392F0" w:rsidR="005430F9" w:rsidRPr="00A26CB2" w:rsidRDefault="00A66C35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(38.7%), li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(23%), mam (16%), bi (10.3%), sn (5.1%)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[24]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40F2D1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54155C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68449E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121.5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C14B70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3-19 [52]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1BE6EB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1AA674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[70]</w:t>
            </w:r>
          </w:p>
        </w:tc>
      </w:tr>
      <w:tr w:rsidR="000374DE" w:rsidRPr="00A26CB2" w14:paraId="796C6A6E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769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lastRenderedPageBreak/>
              <w:t>Phimophis guerini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F05FD6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200778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3D69A1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Tb, Rt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AE1C65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281A4C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29A7B13" w14:textId="11F5566E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 (92%) mam (8.3%)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[13]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1B703E2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C0D252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F5616F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81.3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4BCC40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3-7 [13]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8B7F08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393D55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~</w:t>
            </w:r>
            <w:r w:rsidR="00223E4C"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P. nigra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aseasonal [53]</w:t>
            </w:r>
          </w:p>
        </w:tc>
      </w:tr>
      <w:tr w:rsidR="000374DE" w:rsidRPr="00A26CB2" w14:paraId="259063C3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F98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Pseudoboa nigra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AE02B0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460953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14DF588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752FFB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629DC5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EF5BD0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 (86%), mam (5%), sn (2%) [21]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2462B3A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993DBC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863124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130.6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BC1BFA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3-24 [13, 53]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2E265E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26C088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aseasonal [53]</w:t>
            </w:r>
          </w:p>
        </w:tc>
      </w:tr>
      <w:tr w:rsidR="000374DE" w:rsidRPr="00A26CB2" w14:paraId="3CC3E358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EA3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Psomophis joberti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7D8E03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67862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61DE26A" w14:textId="77777777" w:rsidR="005430F9" w:rsidRPr="00A26CB2" w:rsidRDefault="001F04AE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383C6D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16FE0C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C0EEE62" w14:textId="0C016C51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(50%), li (50%)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[2, 25]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13DC198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DCBB6C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B305B6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42.4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92FF16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 [8, 54]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F4D254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D9D0B3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</w:t>
            </w:r>
          </w:p>
        </w:tc>
      </w:tr>
      <w:tr w:rsidR="000374DE" w:rsidRPr="00A26CB2" w14:paraId="179FE494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80C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Sibon nebulatus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25B56E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25999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520826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B3777A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9F5D7B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576054ED" w14:textId="65DA75DE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 (100%)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[26]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25A6E7B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F13DBE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7E7FBE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9B744E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[56]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6DB1B0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EA97FF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~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S. sanniola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seasonal [72]</w:t>
            </w:r>
          </w:p>
        </w:tc>
      </w:tr>
      <w:tr w:rsidR="000374DE" w:rsidRPr="00A26CB2" w14:paraId="18CF8EAA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0C92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Dipsas neuwiedi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B027AC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243645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092DA77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77E8BB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CC4007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5652CC84" w14:textId="08E8ACC1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 (100%)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[11]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417CC46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A86DB0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28DD6A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6701A6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4-12 [49]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5B1F6E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759BDB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[60, 49]</w:t>
            </w:r>
          </w:p>
        </w:tc>
      </w:tr>
      <w:tr w:rsidR="000374DE" w:rsidRPr="00A26CB2" w14:paraId="5DA3A278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D54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Dipsas mikani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E23674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555118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F3ED2B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8264C8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052008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4EA1036" w14:textId="61381931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 (100%)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[11]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227C95B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087C2B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345429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318747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3-10 [49]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C3902B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22A58F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[49]</w:t>
            </w:r>
          </w:p>
        </w:tc>
      </w:tr>
      <w:tr w:rsidR="000374DE" w:rsidRPr="00A26CB2" w14:paraId="0A1DA9C7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ABF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Siphlophis compressus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A7ECCF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3378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2D89370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411F77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04E7E5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E51DD1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 (96%), sn (4%) [21]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459AD2F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5F9CC00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B80768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70.1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A50280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3-12 [40,13,5]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01B9E1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E8C5EC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[73]</w:t>
            </w:r>
          </w:p>
        </w:tc>
      </w:tr>
      <w:tr w:rsidR="000374DE" w:rsidRPr="00A26CB2" w14:paraId="27981863" w14:textId="77777777" w:rsidTr="002D1BCC">
        <w:trPr>
          <w:trHeight w:val="76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FFD3" w14:textId="1E3F6E87" w:rsidR="005430F9" w:rsidRPr="00A26CB2" w:rsidRDefault="000A7957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B44F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Dibernardia affinis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A9114E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81017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ADB8DD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3DCC26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71BA34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A5449F8" w14:textId="399C8F9E" w:rsidR="005430F9" w:rsidRPr="00A26CB2" w:rsidRDefault="00A66C35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(33.3%), amp (33.3%), abn (16.6%), mam (16.6%) [27,28,29, 30]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5EA65AC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EF55A2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590B6E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37.7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BC4A35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5-7 [55]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1BC078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5793FF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[30]</w:t>
            </w:r>
          </w:p>
        </w:tc>
      </w:tr>
      <w:tr w:rsidR="000374DE" w:rsidRPr="00A26CB2" w14:paraId="3F415DCD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C5B25" w14:textId="20D4F2FF" w:rsidR="005430F9" w:rsidRPr="00A26CB2" w:rsidRDefault="000A7957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B44F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Adelphostigma occipitalis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671515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525613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44B3C1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54D405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FAAC28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4F52B87" w14:textId="463E692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 (83%), amp</w:t>
            </w:r>
            <w:r w:rsidR="00A6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(8.3%), abn (8.3%) [31, 30]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C93B14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9041B4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D98292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49.2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16F57E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78CA65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9D72F6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[30]</w:t>
            </w:r>
          </w:p>
        </w:tc>
      </w:tr>
      <w:tr w:rsidR="000374DE" w:rsidRPr="00A26CB2" w14:paraId="4F69C511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58D7" w14:textId="519694E3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Thamnodynastes hypoconia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035020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C9AA84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4372D7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3D847D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B489E2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(96%), li (4%) [34]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7BE82DF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TE/AB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538108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2DE127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55.61 [37]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C77EEE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4-13[34]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0159F5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88E8AA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[34]</w:t>
            </w:r>
          </w:p>
        </w:tc>
      </w:tr>
      <w:tr w:rsidR="000374DE" w:rsidRPr="00A26CB2" w14:paraId="613C4F31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F0F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Thamnodynastes pallidus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35D509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67769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DE9F1D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2F0CE4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B25701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649684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(100%) [12]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39329B2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TE/AB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575F5F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969C85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56.9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A369F1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3-6 [57,58]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C833E0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1F0781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~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T. hypoconia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seasonal[34]</w:t>
            </w:r>
          </w:p>
        </w:tc>
      </w:tr>
      <w:tr w:rsidR="005B5CBA" w:rsidRPr="00A26CB2" w14:paraId="13A05EE6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EB2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Xenodon merremii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1684E0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422464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985222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37B147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3CC25B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9CECDB1" w14:textId="6D23D952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amp (100%)</w:t>
            </w:r>
            <w:r w:rsidR="009F200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[8,12]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1DB5E9B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DBDBDB" w:themeFill="accent3" w:themeFillTint="66"/>
            <w:vAlign w:val="center"/>
            <w:hideMark/>
          </w:tcPr>
          <w:p w14:paraId="66D34F2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MR, Rk</w:t>
            </w:r>
          </w:p>
        </w:tc>
        <w:tc>
          <w:tcPr>
            <w:tcW w:w="50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39107F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DEBD61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4-30[12]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B81FDA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4EC2DA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seasonal [74]</w:t>
            </w:r>
          </w:p>
        </w:tc>
      </w:tr>
      <w:tr w:rsidR="000374DE" w:rsidRPr="00A26CB2" w14:paraId="66754873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615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lastRenderedPageBreak/>
              <w:t>Xenopholis undulatus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E55156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122405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A0A5D0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A9FF48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5753CE9" w14:textId="402B45AB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amp (100%)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[16,32]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4DAE63E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63B63A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F6B6D4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 [38]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774C855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[59]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4DA5976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4AD467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~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pt-BR"/>
              </w:rPr>
              <w:t>X. Scalaris</w:t>
            </w:r>
            <w:r w:rsidR="00223E4C" w:rsidRPr="00A26CB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seasonal [75]</w:t>
            </w:r>
          </w:p>
        </w:tc>
      </w:tr>
      <w:tr w:rsidR="00643C8E" w:rsidRPr="00A26CB2" w14:paraId="60CE48FF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C69625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Elapidae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1EE28B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89C425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DAA630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CA6697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72A187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4F8385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196F9B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7F5ADB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7169BC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962E7A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25DBAA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374DE" w:rsidRPr="00A26CB2" w14:paraId="753D4B9A" w14:textId="77777777" w:rsidTr="002D1BCC">
        <w:trPr>
          <w:trHeight w:val="51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3E8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Micrurus ibiboboca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7135E8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547979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D1DF01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BN, 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09102D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626D37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A8A47A8" w14:textId="571C74EE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abn (58.3%), sna (33.3%), li (8.3%) [8,12]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75EBB4F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E899B9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M, C, 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0234E2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57A9EC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9-14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C29823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F748C75" w14:textId="56E4438C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[76]</w:t>
            </w:r>
          </w:p>
        </w:tc>
      </w:tr>
      <w:tr w:rsidR="000374DE" w:rsidRPr="00A26CB2" w14:paraId="2EA62972" w14:textId="77777777" w:rsidTr="002D1BCC">
        <w:trPr>
          <w:trHeight w:val="76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50C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Micrurus potyguara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1448AEB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274384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362871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5E4EEB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AA7DF1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527518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~ (</w:t>
            </w:r>
            <w:r w:rsidRPr="00A66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M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. </w:t>
            </w:r>
            <w:r w:rsidRPr="00A66C3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t-BR"/>
              </w:rPr>
              <w:t>ibiboboca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abn (58.3%), sna (33.3%), li (8.3%) [8,12]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507044E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E10DC2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7DA12B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83.7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40CD4D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~ (</w:t>
            </w: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M. ibiboboca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9-14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B4D23B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095F78B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[76]</w:t>
            </w:r>
          </w:p>
        </w:tc>
      </w:tr>
      <w:tr w:rsidR="00643C8E" w:rsidRPr="00A26CB2" w14:paraId="77386C85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790B9A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Leptotyphlopidae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62F213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91959B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C93F0E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528D16C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9AF696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96B1BC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D14DA0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3FD6F1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C9B03A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1E79F6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6DDA9FF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374DE" w:rsidRPr="00A26CB2" w14:paraId="63CB10F3" w14:textId="77777777" w:rsidTr="002D1BCC">
        <w:trPr>
          <w:trHeight w:val="10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32C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Epictia borapeliotes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1B033D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108512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FC1802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Rt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D5DD86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443631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83C9536" w14:textId="79BEB70F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 (100%)</w:t>
            </w:r>
            <w:r w:rsidR="00963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[73]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5735132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A2BC30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BE524C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0BFD1B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~ (</w:t>
            </w: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Leptotyphlos koppesi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~10-15 [47]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9DD059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F2D315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~ </w:t>
            </w:r>
            <w:r w:rsidR="00B41D0B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Liotyphlops beui</w:t>
            </w:r>
            <w:r w:rsidR="00B41D0B"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)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[77]</w:t>
            </w:r>
          </w:p>
        </w:tc>
      </w:tr>
      <w:tr w:rsidR="00643C8E" w:rsidRPr="00A26CB2" w14:paraId="46F108D6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056308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Typhlopidae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590038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0E542F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7647DB6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DB9033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DBDECF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A3977B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9B3284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391C586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F78148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0CB83FD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37692F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374DE" w:rsidRPr="00A26CB2" w14:paraId="4591557B" w14:textId="77777777" w:rsidTr="002D1BCC">
        <w:trPr>
          <w:trHeight w:val="10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E44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Amerotyphlops arenensis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5FECFF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B7CEB7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BN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262A2B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D0999A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4578A14" w14:textId="13551A6C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~ (</w:t>
            </w: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A.  brongersmianus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art (100%) [33]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5D59245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3FD3056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D8403D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C92F48A" w14:textId="77777777" w:rsidR="005430F9" w:rsidRPr="00A26CB2" w:rsidRDefault="00A66665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7-8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CBC31E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AD2D710" w14:textId="050E7AF6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~</w:t>
            </w:r>
            <w:r w:rsidR="00D42BE0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A. brongersmianus</w:t>
            </w:r>
            <w:r w:rsidR="00B41D0B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seasonal [</w:t>
            </w:r>
            <w:r w:rsidR="008E6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</w:tr>
      <w:tr w:rsidR="000374DE" w:rsidRPr="00A26CB2" w14:paraId="6A7CE52C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334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Amerotyphlops brongersmianus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1807A8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108334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8E9DAD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E7E75A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4745CF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F1E31EF" w14:textId="6354E551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 [33]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446E9A5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2246AB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A1E467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38.3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6682439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4-5 [33]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2E678AB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54245CE" w14:textId="4CCBEC29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</w:t>
            </w:r>
            <w:r w:rsidR="008E6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</w:tr>
      <w:tr w:rsidR="000374DE" w:rsidRPr="00A26CB2" w14:paraId="1F155FC4" w14:textId="77777777" w:rsidTr="002D1BCC">
        <w:trPr>
          <w:trHeight w:val="10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B40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Amerotyphlops paucisquamus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2B86C9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36951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82A4E6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Fl, Tb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A0E505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22DB7E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0EF51AF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~ (</w:t>
            </w: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A.  brongersmianus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 art (100%) [33]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6C1968B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5D2807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 effect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797C66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19.8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34A411F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1552572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2E6108B" w14:textId="69182BF5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~</w:t>
            </w:r>
            <w:r w:rsidR="006F26EC"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6F26E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(</w:t>
            </w:r>
            <w:r w:rsidRPr="00A26CB2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pt-BR"/>
              </w:rPr>
              <w:t>A. brongersmianus</w:t>
            </w:r>
            <w:r w:rsidR="006F26EC" w:rsidRPr="00A26CB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)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seasonal [</w:t>
            </w:r>
            <w:r w:rsidR="008E6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</w:tr>
      <w:tr w:rsidR="004B61E7" w:rsidRPr="00A26CB2" w14:paraId="58B32068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207AFA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Viperidae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4BEB790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38E108E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1C1DCE5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noWrap/>
            <w:vAlign w:val="center"/>
            <w:hideMark/>
          </w:tcPr>
          <w:p w14:paraId="3E8270C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2D2DFFA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8B47BD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1EFF8B0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4C8432B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0699E39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58BD7E5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  <w:hideMark/>
          </w:tcPr>
          <w:p w14:paraId="78A47897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0374DE" w:rsidRPr="00A26CB2" w14:paraId="687ABADF" w14:textId="77777777" w:rsidTr="002D1BCC">
        <w:trPr>
          <w:trHeight w:val="52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10D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Bothrops leucurus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7065165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506520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117D21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Fl, Tb, Mg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9E484C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0EC6322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647E47DF" w14:textId="42E36FFC" w:rsidR="005430F9" w:rsidRPr="00A26CB2" w:rsidRDefault="00A66C35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(33%), li</w:t>
            </w:r>
            <w:r w:rsidR="009F20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(24%), sn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5430F9"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(9%), bi(2%), mam (18%)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5B982A13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7793029A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5DD7B6C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169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78B81E7" w14:textId="77777777" w:rsidR="005430F9" w:rsidRPr="00A26CB2" w:rsidRDefault="00A66665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6-22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7E0348B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F089CF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</w:t>
            </w:r>
          </w:p>
        </w:tc>
      </w:tr>
      <w:tr w:rsidR="000374DE" w:rsidRPr="00A26CB2" w14:paraId="3DFAC338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E29D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t-BR"/>
              </w:rPr>
              <w:t>Crotalus durissus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44858690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46449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18820DF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Rt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E61EDB1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3DE8819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BC0FD24" w14:textId="01F172E3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mam (100%)</w:t>
            </w:r>
            <w:r w:rsidR="00A66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[12, 2, 25]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55BBFBC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27B7203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M, MR, O, C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375BC1C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130.5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562613C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21-31 [12]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DD0EE3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Vi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234F8DAC" w14:textId="351C272F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seasonal [7</w:t>
            </w:r>
            <w:r w:rsidR="00C06E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A26C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]</w:t>
            </w:r>
          </w:p>
        </w:tc>
      </w:tr>
      <w:tr w:rsidR="000374DE" w:rsidRPr="00A26CB2" w14:paraId="054A296E" w14:textId="77777777" w:rsidTr="002D1BCC">
        <w:trPr>
          <w:trHeight w:val="255"/>
        </w:trPr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01CF9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t-BR"/>
              </w:rPr>
              <w:t>Lachesis muta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6304704B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26003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3C54E668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Fl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2017F29C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&lt;10%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2CC" w:themeFill="accent4" w:themeFillTint="33"/>
            <w:noWrap/>
            <w:vAlign w:val="center"/>
            <w:hideMark/>
          </w:tcPr>
          <w:p w14:paraId="51C3017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411B43C9" w14:textId="2481AA2B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mam (100%)</w:t>
            </w:r>
            <w:r w:rsidR="0096325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[16, 5]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noWrap/>
            <w:vAlign w:val="center"/>
            <w:hideMark/>
          </w:tcPr>
          <w:p w14:paraId="4E0459E6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No, TE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center"/>
            <w:hideMark/>
          </w:tcPr>
          <w:p w14:paraId="17F9AB4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A, M, C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602C19F5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202.5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16ECA61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1-14 [5, 35]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noWrap/>
            <w:vAlign w:val="center"/>
            <w:hideMark/>
          </w:tcPr>
          <w:p w14:paraId="0FABC0C2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Ov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8D08D" w:themeFill="accent6" w:themeFillTint="99"/>
            <w:vAlign w:val="center"/>
            <w:hideMark/>
          </w:tcPr>
          <w:p w14:paraId="4B0E7924" w14:textId="77777777" w:rsidR="005430F9" w:rsidRPr="00A26CB2" w:rsidRDefault="005430F9" w:rsidP="002F4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26CB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seasonal [35]</w:t>
            </w:r>
          </w:p>
        </w:tc>
      </w:tr>
    </w:tbl>
    <w:p w14:paraId="09242227" w14:textId="77777777" w:rsidR="00D155C5" w:rsidRPr="00A26CB2" w:rsidRDefault="00D155C5">
      <w:pPr>
        <w:rPr>
          <w:rFonts w:ascii="Times New Roman" w:hAnsi="Times New Roman" w:cs="Times New Roman"/>
          <w:sz w:val="20"/>
          <w:szCs w:val="20"/>
        </w:rPr>
      </w:pPr>
    </w:p>
    <w:p w14:paraId="4A3EE6B1" w14:textId="77777777" w:rsidR="00C55DF1" w:rsidRPr="00A26CB2" w:rsidRDefault="00C55DF1">
      <w:pPr>
        <w:rPr>
          <w:rFonts w:ascii="Times New Roman" w:hAnsi="Times New Roman" w:cs="Times New Roman"/>
          <w:sz w:val="20"/>
          <w:szCs w:val="20"/>
        </w:rPr>
      </w:pPr>
    </w:p>
    <w:p w14:paraId="6A24FACD" w14:textId="77777777" w:rsidR="00C55DF1" w:rsidRPr="00D02D1B" w:rsidRDefault="000B16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>Referenc</w:t>
      </w:r>
      <w:r w:rsidR="00A63896" w:rsidRPr="00D02D1B">
        <w:rPr>
          <w:rFonts w:ascii="Times New Roman" w:hAnsi="Times New Roman" w:cs="Times New Roman"/>
          <w:sz w:val="24"/>
          <w:szCs w:val="24"/>
          <w:lang w:val="en-US"/>
        </w:rPr>
        <w:t>es</w:t>
      </w:r>
    </w:p>
    <w:p w14:paraId="67F8C83F" w14:textId="6AF1C384" w:rsidR="00CC01FE" w:rsidRPr="00D02D1B" w:rsidRDefault="00CC01FE" w:rsidP="00CC01F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1. Pizzatto, L., Marques, O. A. V., and Facure, K. (2009). Food habits of Brazilian boid snakes: Overview and new data, with special reference to </w:t>
      </w:r>
      <w:r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Corallus hortulanus</w:t>
      </w:r>
      <w:r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Amphib. Reptil.</w:t>
      </w:r>
      <w:r w:rsidRPr="00D02D1B">
        <w:rPr>
          <w:rFonts w:ascii="Times New Roman" w:hAnsi="Times New Roman" w:cs="Times New Roman"/>
          <w:noProof/>
          <w:sz w:val="24"/>
          <w:szCs w:val="24"/>
        </w:rPr>
        <w:t xml:space="preserve"> 30, 533–544. doi: 10.1163/156853809789647121.</w:t>
      </w:r>
    </w:p>
    <w:p w14:paraId="3F8A3977" w14:textId="77777777" w:rsidR="00CC01FE" w:rsidRPr="00D02D1B" w:rsidRDefault="00CC01FE" w:rsidP="00CC01F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2. </w:t>
      </w:r>
      <w:r w:rsidRPr="00D02D1B">
        <w:rPr>
          <w:rFonts w:ascii="Times New Roman" w:hAnsi="Times New Roman" w:cs="Times New Roman"/>
          <w:noProof/>
          <w:sz w:val="24"/>
          <w:szCs w:val="24"/>
        </w:rPr>
        <w:t xml:space="preserve">Rodrigues, G. M., Maschio, G. F., and Prudente, A. L. C. (2016). </w:t>
      </w:r>
      <w:r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Snake assemblages of Marajó Island, Pará state, Brazil. </w:t>
      </w:r>
      <w:r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Zoologia</w:t>
      </w:r>
      <w:r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33, 1–13. doi: 10.1590/S1984-4689zool-20150020.</w:t>
      </w:r>
    </w:p>
    <w:p w14:paraId="63C1B9AD" w14:textId="77777777" w:rsidR="00CC01FE" w:rsidRPr="00D02D1B" w:rsidRDefault="00CC01FE" w:rsidP="00CC01F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noProof/>
          <w:sz w:val="24"/>
          <w:szCs w:val="24"/>
        </w:rPr>
        <w:t xml:space="preserve">3. Prudente, A. L. C., Maschio, G. F., Yamashina, C. E., and Santos-Costa, M. C. (2007). </w:t>
      </w:r>
      <w:r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Morphology, Reproductive Biology and Diet of </w:t>
      </w:r>
      <w:r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Dendrophidion Dendrophis</w:t>
      </w:r>
      <w:r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(Schlegel, 1837) (Serpentes, Colubridae) in Brazilian Amazon. </w:t>
      </w:r>
      <w:r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South Am. J. Herpetol.</w:t>
      </w:r>
      <w:r w:rsidRPr="00D02D1B">
        <w:rPr>
          <w:rFonts w:ascii="Times New Roman" w:hAnsi="Times New Roman" w:cs="Times New Roman"/>
          <w:noProof/>
          <w:sz w:val="24"/>
          <w:szCs w:val="24"/>
        </w:rPr>
        <w:t xml:space="preserve"> 2, 53–58. doi: 10.2994/1808-9798(2007)2[53:mrbado]2.0.co;2.</w:t>
      </w:r>
    </w:p>
    <w:p w14:paraId="1325D5FF" w14:textId="6EEAD610" w:rsidR="00BA253D" w:rsidRPr="00D02D1B" w:rsidRDefault="00CC01FE" w:rsidP="00BA253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noProof/>
          <w:sz w:val="24"/>
          <w:szCs w:val="24"/>
        </w:rPr>
        <w:t>4.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 Prudente, A. L. da C., Menks, A. C., da Silva, F. M., and Maschio, G. F. (2014). 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Diet and reproduction of the western indigo snake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Drymarchon corais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(serpentes: Colubridae) from the Brazilian Amazon.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Herpetol. Notes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7, 99–108.</w:t>
      </w:r>
    </w:p>
    <w:p w14:paraId="4589C498" w14:textId="2D8F5634" w:rsidR="00CC01FE" w:rsidRPr="00D02D1B" w:rsidRDefault="00CC01FE" w:rsidP="00CC01F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5A47496" w14:textId="19FD0F2C" w:rsidR="00CC01FE" w:rsidRPr="00D02D1B" w:rsidRDefault="00CC01FE" w:rsidP="00CC01FE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EE88A42" w14:textId="77777777" w:rsidR="00BA253D" w:rsidRPr="00D02D1B" w:rsidRDefault="001A4A29" w:rsidP="00BA253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BA253D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Martins, M., and Oliveira, M. E. (1998). 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Natural history of snakes in forests of the Manaus region, Central Amazonia, Brazil.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Herpetol. Nat. Hist.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6, 78–150.</w:t>
      </w:r>
    </w:p>
    <w:p w14:paraId="345263DE" w14:textId="6633C710" w:rsidR="00C55DF1" w:rsidRPr="00D02D1B" w:rsidRDefault="001A4A29" w:rsidP="00C55DF1">
      <w:pPr>
        <w:rPr>
          <w:rFonts w:ascii="Times New Roman" w:hAnsi="Times New Roman" w:cs="Times New Roman"/>
          <w:sz w:val="24"/>
          <w:szCs w:val="24"/>
        </w:rPr>
      </w:pP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BA253D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Albuquerque, N. R., Galatti, U., and Di-Bernardo, M. (2007). 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>Diet and feeding behaviour of the Neotropical parrot snake (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Leptophis ahaetulla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) in northern Brazil.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J. Nat. Hist.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 41, 1237–1243. doi: 10.1080/00222930701400954</w:t>
      </w:r>
    </w:p>
    <w:p w14:paraId="57CDFA5D" w14:textId="23BA769A" w:rsidR="00C55DF1" w:rsidRPr="00D02D1B" w:rsidRDefault="001C6630" w:rsidP="00D02D1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7. 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Leite, P. T., Nunes, S. F., and Cechin, S. Z. (2007). Dieta e uso de habitat da jararaca-do-brejo,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Mastigodryas bifossatus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 Raddi (Serpentes, Colubridae) em domínio subtropical do Brasil.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Rev. Bras. Zool.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 24, 729–734. doi: 10.1590/S0101-81752007000300025.</w:t>
      </w:r>
    </w:p>
    <w:p w14:paraId="140A9CE7" w14:textId="2141407B" w:rsidR="00C55DF1" w:rsidRPr="00D02D1B" w:rsidRDefault="00721453" w:rsidP="00575EE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8. 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Mesquita, P. C. M. D., Passos, D. C., Borges-Nojosa, D. M., and Cechin, S. Z. (2013). Ecologia e história natural das serpentes de uma área de Caatinga no nordeste Brasileiro.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Pap. Avulsos Zool.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 53, 99–113. doi: 10.1590/S0031-10492013000800001.</w:t>
      </w:r>
    </w:p>
    <w:p w14:paraId="2C152FA9" w14:textId="77777777" w:rsidR="00BA253D" w:rsidRPr="00116CDD" w:rsidRDefault="00C55DF1" w:rsidP="00BA253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9. 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Rufino, N., and Bernardi, J. A. R. (1999). Natural History Notes.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Pseustes sulphureus sulphureus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BA253D" w:rsidRPr="00116CDD">
        <w:rPr>
          <w:rFonts w:ascii="Times New Roman" w:hAnsi="Times New Roman" w:cs="Times New Roman"/>
          <w:noProof/>
          <w:sz w:val="24"/>
          <w:szCs w:val="24"/>
        </w:rPr>
        <w:t xml:space="preserve">Diet. </w:t>
      </w:r>
      <w:r w:rsidR="00BA253D" w:rsidRPr="00116CDD">
        <w:rPr>
          <w:rFonts w:ascii="Times New Roman" w:hAnsi="Times New Roman" w:cs="Times New Roman"/>
          <w:i/>
          <w:iCs/>
          <w:noProof/>
          <w:sz w:val="24"/>
          <w:szCs w:val="24"/>
        </w:rPr>
        <w:t>Herpetol. Rev.</w:t>
      </w:r>
      <w:r w:rsidR="00BA253D" w:rsidRPr="00116CDD">
        <w:rPr>
          <w:rFonts w:ascii="Times New Roman" w:hAnsi="Times New Roman" w:cs="Times New Roman"/>
          <w:noProof/>
          <w:sz w:val="24"/>
          <w:szCs w:val="24"/>
        </w:rPr>
        <w:t xml:space="preserve"> 30, 103–104.</w:t>
      </w:r>
    </w:p>
    <w:p w14:paraId="2AFE8A23" w14:textId="77777777" w:rsidR="00BA253D" w:rsidRPr="00D02D1B" w:rsidRDefault="00506C8F" w:rsidP="00BA253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10. 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Marques, O. A. V., Muniz-Da-Silva, D. F., Barbo, F. E., Cardoso, S. R. T., Maia, D. C., and Almeida-Santos, S. M. (2014). 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Ecology of the Colubrid Snake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Spilotes pullatus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from the Atlantic Forest of Southeastern Brazil.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Herpetologica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 70, 407–416. doi: 10.1655/herpetologica-d-14-00012.</w:t>
      </w:r>
    </w:p>
    <w:p w14:paraId="71C1425F" w14:textId="77777777" w:rsidR="00BA253D" w:rsidRPr="00D02D1B" w:rsidRDefault="00361A64" w:rsidP="00BA253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11. 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Marques, O. A. V., Eterovic, A., and Sazima, I. (2019).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Serpentes da Mata Atlântica - guia ilustrado para as florestas costeiras do Barsil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>Cotia: Ponto A.</w:t>
      </w:r>
    </w:p>
    <w:p w14:paraId="4EE63EAF" w14:textId="77777777" w:rsidR="00BA253D" w:rsidRPr="00D02D1B" w:rsidRDefault="004F6252" w:rsidP="00BA253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Vitt, L. J., and Vangilder, L. D. (1983). Ecology of a Snake Community in Northeastern Brazil.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Amphibia-Reptilia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 4, 273–296.</w:t>
      </w:r>
    </w:p>
    <w:p w14:paraId="4791AD31" w14:textId="4FE5BBCA" w:rsidR="00C55DF1" w:rsidRPr="00116CDD" w:rsidRDefault="000C3F59" w:rsidP="00BA253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13. 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Gaiarsa, M. P., Alencar, L. R. V., and Martins, M. (2013). 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Natural History of Pseudoboine Snakes. </w:t>
      </w:r>
      <w:r w:rsidR="00BA253D" w:rsidRPr="00116CDD">
        <w:rPr>
          <w:rFonts w:ascii="Times New Roman" w:hAnsi="Times New Roman" w:cs="Times New Roman"/>
          <w:i/>
          <w:iCs/>
          <w:noProof/>
          <w:sz w:val="24"/>
          <w:szCs w:val="24"/>
        </w:rPr>
        <w:t>Pap. Avulsos Zool.</w:t>
      </w:r>
      <w:r w:rsidR="00BA253D" w:rsidRPr="00116CDD">
        <w:rPr>
          <w:rFonts w:ascii="Times New Roman" w:hAnsi="Times New Roman" w:cs="Times New Roman"/>
          <w:noProof/>
          <w:sz w:val="24"/>
          <w:szCs w:val="24"/>
        </w:rPr>
        <w:t xml:space="preserve"> 53. doi: 10.1590/S0031-10492013001900001.</w:t>
      </w:r>
    </w:p>
    <w:p w14:paraId="6D02D73F" w14:textId="77777777" w:rsidR="00BA253D" w:rsidRPr="00D02D1B" w:rsidRDefault="00E770DD" w:rsidP="00BA253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14. 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Pizzatto, L. (2003). Reprodução de </w:t>
      </w:r>
      <w:r w:rsidR="00BA253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Liophis miliaris</w:t>
      </w:r>
      <w:r w:rsidR="00BA253D" w:rsidRPr="00D02D1B">
        <w:rPr>
          <w:rFonts w:ascii="Times New Roman" w:hAnsi="Times New Roman" w:cs="Times New Roman"/>
          <w:noProof/>
          <w:sz w:val="24"/>
          <w:szCs w:val="24"/>
        </w:rPr>
        <w:t xml:space="preserve"> (Serpentes: Colubridae) no Brasil: influência histórica e variações geográficas.</w:t>
      </w:r>
    </w:p>
    <w:p w14:paraId="3AAE1355" w14:textId="246DB51F" w:rsidR="00C55DF1" w:rsidRPr="00D02D1B" w:rsidRDefault="001C56DA" w:rsidP="00C55DF1">
      <w:pPr>
        <w:jc w:val="both"/>
        <w:rPr>
          <w:rFonts w:ascii="Times New Roman" w:hAnsi="Times New Roman" w:cs="Times New Roman"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 </w:t>
      </w:r>
      <w:r w:rsidR="00E770DD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15. </w:t>
      </w:r>
      <w:r w:rsidR="00E268F4" w:rsidRPr="00D02D1B">
        <w:rPr>
          <w:rFonts w:ascii="Times New Roman" w:hAnsi="Times New Roman" w:cs="Times New Roman"/>
          <w:sz w:val="24"/>
          <w:szCs w:val="24"/>
          <w:lang w:val="en-US"/>
        </w:rPr>
        <w:t>Prieto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268F4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Y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70DD" w:rsidRPr="00D02D1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770DD" w:rsidRPr="00D02D1B">
        <w:rPr>
          <w:rFonts w:ascii="Times New Roman" w:hAnsi="Times New Roman" w:cs="Times New Roman"/>
          <w:sz w:val="24"/>
          <w:szCs w:val="24"/>
          <w:lang w:val="en-US"/>
        </w:rPr>
        <w:t>Giraudo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770DD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70DD" w:rsidRPr="00D02D1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A253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>and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70DD" w:rsidRPr="00D02D1B">
        <w:rPr>
          <w:rFonts w:ascii="Times New Roman" w:hAnsi="Times New Roman" w:cs="Times New Roman"/>
          <w:sz w:val="24"/>
          <w:szCs w:val="24"/>
          <w:lang w:val="en-US"/>
        </w:rPr>
        <w:t>López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770DD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770DD" w:rsidRPr="00D02D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385E" w:rsidRPr="00D02D1B">
        <w:rPr>
          <w:rFonts w:ascii="Times New Roman" w:hAnsi="Times New Roman" w:cs="Times New Roman"/>
          <w:sz w:val="24"/>
          <w:szCs w:val="24"/>
          <w:lang w:val="en-US"/>
        </w:rPr>
        <w:t>(2012)</w:t>
      </w:r>
      <w:r w:rsidR="00BA253D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E385E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Diet and sexual dimorphism of </w:t>
      </w:r>
      <w:r w:rsidR="00C55DF1" w:rsidRPr="00D02D1B">
        <w:rPr>
          <w:rFonts w:ascii="Times New Roman" w:hAnsi="Times New Roman" w:cs="Times New Roman"/>
          <w:i/>
          <w:sz w:val="24"/>
          <w:szCs w:val="24"/>
          <w:lang w:val="en-US"/>
        </w:rPr>
        <w:t>Liophis poecilogyrus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(Serpentes, Dipsadidae) from the wetland regions of Northeast Argentina. </w:t>
      </w:r>
      <w:r w:rsidR="00D809DF" w:rsidRPr="00D02D1B">
        <w:rPr>
          <w:rFonts w:ascii="Times New Roman" w:hAnsi="Times New Roman" w:cs="Times New Roman"/>
          <w:i/>
          <w:iCs/>
          <w:sz w:val="24"/>
          <w:szCs w:val="24"/>
        </w:rPr>
        <w:t>J Herpetol</w:t>
      </w:r>
      <w:r w:rsidR="00D809DF" w:rsidRPr="00D02D1B">
        <w:rPr>
          <w:rFonts w:ascii="Times New Roman" w:hAnsi="Times New Roman" w:cs="Times New Roman"/>
          <w:sz w:val="24"/>
          <w:szCs w:val="24"/>
        </w:rPr>
        <w:t xml:space="preserve"> </w:t>
      </w:r>
      <w:r w:rsidR="00E24E5E" w:rsidRPr="00D02D1B">
        <w:rPr>
          <w:rFonts w:ascii="Times New Roman" w:hAnsi="Times New Roman" w:cs="Times New Roman"/>
          <w:sz w:val="24"/>
          <w:szCs w:val="24"/>
        </w:rPr>
        <w:t>46</w:t>
      </w:r>
      <w:r w:rsidR="00BA253D" w:rsidRPr="00D02D1B">
        <w:rPr>
          <w:rFonts w:ascii="Times New Roman" w:hAnsi="Times New Roman" w:cs="Times New Roman"/>
          <w:sz w:val="24"/>
          <w:szCs w:val="24"/>
        </w:rPr>
        <w:t>,</w:t>
      </w:r>
      <w:r w:rsidR="00E24E5E" w:rsidRPr="00D02D1B">
        <w:rPr>
          <w:rFonts w:ascii="Times New Roman" w:hAnsi="Times New Roman" w:cs="Times New Roman"/>
          <w:sz w:val="24"/>
          <w:szCs w:val="24"/>
        </w:rPr>
        <w:t xml:space="preserve"> </w:t>
      </w:r>
      <w:r w:rsidR="00C55DF1" w:rsidRPr="00D02D1B">
        <w:rPr>
          <w:rFonts w:ascii="Times New Roman" w:hAnsi="Times New Roman" w:cs="Times New Roman"/>
          <w:sz w:val="24"/>
          <w:szCs w:val="24"/>
        </w:rPr>
        <w:t>402</w:t>
      </w:r>
      <w:r w:rsidR="00E24E5E" w:rsidRPr="00D02D1B">
        <w:rPr>
          <w:rFonts w:ascii="Times New Roman" w:hAnsi="Times New Roman" w:cs="Times New Roman"/>
          <w:noProof/>
          <w:sz w:val="24"/>
          <w:szCs w:val="24"/>
        </w:rPr>
        <w:t>–</w:t>
      </w:r>
      <w:r w:rsidR="00C55DF1" w:rsidRPr="00D02D1B">
        <w:rPr>
          <w:rFonts w:ascii="Times New Roman" w:hAnsi="Times New Roman" w:cs="Times New Roman"/>
          <w:sz w:val="24"/>
          <w:szCs w:val="24"/>
        </w:rPr>
        <w:t>406.</w:t>
      </w:r>
      <w:r w:rsidR="00342E2B" w:rsidRPr="00D02D1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42E2B" w:rsidRPr="00D02D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https://doi.org/10.1670/10-228</w:t>
        </w:r>
      </w:hyperlink>
    </w:p>
    <w:p w14:paraId="1B12A88D" w14:textId="77777777" w:rsidR="003D1FB1" w:rsidRPr="00116CDD" w:rsidRDefault="00E770DD" w:rsidP="003D1FB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16. </w:t>
      </w:r>
      <w:r w:rsidR="003D1FB1" w:rsidRPr="00D02D1B">
        <w:rPr>
          <w:rFonts w:ascii="Times New Roman" w:hAnsi="Times New Roman" w:cs="Times New Roman"/>
          <w:noProof/>
          <w:sz w:val="24"/>
          <w:szCs w:val="24"/>
        </w:rPr>
        <w:t xml:space="preserve">Cunha, O. R., and Nascimento, F. P. (1993). Ofídios da Amazônia. As cobras da região leste do Pará. </w:t>
      </w:r>
      <w:r w:rsidR="003D1FB1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Bol. do Mus. </w:t>
      </w:r>
      <w:r w:rsidR="003D1FB1" w:rsidRPr="00116CDD">
        <w:rPr>
          <w:rFonts w:ascii="Times New Roman" w:hAnsi="Times New Roman" w:cs="Times New Roman"/>
          <w:i/>
          <w:iCs/>
          <w:noProof/>
          <w:sz w:val="24"/>
          <w:szCs w:val="24"/>
        </w:rPr>
        <w:t>Para. Emílio Goeldi</w:t>
      </w:r>
      <w:r w:rsidR="003D1FB1" w:rsidRPr="00116CDD">
        <w:rPr>
          <w:rFonts w:ascii="Times New Roman" w:hAnsi="Times New Roman" w:cs="Times New Roman"/>
          <w:noProof/>
          <w:sz w:val="24"/>
          <w:szCs w:val="24"/>
        </w:rPr>
        <w:t xml:space="preserve"> 9, 1–188.</w:t>
      </w:r>
    </w:p>
    <w:p w14:paraId="0299F6F6" w14:textId="4364AAB5" w:rsidR="00C55DF1" w:rsidRPr="00D02D1B" w:rsidRDefault="00E770DD" w:rsidP="00D02D1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16CDD">
        <w:rPr>
          <w:rFonts w:ascii="Times New Roman" w:hAnsi="Times New Roman" w:cs="Times New Roman"/>
          <w:sz w:val="24"/>
          <w:szCs w:val="24"/>
        </w:rPr>
        <w:lastRenderedPageBreak/>
        <w:t xml:space="preserve">17. </w:t>
      </w:r>
      <w:r w:rsidR="003D1FB1" w:rsidRPr="00116CDD">
        <w:rPr>
          <w:rFonts w:ascii="Times New Roman" w:hAnsi="Times New Roman" w:cs="Times New Roman"/>
          <w:noProof/>
          <w:sz w:val="24"/>
          <w:szCs w:val="24"/>
        </w:rPr>
        <w:t xml:space="preserve">López, M. S., and Giraudo, A. R. (2004). </w:t>
      </w:r>
      <w:r w:rsidR="003D1FB1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Diet of the large water snake </w:t>
      </w:r>
      <w:r w:rsidR="003D1FB1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Hydrodynastes gigas</w:t>
      </w:r>
      <w:r w:rsidR="003D1FB1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(Colubridae) from northeast Argentina. </w:t>
      </w:r>
      <w:r w:rsidR="003D1FB1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Amphibia-Reptilia</w:t>
      </w:r>
      <w:r w:rsidR="003D1FB1" w:rsidRPr="00D02D1B">
        <w:rPr>
          <w:rFonts w:ascii="Times New Roman" w:hAnsi="Times New Roman" w:cs="Times New Roman"/>
          <w:noProof/>
          <w:sz w:val="24"/>
          <w:szCs w:val="24"/>
        </w:rPr>
        <w:t xml:space="preserve"> 25, 178–184.</w:t>
      </w:r>
    </w:p>
    <w:p w14:paraId="67A3E852" w14:textId="57B05464" w:rsidR="00976A98" w:rsidRPr="00D02D1B" w:rsidRDefault="00B72EA3" w:rsidP="003F0FC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18. </w:t>
      </w:r>
      <w:r w:rsidR="003F0FCC" w:rsidRPr="00D02D1B">
        <w:rPr>
          <w:rFonts w:ascii="Times New Roman" w:hAnsi="Times New Roman" w:cs="Times New Roman"/>
          <w:noProof/>
          <w:sz w:val="24"/>
          <w:szCs w:val="24"/>
        </w:rPr>
        <w:t xml:space="preserve">Sousa, K. R. M., Prudente, A. L. C., and Maschio, G. F. (2014). </w:t>
      </w:r>
      <w:r w:rsidR="003F0FC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Reproduction and diet of </w:t>
      </w:r>
      <w:r w:rsidR="003F0FCC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Imantodes cenchoa</w:t>
      </w:r>
      <w:r w:rsidR="003F0FC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(Dipsadidae: Dipsadinae) from the Brazilian Amazon. </w:t>
      </w:r>
      <w:r w:rsidR="003F0FCC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Zoologia</w:t>
      </w:r>
      <w:r w:rsidR="003F0FCC" w:rsidRPr="00D02D1B">
        <w:rPr>
          <w:rFonts w:ascii="Times New Roman" w:hAnsi="Times New Roman" w:cs="Times New Roman"/>
          <w:noProof/>
          <w:sz w:val="24"/>
          <w:szCs w:val="24"/>
        </w:rPr>
        <w:t xml:space="preserve"> 31, 8–19. doi: 10.1590/S1984-46702014000100002.</w:t>
      </w:r>
    </w:p>
    <w:p w14:paraId="16149166" w14:textId="3FFB60BC" w:rsidR="00C55DF1" w:rsidRPr="00D02D1B" w:rsidRDefault="00B72EA3" w:rsidP="003F0FC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16CDD">
        <w:rPr>
          <w:rFonts w:ascii="Times New Roman" w:hAnsi="Times New Roman" w:cs="Times New Roman"/>
          <w:sz w:val="24"/>
          <w:szCs w:val="24"/>
        </w:rPr>
        <w:t xml:space="preserve">19. </w:t>
      </w:r>
      <w:r w:rsidR="003F0FCC" w:rsidRPr="00116CDD">
        <w:rPr>
          <w:rFonts w:ascii="Times New Roman" w:hAnsi="Times New Roman" w:cs="Times New Roman"/>
          <w:noProof/>
          <w:sz w:val="24"/>
          <w:szCs w:val="24"/>
        </w:rPr>
        <w:t xml:space="preserve">Barbo, F. E., Marques, O. A. V., and Sawaya, R. J. (2011). </w:t>
      </w:r>
      <w:r w:rsidR="003F0FC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Diversity, Natural History, and Distribution of Snakes in the Municipality of São Paulo. </w:t>
      </w:r>
      <w:r w:rsidR="003F0FCC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South Am. J. Herpetol.</w:t>
      </w:r>
      <w:r w:rsidR="003F0FC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6, 135–160. doi: 10.2994/057.006.0301.</w:t>
      </w:r>
    </w:p>
    <w:p w14:paraId="2E1AA6FC" w14:textId="2478FED6" w:rsidR="00C55DF1" w:rsidRPr="00D02D1B" w:rsidRDefault="007B4570" w:rsidP="00211EB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r w:rsidR="003F0FC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Andrade, R. O., and Silvano, R. A. M. (1996). </w:t>
      </w:r>
      <w:r w:rsidR="003F0FCC" w:rsidRPr="00D02D1B">
        <w:rPr>
          <w:rFonts w:ascii="Times New Roman" w:hAnsi="Times New Roman" w:cs="Times New Roman"/>
          <w:noProof/>
          <w:sz w:val="24"/>
          <w:szCs w:val="24"/>
        </w:rPr>
        <w:t xml:space="preserve">Comportamento alimentar e dieta da “Falsa-Coral” </w:t>
      </w:r>
      <w:r w:rsidR="003F0FCC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Oxyrhopus guibei</w:t>
      </w:r>
      <w:r w:rsidR="003F0FCC" w:rsidRPr="00D02D1B">
        <w:rPr>
          <w:rFonts w:ascii="Times New Roman" w:hAnsi="Times New Roman" w:cs="Times New Roman"/>
          <w:noProof/>
          <w:sz w:val="24"/>
          <w:szCs w:val="24"/>
        </w:rPr>
        <w:t xml:space="preserve"> Hoge &amp; Romano (SERPENTES, COLUBRIDAE). </w:t>
      </w:r>
      <w:r w:rsidR="003F0FCC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Rev. Bras. Zool.</w:t>
      </w:r>
      <w:r w:rsidR="003F0FCC" w:rsidRPr="00D02D1B">
        <w:rPr>
          <w:rFonts w:ascii="Times New Roman" w:hAnsi="Times New Roman" w:cs="Times New Roman"/>
          <w:noProof/>
          <w:sz w:val="24"/>
          <w:szCs w:val="24"/>
        </w:rPr>
        <w:t xml:space="preserve"> 13, 143–150.</w:t>
      </w:r>
    </w:p>
    <w:p w14:paraId="4F84DC79" w14:textId="31C1D9AA" w:rsidR="00CD22FE" w:rsidRPr="00D02D1B" w:rsidRDefault="0096152F" w:rsidP="00211EB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21. </w:t>
      </w:r>
      <w:r w:rsidR="00211EBC" w:rsidRPr="00D02D1B">
        <w:rPr>
          <w:rFonts w:ascii="Times New Roman" w:hAnsi="Times New Roman" w:cs="Times New Roman"/>
          <w:noProof/>
          <w:sz w:val="24"/>
          <w:szCs w:val="24"/>
        </w:rPr>
        <w:t xml:space="preserve">Alencar, L. R. V., Gaiarsa, M. P., and Martins, M. (2013). </w:t>
      </w:r>
      <w:r w:rsidR="00211EB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evolution of diet and microhabitat use in Pseudoboine snakes. </w:t>
      </w:r>
      <w:r w:rsidR="00211EBC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South Am. J. Herpetol.</w:t>
      </w:r>
      <w:r w:rsidR="00211EB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8, 60–66. doi: 10.2994/sajh-d-13-00005.1.</w:t>
      </w:r>
    </w:p>
    <w:p w14:paraId="370B0060" w14:textId="55E2B99C" w:rsidR="00C55DF1" w:rsidRPr="00D02D1B" w:rsidRDefault="0050660A" w:rsidP="00211EB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r w:rsidR="00211EBC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Alencar, L. R. V., Galdino, C. A. B., and Nascimento, L. B. (2012). </w:t>
      </w:r>
      <w:r w:rsidR="00211EB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Life History Aspects of </w:t>
      </w:r>
      <w:r w:rsidR="00211EBC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Oxyrhopus trigeminus</w:t>
      </w:r>
      <w:r w:rsidR="00211EB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(Serpentes: Dipsadidae) from Two Sites in Southeastern Brazil. </w:t>
      </w:r>
      <w:r w:rsidR="00211EBC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J. Herpetol.</w:t>
      </w:r>
      <w:r w:rsidR="00211EBC" w:rsidRPr="00D02D1B">
        <w:rPr>
          <w:rFonts w:ascii="Times New Roman" w:hAnsi="Times New Roman" w:cs="Times New Roman"/>
          <w:noProof/>
          <w:sz w:val="24"/>
          <w:szCs w:val="24"/>
        </w:rPr>
        <w:t xml:space="preserve"> 46, 9–13. doi: 10.1670/09-219.</w:t>
      </w:r>
    </w:p>
    <w:p w14:paraId="3A1203E5" w14:textId="77777777" w:rsidR="00211EBC" w:rsidRPr="00D02D1B" w:rsidRDefault="0050660A" w:rsidP="00211EB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23. </w:t>
      </w:r>
      <w:r w:rsidR="00211EBC" w:rsidRPr="00D02D1B">
        <w:rPr>
          <w:rFonts w:ascii="Times New Roman" w:hAnsi="Times New Roman" w:cs="Times New Roman"/>
          <w:noProof/>
          <w:sz w:val="24"/>
          <w:szCs w:val="24"/>
        </w:rPr>
        <w:t xml:space="preserve">Mesquita, P. C. M. D., Borges-Nojosa, D. M., Passos, D. C., and Bezerra, C. H. (2011). </w:t>
      </w:r>
      <w:r w:rsidR="00211EB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Ecology of Philodryas nattereri in the Brazilian semi-arid region. </w:t>
      </w:r>
      <w:r w:rsidR="00211EBC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Herpetol. J.</w:t>
      </w:r>
      <w:r w:rsidR="00211EB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21, 193–198.</w:t>
      </w:r>
    </w:p>
    <w:p w14:paraId="51F1D42F" w14:textId="7627AC47" w:rsidR="00C55DF1" w:rsidRPr="00D02D1B" w:rsidRDefault="0050660A" w:rsidP="003A6A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r w:rsidR="00211EB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Hartmann, P. A., and Marques, O. A. V. (2005). Diet and habitat use of two sympatric species of Philodryas (Colubridae), in south Brazil. </w:t>
      </w:r>
      <w:r w:rsidR="00211EBC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Amphibia-Reptilia</w:t>
      </w:r>
      <w:r w:rsidR="00211EB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26, 25–31. doi: 10.1163/1568538053693251.</w:t>
      </w:r>
    </w:p>
    <w:p w14:paraId="4565E518" w14:textId="5B07573A" w:rsidR="00C55DF1" w:rsidRPr="00D02D1B" w:rsidRDefault="0050660A" w:rsidP="003A6A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25. </w:t>
      </w:r>
      <w:r w:rsidR="003A6A0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Strussmann, C., and Sazima, I. (1993). The snake assemblage of the Pantanal at Poconé, Western Brazil: Faunal composition and ecological summary. </w:t>
      </w:r>
      <w:r w:rsidR="003A6A0C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Stud. Neotrop. Fauna Environ.</w:t>
      </w:r>
      <w:r w:rsidR="003A6A0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28, 157–168. doi: 10.1080/01650529309360900.</w:t>
      </w:r>
    </w:p>
    <w:p w14:paraId="71129146" w14:textId="5405E0D6" w:rsidR="00C55DF1" w:rsidRPr="00D02D1B" w:rsidRDefault="001F551C" w:rsidP="003A6A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26. </w:t>
      </w:r>
      <w:r w:rsidR="003A6A0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Duellman, W. E. . (2005). </w:t>
      </w:r>
      <w:r w:rsidR="003A6A0C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Cusco Amazonico: the lives of amphibians and reptiles in an Amazonian rainforest</w:t>
      </w:r>
      <w:r w:rsidR="003A6A0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705C162D" w14:textId="008F4B96" w:rsidR="00C55DF1" w:rsidRPr="00116CDD" w:rsidRDefault="00721B7E" w:rsidP="003A6A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r w:rsidR="003A6A0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Barbo, F. E., and Marques, O. A. V. (2003). Do aglyphous colubrid snakes prey on live amphisbaenids able to bite? </w:t>
      </w:r>
      <w:r w:rsidR="003A6A0C" w:rsidRPr="00116CDD">
        <w:rPr>
          <w:rFonts w:ascii="Times New Roman" w:hAnsi="Times New Roman" w:cs="Times New Roman"/>
          <w:i/>
          <w:iCs/>
          <w:noProof/>
          <w:sz w:val="24"/>
          <w:szCs w:val="24"/>
        </w:rPr>
        <w:t>Phyllomedusa</w:t>
      </w:r>
      <w:r w:rsidR="003A6A0C" w:rsidRPr="00116CDD">
        <w:rPr>
          <w:rFonts w:ascii="Times New Roman" w:hAnsi="Times New Roman" w:cs="Times New Roman"/>
          <w:noProof/>
          <w:sz w:val="24"/>
          <w:szCs w:val="24"/>
        </w:rPr>
        <w:t xml:space="preserve"> 2, 113–114. doi: 10.11606/issn.2316-9079.v2i2p113-114.</w:t>
      </w:r>
    </w:p>
    <w:p w14:paraId="17CB9DFB" w14:textId="7D52369C" w:rsidR="00C55DF1" w:rsidRPr="00D02D1B" w:rsidRDefault="00721B7E" w:rsidP="003A6A0C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28. </w:t>
      </w:r>
      <w:r w:rsidR="003A6A0C" w:rsidRPr="00D02D1B">
        <w:rPr>
          <w:rFonts w:ascii="Times New Roman" w:hAnsi="Times New Roman" w:cs="Times New Roman"/>
          <w:noProof/>
          <w:sz w:val="24"/>
          <w:szCs w:val="24"/>
        </w:rPr>
        <w:t xml:space="preserve">Sousa, B. M., and Cruz, C. A. G. (2000). </w:t>
      </w:r>
      <w:r w:rsidR="003A6A0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Echinanthera affinis (NCN). Diet. </w:t>
      </w:r>
      <w:r w:rsidR="003A6A0C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Herpetol. Rev.</w:t>
      </w:r>
      <w:r w:rsidR="003A6A0C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31, 178–178.</w:t>
      </w:r>
    </w:p>
    <w:p w14:paraId="797873BB" w14:textId="74591AFB" w:rsidR="00C55DF1" w:rsidRPr="00116CDD" w:rsidRDefault="00721B7E" w:rsidP="00251FF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  <w:bookmarkStart w:id="0" w:name="_Hlk146275044"/>
      <w:r w:rsidR="00251FF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Zacariotti, R. L., and Gomes, C. A. (2010). Diet of the black-headed forest racer Taeniophallus affinis Günther, 1858 in the Brazilian Atlantic </w:t>
      </w:r>
      <w:r w:rsidR="00251FF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forest. </w:t>
      </w:r>
      <w:r w:rsidR="00251FFD" w:rsidRPr="00116CDD">
        <w:rPr>
          <w:rFonts w:ascii="Times New Roman" w:hAnsi="Times New Roman" w:cs="Times New Roman"/>
          <w:i/>
          <w:iCs/>
          <w:noProof/>
          <w:sz w:val="24"/>
          <w:szCs w:val="24"/>
        </w:rPr>
        <w:t>Herpetol. Notes</w:t>
      </w:r>
      <w:r w:rsidR="00251FFD" w:rsidRPr="00116CDD">
        <w:rPr>
          <w:rFonts w:ascii="Times New Roman" w:hAnsi="Times New Roman" w:cs="Times New Roman"/>
          <w:noProof/>
          <w:sz w:val="24"/>
          <w:szCs w:val="24"/>
        </w:rPr>
        <w:t xml:space="preserve"> 3, 11–12.</w:t>
      </w:r>
    </w:p>
    <w:bookmarkEnd w:id="0"/>
    <w:p w14:paraId="1CFCCD10" w14:textId="322AF267" w:rsidR="00C55DF1" w:rsidRPr="00D02D1B" w:rsidRDefault="00721B7E" w:rsidP="00251FF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30. </w:t>
      </w:r>
      <w:r w:rsidR="00251FFD" w:rsidRPr="00D02D1B">
        <w:rPr>
          <w:rFonts w:ascii="Times New Roman" w:hAnsi="Times New Roman" w:cs="Times New Roman"/>
          <w:noProof/>
          <w:sz w:val="24"/>
          <w:szCs w:val="24"/>
        </w:rPr>
        <w:t xml:space="preserve">Gomes, C. (2012). História natural das serpentes dos gêneros </w:t>
      </w:r>
      <w:r w:rsidR="00251FF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Echinanthera </w:t>
      </w:r>
      <w:r w:rsidR="00251FFD" w:rsidRPr="00D02D1B">
        <w:rPr>
          <w:rFonts w:ascii="Times New Roman" w:hAnsi="Times New Roman" w:cs="Times New Roman"/>
          <w:noProof/>
          <w:sz w:val="24"/>
          <w:szCs w:val="24"/>
        </w:rPr>
        <w:t xml:space="preserve">e </w:t>
      </w:r>
      <w:r w:rsidR="00251FF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Taeniophallus </w:t>
      </w:r>
      <w:r w:rsidR="00251FFD" w:rsidRPr="00D02D1B">
        <w:rPr>
          <w:rFonts w:ascii="Times New Roman" w:hAnsi="Times New Roman" w:cs="Times New Roman"/>
          <w:noProof/>
          <w:sz w:val="24"/>
          <w:szCs w:val="24"/>
        </w:rPr>
        <w:t xml:space="preserve">(Echinantherini). </w:t>
      </w:r>
      <w:r w:rsidR="00251FFD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Dissertation</w:t>
      </w:r>
      <w:r w:rsidR="00251FF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>.</w:t>
      </w:r>
    </w:p>
    <w:p w14:paraId="420D0A37" w14:textId="77777777" w:rsidR="00251FFD" w:rsidRPr="00D02D1B" w:rsidRDefault="00721B7E" w:rsidP="00251FF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r w:rsidR="00251FF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Balestrin, R. L., and Di-Bernardo, M. (2005). Ophiophagy in the colubrid snake </w:t>
      </w:r>
      <w:r w:rsidR="00251FFD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Echinanthera occipitalis</w:t>
      </w:r>
      <w:r w:rsidR="00251FF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(JAN, 1863) from southern Brazil. </w:t>
      </w:r>
      <w:r w:rsidR="00251FF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Salamandra</w:t>
      </w:r>
      <w:r w:rsidR="00251FFD" w:rsidRPr="00D02D1B">
        <w:rPr>
          <w:rFonts w:ascii="Times New Roman" w:hAnsi="Times New Roman" w:cs="Times New Roman"/>
          <w:noProof/>
          <w:sz w:val="24"/>
          <w:szCs w:val="24"/>
        </w:rPr>
        <w:t xml:space="preserve"> 41, 221–222.</w:t>
      </w:r>
    </w:p>
    <w:p w14:paraId="09A0CA35" w14:textId="2159F987" w:rsidR="00C55DF1" w:rsidRPr="00116CDD" w:rsidRDefault="00721B7E" w:rsidP="00251FFD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32. </w:t>
      </w:r>
      <w:r w:rsidR="00251FFD" w:rsidRPr="00D02D1B">
        <w:rPr>
          <w:rFonts w:ascii="Times New Roman" w:hAnsi="Times New Roman" w:cs="Times New Roman"/>
          <w:noProof/>
          <w:sz w:val="24"/>
          <w:szCs w:val="24"/>
        </w:rPr>
        <w:t xml:space="preserve">Kokobum, M. N. C., and Maciel, M. N. (2010). </w:t>
      </w:r>
      <w:r w:rsidR="00251FFD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Scinax fuscovarius</w:t>
      </w:r>
      <w:r w:rsidR="00251FFD" w:rsidRPr="00D02D1B">
        <w:rPr>
          <w:rFonts w:ascii="Times New Roman" w:hAnsi="Times New Roman" w:cs="Times New Roman"/>
          <w:noProof/>
          <w:sz w:val="24"/>
          <w:szCs w:val="24"/>
        </w:rPr>
        <w:t xml:space="preserve"> NCN). </w:t>
      </w:r>
      <w:r w:rsidR="00251FF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Predation. </w:t>
      </w:r>
      <w:r w:rsidR="00251FFD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Herpetol. </w:t>
      </w:r>
      <w:r w:rsidR="00251FFD" w:rsidRPr="00116CDD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Rev.</w:t>
      </w:r>
      <w:r w:rsidR="00251FFD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41, 480–481.</w:t>
      </w:r>
    </w:p>
    <w:p w14:paraId="787A18DC" w14:textId="68ECBB30" w:rsidR="00C55DF1" w:rsidRPr="00116CDD" w:rsidRDefault="00B066AA" w:rsidP="00AF60F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33. </w:t>
      </w:r>
      <w:r w:rsidR="00251FFD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Avila, R. W., Ferreira, V. L., and Souza, V. B. (2006). </w:t>
      </w:r>
      <w:r w:rsidR="00251FF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Biology of the blindsnake </w:t>
      </w:r>
      <w:r w:rsidR="00251FFD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Typhlops brongersmianus</w:t>
      </w:r>
      <w:r w:rsidR="00251FFD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(Typhlopidae) in a semideciduous forest from Central Brazil. </w:t>
      </w:r>
      <w:r w:rsidR="00251FFD" w:rsidRPr="00116CDD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Herpetol. J.</w:t>
      </w:r>
      <w:r w:rsidR="00251FFD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16, 403–405. doi: 10.1080/714004044.</w:t>
      </w:r>
    </w:p>
    <w:p w14:paraId="2404478D" w14:textId="77777777" w:rsidR="00AF60F5" w:rsidRPr="00D02D1B" w:rsidRDefault="00045C85" w:rsidP="00AF60F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34. </w:t>
      </w:r>
      <w:r w:rsidR="00AF60F5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Bellini, G., Arzamendia, V., and Giraudo, A. R. (2013). Ecology of </w:t>
      </w:r>
      <w:r w:rsidR="00AF60F5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Thamnodynastes hypoconia</w:t>
      </w:r>
      <w:r w:rsidR="00AF60F5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in Subtropical – Temperate South America. </w:t>
      </w:r>
      <w:r w:rsidR="00AF60F5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Herpetologica</w:t>
      </w:r>
      <w:r w:rsidR="00AF60F5" w:rsidRPr="00D02D1B">
        <w:rPr>
          <w:rFonts w:ascii="Times New Roman" w:hAnsi="Times New Roman" w:cs="Times New Roman"/>
          <w:noProof/>
          <w:sz w:val="24"/>
          <w:szCs w:val="24"/>
        </w:rPr>
        <w:t xml:space="preserve"> 69, 67–79. doi: 10.2307/23352108.</w:t>
      </w:r>
    </w:p>
    <w:p w14:paraId="6FB0FE3C" w14:textId="0D49944B" w:rsidR="00C55DF1" w:rsidRPr="00D02D1B" w:rsidRDefault="00045C85" w:rsidP="00985B5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35.  </w:t>
      </w:r>
      <w:r w:rsidR="00985B53" w:rsidRPr="00D02D1B">
        <w:rPr>
          <w:rFonts w:ascii="Times New Roman" w:hAnsi="Times New Roman" w:cs="Times New Roman"/>
          <w:noProof/>
          <w:sz w:val="24"/>
          <w:szCs w:val="24"/>
        </w:rPr>
        <w:t xml:space="preserve">Alves, F. Q., Argôlo, A. J. S., and Carvalho, G. C. (2014). 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Reproductive biology of the bushmaster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Lachesis muta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(Serpentes: Viperidae) in the Brazilian Atlantic Forest.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Phyllomedusa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13, 99–109. doi: 10.11606/issn.2316-9079.v13i2p99-109.</w:t>
      </w:r>
    </w:p>
    <w:p w14:paraId="74164665" w14:textId="479BDC54" w:rsidR="00C55DF1" w:rsidRPr="00D02D1B" w:rsidRDefault="00045C85" w:rsidP="00985B5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36. 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Pizzatto, L., and Marques, O. A. V. (2006). Interpopulational variation in sexual dimorphism, reproductive output, and parasitism of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Liophis miliaris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(Colubridae) in the Atlantic forest of Brazil.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Amphibia-Reptilia</w:t>
      </w:r>
      <w:r w:rsidR="00985B53" w:rsidRPr="00D02D1B">
        <w:rPr>
          <w:rFonts w:ascii="Times New Roman" w:hAnsi="Times New Roman" w:cs="Times New Roman"/>
          <w:noProof/>
          <w:sz w:val="24"/>
          <w:szCs w:val="24"/>
        </w:rPr>
        <w:t xml:space="preserve"> 27, 37–46. doi: 10.1163/156853806776052128.</w:t>
      </w:r>
    </w:p>
    <w:p w14:paraId="0E231071" w14:textId="7765CC38" w:rsidR="00985B53" w:rsidRPr="00D02D1B" w:rsidRDefault="00045C85" w:rsidP="00985B5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16CDD">
        <w:rPr>
          <w:rFonts w:ascii="Times New Roman" w:hAnsi="Times New Roman" w:cs="Times New Roman"/>
          <w:sz w:val="24"/>
          <w:szCs w:val="24"/>
        </w:rPr>
        <w:t xml:space="preserve">37. </w:t>
      </w:r>
      <w:r w:rsidR="00985B53" w:rsidRPr="00116CDD">
        <w:rPr>
          <w:rFonts w:ascii="Times New Roman" w:hAnsi="Times New Roman" w:cs="Times New Roman"/>
          <w:noProof/>
          <w:sz w:val="24"/>
          <w:szCs w:val="24"/>
        </w:rPr>
        <w:t xml:space="preserve">Franco, F. L., Trevine, V. C., Montingelli, G. G., and Zaher, H. (2017). 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 new species of </w:t>
      </w:r>
      <w:r w:rsidR="00D02D1B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hamnodynastes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from the open areas of central and Northeastern Brazil (Serpentes: Dipsadidae: Tachymenini).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Salamandra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53, 339–350. doi: 10.5281/zenodo.2585678.</w:t>
      </w:r>
    </w:p>
    <w:p w14:paraId="70540D51" w14:textId="6C66F08D" w:rsidR="00C55DF1" w:rsidRPr="00D02D1B" w:rsidRDefault="00742EF7" w:rsidP="00C55D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>38. Guedes</w:t>
      </w:r>
      <w:r w:rsidR="00635107" w:rsidRPr="00D02D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635107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02D1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35107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54EA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(2018)</w:t>
      </w:r>
      <w:r w:rsidR="00635107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DF1" w:rsidRPr="00D02D1B">
        <w:rPr>
          <w:rFonts w:ascii="Times New Roman" w:hAnsi="Times New Roman" w:cs="Times New Roman"/>
          <w:i/>
          <w:sz w:val="24"/>
          <w:szCs w:val="24"/>
          <w:lang w:val="en-US"/>
        </w:rPr>
        <w:t>Xenopholis undulatus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(Jensen's Groundsnake) Diet</w:t>
      </w:r>
      <w:r w:rsidR="00C55DF1" w:rsidRPr="00D02D1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607632" w:rsidRPr="00D02D1B">
        <w:rPr>
          <w:rFonts w:ascii="Times New Roman" w:hAnsi="Times New Roman" w:cs="Times New Roman"/>
          <w:i/>
          <w:iCs/>
          <w:sz w:val="24"/>
          <w:szCs w:val="24"/>
          <w:lang w:val="en-US"/>
        </w:rPr>
        <w:t>Herpetol Rev</w:t>
      </w:r>
      <w:r w:rsidR="00607632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4EA" w:rsidRPr="00D02D1B">
        <w:rPr>
          <w:rFonts w:ascii="Times New Roman" w:hAnsi="Times New Roman" w:cs="Times New Roman"/>
          <w:sz w:val="24"/>
          <w:szCs w:val="24"/>
          <w:lang w:val="en-US"/>
        </w:rPr>
        <w:t>49</w:t>
      </w:r>
      <w:r w:rsidR="00635107" w:rsidRPr="00D02D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5249E" w:rsidRPr="00D02D1B">
        <w:rPr>
          <w:rFonts w:ascii="Times New Roman" w:hAnsi="Times New Roman" w:cs="Times New Roman"/>
          <w:sz w:val="24"/>
          <w:szCs w:val="24"/>
          <w:lang w:val="en-US"/>
        </w:rPr>
        <w:t>142</w:t>
      </w:r>
    </w:p>
    <w:p w14:paraId="638FDFD9" w14:textId="46DC7240" w:rsidR="00C55DF1" w:rsidRPr="00D02D1B" w:rsidRDefault="006607A9" w:rsidP="00985B5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39. 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Pizzatto, L., and Marques, O. A. V. (2007). Reproductive Ecology of Boine Snakes With Emphasis on Brazilian Species and a Comparison To Pythons.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South Am. J. Herpetol.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2, 107–122. doi: 10.2994/1808-9798(2007)2[107:reobsw]2.0.co;2.</w:t>
      </w:r>
    </w:p>
    <w:p w14:paraId="678F30C2" w14:textId="77777777" w:rsidR="00985B53" w:rsidRPr="00D02D1B" w:rsidRDefault="00742EF7" w:rsidP="00985B5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40. </w:t>
      </w:r>
      <w:r w:rsidR="00985B53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Fraga, R., Lima, A. P., Prudente, A. L. C., and Magnusson, W. E. (2013).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Guia de Cobras da região de Manaus- Amazonia Central</w:t>
      </w:r>
      <w:r w:rsidR="00985B53" w:rsidRPr="00D02D1B">
        <w:rPr>
          <w:rFonts w:ascii="Times New Roman" w:hAnsi="Times New Roman" w:cs="Times New Roman"/>
          <w:noProof/>
          <w:sz w:val="24"/>
          <w:szCs w:val="24"/>
        </w:rPr>
        <w:t xml:space="preserve">. Editopa In. 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>Manaus.</w:t>
      </w:r>
    </w:p>
    <w:p w14:paraId="7EA42D52" w14:textId="7B4E6528" w:rsidR="00C55DF1" w:rsidRPr="00D02D1B" w:rsidRDefault="00742EF7" w:rsidP="00C55DF1">
      <w:pPr>
        <w:pStyle w:val="Default"/>
        <w:rPr>
          <w:lang w:val="en-US"/>
        </w:rPr>
      </w:pPr>
      <w:r w:rsidRPr="00D02D1B">
        <w:rPr>
          <w:lang w:val="en-US"/>
        </w:rPr>
        <w:t>41. Dixon JR, Wiest Jr JA, Cei JM</w:t>
      </w:r>
      <w:r w:rsidR="001A30EC" w:rsidRPr="00D02D1B">
        <w:rPr>
          <w:lang w:val="en-US"/>
        </w:rPr>
        <w:t xml:space="preserve"> (1996)</w:t>
      </w:r>
      <w:r w:rsidR="00C55DF1" w:rsidRPr="00D02D1B">
        <w:rPr>
          <w:lang w:val="en-US"/>
        </w:rPr>
        <w:t xml:space="preserve"> Revision of the Neotropical snake genus </w:t>
      </w:r>
      <w:r w:rsidR="00C55DF1" w:rsidRPr="00D02D1B">
        <w:rPr>
          <w:i/>
          <w:iCs/>
          <w:lang w:val="en-US"/>
        </w:rPr>
        <w:t xml:space="preserve">Chironius Fitzinger </w:t>
      </w:r>
      <w:r w:rsidR="00C55DF1" w:rsidRPr="00D02D1B">
        <w:rPr>
          <w:lang w:val="en-US"/>
        </w:rPr>
        <w:t>(</w:t>
      </w:r>
      <w:r w:rsidR="001A30EC" w:rsidRPr="00D02D1B">
        <w:rPr>
          <w:lang w:val="en-US"/>
        </w:rPr>
        <w:t>Serpentes, Colubridae). Copeia 1996</w:t>
      </w:r>
      <w:r w:rsidR="00D6501B" w:rsidRPr="00D02D1B">
        <w:rPr>
          <w:lang w:val="en-US"/>
        </w:rPr>
        <w:t>: 504-506</w:t>
      </w:r>
    </w:p>
    <w:p w14:paraId="7B6B9F3E" w14:textId="77777777" w:rsidR="00C55DF1" w:rsidRPr="00D02D1B" w:rsidRDefault="00C55DF1" w:rsidP="00C55DF1">
      <w:pPr>
        <w:pStyle w:val="Default"/>
        <w:rPr>
          <w:lang w:val="en-US"/>
        </w:rPr>
      </w:pPr>
    </w:p>
    <w:p w14:paraId="6AE0426F" w14:textId="77777777" w:rsidR="00985B53" w:rsidRPr="00D02D1B" w:rsidRDefault="00C55DF1" w:rsidP="00985B5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lastRenderedPageBreak/>
        <w:t>42.</w:t>
      </w:r>
      <w:r w:rsidR="00742EF7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Goldberg, S. R. (2007). Note on Reproduction of Whipsnakes, Genus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Chironius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(Serpentes: Colubridae), from Costa Rica.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Bull. Chiccarago Herpetol. Soc.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42, 148–149.</w:t>
      </w:r>
    </w:p>
    <w:p w14:paraId="6AC9027C" w14:textId="38618E84" w:rsidR="00C55DF1" w:rsidRPr="00D02D1B" w:rsidRDefault="00C55DF1" w:rsidP="00C55D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BC227C" w14:textId="77777777" w:rsidR="00985B53" w:rsidRPr="00D02D1B" w:rsidRDefault="002919BC" w:rsidP="00985B53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43. 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Hamdan, B., and Fernandes, D. S. (2015). Taxonomic revision of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Chironius flavolineatus</w:t>
      </w:r>
      <w:r w:rsidR="00985B53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(Jan, 1863) with description of a new species (Serpentes: Colubridae). </w:t>
      </w:r>
      <w:r w:rsidR="00985B53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Zootaxa</w:t>
      </w:r>
      <w:r w:rsidR="00985B53" w:rsidRPr="00D02D1B">
        <w:rPr>
          <w:rFonts w:ascii="Times New Roman" w:hAnsi="Times New Roman" w:cs="Times New Roman"/>
          <w:noProof/>
          <w:sz w:val="24"/>
          <w:szCs w:val="24"/>
        </w:rPr>
        <w:t xml:space="preserve"> 4012, 97–119. doi: 10.11646/zootaxa.4012.1.5.</w:t>
      </w:r>
    </w:p>
    <w:p w14:paraId="3C713DB7" w14:textId="7A83A48B" w:rsidR="00C55DF1" w:rsidRPr="00D02D1B" w:rsidRDefault="00C55DF1" w:rsidP="001848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97A42" w14:textId="49AD4035" w:rsidR="00C55DF1" w:rsidRPr="00D02D1B" w:rsidRDefault="00C55DF1" w:rsidP="00BD07A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44. </w:t>
      </w:r>
      <w:r w:rsidR="00BD07A2" w:rsidRPr="00D02D1B">
        <w:rPr>
          <w:rFonts w:ascii="Times New Roman" w:hAnsi="Times New Roman" w:cs="Times New Roman"/>
          <w:noProof/>
          <w:sz w:val="24"/>
          <w:szCs w:val="24"/>
        </w:rPr>
        <w:t xml:space="preserve">Costa, H. C., Pantoja, D. L., Pontes, J. L., and Feio, R. N. (2010). 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Snakes of the municipality of viçosa, Atlantic Forest of southeastern Brazil . </w:t>
      </w:r>
      <w:r w:rsidR="00BD07A2" w:rsidRPr="00116CDD">
        <w:rPr>
          <w:rFonts w:ascii="Times New Roman" w:hAnsi="Times New Roman" w:cs="Times New Roman"/>
          <w:i/>
          <w:iCs/>
          <w:noProof/>
          <w:sz w:val="24"/>
          <w:szCs w:val="24"/>
        </w:rPr>
        <w:t>Biota Neotrop.</w:t>
      </w:r>
      <w:r w:rsidR="00BD07A2" w:rsidRPr="00116CDD">
        <w:rPr>
          <w:rFonts w:ascii="Times New Roman" w:hAnsi="Times New Roman" w:cs="Times New Roman"/>
          <w:noProof/>
          <w:sz w:val="24"/>
          <w:szCs w:val="24"/>
        </w:rPr>
        <w:t xml:space="preserve"> 10, 354–377. </w:t>
      </w:r>
      <w:hyperlink r:id="rId8" w:history="1">
        <w:r w:rsidR="00BD07A2" w:rsidRPr="00D02D1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https://doi.org/10.1590/S1676-06032010000300033</w:t>
        </w:r>
      </w:hyperlink>
    </w:p>
    <w:p w14:paraId="06B41B95" w14:textId="35676176" w:rsidR="00C55DF1" w:rsidRPr="00D02D1B" w:rsidRDefault="001312B0" w:rsidP="00BD07A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45. </w:t>
      </w:r>
      <w:r w:rsidR="00BD07A2" w:rsidRPr="00D02D1B">
        <w:rPr>
          <w:rFonts w:ascii="Times New Roman" w:hAnsi="Times New Roman" w:cs="Times New Roman"/>
          <w:noProof/>
          <w:sz w:val="24"/>
          <w:szCs w:val="24"/>
        </w:rPr>
        <w:t xml:space="preserve">Morais, M. S. R., França, R. C., Delfim, F. R., and França, F. G. R. (2018). 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Eggs and hatchling morphometry of </w:t>
      </w:r>
      <w:r w:rsidR="00BD07A2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Spilotes sulphureus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(Wagler in Spix, 1824) (Serpentes: Colubridae: Colubrinae: Colubroidea: Caenophidia) from northeastern Brazil. </w:t>
      </w:r>
      <w:r w:rsidR="00BD07A2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Herpetol. Notes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11, 441–444.</w:t>
      </w:r>
    </w:p>
    <w:p w14:paraId="1925B251" w14:textId="77777777" w:rsidR="00BD07A2" w:rsidRPr="00D02D1B" w:rsidRDefault="00C55DF1" w:rsidP="00BD07A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46. 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Hauzman, E., Costa, A. C. O. R., and Scartozonni, R. R. (2005). </w:t>
      </w:r>
      <w:r w:rsidR="00BD07A2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Spilotes pullatus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(Tiger Ratsnake). Reproduction. </w:t>
      </w:r>
      <w:r w:rsidR="00BD07A2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Herpetol. Rev.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36, 328.</w:t>
      </w:r>
    </w:p>
    <w:p w14:paraId="0C0035CF" w14:textId="2F613CDF" w:rsidR="00C55DF1" w:rsidRPr="00D02D1B" w:rsidRDefault="00FD6FE3" w:rsidP="00BD07A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47. </w:t>
      </w:r>
      <w:r w:rsidR="00BD07A2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França, F. G. R., and Araújo, A. F. B. (2006). 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Conservation Status of Snakes in Central Brazil. </w:t>
      </w:r>
      <w:r w:rsidR="00BD07A2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South Am. J. Herpetol.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1, 25–36. doi: https://doi.org/10.2994/1808-9798(2006)1[25:TCSOSI]2.0.CO;2.</w:t>
      </w:r>
    </w:p>
    <w:p w14:paraId="7F1D0283" w14:textId="6C975109" w:rsidR="00C55DF1" w:rsidRPr="00D02D1B" w:rsidRDefault="00FD6FE3" w:rsidP="00BD07A2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48. </w:t>
      </w:r>
      <w:r w:rsidR="00BD07A2" w:rsidRPr="00D02D1B">
        <w:rPr>
          <w:rFonts w:ascii="Times New Roman" w:hAnsi="Times New Roman" w:cs="Times New Roman"/>
          <w:noProof/>
          <w:sz w:val="24"/>
          <w:szCs w:val="24"/>
        </w:rPr>
        <w:t xml:space="preserve">Vogel, Z. (1958). Surucucu do Pantanal. </w:t>
      </w:r>
      <w:r w:rsidR="00BD07A2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Aquar Terrar Zeitschr</w:t>
      </w:r>
      <w:r w:rsidR="00BD07A2" w:rsidRPr="00D02D1B">
        <w:rPr>
          <w:rFonts w:ascii="Times New Roman" w:hAnsi="Times New Roman" w:cs="Times New Roman"/>
          <w:noProof/>
          <w:sz w:val="24"/>
          <w:szCs w:val="24"/>
        </w:rPr>
        <w:t xml:space="preserve"> 11, 178–181.</w:t>
      </w:r>
    </w:p>
    <w:p w14:paraId="16F66443" w14:textId="36F8C8F2" w:rsidR="00C55DF1" w:rsidRPr="00D02D1B" w:rsidRDefault="00564F62" w:rsidP="00317EB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49. </w:t>
      </w:r>
      <w:r w:rsidR="00BD07A2" w:rsidRPr="00D02D1B">
        <w:rPr>
          <w:rFonts w:ascii="Times New Roman" w:hAnsi="Times New Roman" w:cs="Times New Roman"/>
          <w:noProof/>
          <w:sz w:val="24"/>
          <w:szCs w:val="24"/>
        </w:rPr>
        <w:t xml:space="preserve">Pizzatto, L., Cantor, M., Oliveira, J. L., Marques, O. A. V., Capovilla, V., and Martins, M. (2008). 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Reproductive Ecology of </w:t>
      </w:r>
      <w:r w:rsidR="00BD07A2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Dipsadine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Snakes, with emphasis on South American species. </w:t>
      </w:r>
      <w:r w:rsidR="00BD07A2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Herpetologica</w:t>
      </w:r>
      <w:r w:rsidR="00BD07A2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64, 168–179. doi: 10.1655/07-031.1.</w:t>
      </w:r>
    </w:p>
    <w:p w14:paraId="05711DCF" w14:textId="6F716560" w:rsidR="00C55DF1" w:rsidRPr="00D02D1B" w:rsidRDefault="000E0121" w:rsidP="00317EB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50. 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Pizzatto, L., and Marques, O. A. V. (2002). Reproductive biology of the false coral snake </w:t>
      </w:r>
      <w:r w:rsidR="00317EBB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Oxyrhopus guibei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(Colubridae) from southeastern Brazil. </w:t>
      </w:r>
      <w:r w:rsidR="00317EBB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Amphib. Reptil.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23, 495–504. doi: 10.1163/15685380260462392.</w:t>
      </w:r>
    </w:p>
    <w:p w14:paraId="5F913BE7" w14:textId="2AFA152B" w:rsidR="00C55DF1" w:rsidRPr="00D02D1B" w:rsidRDefault="000E0121" w:rsidP="00317EB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51. 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Lynch, J. D. (2009). Snakes of the genus </w:t>
      </w:r>
      <w:r w:rsidR="00D02D1B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O</w:t>
      </w:r>
      <w:r w:rsidR="00317EBB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xyrhopus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(Colubridae: Squamata) in Colombia: Taxonomy and geographic variation. </w:t>
      </w:r>
      <w:r w:rsidR="00317EBB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Pap. Avulsos Zool.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49, 319–337. doi: 10.1590/s0031-10492009002500001.</w:t>
      </w:r>
    </w:p>
    <w:p w14:paraId="61B4057A" w14:textId="5406A360" w:rsidR="00C55DF1" w:rsidRPr="00D02D1B" w:rsidRDefault="002D0792" w:rsidP="00317EB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52. 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Fowler, I. R., Salomão, M. G., and Jordão, R. S. (1998). A description of the female reproductive cycle in four species from the Neotropical colubrid snake </w:t>
      </w:r>
      <w:r w:rsidR="00317EBB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Philodryas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(Colubridae, Xenodontinae). </w:t>
      </w:r>
      <w:r w:rsidR="00317EBB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The Snake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28, 71–78.</w:t>
      </w:r>
    </w:p>
    <w:p w14:paraId="3639D083" w14:textId="77777777" w:rsidR="00317EBB" w:rsidRPr="00116CDD" w:rsidRDefault="002D0792" w:rsidP="00317EB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53. 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Orofino, R. D. P., Pizzatto, L., and Marques, O. A. V. (2010). Reproductive biology and food habits of </w:t>
      </w:r>
      <w:r w:rsidR="00317EBB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Pseudoboa nigra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(Serpentes: </w:t>
      </w:r>
      <w:r w:rsidR="00317EBB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Dipsadidae) from the. </w:t>
      </w:r>
      <w:r w:rsidR="00317EBB" w:rsidRPr="00116CDD">
        <w:rPr>
          <w:rFonts w:ascii="Times New Roman" w:hAnsi="Times New Roman" w:cs="Times New Roman"/>
          <w:i/>
          <w:iCs/>
          <w:noProof/>
          <w:sz w:val="24"/>
          <w:szCs w:val="24"/>
        </w:rPr>
        <w:t>Phyllomedusa</w:t>
      </w:r>
      <w:r w:rsidR="00317EBB" w:rsidRPr="00116CDD">
        <w:rPr>
          <w:rFonts w:ascii="Times New Roman" w:hAnsi="Times New Roman" w:cs="Times New Roman"/>
          <w:noProof/>
          <w:sz w:val="24"/>
          <w:szCs w:val="24"/>
        </w:rPr>
        <w:t xml:space="preserve"> 9, 53–61. doi: 10.11606/issn.2316-9079.v9i1p53-61.</w:t>
      </w:r>
    </w:p>
    <w:p w14:paraId="6EF58C5D" w14:textId="0C89723E" w:rsidR="00C55DF1" w:rsidRPr="00D02D1B" w:rsidRDefault="002D0792" w:rsidP="00C55DF1">
      <w:pPr>
        <w:jc w:val="both"/>
        <w:rPr>
          <w:rFonts w:ascii="Times New Roman" w:hAnsi="Times New Roman" w:cs="Times New Roman"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>54. Mesquita</w:t>
      </w:r>
      <w:r w:rsidR="009F7BC1" w:rsidRPr="00D02D1B">
        <w:rPr>
          <w:rFonts w:ascii="Times New Roman" w:hAnsi="Times New Roman" w:cs="Times New Roman"/>
          <w:sz w:val="24"/>
          <w:szCs w:val="24"/>
        </w:rPr>
        <w:t>,</w:t>
      </w:r>
      <w:r w:rsidRPr="00D02D1B">
        <w:rPr>
          <w:rFonts w:ascii="Times New Roman" w:hAnsi="Times New Roman" w:cs="Times New Roman"/>
          <w:sz w:val="24"/>
          <w:szCs w:val="24"/>
        </w:rPr>
        <w:t xml:space="preserve"> P</w:t>
      </w:r>
      <w:r w:rsidR="009F7BC1" w:rsidRPr="00D02D1B">
        <w:rPr>
          <w:rFonts w:ascii="Times New Roman" w:hAnsi="Times New Roman" w:cs="Times New Roman"/>
          <w:sz w:val="24"/>
          <w:szCs w:val="24"/>
        </w:rPr>
        <w:t>.</w:t>
      </w:r>
      <w:r w:rsidRPr="00D02D1B">
        <w:rPr>
          <w:rFonts w:ascii="Times New Roman" w:hAnsi="Times New Roman" w:cs="Times New Roman"/>
          <w:sz w:val="24"/>
          <w:szCs w:val="24"/>
        </w:rPr>
        <w:t>C</w:t>
      </w:r>
      <w:r w:rsidR="009F7BC1" w:rsidRPr="00D02D1B">
        <w:rPr>
          <w:rFonts w:ascii="Times New Roman" w:hAnsi="Times New Roman" w:cs="Times New Roman"/>
          <w:sz w:val="24"/>
          <w:szCs w:val="24"/>
        </w:rPr>
        <w:t>.</w:t>
      </w:r>
      <w:r w:rsidRPr="00D02D1B">
        <w:rPr>
          <w:rFonts w:ascii="Times New Roman" w:hAnsi="Times New Roman" w:cs="Times New Roman"/>
          <w:sz w:val="24"/>
          <w:szCs w:val="24"/>
        </w:rPr>
        <w:t>M</w:t>
      </w:r>
      <w:r w:rsidR="009F7BC1" w:rsidRPr="00D02D1B">
        <w:rPr>
          <w:rFonts w:ascii="Times New Roman" w:hAnsi="Times New Roman" w:cs="Times New Roman"/>
          <w:sz w:val="24"/>
          <w:szCs w:val="24"/>
        </w:rPr>
        <w:t>.</w:t>
      </w:r>
      <w:r w:rsidRPr="00D02D1B">
        <w:rPr>
          <w:rFonts w:ascii="Times New Roman" w:hAnsi="Times New Roman" w:cs="Times New Roman"/>
          <w:sz w:val="24"/>
          <w:szCs w:val="24"/>
        </w:rPr>
        <w:t>D</w:t>
      </w:r>
      <w:r w:rsidR="009F7BC1" w:rsidRPr="00D02D1B">
        <w:rPr>
          <w:rFonts w:ascii="Times New Roman" w:hAnsi="Times New Roman" w:cs="Times New Roman"/>
          <w:sz w:val="24"/>
          <w:szCs w:val="24"/>
        </w:rPr>
        <w:t>.</w:t>
      </w:r>
      <w:r w:rsidR="00C55DF1" w:rsidRPr="00D02D1B">
        <w:rPr>
          <w:rFonts w:ascii="Times New Roman" w:hAnsi="Times New Roman" w:cs="Times New Roman"/>
          <w:sz w:val="24"/>
          <w:szCs w:val="24"/>
        </w:rPr>
        <w:t xml:space="preserve">, </w:t>
      </w:r>
      <w:r w:rsidR="00DB32BA" w:rsidRPr="00D02D1B">
        <w:rPr>
          <w:rFonts w:ascii="Times New Roman" w:hAnsi="Times New Roman" w:cs="Times New Roman"/>
          <w:sz w:val="24"/>
          <w:szCs w:val="24"/>
        </w:rPr>
        <w:t>Brito W</w:t>
      </w:r>
      <w:r w:rsidR="009F7BC1" w:rsidRPr="00D02D1B">
        <w:rPr>
          <w:rFonts w:ascii="Times New Roman" w:hAnsi="Times New Roman" w:cs="Times New Roman"/>
          <w:sz w:val="24"/>
          <w:szCs w:val="24"/>
        </w:rPr>
        <w:t>.</w:t>
      </w:r>
      <w:r w:rsidR="00DB32BA" w:rsidRPr="00D02D1B">
        <w:rPr>
          <w:rFonts w:ascii="Times New Roman" w:hAnsi="Times New Roman" w:cs="Times New Roman"/>
          <w:sz w:val="24"/>
          <w:szCs w:val="24"/>
        </w:rPr>
        <w:t>,</w:t>
      </w:r>
      <w:r w:rsidR="00C55DF1" w:rsidRPr="00D02D1B">
        <w:rPr>
          <w:rFonts w:ascii="Times New Roman" w:hAnsi="Times New Roman" w:cs="Times New Roman"/>
          <w:sz w:val="24"/>
          <w:szCs w:val="24"/>
        </w:rPr>
        <w:t xml:space="preserve"> Borges-Nojosa</w:t>
      </w:r>
      <w:r w:rsidR="009F7BC1" w:rsidRPr="00D02D1B">
        <w:rPr>
          <w:rFonts w:ascii="Times New Roman" w:hAnsi="Times New Roman" w:cs="Times New Roman"/>
          <w:sz w:val="24"/>
          <w:szCs w:val="24"/>
        </w:rPr>
        <w:t>,</w:t>
      </w:r>
      <w:r w:rsidR="00DB32BA" w:rsidRPr="00D02D1B">
        <w:rPr>
          <w:rFonts w:ascii="Times New Roman" w:hAnsi="Times New Roman" w:cs="Times New Roman"/>
          <w:sz w:val="24"/>
          <w:szCs w:val="24"/>
        </w:rPr>
        <w:t xml:space="preserve"> D</w:t>
      </w:r>
      <w:r w:rsidR="009F7BC1" w:rsidRPr="00D02D1B">
        <w:rPr>
          <w:rFonts w:ascii="Times New Roman" w:hAnsi="Times New Roman" w:cs="Times New Roman"/>
          <w:sz w:val="24"/>
          <w:szCs w:val="24"/>
        </w:rPr>
        <w:t>.</w:t>
      </w:r>
      <w:r w:rsidR="00DB32BA" w:rsidRPr="00D02D1B">
        <w:rPr>
          <w:rFonts w:ascii="Times New Roman" w:hAnsi="Times New Roman" w:cs="Times New Roman"/>
          <w:sz w:val="24"/>
          <w:szCs w:val="24"/>
        </w:rPr>
        <w:t>M</w:t>
      </w:r>
      <w:r w:rsidR="009F7BC1" w:rsidRPr="00D02D1B">
        <w:rPr>
          <w:rFonts w:ascii="Times New Roman" w:hAnsi="Times New Roman" w:cs="Times New Roman"/>
          <w:sz w:val="24"/>
          <w:szCs w:val="24"/>
        </w:rPr>
        <w:t>.</w:t>
      </w:r>
      <w:r w:rsidR="00B810FE" w:rsidRPr="00D02D1B">
        <w:rPr>
          <w:rFonts w:ascii="Times New Roman" w:hAnsi="Times New Roman" w:cs="Times New Roman"/>
          <w:sz w:val="24"/>
          <w:szCs w:val="24"/>
        </w:rPr>
        <w:t xml:space="preserve"> (2011)</w:t>
      </w:r>
      <w:r w:rsidR="009F7BC1" w:rsidRPr="00D02D1B">
        <w:rPr>
          <w:rFonts w:ascii="Times New Roman" w:hAnsi="Times New Roman" w:cs="Times New Roman"/>
          <w:sz w:val="24"/>
          <w:szCs w:val="24"/>
        </w:rPr>
        <w:t>.</w:t>
      </w:r>
      <w:r w:rsidR="00C55DF1" w:rsidRPr="00D02D1B">
        <w:rPr>
          <w:rFonts w:ascii="Times New Roman" w:hAnsi="Times New Roman" w:cs="Times New Roman"/>
          <w:sz w:val="24"/>
          <w:szCs w:val="24"/>
        </w:rPr>
        <w:t xml:space="preserve"> 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Natural History Notes: </w:t>
      </w:r>
      <w:r w:rsidR="00C55DF1" w:rsidRPr="00D02D1B">
        <w:rPr>
          <w:rFonts w:ascii="Times New Roman" w:hAnsi="Times New Roman" w:cs="Times New Roman"/>
          <w:i/>
          <w:sz w:val="24"/>
          <w:szCs w:val="24"/>
          <w:lang w:val="en-US"/>
        </w:rPr>
        <w:t>Psomophis joberti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(NCN). </w:t>
      </w:r>
      <w:r w:rsidR="00C55DF1" w:rsidRPr="00116CDD">
        <w:rPr>
          <w:rFonts w:ascii="Times New Roman" w:hAnsi="Times New Roman" w:cs="Times New Roman"/>
          <w:sz w:val="24"/>
          <w:szCs w:val="24"/>
        </w:rPr>
        <w:t xml:space="preserve">Reproduction. </w:t>
      </w:r>
      <w:r w:rsidR="00FC54EA" w:rsidRPr="00D02D1B">
        <w:rPr>
          <w:rFonts w:ascii="Times New Roman" w:hAnsi="Times New Roman" w:cs="Times New Roman"/>
          <w:i/>
          <w:iCs/>
          <w:sz w:val="24"/>
          <w:szCs w:val="24"/>
        </w:rPr>
        <w:t>Herpetol Rev</w:t>
      </w:r>
      <w:r w:rsidR="00FC54EA" w:rsidRPr="00D02D1B">
        <w:rPr>
          <w:rFonts w:ascii="Times New Roman" w:hAnsi="Times New Roman" w:cs="Times New Roman"/>
          <w:sz w:val="24"/>
          <w:szCs w:val="24"/>
        </w:rPr>
        <w:t xml:space="preserve"> 42</w:t>
      </w:r>
      <w:r w:rsidR="009F7BC1" w:rsidRPr="00D02D1B">
        <w:rPr>
          <w:rFonts w:ascii="Times New Roman" w:hAnsi="Times New Roman" w:cs="Times New Roman"/>
          <w:sz w:val="24"/>
          <w:szCs w:val="24"/>
        </w:rPr>
        <w:t xml:space="preserve">, </w:t>
      </w:r>
      <w:r w:rsidR="00C55DF1" w:rsidRPr="00D02D1B">
        <w:rPr>
          <w:rFonts w:ascii="Times New Roman" w:hAnsi="Times New Roman" w:cs="Times New Roman"/>
          <w:sz w:val="24"/>
          <w:szCs w:val="24"/>
        </w:rPr>
        <w:t>302.</w:t>
      </w:r>
    </w:p>
    <w:p w14:paraId="5D16C086" w14:textId="0FF06C80" w:rsidR="00C55DF1" w:rsidRPr="00D02D1B" w:rsidRDefault="00C55DF1" w:rsidP="009F7BC1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55. </w:t>
      </w:r>
      <w:r w:rsidR="00826A31" w:rsidRPr="00D02D1B">
        <w:rPr>
          <w:rFonts w:ascii="Times New Roman" w:hAnsi="Times New Roman" w:cs="Times New Roman"/>
          <w:noProof/>
          <w:sz w:val="24"/>
          <w:szCs w:val="24"/>
        </w:rPr>
        <w:t xml:space="preserve">Amaral, A. (1978). </w:t>
      </w:r>
      <w:r w:rsidR="00826A31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Serpentes do Brasil: iconografia colorida</w:t>
      </w:r>
      <w:r w:rsidR="00826A31" w:rsidRPr="00D02D1B">
        <w:rPr>
          <w:rFonts w:ascii="Times New Roman" w:hAnsi="Times New Roman" w:cs="Times New Roman"/>
          <w:noProof/>
          <w:sz w:val="24"/>
          <w:szCs w:val="24"/>
        </w:rPr>
        <w:t>. 2a edição. São Paulo: Melhoramentos e EADUSP.</w:t>
      </w:r>
    </w:p>
    <w:p w14:paraId="4CE4AE85" w14:textId="5343EB77" w:rsidR="00C55DF1" w:rsidRPr="00D02D1B" w:rsidRDefault="00DB32BA" w:rsidP="00C55DF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6CDD">
        <w:rPr>
          <w:rFonts w:ascii="Times New Roman" w:hAnsi="Times New Roman" w:cs="Times New Roman"/>
          <w:sz w:val="24"/>
          <w:szCs w:val="24"/>
        </w:rPr>
        <w:t>56. Boos</w:t>
      </w:r>
      <w:r w:rsidR="009F7BC1" w:rsidRPr="00116CDD">
        <w:rPr>
          <w:rFonts w:ascii="Times New Roman" w:hAnsi="Times New Roman" w:cs="Times New Roman"/>
          <w:sz w:val="24"/>
          <w:szCs w:val="24"/>
        </w:rPr>
        <w:t>,</w:t>
      </w:r>
      <w:r w:rsidRPr="00116CDD">
        <w:rPr>
          <w:rFonts w:ascii="Times New Roman" w:hAnsi="Times New Roman" w:cs="Times New Roman"/>
          <w:sz w:val="24"/>
          <w:szCs w:val="24"/>
        </w:rPr>
        <w:t xml:space="preserve"> H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Pr="00116CDD">
        <w:rPr>
          <w:rFonts w:ascii="Times New Roman" w:hAnsi="Times New Roman" w:cs="Times New Roman"/>
          <w:sz w:val="24"/>
          <w:szCs w:val="24"/>
        </w:rPr>
        <w:t>E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Pr="00116CDD">
        <w:rPr>
          <w:rFonts w:ascii="Times New Roman" w:hAnsi="Times New Roman" w:cs="Times New Roman"/>
          <w:sz w:val="24"/>
          <w:szCs w:val="24"/>
        </w:rPr>
        <w:t>A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="00B810FE" w:rsidRPr="00116CDD">
        <w:rPr>
          <w:rFonts w:ascii="Times New Roman" w:hAnsi="Times New Roman" w:cs="Times New Roman"/>
          <w:sz w:val="24"/>
          <w:szCs w:val="24"/>
        </w:rPr>
        <w:t xml:space="preserve"> (2001)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="00C55DF1" w:rsidRPr="00116CDD">
        <w:rPr>
          <w:rFonts w:ascii="Times New Roman" w:hAnsi="Times New Roman" w:cs="Times New Roman"/>
          <w:sz w:val="24"/>
          <w:szCs w:val="24"/>
        </w:rPr>
        <w:t xml:space="preserve"> 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>The snakes of Trinidad and Tobago. Te</w:t>
      </w:r>
      <w:r w:rsidR="00AE0419" w:rsidRPr="00D02D1B">
        <w:rPr>
          <w:rFonts w:ascii="Times New Roman" w:hAnsi="Times New Roman" w:cs="Times New Roman"/>
          <w:sz w:val="24"/>
          <w:szCs w:val="24"/>
          <w:lang w:val="en-US"/>
        </w:rPr>
        <w:t>xas A&amp;M University Press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C07F5FC" w14:textId="0E5E5287" w:rsidR="00C55DF1" w:rsidRPr="00D02D1B" w:rsidRDefault="00DB32BA" w:rsidP="006834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57. </w:t>
      </w:r>
      <w:r w:rsidR="006834DF" w:rsidRPr="00D02D1B">
        <w:rPr>
          <w:rFonts w:ascii="Times New Roman" w:hAnsi="Times New Roman" w:cs="Times New Roman"/>
          <w:noProof/>
          <w:sz w:val="24"/>
          <w:szCs w:val="24"/>
        </w:rPr>
        <w:t xml:space="preserve">Araújo, P. F., Silva, W. M., França, R. C., and França, F. G. R. (2018). </w:t>
      </w:r>
      <w:r w:rsidR="006834DF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 case of envenomation by neotropical opisthoglyphous snake </w:t>
      </w:r>
      <w:r w:rsidR="006834DF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Thamnodynastes pallidus</w:t>
      </w:r>
      <w:r w:rsidR="006834DF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(Linnaeus, 1758) (Colubridae: Dipsadinae: Tachymenini) in Brazil. </w:t>
      </w:r>
      <w:r w:rsidR="006834DF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Rev. Inst. Med. Trop. Sao Paulo</w:t>
      </w:r>
      <w:r w:rsidR="006834DF" w:rsidRPr="00D02D1B">
        <w:rPr>
          <w:rFonts w:ascii="Times New Roman" w:hAnsi="Times New Roman" w:cs="Times New Roman"/>
          <w:noProof/>
          <w:sz w:val="24"/>
          <w:szCs w:val="24"/>
        </w:rPr>
        <w:t xml:space="preserve"> 60, 11–14. doi: 10.1590/S1678-9946201860038.</w:t>
      </w:r>
    </w:p>
    <w:p w14:paraId="5874C44C" w14:textId="6C40654A" w:rsidR="00C55DF1" w:rsidRPr="00D02D1B" w:rsidRDefault="000C64F9" w:rsidP="006834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bookmarkStart w:id="1" w:name="_ENREF_9"/>
      <w:r w:rsidRPr="00D02D1B">
        <w:rPr>
          <w:rFonts w:ascii="Times New Roman" w:hAnsi="Times New Roman" w:cs="Times New Roman"/>
          <w:sz w:val="24"/>
          <w:szCs w:val="24"/>
        </w:rPr>
        <w:t xml:space="preserve">58. </w:t>
      </w:r>
      <w:bookmarkEnd w:id="1"/>
      <w:r w:rsidR="006834DF" w:rsidRPr="00D02D1B">
        <w:rPr>
          <w:rFonts w:ascii="Times New Roman" w:hAnsi="Times New Roman" w:cs="Times New Roman"/>
          <w:noProof/>
          <w:sz w:val="24"/>
          <w:szCs w:val="24"/>
        </w:rPr>
        <w:t xml:space="preserve">Cunha, O. R., and Nascimento, F. P. (1981). Ofídios da Amazônia. XII - Observações sobre a viviparidade em ofídios do Pará e Maranhão (Ophidia: Aniliidae, Boidea, Colubridae e Viperidae. </w:t>
      </w:r>
      <w:r w:rsidR="006834DF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oletim do Mus. Para. Emilio Goeldi. Nov. Série Zool.</w:t>
      </w:r>
      <w:r w:rsidR="006834DF" w:rsidRPr="00D02D1B">
        <w:rPr>
          <w:rFonts w:ascii="Times New Roman" w:hAnsi="Times New Roman" w:cs="Times New Roman"/>
          <w:noProof/>
          <w:sz w:val="24"/>
          <w:szCs w:val="24"/>
        </w:rPr>
        <w:t>, 24.</w:t>
      </w:r>
    </w:p>
    <w:p w14:paraId="129B8C47" w14:textId="576360EA" w:rsidR="00C55DF1" w:rsidRPr="00D02D1B" w:rsidRDefault="000C64F9" w:rsidP="006834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59. </w:t>
      </w:r>
      <w:r w:rsidR="006834DF" w:rsidRPr="00D02D1B">
        <w:rPr>
          <w:rFonts w:ascii="Times New Roman" w:hAnsi="Times New Roman" w:cs="Times New Roman"/>
          <w:noProof/>
          <w:sz w:val="24"/>
          <w:szCs w:val="24"/>
        </w:rPr>
        <w:t xml:space="preserve">Costa, H. C., Clara, M., and Gurgel, C. (2013). </w:t>
      </w:r>
      <w:r w:rsidR="006834DF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Xenopholis undulatus</w:t>
      </w:r>
      <w:r w:rsidR="006834DF" w:rsidRPr="00D02D1B">
        <w:rPr>
          <w:rFonts w:ascii="Times New Roman" w:hAnsi="Times New Roman" w:cs="Times New Roman"/>
          <w:noProof/>
          <w:sz w:val="24"/>
          <w:szCs w:val="24"/>
        </w:rPr>
        <w:t xml:space="preserve"> (Serpentes: Xenodontinae ): Reprodução e alimentação em cativeiro. </w:t>
      </w:r>
      <w:r w:rsidR="006834DF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Herpetol. Bras.</w:t>
      </w:r>
      <w:r w:rsidR="006834DF" w:rsidRPr="00D02D1B">
        <w:rPr>
          <w:rFonts w:ascii="Times New Roman" w:hAnsi="Times New Roman" w:cs="Times New Roman"/>
          <w:noProof/>
          <w:sz w:val="24"/>
          <w:szCs w:val="24"/>
        </w:rPr>
        <w:t xml:space="preserve"> 2, 36–38.</w:t>
      </w:r>
    </w:p>
    <w:p w14:paraId="74612C26" w14:textId="56D35528" w:rsidR="00C55DF1" w:rsidRPr="00D02D1B" w:rsidRDefault="000C64F9" w:rsidP="006834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60. </w:t>
      </w:r>
      <w:r w:rsidR="006834DF" w:rsidRPr="00D02D1B">
        <w:rPr>
          <w:rFonts w:ascii="Times New Roman" w:hAnsi="Times New Roman" w:cs="Times New Roman"/>
          <w:noProof/>
          <w:sz w:val="24"/>
          <w:szCs w:val="24"/>
        </w:rPr>
        <w:t xml:space="preserve">Marques, O. A. V, and Sazima, I. (2004). “História Natural dos Répteis da Estação Ecológica Juréia‑Itatins,” in </w:t>
      </w:r>
      <w:r w:rsidR="006834DF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Estação Ecológica Juréia‑Itatins. Ambiente Físico, Flora e Fauna</w:t>
      </w:r>
      <w:r w:rsidR="006834DF" w:rsidRPr="00D02D1B">
        <w:rPr>
          <w:rFonts w:ascii="Times New Roman" w:hAnsi="Times New Roman" w:cs="Times New Roman"/>
          <w:noProof/>
          <w:sz w:val="24"/>
          <w:szCs w:val="24"/>
        </w:rPr>
        <w:t>, eds. O. A. V. Marques and W. Duleba (Ribeirão Preto: Holos), 257–277.</w:t>
      </w:r>
    </w:p>
    <w:p w14:paraId="4EE79C06" w14:textId="0476B973" w:rsidR="00C55DF1" w:rsidRPr="00D02D1B" w:rsidRDefault="000C64F9" w:rsidP="006834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61. </w:t>
      </w:r>
      <w:r w:rsidR="006834DF" w:rsidRPr="00D02D1B">
        <w:rPr>
          <w:rFonts w:ascii="Times New Roman" w:hAnsi="Times New Roman" w:cs="Times New Roman"/>
          <w:noProof/>
          <w:sz w:val="24"/>
          <w:szCs w:val="24"/>
        </w:rPr>
        <w:t xml:space="preserve">Marques, O. A. V., Almeida-Santos, S. M., Rodrigues, M., and Camargo, R. (2009). </w:t>
      </w:r>
      <w:r w:rsidR="006834DF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Mating and Reproductive Cycle in the Neotropical Colubrid Snake </w:t>
      </w:r>
      <w:r w:rsidR="006834DF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Chironius bicarinatus</w:t>
      </w:r>
      <w:r w:rsidR="006834DF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="006834DF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South Am. J. Herpetol.</w:t>
      </w:r>
      <w:r w:rsidR="006834DF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4, 76–80. doi: 10.2994/057.004.0110.</w:t>
      </w:r>
    </w:p>
    <w:p w14:paraId="26597383" w14:textId="2DE1D975" w:rsidR="00C55DF1" w:rsidRPr="00116CDD" w:rsidRDefault="000C64F9" w:rsidP="006834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de-DE"/>
        </w:rPr>
      </w:pPr>
      <w:r w:rsidRPr="00116CDD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6424D"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6834DF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Santos-Costa, M. C., Maschio, G. F., and Prudente, A. L. C. (2015). Natural history of snakes from Floresta Nacional de Caxiuanã, eastern Amazonia, Brazil. </w:t>
      </w:r>
      <w:r w:rsidR="006834DF" w:rsidRPr="00116CDD">
        <w:rPr>
          <w:rFonts w:ascii="Times New Roman" w:hAnsi="Times New Roman" w:cs="Times New Roman"/>
          <w:noProof/>
          <w:sz w:val="24"/>
          <w:szCs w:val="24"/>
          <w:lang w:val="de-DE"/>
        </w:rPr>
        <w:t>8, 69–98.</w:t>
      </w:r>
    </w:p>
    <w:p w14:paraId="50B1408E" w14:textId="570AD083" w:rsidR="00C55DF1" w:rsidRPr="00D02D1B" w:rsidRDefault="000C64F9" w:rsidP="006834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de-DE"/>
        </w:rPr>
        <w:t xml:space="preserve">63. </w:t>
      </w:r>
      <w:r w:rsidR="006834DF" w:rsidRPr="00D02D1B">
        <w:rPr>
          <w:rFonts w:ascii="Times New Roman" w:hAnsi="Times New Roman" w:cs="Times New Roman"/>
          <w:noProof/>
          <w:sz w:val="24"/>
          <w:szCs w:val="24"/>
          <w:lang w:val="de-DE"/>
        </w:rPr>
        <w:t xml:space="preserve">Leite, P. T., Nunes, S. de F., Kaefer, I. L., and Cechin, S. Z. (2009). </w:t>
      </w:r>
      <w:r w:rsidR="006834DF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Reproductive biology of the swamp racer </w:t>
      </w:r>
      <w:r w:rsidR="006834DF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Mastigodryas bifossatus</w:t>
      </w:r>
      <w:r w:rsid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 xml:space="preserve"> </w:t>
      </w:r>
      <w:r w:rsidR="006834DF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(Serpentes: Colubridae) in subtropical Brazil. </w:t>
      </w:r>
      <w:r w:rsidR="006834DF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Zoologia</w:t>
      </w:r>
      <w:r w:rsidR="006834DF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26, 12–18. doi: 10.1590/S1984-46702009000100003.</w:t>
      </w:r>
    </w:p>
    <w:p w14:paraId="3B066ADE" w14:textId="5F2C6536" w:rsidR="00C55DF1" w:rsidRPr="00116CDD" w:rsidRDefault="00A14728" w:rsidP="006834DF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64. </w:t>
      </w:r>
      <w:r w:rsidR="006834DF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Censky, E. J., and Mccoy, C. J. (1988). Female Reproductive Cycles of Five Species of Snakes (Reptilia : Colubridae) from the Yucatan Peninsula, Mexico. </w:t>
      </w:r>
      <w:r w:rsidR="006834DF" w:rsidRPr="00116CDD">
        <w:rPr>
          <w:rFonts w:ascii="Times New Roman" w:hAnsi="Times New Roman" w:cs="Times New Roman"/>
          <w:i/>
          <w:iCs/>
          <w:noProof/>
          <w:sz w:val="24"/>
          <w:szCs w:val="24"/>
        </w:rPr>
        <w:t>Biotropica</w:t>
      </w:r>
      <w:r w:rsidR="006834DF" w:rsidRPr="00116CDD">
        <w:rPr>
          <w:rFonts w:ascii="Times New Roman" w:hAnsi="Times New Roman" w:cs="Times New Roman"/>
          <w:noProof/>
          <w:sz w:val="24"/>
          <w:szCs w:val="24"/>
        </w:rPr>
        <w:t xml:space="preserve"> 20, 326–333. </w:t>
      </w:r>
      <w:hyperlink r:id="rId9" w:history="1">
        <w:r w:rsidR="00DF6122" w:rsidRPr="00116CDD">
          <w:rPr>
            <w:rStyle w:val="Hyperlink"/>
            <w:rFonts w:ascii="Times New Roman" w:hAnsi="Times New Roman" w:cs="Times New Roman"/>
            <w:sz w:val="24"/>
            <w:szCs w:val="24"/>
          </w:rPr>
          <w:t>https://doi.org/</w:t>
        </w:r>
        <w:r w:rsidR="006A6CA3" w:rsidRPr="00116CDD">
          <w:rPr>
            <w:rStyle w:val="Hyperlink"/>
            <w:rFonts w:ascii="Times New Roman" w:hAnsi="Times New Roman" w:cs="Times New Roman"/>
            <w:sz w:val="24"/>
            <w:szCs w:val="24"/>
          </w:rPr>
          <w:t>10.2307/2388323</w:t>
        </w:r>
      </w:hyperlink>
    </w:p>
    <w:p w14:paraId="003E93FB" w14:textId="5AC020BF" w:rsidR="00C55DF1" w:rsidRPr="00D02D1B" w:rsidRDefault="007043AF" w:rsidP="00C55DF1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16CDD">
        <w:rPr>
          <w:rFonts w:ascii="Times New Roman" w:hAnsi="Times New Roman" w:cs="Times New Roman"/>
          <w:sz w:val="24"/>
          <w:szCs w:val="24"/>
        </w:rPr>
        <w:t>65. Hauzman</w:t>
      </w:r>
      <w:r w:rsidR="009F7BC1" w:rsidRPr="00116CDD">
        <w:rPr>
          <w:rFonts w:ascii="Times New Roman" w:hAnsi="Times New Roman" w:cs="Times New Roman"/>
          <w:sz w:val="24"/>
          <w:szCs w:val="24"/>
        </w:rPr>
        <w:t>,</w:t>
      </w:r>
      <w:r w:rsidRPr="00116CDD">
        <w:rPr>
          <w:rFonts w:ascii="Times New Roman" w:hAnsi="Times New Roman" w:cs="Times New Roman"/>
          <w:sz w:val="24"/>
          <w:szCs w:val="24"/>
        </w:rPr>
        <w:t xml:space="preserve"> E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="00C55DF1" w:rsidRPr="00116CDD">
        <w:rPr>
          <w:rFonts w:ascii="Times New Roman" w:hAnsi="Times New Roman" w:cs="Times New Roman"/>
          <w:sz w:val="24"/>
          <w:szCs w:val="24"/>
        </w:rPr>
        <w:t xml:space="preserve">, </w:t>
      </w:r>
      <w:r w:rsidRPr="00116CDD">
        <w:rPr>
          <w:rFonts w:ascii="Times New Roman" w:hAnsi="Times New Roman" w:cs="Times New Roman"/>
          <w:sz w:val="24"/>
          <w:szCs w:val="24"/>
        </w:rPr>
        <w:t>Costa</w:t>
      </w:r>
      <w:r w:rsidR="009F7BC1" w:rsidRPr="00116CDD">
        <w:rPr>
          <w:rFonts w:ascii="Times New Roman" w:hAnsi="Times New Roman" w:cs="Times New Roman"/>
          <w:sz w:val="24"/>
          <w:szCs w:val="24"/>
        </w:rPr>
        <w:t>,</w:t>
      </w:r>
      <w:r w:rsidRPr="00116CDD">
        <w:rPr>
          <w:rFonts w:ascii="Times New Roman" w:hAnsi="Times New Roman" w:cs="Times New Roman"/>
          <w:sz w:val="24"/>
          <w:szCs w:val="24"/>
        </w:rPr>
        <w:t xml:space="preserve"> A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Pr="00116CDD">
        <w:rPr>
          <w:rFonts w:ascii="Times New Roman" w:hAnsi="Times New Roman" w:cs="Times New Roman"/>
          <w:sz w:val="24"/>
          <w:szCs w:val="24"/>
        </w:rPr>
        <w:t>C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Pr="00116CDD">
        <w:rPr>
          <w:rFonts w:ascii="Times New Roman" w:hAnsi="Times New Roman" w:cs="Times New Roman"/>
          <w:sz w:val="24"/>
          <w:szCs w:val="24"/>
        </w:rPr>
        <w:t>O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="00C55DF1" w:rsidRPr="00116CDD">
        <w:rPr>
          <w:rFonts w:ascii="Times New Roman" w:hAnsi="Times New Roman" w:cs="Times New Roman"/>
          <w:sz w:val="24"/>
          <w:szCs w:val="24"/>
        </w:rPr>
        <w:t>R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Pr="00116CDD">
        <w:rPr>
          <w:rFonts w:ascii="Times New Roman" w:hAnsi="Times New Roman" w:cs="Times New Roman"/>
          <w:sz w:val="24"/>
          <w:szCs w:val="24"/>
        </w:rPr>
        <w:t>, Scartozzoni</w:t>
      </w:r>
      <w:r w:rsidR="009F7BC1" w:rsidRPr="00116CDD">
        <w:rPr>
          <w:rFonts w:ascii="Times New Roman" w:hAnsi="Times New Roman" w:cs="Times New Roman"/>
          <w:sz w:val="24"/>
          <w:szCs w:val="24"/>
        </w:rPr>
        <w:t>,</w:t>
      </w:r>
      <w:r w:rsidRPr="00116CDD">
        <w:rPr>
          <w:rFonts w:ascii="Times New Roman" w:hAnsi="Times New Roman" w:cs="Times New Roman"/>
          <w:sz w:val="24"/>
          <w:szCs w:val="24"/>
        </w:rPr>
        <w:t xml:space="preserve"> R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Pr="00116CDD">
        <w:rPr>
          <w:rFonts w:ascii="Times New Roman" w:hAnsi="Times New Roman" w:cs="Times New Roman"/>
          <w:sz w:val="24"/>
          <w:szCs w:val="24"/>
        </w:rPr>
        <w:t>R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="00C55DF1" w:rsidRPr="00116CDD">
        <w:rPr>
          <w:rFonts w:ascii="Times New Roman" w:hAnsi="Times New Roman" w:cs="Times New Roman"/>
          <w:sz w:val="24"/>
          <w:szCs w:val="24"/>
        </w:rPr>
        <w:t xml:space="preserve"> </w:t>
      </w:r>
      <w:r w:rsidR="00FC54EA" w:rsidRPr="00116CDD">
        <w:rPr>
          <w:rFonts w:ascii="Times New Roman" w:hAnsi="Times New Roman" w:cs="Times New Roman"/>
          <w:sz w:val="24"/>
          <w:szCs w:val="24"/>
        </w:rPr>
        <w:t>(</w:t>
      </w:r>
      <w:r w:rsidR="00C55DF1" w:rsidRPr="00116CDD">
        <w:rPr>
          <w:rFonts w:ascii="Times New Roman" w:hAnsi="Times New Roman" w:cs="Times New Roman"/>
          <w:sz w:val="24"/>
          <w:szCs w:val="24"/>
        </w:rPr>
        <w:t>2005</w:t>
      </w:r>
      <w:r w:rsidR="00FC54EA" w:rsidRPr="00116CDD">
        <w:rPr>
          <w:rFonts w:ascii="Times New Roman" w:hAnsi="Times New Roman" w:cs="Times New Roman"/>
          <w:sz w:val="24"/>
          <w:szCs w:val="24"/>
        </w:rPr>
        <w:t>)</w:t>
      </w:r>
      <w:r w:rsidR="009F7BC1" w:rsidRPr="00116CDD">
        <w:rPr>
          <w:rFonts w:ascii="Times New Roman" w:hAnsi="Times New Roman" w:cs="Times New Roman"/>
          <w:sz w:val="24"/>
          <w:szCs w:val="24"/>
        </w:rPr>
        <w:t>.</w:t>
      </w:r>
      <w:r w:rsidR="00C55DF1" w:rsidRPr="00116CDD">
        <w:rPr>
          <w:rFonts w:ascii="Times New Roman" w:hAnsi="Times New Roman" w:cs="Times New Roman"/>
          <w:sz w:val="24"/>
          <w:szCs w:val="24"/>
        </w:rPr>
        <w:t xml:space="preserve"> </w:t>
      </w:r>
      <w:r w:rsidR="00C55DF1" w:rsidRPr="00D02D1B">
        <w:rPr>
          <w:rFonts w:ascii="Times New Roman" w:hAnsi="Times New Roman" w:cs="Times New Roman"/>
          <w:i/>
          <w:sz w:val="24"/>
          <w:szCs w:val="24"/>
          <w:lang w:val="en-US"/>
        </w:rPr>
        <w:t>Spilotes pullatus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Reproduction. </w:t>
      </w:r>
      <w:r w:rsidR="00FC54EA" w:rsidRPr="00D02D1B">
        <w:rPr>
          <w:rFonts w:ascii="Times New Roman" w:hAnsi="Times New Roman" w:cs="Times New Roman"/>
          <w:i/>
          <w:iCs/>
          <w:sz w:val="24"/>
          <w:szCs w:val="24"/>
          <w:lang w:val="en-US"/>
        </w:rPr>
        <w:t>Herpetol Rev</w:t>
      </w:r>
      <w:r w:rsidR="00FC54EA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 36</w:t>
      </w:r>
      <w:r w:rsidR="009F7BC1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55DF1" w:rsidRPr="00D02D1B">
        <w:rPr>
          <w:rFonts w:ascii="Times New Roman" w:hAnsi="Times New Roman" w:cs="Times New Roman"/>
          <w:sz w:val="24"/>
          <w:szCs w:val="24"/>
          <w:lang w:val="en-US"/>
        </w:rPr>
        <w:t>328</w:t>
      </w:r>
      <w:r w:rsidR="000C1116"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BBFA2AD" w14:textId="23469A2F" w:rsidR="00C55DF1" w:rsidRPr="00D02D1B" w:rsidRDefault="00BF3407" w:rsidP="003C7685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66. </w:t>
      </w:r>
      <w:r w:rsidR="003C7685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Pizzatto, L. (2005). Body size, reproductive biology and abundance of the rare pseudoboini snakes genera </w:t>
      </w:r>
      <w:r w:rsidR="003C7685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Clelia</w:t>
      </w:r>
      <w:r w:rsidR="003C7685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and </w:t>
      </w:r>
      <w:r w:rsidR="003C7685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Boiruna</w:t>
      </w:r>
      <w:r w:rsidR="003C7685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(Serpentes, Colubridae) in Brazil. </w:t>
      </w:r>
      <w:r w:rsidR="003C7685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Phyllomedusa</w:t>
      </w:r>
      <w:r w:rsidR="003C7685" w:rsidRPr="00D02D1B">
        <w:rPr>
          <w:rFonts w:ascii="Times New Roman" w:hAnsi="Times New Roman" w:cs="Times New Roman"/>
          <w:noProof/>
          <w:sz w:val="24"/>
          <w:szCs w:val="24"/>
        </w:rPr>
        <w:t xml:space="preserve"> 4, 111–122. doi: 10.11606/issn.2316-9079.v4i2p111-122</w:t>
      </w:r>
      <w:r w:rsidR="00C55DF1" w:rsidRPr="00116CDD">
        <w:rPr>
          <w:rFonts w:ascii="Times New Roman" w:hAnsi="Times New Roman" w:cs="Times New Roman"/>
          <w:sz w:val="24"/>
          <w:szCs w:val="24"/>
        </w:rPr>
        <w:t>.</w:t>
      </w:r>
      <w:r w:rsidR="001769E1" w:rsidRPr="00116CD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1D4BA9" w:rsidRPr="00116CDD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https://doi.org/10.11606/issn.2316-9079.v4i2p111-122</w:t>
        </w:r>
      </w:hyperlink>
    </w:p>
    <w:p w14:paraId="01D0C448" w14:textId="54EE0CC7" w:rsidR="00C55DF1" w:rsidRPr="00D02D1B" w:rsidRDefault="00BF3407" w:rsidP="00D02D1B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67. </w:t>
      </w:r>
      <w:r w:rsidR="002B6A70" w:rsidRPr="00D02D1B">
        <w:rPr>
          <w:rFonts w:ascii="Times New Roman" w:hAnsi="Times New Roman" w:cs="Times New Roman"/>
          <w:noProof/>
          <w:sz w:val="24"/>
          <w:szCs w:val="24"/>
        </w:rPr>
        <w:t xml:space="preserve">Gomes, C. A., and Marques, O. A. V. (2012). </w:t>
      </w:r>
      <w:r w:rsidR="002B6A70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Food Habits, Reproductive Biology, and Seasonal Activity of the Dipsadid Snake, </w:t>
      </w:r>
      <w:r w:rsidR="002B6A70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Echinanthera undulata</w:t>
      </w:r>
      <w:r w:rsidR="002B6A70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(Wied, 1824), from the Atlantic Forest in Southeastern Brazil. </w:t>
      </w:r>
      <w:r w:rsidR="002B6A70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South Am. J. Herpetol.</w:t>
      </w:r>
      <w:r w:rsidR="002B6A70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7, 233–240. doi: 10.2994/057.007.0305.</w:t>
      </w:r>
    </w:p>
    <w:p w14:paraId="4106C291" w14:textId="03C765C2" w:rsidR="00C55DF1" w:rsidRPr="00D02D1B" w:rsidRDefault="00BF3407" w:rsidP="00E169C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68. </w:t>
      </w:r>
      <w:r w:rsidR="00E169C7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Pinto, R. R., and Fernandes, R. (2004). </w:t>
      </w:r>
      <w:r w:rsidR="00E169C7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Reproductive biology and diet of </w:t>
      </w:r>
      <w:r w:rsidR="00E169C7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Liophis poecilogyrus poecilogyrus</w:t>
      </w:r>
      <w:r w:rsidR="00E169C7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(Serpentes, Colubridae) from southeastern Brazil. </w:t>
      </w:r>
      <w:r w:rsidR="00E169C7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Phyllomedusa</w:t>
      </w:r>
      <w:r w:rsidR="00E169C7" w:rsidRPr="00D02D1B">
        <w:rPr>
          <w:rFonts w:ascii="Times New Roman" w:hAnsi="Times New Roman" w:cs="Times New Roman"/>
          <w:noProof/>
          <w:sz w:val="24"/>
          <w:szCs w:val="24"/>
        </w:rPr>
        <w:t xml:space="preserve"> 3, 9–14.</w:t>
      </w:r>
    </w:p>
    <w:p w14:paraId="3B63084C" w14:textId="139768A5" w:rsidR="00C55DF1" w:rsidRPr="00D02D1B" w:rsidRDefault="00C55DF1" w:rsidP="00E169C7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69. </w:t>
      </w:r>
      <w:r w:rsidR="00E169C7" w:rsidRPr="00D02D1B">
        <w:rPr>
          <w:rFonts w:ascii="Times New Roman" w:hAnsi="Times New Roman" w:cs="Times New Roman"/>
          <w:noProof/>
          <w:sz w:val="24"/>
          <w:szCs w:val="24"/>
        </w:rPr>
        <w:t xml:space="preserve">Giraudo, A. R., Arzamendia, V., Bellini, G. P., Bessa, C. A., and Costanzo, M. B. (2014). Ecología de una gran serpiente Sudamericana, </w:t>
      </w:r>
      <w:r w:rsidR="00E169C7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Hydrodynastes gigas</w:t>
      </w:r>
      <w:r w:rsidR="00E169C7" w:rsidRPr="00D02D1B">
        <w:rPr>
          <w:rFonts w:ascii="Times New Roman" w:hAnsi="Times New Roman" w:cs="Times New Roman"/>
          <w:noProof/>
          <w:sz w:val="24"/>
          <w:szCs w:val="24"/>
        </w:rPr>
        <w:t xml:space="preserve"> (Serpentes: Dipsadidae). </w:t>
      </w:r>
      <w:r w:rsidR="00E169C7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Rev. Mex. Biodivers.</w:t>
      </w:r>
      <w:r w:rsidR="00E169C7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85, 1206–1216. doi: 10.7550/rmb.43765.</w:t>
      </w:r>
    </w:p>
    <w:p w14:paraId="6142315C" w14:textId="6860248D" w:rsidR="00C55DF1" w:rsidRPr="00116CDD" w:rsidRDefault="00DA78AB" w:rsidP="00575EE4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70. </w:t>
      </w:r>
      <w:r w:rsidR="00575EE4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López, M. S., and Giraudo, A. R. (2008). Ecology of the snake </w:t>
      </w:r>
      <w:r w:rsidR="00575EE4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Philodryas patagoniensis</w:t>
      </w:r>
      <w:r w:rsidR="00575EE4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(Serpentes, Colubridae) from northeast Argentina. </w:t>
      </w:r>
      <w:r w:rsidR="00575EE4" w:rsidRPr="00116CDD">
        <w:rPr>
          <w:rFonts w:ascii="Times New Roman" w:hAnsi="Times New Roman" w:cs="Times New Roman"/>
          <w:i/>
          <w:iCs/>
          <w:noProof/>
          <w:sz w:val="24"/>
          <w:szCs w:val="24"/>
        </w:rPr>
        <w:t>J. Herpetol.</w:t>
      </w:r>
      <w:r w:rsidR="00575EE4" w:rsidRPr="00116CDD">
        <w:rPr>
          <w:rFonts w:ascii="Times New Roman" w:hAnsi="Times New Roman" w:cs="Times New Roman"/>
          <w:noProof/>
          <w:sz w:val="24"/>
          <w:szCs w:val="24"/>
        </w:rPr>
        <w:t xml:space="preserve"> 42, 474–480. doi: 10.1670/07-087.1.</w:t>
      </w:r>
    </w:p>
    <w:p w14:paraId="436C89E3" w14:textId="3896E891" w:rsidR="00C55DF1" w:rsidRPr="00116CDD" w:rsidRDefault="00773B0D" w:rsidP="008E62B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71. </w:t>
      </w:r>
      <w:r w:rsidR="008E62BA" w:rsidRPr="00D02D1B">
        <w:rPr>
          <w:rFonts w:ascii="Times New Roman" w:hAnsi="Times New Roman" w:cs="Times New Roman"/>
          <w:noProof/>
          <w:sz w:val="24"/>
          <w:szCs w:val="24"/>
        </w:rPr>
        <w:t xml:space="preserve">Mesquita, P. C. M. D., Sá-Polidoro, G. L., and Cechin, S. Z. (2013b). </w:t>
      </w:r>
      <w:r w:rsidR="008E62BA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Reproductive biology of </w:t>
      </w:r>
      <w:r w:rsidR="008E62BA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Philodryas olfersii</w:t>
      </w:r>
      <w:r w:rsidR="008E62BA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(Serpentes, Dipsadidae) in a subtropical region of Brazil. </w:t>
      </w:r>
      <w:r w:rsidR="008E62BA" w:rsidRPr="00116CDD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Herpetol. J.</w:t>
      </w:r>
      <w:r w:rsidR="008E62BA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23, 39–44.</w:t>
      </w:r>
    </w:p>
    <w:p w14:paraId="6BC851E7" w14:textId="77777777" w:rsidR="008E62BA" w:rsidRPr="00116CDD" w:rsidRDefault="00773B0D" w:rsidP="008E62B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D02D1B">
        <w:rPr>
          <w:rFonts w:ascii="Times New Roman" w:hAnsi="Times New Roman" w:cs="Times New Roman"/>
          <w:sz w:val="24"/>
          <w:szCs w:val="24"/>
          <w:lang w:val="en-US"/>
        </w:rPr>
        <w:t xml:space="preserve">72. </w:t>
      </w:r>
      <w:r w:rsidR="008E62BA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Kofron, C. P. (1983). Female Reproductive Cycle of the Neotropical Snail-Eating Snake </w:t>
      </w:r>
      <w:r w:rsidR="008E62BA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Sibon sanniola</w:t>
      </w:r>
      <w:r w:rsidR="008E62BA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in Northern Yucatan, Mexico. </w:t>
      </w:r>
      <w:r w:rsidR="008E62BA" w:rsidRPr="00116CDD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Copeia</w:t>
      </w:r>
      <w:r w:rsidR="008E62BA" w:rsidRPr="00116CDD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1983, 963. doi: 10.2307/1445097.</w:t>
      </w:r>
    </w:p>
    <w:p w14:paraId="37E89F16" w14:textId="4DF2FAEA" w:rsidR="00C55DF1" w:rsidRPr="00116CDD" w:rsidRDefault="0029288C" w:rsidP="00C55DF1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116CDD">
        <w:rPr>
          <w:rFonts w:ascii="Times New Roman" w:hAnsi="Times New Roman" w:cs="Times New Roman"/>
          <w:sz w:val="24"/>
          <w:szCs w:val="24"/>
          <w:lang w:val="en-US"/>
        </w:rPr>
        <w:t>73. Pradel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6CDD">
        <w:rPr>
          <w:rFonts w:ascii="Times New Roman" w:hAnsi="Times New Roman" w:cs="Times New Roman"/>
          <w:sz w:val="24"/>
          <w:szCs w:val="24"/>
          <w:lang w:val="en-US"/>
        </w:rPr>
        <w:t>, Malqui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J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6CDD">
        <w:rPr>
          <w:rFonts w:ascii="Times New Roman" w:hAnsi="Times New Roman" w:cs="Times New Roman"/>
          <w:sz w:val="24"/>
          <w:szCs w:val="24"/>
          <w:lang w:val="en-US"/>
        </w:rPr>
        <w:t>, Venegas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6CDD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5DF1"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7A6A" w:rsidRPr="00116CD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55DF1" w:rsidRPr="00116CDD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="00087A6A" w:rsidRPr="00116CD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5DF1"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DF1" w:rsidRPr="00116CDD">
        <w:rPr>
          <w:rFonts w:ascii="Times New Roman" w:hAnsi="Times New Roman" w:cs="Times New Roman"/>
          <w:i/>
          <w:sz w:val="24"/>
          <w:szCs w:val="24"/>
          <w:lang w:val="en-US"/>
        </w:rPr>
        <w:t>Siphlophis compressus</w:t>
      </w:r>
      <w:r w:rsidR="00C55DF1"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(Tropical Flat Snake) Reproduction</w:t>
      </w:r>
      <w:r w:rsidR="00EF52AF" w:rsidRPr="00116C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5DF1"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4EA" w:rsidRPr="00116CDD">
        <w:rPr>
          <w:rFonts w:ascii="Times New Roman" w:hAnsi="Times New Roman" w:cs="Times New Roman"/>
          <w:i/>
          <w:iCs/>
          <w:sz w:val="24"/>
          <w:szCs w:val="24"/>
          <w:lang w:val="en-US"/>
        </w:rPr>
        <w:t>Herpetol Rev</w:t>
      </w:r>
      <w:r w:rsidR="00FC54EA"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3577" w:rsidRPr="00116CDD"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3577"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DF1" w:rsidRPr="00116CDD">
        <w:rPr>
          <w:rFonts w:ascii="Times New Roman" w:hAnsi="Times New Roman" w:cs="Times New Roman"/>
          <w:sz w:val="24"/>
          <w:szCs w:val="24"/>
          <w:lang w:val="en-US"/>
        </w:rPr>
        <w:t>219</w:t>
      </w:r>
      <w:r w:rsidR="00D23577" w:rsidRPr="00116CD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2BEA41" w14:textId="2308FA5E" w:rsidR="00C55DF1" w:rsidRPr="00D02D1B" w:rsidRDefault="00C55DF1" w:rsidP="00C55DF1">
      <w:pPr>
        <w:jc w:val="both"/>
        <w:rPr>
          <w:rFonts w:ascii="Times New Roman" w:hAnsi="Times New Roman" w:cs="Times New Roman"/>
          <w:sz w:val="24"/>
          <w:szCs w:val="24"/>
        </w:rPr>
      </w:pPr>
      <w:r w:rsidRPr="00116CDD">
        <w:rPr>
          <w:rFonts w:ascii="Times New Roman" w:hAnsi="Times New Roman" w:cs="Times New Roman"/>
          <w:sz w:val="24"/>
          <w:szCs w:val="24"/>
          <w:lang w:val="en-US"/>
        </w:rPr>
        <w:t>74. J</w:t>
      </w:r>
      <w:r w:rsidR="00C51DD3" w:rsidRPr="00116CDD">
        <w:rPr>
          <w:rFonts w:ascii="Times New Roman" w:hAnsi="Times New Roman" w:cs="Times New Roman"/>
          <w:sz w:val="24"/>
          <w:szCs w:val="24"/>
          <w:lang w:val="en-US"/>
        </w:rPr>
        <w:t>ordão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51DD3"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51DD3" w:rsidRPr="00116CD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284" w:rsidRPr="00116CDD">
        <w:rPr>
          <w:rFonts w:ascii="Times New Roman" w:hAnsi="Times New Roman" w:cs="Times New Roman"/>
          <w:sz w:val="24"/>
          <w:szCs w:val="24"/>
          <w:lang w:val="en-US"/>
        </w:rPr>
        <w:t>(1996)</w:t>
      </w:r>
      <w:r w:rsidR="00635107" w:rsidRPr="00116CD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2284" w:rsidRPr="00116C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2D1B">
        <w:rPr>
          <w:rFonts w:ascii="Times New Roman" w:hAnsi="Times New Roman" w:cs="Times New Roman"/>
          <w:sz w:val="24"/>
          <w:szCs w:val="24"/>
        </w:rPr>
        <w:t xml:space="preserve">Estudo comparativo da alimentação e da reprodução de </w:t>
      </w:r>
      <w:r w:rsidRPr="00D02D1B">
        <w:rPr>
          <w:rFonts w:ascii="Times New Roman" w:hAnsi="Times New Roman" w:cs="Times New Roman"/>
          <w:i/>
          <w:sz w:val="24"/>
          <w:szCs w:val="24"/>
        </w:rPr>
        <w:t>Waglerophis merremi</w:t>
      </w:r>
      <w:r w:rsidRPr="00D02D1B">
        <w:rPr>
          <w:rFonts w:ascii="Times New Roman" w:hAnsi="Times New Roman" w:cs="Times New Roman"/>
          <w:sz w:val="24"/>
          <w:szCs w:val="24"/>
        </w:rPr>
        <w:t xml:space="preserve"> e </w:t>
      </w:r>
      <w:r w:rsidRPr="00D02D1B">
        <w:rPr>
          <w:rFonts w:ascii="Times New Roman" w:hAnsi="Times New Roman" w:cs="Times New Roman"/>
          <w:i/>
          <w:sz w:val="24"/>
          <w:szCs w:val="24"/>
        </w:rPr>
        <w:t>Xenodon neuwiedii</w:t>
      </w:r>
      <w:r w:rsidRPr="00D02D1B">
        <w:rPr>
          <w:rFonts w:ascii="Times New Roman" w:hAnsi="Times New Roman" w:cs="Times New Roman"/>
          <w:sz w:val="24"/>
          <w:szCs w:val="24"/>
        </w:rPr>
        <w:t xml:space="preserve"> (Serpentes: Colubridae). </w:t>
      </w:r>
      <w:r w:rsidR="0019679F" w:rsidRPr="00D02D1B">
        <w:rPr>
          <w:rFonts w:ascii="Times New Roman" w:hAnsi="Times New Roman" w:cs="Times New Roman"/>
          <w:sz w:val="24"/>
          <w:szCs w:val="24"/>
        </w:rPr>
        <w:t>Dissertation, Universidade de São Paulo</w:t>
      </w:r>
    </w:p>
    <w:p w14:paraId="19C6A299" w14:textId="1836CA03" w:rsidR="00C55DF1" w:rsidRPr="00D02D1B" w:rsidRDefault="00C55DF1" w:rsidP="00C55DF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>75. F</w:t>
      </w:r>
      <w:r w:rsidR="00A76B78" w:rsidRPr="00D02D1B">
        <w:rPr>
          <w:rFonts w:ascii="Times New Roman" w:hAnsi="Times New Roman" w:cs="Times New Roman"/>
          <w:sz w:val="24"/>
          <w:szCs w:val="24"/>
        </w:rPr>
        <w:t>raga</w:t>
      </w:r>
      <w:r w:rsidR="00635107" w:rsidRPr="00D02D1B">
        <w:rPr>
          <w:rFonts w:ascii="Times New Roman" w:hAnsi="Times New Roman" w:cs="Times New Roman"/>
          <w:sz w:val="24"/>
          <w:szCs w:val="24"/>
        </w:rPr>
        <w:t>,</w:t>
      </w:r>
      <w:r w:rsidR="00833D5A" w:rsidRPr="00D02D1B">
        <w:rPr>
          <w:rFonts w:ascii="Times New Roman" w:hAnsi="Times New Roman" w:cs="Times New Roman"/>
          <w:sz w:val="24"/>
          <w:szCs w:val="24"/>
        </w:rPr>
        <w:t xml:space="preserve"> R</w:t>
      </w:r>
      <w:r w:rsidR="00635107" w:rsidRPr="00D02D1B">
        <w:rPr>
          <w:rFonts w:ascii="Times New Roman" w:hAnsi="Times New Roman" w:cs="Times New Roman"/>
          <w:sz w:val="24"/>
          <w:szCs w:val="24"/>
        </w:rPr>
        <w:t>.</w:t>
      </w:r>
      <w:r w:rsidR="00833D5A" w:rsidRPr="00D02D1B">
        <w:rPr>
          <w:rFonts w:ascii="Times New Roman" w:hAnsi="Times New Roman" w:cs="Times New Roman"/>
          <w:sz w:val="24"/>
          <w:szCs w:val="24"/>
        </w:rPr>
        <w:t>,</w:t>
      </w:r>
      <w:r w:rsidRPr="00D02D1B">
        <w:rPr>
          <w:rFonts w:ascii="Times New Roman" w:hAnsi="Times New Roman" w:cs="Times New Roman"/>
          <w:sz w:val="24"/>
          <w:szCs w:val="24"/>
        </w:rPr>
        <w:t xml:space="preserve"> V</w:t>
      </w:r>
      <w:r w:rsidR="00833D5A" w:rsidRPr="00D02D1B">
        <w:rPr>
          <w:rFonts w:ascii="Times New Roman" w:hAnsi="Times New Roman" w:cs="Times New Roman"/>
          <w:sz w:val="24"/>
          <w:szCs w:val="24"/>
        </w:rPr>
        <w:t>ieira</w:t>
      </w:r>
      <w:r w:rsidR="00635107" w:rsidRPr="00D02D1B">
        <w:rPr>
          <w:rFonts w:ascii="Times New Roman" w:hAnsi="Times New Roman" w:cs="Times New Roman"/>
          <w:sz w:val="24"/>
          <w:szCs w:val="24"/>
        </w:rPr>
        <w:t>,</w:t>
      </w:r>
      <w:r w:rsidR="00833D5A" w:rsidRPr="00D02D1B">
        <w:rPr>
          <w:rFonts w:ascii="Times New Roman" w:hAnsi="Times New Roman" w:cs="Times New Roman"/>
          <w:sz w:val="24"/>
          <w:szCs w:val="24"/>
        </w:rPr>
        <w:t xml:space="preserve"> C</w:t>
      </w:r>
      <w:r w:rsidR="00635107" w:rsidRPr="00D02D1B">
        <w:rPr>
          <w:rFonts w:ascii="Times New Roman" w:hAnsi="Times New Roman" w:cs="Times New Roman"/>
          <w:sz w:val="24"/>
          <w:szCs w:val="24"/>
        </w:rPr>
        <w:t>.</w:t>
      </w:r>
      <w:r w:rsidR="00833D5A" w:rsidRPr="00D02D1B">
        <w:rPr>
          <w:rFonts w:ascii="Times New Roman" w:hAnsi="Times New Roman" w:cs="Times New Roman"/>
          <w:sz w:val="24"/>
          <w:szCs w:val="24"/>
        </w:rPr>
        <w:t>B</w:t>
      </w:r>
      <w:r w:rsidR="00635107" w:rsidRPr="00D02D1B">
        <w:rPr>
          <w:rFonts w:ascii="Times New Roman" w:hAnsi="Times New Roman" w:cs="Times New Roman"/>
          <w:sz w:val="24"/>
          <w:szCs w:val="24"/>
        </w:rPr>
        <w:t>.</w:t>
      </w:r>
      <w:r w:rsidRPr="00D02D1B">
        <w:rPr>
          <w:rFonts w:ascii="Times New Roman" w:hAnsi="Times New Roman" w:cs="Times New Roman"/>
          <w:sz w:val="24"/>
          <w:szCs w:val="24"/>
        </w:rPr>
        <w:t xml:space="preserve"> </w:t>
      </w:r>
      <w:r w:rsidR="00EF52AF" w:rsidRPr="00D02D1B">
        <w:rPr>
          <w:rFonts w:ascii="Times New Roman" w:hAnsi="Times New Roman" w:cs="Times New Roman"/>
          <w:sz w:val="24"/>
          <w:szCs w:val="24"/>
        </w:rPr>
        <w:t>(2012)</w:t>
      </w:r>
      <w:r w:rsidRPr="00D02D1B">
        <w:rPr>
          <w:rFonts w:ascii="Times New Roman" w:hAnsi="Times New Roman" w:cs="Times New Roman"/>
          <w:sz w:val="24"/>
          <w:szCs w:val="24"/>
        </w:rPr>
        <w:t xml:space="preserve"> Reprodução, dieta e variações na folidose de </w:t>
      </w:r>
      <w:r w:rsidRPr="00D02D1B">
        <w:rPr>
          <w:rFonts w:ascii="Times New Roman" w:hAnsi="Times New Roman" w:cs="Times New Roman"/>
          <w:i/>
          <w:sz w:val="24"/>
          <w:szCs w:val="24"/>
        </w:rPr>
        <w:t>Xenopholis scalaris</w:t>
      </w:r>
      <w:r w:rsidRPr="00D02D1B">
        <w:rPr>
          <w:rFonts w:ascii="Times New Roman" w:hAnsi="Times New Roman" w:cs="Times New Roman"/>
          <w:sz w:val="24"/>
          <w:szCs w:val="24"/>
        </w:rPr>
        <w:t xml:space="preserve"> (serpentes: colubridae).</w:t>
      </w:r>
      <w:r w:rsidR="00EF52AF" w:rsidRPr="00D02D1B">
        <w:rPr>
          <w:rFonts w:ascii="Times New Roman" w:hAnsi="Times New Roman" w:cs="Times New Roman"/>
          <w:sz w:val="24"/>
          <w:szCs w:val="24"/>
        </w:rPr>
        <w:t xml:space="preserve"> Congresso de Iniciação Científica PIBIC/CNPq - PAIC/FAPEAM</w:t>
      </w:r>
    </w:p>
    <w:p w14:paraId="44162575" w14:textId="77777777" w:rsidR="008E62BA" w:rsidRPr="00D02D1B" w:rsidRDefault="00833D5A" w:rsidP="008E62B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D02D1B">
        <w:rPr>
          <w:rFonts w:ascii="Times New Roman" w:hAnsi="Times New Roman" w:cs="Times New Roman"/>
          <w:sz w:val="24"/>
          <w:szCs w:val="24"/>
        </w:rPr>
        <w:t xml:space="preserve">76. </w:t>
      </w:r>
      <w:r w:rsidR="008E62BA" w:rsidRPr="00D02D1B">
        <w:rPr>
          <w:rFonts w:ascii="Times New Roman" w:hAnsi="Times New Roman" w:cs="Times New Roman"/>
          <w:noProof/>
          <w:sz w:val="24"/>
          <w:szCs w:val="24"/>
        </w:rPr>
        <w:t xml:space="preserve">Silva Jr, N. J. (2016). </w:t>
      </w:r>
      <w:r w:rsidR="008E62BA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As cobras-corais do Brasil: biologia, taxonomia, venenos e envenenamentos</w:t>
      </w:r>
      <w:r w:rsidR="008E62BA" w:rsidRPr="00D02D1B">
        <w:rPr>
          <w:rFonts w:ascii="Times New Roman" w:hAnsi="Times New Roman" w:cs="Times New Roman"/>
          <w:noProof/>
          <w:sz w:val="24"/>
          <w:szCs w:val="24"/>
        </w:rPr>
        <w:t>. Goiânia: Editora da PUC.</w:t>
      </w:r>
    </w:p>
    <w:p w14:paraId="53A3308B" w14:textId="77777777" w:rsidR="008E62BA" w:rsidRPr="00116CDD" w:rsidRDefault="00833D5A" w:rsidP="008E62B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ascii="Times New Roman" w:hAnsi="Times New Roman" w:cs="Times New Roman"/>
          <w:noProof/>
          <w:sz w:val="24"/>
          <w:szCs w:val="24"/>
        </w:rPr>
      </w:pPr>
      <w:r w:rsidRPr="00116CDD">
        <w:rPr>
          <w:rFonts w:ascii="Times New Roman" w:hAnsi="Times New Roman" w:cs="Times New Roman"/>
          <w:sz w:val="24"/>
          <w:szCs w:val="24"/>
        </w:rPr>
        <w:t xml:space="preserve">77. </w:t>
      </w:r>
      <w:r w:rsidR="008E62BA" w:rsidRPr="00116CDD">
        <w:rPr>
          <w:rFonts w:ascii="Times New Roman" w:hAnsi="Times New Roman" w:cs="Times New Roman"/>
          <w:noProof/>
          <w:sz w:val="24"/>
          <w:szCs w:val="24"/>
        </w:rPr>
        <w:t xml:space="preserve">Parpinelli, L., and Marques, O. A. V. (2015). </w:t>
      </w:r>
      <w:r w:rsidR="008E62BA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Reproductive biology and food habits of the blindsnake </w:t>
      </w:r>
      <w:r w:rsidR="008E62BA" w:rsidRPr="00D02D1B">
        <w:rPr>
          <w:rFonts w:ascii="Times New Roman" w:hAnsi="Times New Roman" w:cs="Times New Roman"/>
          <w:i/>
          <w:iCs/>
          <w:noProof/>
          <w:sz w:val="24"/>
          <w:szCs w:val="24"/>
          <w:lang w:val="en-US"/>
        </w:rPr>
        <w:t>Liotyphlops beui</w:t>
      </w:r>
      <w:r w:rsidR="008E62BA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(Scolecophidia: </w:t>
      </w:r>
      <w:r w:rsidR="008E62BA" w:rsidRPr="00D02D1B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t xml:space="preserve">Anomalepididae). </w:t>
      </w:r>
      <w:r w:rsidR="008E62BA" w:rsidRPr="00116CDD">
        <w:rPr>
          <w:rFonts w:ascii="Times New Roman" w:hAnsi="Times New Roman" w:cs="Times New Roman"/>
          <w:i/>
          <w:iCs/>
          <w:noProof/>
          <w:sz w:val="24"/>
          <w:szCs w:val="24"/>
        </w:rPr>
        <w:t>South Am. J. Herpetol.</w:t>
      </w:r>
      <w:r w:rsidR="008E62BA" w:rsidRPr="00116CDD">
        <w:rPr>
          <w:rFonts w:ascii="Times New Roman" w:hAnsi="Times New Roman" w:cs="Times New Roman"/>
          <w:noProof/>
          <w:sz w:val="24"/>
          <w:szCs w:val="24"/>
        </w:rPr>
        <w:t xml:space="preserve"> 10, 205–210. doi: 10.2994/SAJH-D-15-00013.1.</w:t>
      </w:r>
    </w:p>
    <w:p w14:paraId="6A317D7E" w14:textId="5E27A4ED" w:rsidR="00C55DF1" w:rsidRPr="00D02D1B" w:rsidRDefault="00C55DF1" w:rsidP="00C55DF1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02D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78. </w:t>
      </w:r>
      <w:r w:rsidR="00C06EC8" w:rsidRPr="00D02D1B">
        <w:rPr>
          <w:rFonts w:ascii="Times New Roman" w:hAnsi="Times New Roman" w:cs="Times New Roman"/>
          <w:noProof/>
          <w:sz w:val="24"/>
          <w:szCs w:val="24"/>
        </w:rPr>
        <w:t xml:space="preserve">Almeida-Santos, S. M., and Orsi, A. M. (2002). Ciclo Reprodutivo de </w:t>
      </w:r>
      <w:r w:rsidR="00C06EC8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Crotalus durissus</w:t>
      </w:r>
      <w:r w:rsidR="00C06EC8" w:rsidRPr="00D02D1B">
        <w:rPr>
          <w:rFonts w:ascii="Times New Roman" w:hAnsi="Times New Roman" w:cs="Times New Roman"/>
          <w:noProof/>
          <w:sz w:val="24"/>
          <w:szCs w:val="24"/>
        </w:rPr>
        <w:t xml:space="preserve"> e </w:t>
      </w:r>
      <w:r w:rsidR="00C06EC8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Bothrops jararaca</w:t>
      </w:r>
      <w:r w:rsidR="00C06EC8" w:rsidRPr="00D02D1B">
        <w:rPr>
          <w:rFonts w:ascii="Times New Roman" w:hAnsi="Times New Roman" w:cs="Times New Roman"/>
          <w:noProof/>
          <w:sz w:val="24"/>
          <w:szCs w:val="24"/>
        </w:rPr>
        <w:t xml:space="preserve"> (Serpentes, Viperidae): morfologia e função do oviduto. </w:t>
      </w:r>
      <w:r w:rsidR="00C06EC8" w:rsidRPr="00D02D1B">
        <w:rPr>
          <w:rFonts w:ascii="Times New Roman" w:hAnsi="Times New Roman" w:cs="Times New Roman"/>
          <w:i/>
          <w:iCs/>
          <w:noProof/>
          <w:sz w:val="24"/>
          <w:szCs w:val="24"/>
        </w:rPr>
        <w:t>Rev Bras Reprod Anim</w:t>
      </w:r>
      <w:r w:rsidR="00C06EC8" w:rsidRPr="00D02D1B">
        <w:rPr>
          <w:rFonts w:ascii="Times New Roman" w:hAnsi="Times New Roman" w:cs="Times New Roman"/>
          <w:noProof/>
          <w:sz w:val="24"/>
          <w:szCs w:val="24"/>
        </w:rPr>
        <w:t xml:space="preserve"> 26, 109–112.</w:t>
      </w:r>
    </w:p>
    <w:p w14:paraId="77DCFA49" w14:textId="0690FAFD" w:rsidR="008E62BA" w:rsidRPr="00635107" w:rsidRDefault="008E62BA" w:rsidP="008E62BA">
      <w:pPr>
        <w:widowControl w:val="0"/>
        <w:autoSpaceDE w:val="0"/>
        <w:autoSpaceDN w:val="0"/>
        <w:adjustRightInd w:val="0"/>
        <w:spacing w:line="240" w:lineRule="auto"/>
        <w:ind w:left="480" w:hanging="480"/>
        <w:rPr>
          <w:rFonts w:cs="Calibri"/>
          <w:noProof/>
          <w:sz w:val="24"/>
          <w:szCs w:val="24"/>
        </w:rPr>
      </w:pPr>
    </w:p>
    <w:p w14:paraId="07A835A0" w14:textId="737AC198" w:rsidR="00C55DF1" w:rsidRPr="00635107" w:rsidRDefault="00C55DF1" w:rsidP="00C55DF1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5B1DFAD0" w14:textId="77777777" w:rsidR="00C55DF1" w:rsidRPr="00635107" w:rsidRDefault="00C55DF1">
      <w:pPr>
        <w:rPr>
          <w:rFonts w:ascii="Times New Roman" w:hAnsi="Times New Roman" w:cs="Times New Roman"/>
          <w:sz w:val="24"/>
          <w:szCs w:val="24"/>
        </w:rPr>
      </w:pPr>
    </w:p>
    <w:sectPr w:rsidR="00C55DF1" w:rsidRPr="00635107" w:rsidSect="005430F9">
      <w:headerReference w:type="defaul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2E737" w14:textId="77777777" w:rsidR="001649CA" w:rsidRDefault="001649CA" w:rsidP="001D1720">
      <w:pPr>
        <w:spacing w:after="0" w:line="240" w:lineRule="auto"/>
      </w:pPr>
      <w:r>
        <w:separator/>
      </w:r>
    </w:p>
  </w:endnote>
  <w:endnote w:type="continuationSeparator" w:id="0">
    <w:p w14:paraId="42F5D230" w14:textId="77777777" w:rsidR="001649CA" w:rsidRDefault="001649CA" w:rsidP="001D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F1A9" w14:textId="77777777" w:rsidR="001649CA" w:rsidRDefault="001649CA" w:rsidP="001D1720">
      <w:pPr>
        <w:spacing w:after="0" w:line="240" w:lineRule="auto"/>
      </w:pPr>
      <w:r>
        <w:separator/>
      </w:r>
    </w:p>
  </w:footnote>
  <w:footnote w:type="continuationSeparator" w:id="0">
    <w:p w14:paraId="49A6C4E7" w14:textId="77777777" w:rsidR="001649CA" w:rsidRDefault="001649CA" w:rsidP="001D1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05F9" w14:textId="77777777" w:rsidR="000A2E29" w:rsidRDefault="000A2E29" w:rsidP="001D1720">
    <w:pPr>
      <w:pStyle w:val="Cabealho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F9"/>
    <w:rsid w:val="00010ADA"/>
    <w:rsid w:val="00012B41"/>
    <w:rsid w:val="00020273"/>
    <w:rsid w:val="00033447"/>
    <w:rsid w:val="000374DE"/>
    <w:rsid w:val="00045C85"/>
    <w:rsid w:val="0004769D"/>
    <w:rsid w:val="00063CC2"/>
    <w:rsid w:val="00080524"/>
    <w:rsid w:val="00087A6A"/>
    <w:rsid w:val="000914AC"/>
    <w:rsid w:val="00091624"/>
    <w:rsid w:val="000A2E29"/>
    <w:rsid w:val="000A7957"/>
    <w:rsid w:val="000B16D7"/>
    <w:rsid w:val="000B500A"/>
    <w:rsid w:val="000C1116"/>
    <w:rsid w:val="000C36EC"/>
    <w:rsid w:val="000C3BB4"/>
    <w:rsid w:val="000C3F59"/>
    <w:rsid w:val="000C64F9"/>
    <w:rsid w:val="000D0982"/>
    <w:rsid w:val="000D73E7"/>
    <w:rsid w:val="000E0121"/>
    <w:rsid w:val="000E28D4"/>
    <w:rsid w:val="000F74DD"/>
    <w:rsid w:val="00105C7E"/>
    <w:rsid w:val="00116CDD"/>
    <w:rsid w:val="00124D38"/>
    <w:rsid w:val="00130610"/>
    <w:rsid w:val="001312B0"/>
    <w:rsid w:val="00151FF6"/>
    <w:rsid w:val="00152596"/>
    <w:rsid w:val="001649CA"/>
    <w:rsid w:val="00167A7B"/>
    <w:rsid w:val="001769E1"/>
    <w:rsid w:val="001819EE"/>
    <w:rsid w:val="00184869"/>
    <w:rsid w:val="0018531C"/>
    <w:rsid w:val="0019679F"/>
    <w:rsid w:val="001A30EC"/>
    <w:rsid w:val="001A4A29"/>
    <w:rsid w:val="001B0C59"/>
    <w:rsid w:val="001B115E"/>
    <w:rsid w:val="001C56DA"/>
    <w:rsid w:val="001C6630"/>
    <w:rsid w:val="001D1720"/>
    <w:rsid w:val="001D493E"/>
    <w:rsid w:val="001D4BA9"/>
    <w:rsid w:val="001F04AE"/>
    <w:rsid w:val="001F2942"/>
    <w:rsid w:val="001F551C"/>
    <w:rsid w:val="00201E63"/>
    <w:rsid w:val="00203F74"/>
    <w:rsid w:val="0021074B"/>
    <w:rsid w:val="00211EBC"/>
    <w:rsid w:val="00217C40"/>
    <w:rsid w:val="002214A8"/>
    <w:rsid w:val="00223E4C"/>
    <w:rsid w:val="00242101"/>
    <w:rsid w:val="00251FFD"/>
    <w:rsid w:val="00262C6E"/>
    <w:rsid w:val="0026305E"/>
    <w:rsid w:val="0026389F"/>
    <w:rsid w:val="002663F8"/>
    <w:rsid w:val="00282140"/>
    <w:rsid w:val="002919BC"/>
    <w:rsid w:val="0029288C"/>
    <w:rsid w:val="0029470F"/>
    <w:rsid w:val="00294908"/>
    <w:rsid w:val="002B63AC"/>
    <w:rsid w:val="002B6A70"/>
    <w:rsid w:val="002B6CF2"/>
    <w:rsid w:val="002C0F6D"/>
    <w:rsid w:val="002D0792"/>
    <w:rsid w:val="002D1BCC"/>
    <w:rsid w:val="002D34B2"/>
    <w:rsid w:val="002D5431"/>
    <w:rsid w:val="002F353F"/>
    <w:rsid w:val="002F43FB"/>
    <w:rsid w:val="002F5B79"/>
    <w:rsid w:val="003107D3"/>
    <w:rsid w:val="00315A9B"/>
    <w:rsid w:val="00317EBB"/>
    <w:rsid w:val="00335EC0"/>
    <w:rsid w:val="00342E2B"/>
    <w:rsid w:val="003442C6"/>
    <w:rsid w:val="003442EA"/>
    <w:rsid w:val="00347489"/>
    <w:rsid w:val="00361A64"/>
    <w:rsid w:val="00372801"/>
    <w:rsid w:val="0037373E"/>
    <w:rsid w:val="0038269E"/>
    <w:rsid w:val="00392679"/>
    <w:rsid w:val="003A47CC"/>
    <w:rsid w:val="003A6A0C"/>
    <w:rsid w:val="003C2A26"/>
    <w:rsid w:val="003C7685"/>
    <w:rsid w:val="003D1FB1"/>
    <w:rsid w:val="003D4227"/>
    <w:rsid w:val="003F0F25"/>
    <w:rsid w:val="003F0FCC"/>
    <w:rsid w:val="003F295F"/>
    <w:rsid w:val="00426844"/>
    <w:rsid w:val="00427B92"/>
    <w:rsid w:val="00446758"/>
    <w:rsid w:val="00452D74"/>
    <w:rsid w:val="0045318B"/>
    <w:rsid w:val="0045414D"/>
    <w:rsid w:val="0046424D"/>
    <w:rsid w:val="00490745"/>
    <w:rsid w:val="004A791F"/>
    <w:rsid w:val="004B4DF0"/>
    <w:rsid w:val="004B61E7"/>
    <w:rsid w:val="004C5600"/>
    <w:rsid w:val="004D6E92"/>
    <w:rsid w:val="004E385E"/>
    <w:rsid w:val="004E3D57"/>
    <w:rsid w:val="004E6ECB"/>
    <w:rsid w:val="004F6252"/>
    <w:rsid w:val="0050403F"/>
    <w:rsid w:val="0050660A"/>
    <w:rsid w:val="00506C8F"/>
    <w:rsid w:val="0053450F"/>
    <w:rsid w:val="005354AD"/>
    <w:rsid w:val="0054166A"/>
    <w:rsid w:val="005430F9"/>
    <w:rsid w:val="00546E84"/>
    <w:rsid w:val="0055249E"/>
    <w:rsid w:val="0055731F"/>
    <w:rsid w:val="00557393"/>
    <w:rsid w:val="00561E0C"/>
    <w:rsid w:val="00564F62"/>
    <w:rsid w:val="00575EE4"/>
    <w:rsid w:val="00586B22"/>
    <w:rsid w:val="00590869"/>
    <w:rsid w:val="00594B2C"/>
    <w:rsid w:val="005A1589"/>
    <w:rsid w:val="005A30D8"/>
    <w:rsid w:val="005B5CBA"/>
    <w:rsid w:val="005D2589"/>
    <w:rsid w:val="005D484C"/>
    <w:rsid w:val="005E04A4"/>
    <w:rsid w:val="005E5187"/>
    <w:rsid w:val="005F01D1"/>
    <w:rsid w:val="00607632"/>
    <w:rsid w:val="00614590"/>
    <w:rsid w:val="00635107"/>
    <w:rsid w:val="00643C8E"/>
    <w:rsid w:val="00647EE0"/>
    <w:rsid w:val="00652117"/>
    <w:rsid w:val="00655022"/>
    <w:rsid w:val="0065661A"/>
    <w:rsid w:val="006569E2"/>
    <w:rsid w:val="006606A8"/>
    <w:rsid w:val="006607A9"/>
    <w:rsid w:val="00662AA9"/>
    <w:rsid w:val="0067734C"/>
    <w:rsid w:val="006834DF"/>
    <w:rsid w:val="006841EB"/>
    <w:rsid w:val="00696375"/>
    <w:rsid w:val="006A41E5"/>
    <w:rsid w:val="006A6CA3"/>
    <w:rsid w:val="006A78C9"/>
    <w:rsid w:val="006B2D6A"/>
    <w:rsid w:val="006C441C"/>
    <w:rsid w:val="006C511C"/>
    <w:rsid w:val="006D27A4"/>
    <w:rsid w:val="006E331D"/>
    <w:rsid w:val="006F26EC"/>
    <w:rsid w:val="007038CA"/>
    <w:rsid w:val="00703FCC"/>
    <w:rsid w:val="007043AF"/>
    <w:rsid w:val="00721453"/>
    <w:rsid w:val="00721B7E"/>
    <w:rsid w:val="00723319"/>
    <w:rsid w:val="00725A97"/>
    <w:rsid w:val="00730EAD"/>
    <w:rsid w:val="0073354C"/>
    <w:rsid w:val="00742284"/>
    <w:rsid w:val="00742EF7"/>
    <w:rsid w:val="00756268"/>
    <w:rsid w:val="00771810"/>
    <w:rsid w:val="00773B0D"/>
    <w:rsid w:val="00781C31"/>
    <w:rsid w:val="007875AB"/>
    <w:rsid w:val="00797785"/>
    <w:rsid w:val="007B021A"/>
    <w:rsid w:val="007B4570"/>
    <w:rsid w:val="007C638B"/>
    <w:rsid w:val="007C6D95"/>
    <w:rsid w:val="007D4D2F"/>
    <w:rsid w:val="007E72A1"/>
    <w:rsid w:val="007F305F"/>
    <w:rsid w:val="00805D3E"/>
    <w:rsid w:val="00807EDD"/>
    <w:rsid w:val="00820A52"/>
    <w:rsid w:val="00826A31"/>
    <w:rsid w:val="00833D5A"/>
    <w:rsid w:val="008454E0"/>
    <w:rsid w:val="00850AAD"/>
    <w:rsid w:val="00852A80"/>
    <w:rsid w:val="00860028"/>
    <w:rsid w:val="00882455"/>
    <w:rsid w:val="008A436F"/>
    <w:rsid w:val="008A6749"/>
    <w:rsid w:val="008B2430"/>
    <w:rsid w:val="008C3A3C"/>
    <w:rsid w:val="008C3C56"/>
    <w:rsid w:val="008C4BB3"/>
    <w:rsid w:val="008E3AD5"/>
    <w:rsid w:val="008E62BA"/>
    <w:rsid w:val="00905D64"/>
    <w:rsid w:val="00914251"/>
    <w:rsid w:val="00934E4C"/>
    <w:rsid w:val="00943D90"/>
    <w:rsid w:val="00960708"/>
    <w:rsid w:val="0096152F"/>
    <w:rsid w:val="00963258"/>
    <w:rsid w:val="0096659E"/>
    <w:rsid w:val="009727F1"/>
    <w:rsid w:val="00976A98"/>
    <w:rsid w:val="00985578"/>
    <w:rsid w:val="00985B53"/>
    <w:rsid w:val="009978B9"/>
    <w:rsid w:val="009A1DB3"/>
    <w:rsid w:val="009A66ED"/>
    <w:rsid w:val="009C1B3A"/>
    <w:rsid w:val="009D6D75"/>
    <w:rsid w:val="009E0419"/>
    <w:rsid w:val="009F11A7"/>
    <w:rsid w:val="009F2002"/>
    <w:rsid w:val="009F7BC1"/>
    <w:rsid w:val="00A05433"/>
    <w:rsid w:val="00A14728"/>
    <w:rsid w:val="00A24782"/>
    <w:rsid w:val="00A26CB2"/>
    <w:rsid w:val="00A30C98"/>
    <w:rsid w:val="00A4660F"/>
    <w:rsid w:val="00A47257"/>
    <w:rsid w:val="00A52590"/>
    <w:rsid w:val="00A54CF0"/>
    <w:rsid w:val="00A63896"/>
    <w:rsid w:val="00A63BB4"/>
    <w:rsid w:val="00A66665"/>
    <w:rsid w:val="00A66C35"/>
    <w:rsid w:val="00A73A07"/>
    <w:rsid w:val="00A76B78"/>
    <w:rsid w:val="00AA1BC1"/>
    <w:rsid w:val="00AA6CFA"/>
    <w:rsid w:val="00AA7568"/>
    <w:rsid w:val="00AB38BD"/>
    <w:rsid w:val="00AC31A7"/>
    <w:rsid w:val="00AC47BB"/>
    <w:rsid w:val="00AC73D6"/>
    <w:rsid w:val="00AD6A85"/>
    <w:rsid w:val="00AE0419"/>
    <w:rsid w:val="00AE4F94"/>
    <w:rsid w:val="00AF0B58"/>
    <w:rsid w:val="00AF60F5"/>
    <w:rsid w:val="00B00F5E"/>
    <w:rsid w:val="00B01830"/>
    <w:rsid w:val="00B03429"/>
    <w:rsid w:val="00B066AA"/>
    <w:rsid w:val="00B1446E"/>
    <w:rsid w:val="00B15E65"/>
    <w:rsid w:val="00B21D9A"/>
    <w:rsid w:val="00B34BC0"/>
    <w:rsid w:val="00B36568"/>
    <w:rsid w:val="00B41D0B"/>
    <w:rsid w:val="00B44FA0"/>
    <w:rsid w:val="00B72EA3"/>
    <w:rsid w:val="00B7499C"/>
    <w:rsid w:val="00B810FE"/>
    <w:rsid w:val="00B8130D"/>
    <w:rsid w:val="00B97002"/>
    <w:rsid w:val="00BA253D"/>
    <w:rsid w:val="00BA469C"/>
    <w:rsid w:val="00BD07A2"/>
    <w:rsid w:val="00BE0CDC"/>
    <w:rsid w:val="00BE4BCF"/>
    <w:rsid w:val="00BF3407"/>
    <w:rsid w:val="00C06EC8"/>
    <w:rsid w:val="00C51DD3"/>
    <w:rsid w:val="00C55DF1"/>
    <w:rsid w:val="00C80927"/>
    <w:rsid w:val="00C930BD"/>
    <w:rsid w:val="00C93379"/>
    <w:rsid w:val="00C97CD1"/>
    <w:rsid w:val="00CA1878"/>
    <w:rsid w:val="00CB25A2"/>
    <w:rsid w:val="00CB4220"/>
    <w:rsid w:val="00CB49BF"/>
    <w:rsid w:val="00CC01FE"/>
    <w:rsid w:val="00CD22FE"/>
    <w:rsid w:val="00CE32E3"/>
    <w:rsid w:val="00D02D1B"/>
    <w:rsid w:val="00D12CA7"/>
    <w:rsid w:val="00D155C5"/>
    <w:rsid w:val="00D23577"/>
    <w:rsid w:val="00D244F6"/>
    <w:rsid w:val="00D42BE0"/>
    <w:rsid w:val="00D50F0A"/>
    <w:rsid w:val="00D50F67"/>
    <w:rsid w:val="00D56F3B"/>
    <w:rsid w:val="00D6501B"/>
    <w:rsid w:val="00D67704"/>
    <w:rsid w:val="00D67D0D"/>
    <w:rsid w:val="00D809DF"/>
    <w:rsid w:val="00DA60DC"/>
    <w:rsid w:val="00DA78AB"/>
    <w:rsid w:val="00DB32BA"/>
    <w:rsid w:val="00DB3F85"/>
    <w:rsid w:val="00DB5FFE"/>
    <w:rsid w:val="00DE7CF5"/>
    <w:rsid w:val="00DF6122"/>
    <w:rsid w:val="00E153A3"/>
    <w:rsid w:val="00E169C7"/>
    <w:rsid w:val="00E24E5E"/>
    <w:rsid w:val="00E268F4"/>
    <w:rsid w:val="00E32D5A"/>
    <w:rsid w:val="00E36175"/>
    <w:rsid w:val="00E36E2B"/>
    <w:rsid w:val="00E60CF9"/>
    <w:rsid w:val="00E64DE8"/>
    <w:rsid w:val="00E72AF3"/>
    <w:rsid w:val="00E7484F"/>
    <w:rsid w:val="00E770DD"/>
    <w:rsid w:val="00EA3DEE"/>
    <w:rsid w:val="00EC041F"/>
    <w:rsid w:val="00EC30DE"/>
    <w:rsid w:val="00ED1E63"/>
    <w:rsid w:val="00ED3E80"/>
    <w:rsid w:val="00ED497F"/>
    <w:rsid w:val="00ED754E"/>
    <w:rsid w:val="00ED7CF5"/>
    <w:rsid w:val="00EF4997"/>
    <w:rsid w:val="00EF52AF"/>
    <w:rsid w:val="00F00026"/>
    <w:rsid w:val="00F22D20"/>
    <w:rsid w:val="00F249D4"/>
    <w:rsid w:val="00F2759A"/>
    <w:rsid w:val="00F5628D"/>
    <w:rsid w:val="00F638A1"/>
    <w:rsid w:val="00F6702B"/>
    <w:rsid w:val="00F7291B"/>
    <w:rsid w:val="00F73FA8"/>
    <w:rsid w:val="00F923D9"/>
    <w:rsid w:val="00F97C08"/>
    <w:rsid w:val="00FA0C98"/>
    <w:rsid w:val="00FB0970"/>
    <w:rsid w:val="00FB6FAA"/>
    <w:rsid w:val="00FC54EA"/>
    <w:rsid w:val="00FC5CB6"/>
    <w:rsid w:val="00FC7595"/>
    <w:rsid w:val="00FC75CF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36A21"/>
  <w15:chartTrackingRefBased/>
  <w15:docId w15:val="{6A60B5B6-B028-494C-9F67-BA9657D7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1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720"/>
  </w:style>
  <w:style w:type="paragraph" w:styleId="Rodap">
    <w:name w:val="footer"/>
    <w:basedOn w:val="Normal"/>
    <w:link w:val="RodapChar"/>
    <w:uiPriority w:val="99"/>
    <w:unhideWhenUsed/>
    <w:rsid w:val="001D17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720"/>
  </w:style>
  <w:style w:type="paragraph" w:customStyle="1" w:styleId="Default">
    <w:name w:val="Default"/>
    <w:rsid w:val="002D1B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DE"/>
    </w:rPr>
  </w:style>
  <w:style w:type="paragraph" w:customStyle="1" w:styleId="EndNoteBibliography">
    <w:name w:val="EndNote Bibliography"/>
    <w:basedOn w:val="Normal"/>
    <w:link w:val="EndNoteBibliographyChar"/>
    <w:rsid w:val="00C55DF1"/>
    <w:pPr>
      <w:spacing w:after="200" w:line="240" w:lineRule="auto"/>
      <w:jc w:val="both"/>
    </w:pPr>
    <w:rPr>
      <w:rFonts w:ascii="Calibri" w:eastAsia="Calibri" w:hAnsi="Calibri" w:cs="Calibri"/>
      <w:noProof/>
      <w:lang w:val="en-US"/>
    </w:rPr>
  </w:style>
  <w:style w:type="character" w:customStyle="1" w:styleId="EndNoteBibliographyChar">
    <w:name w:val="EndNote Bibliography Char"/>
    <w:link w:val="EndNoteBibliography"/>
    <w:rsid w:val="00C55DF1"/>
    <w:rPr>
      <w:rFonts w:ascii="Calibri" w:eastAsia="Calibri" w:hAnsi="Calibri" w:cs="Calibri"/>
      <w:noProof/>
      <w:lang w:val="en-US"/>
    </w:rPr>
  </w:style>
  <w:style w:type="character" w:customStyle="1" w:styleId="Internetverknpfung">
    <w:name w:val="Internetverknüpfung"/>
    <w:basedOn w:val="Fontepargpadro"/>
    <w:uiPriority w:val="99"/>
    <w:unhideWhenUsed/>
    <w:rsid w:val="009D6D75"/>
    <w:rPr>
      <w:color w:val="0563C1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934E4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923D9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BD0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0/S1676-060320100003000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670/10-22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1606/issn.2316-9079.v4i2p111-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307/238832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30C0-47F1-41E4-9274-E2444169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3256</Words>
  <Characters>20515</Characters>
  <Application>Microsoft Office Word</Application>
  <DocSecurity>0</DocSecurity>
  <Lines>170</Lines>
  <Paragraphs>47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</dc:creator>
  <cp:keywords/>
  <dc:description/>
  <cp:lastModifiedBy>A</cp:lastModifiedBy>
  <cp:revision>190</cp:revision>
  <dcterms:created xsi:type="dcterms:W3CDTF">2019-08-06T13:22:00Z</dcterms:created>
  <dcterms:modified xsi:type="dcterms:W3CDTF">2023-09-25T09:00:00Z</dcterms:modified>
</cp:coreProperties>
</file>