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51"/>
        <w:gridCol w:w="587"/>
        <w:gridCol w:w="11185"/>
        <w:gridCol w:w="177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15DA07F" w:rsidR="00FB3483" w:rsidRPr="00930A31" w:rsidRDefault="002577B7" w:rsidP="005979B8">
            <w:pPr>
              <w:pStyle w:val="Default"/>
              <w:spacing w:before="40" w:after="40"/>
              <w:rPr>
                <w:rFonts w:ascii="Arial" w:hAnsi="Arial" w:cs="Arial"/>
                <w:color w:val="auto"/>
                <w:sz w:val="18"/>
                <w:szCs w:val="18"/>
              </w:rPr>
            </w:pPr>
            <w:r>
              <w:rPr>
                <w:rFonts w:ascii="Arial" w:hAnsi="Arial" w:cs="Arial"/>
                <w:color w:val="auto"/>
                <w:sz w:val="18"/>
                <w:szCs w:val="18"/>
              </w:rPr>
              <w:t xml:space="preserve">Title </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43C02CF" w:rsidR="00FB3483" w:rsidRPr="00930A31" w:rsidRDefault="002577B7" w:rsidP="005979B8">
            <w:pPr>
              <w:pStyle w:val="Default"/>
              <w:spacing w:before="40" w:after="40"/>
              <w:rPr>
                <w:rFonts w:ascii="Arial" w:hAnsi="Arial" w:cs="Arial"/>
                <w:color w:val="auto"/>
                <w:sz w:val="18"/>
                <w:szCs w:val="18"/>
              </w:rPr>
            </w:pPr>
            <w:r>
              <w:rPr>
                <w:rFonts w:ascii="Arial" w:hAnsi="Arial" w:cs="Arial"/>
                <w:color w:val="auto"/>
                <w:sz w:val="18"/>
                <w:szCs w:val="18"/>
              </w:rPr>
              <w:t>Abstract, Page #</w:t>
            </w:r>
            <w:r w:rsidR="005255D3">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5686530" w:rsidR="00FB3483" w:rsidRPr="00930A31" w:rsidRDefault="002577B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255D3">
              <w:rPr>
                <w:rFonts w:ascii="Arial" w:hAnsi="Arial" w:cs="Arial"/>
                <w:color w:val="auto"/>
                <w:sz w:val="18"/>
                <w:szCs w:val="18"/>
              </w:rPr>
              <w:t>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B49D644" w:rsidR="00FB3483" w:rsidRPr="00930A31" w:rsidRDefault="002577B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255D3">
              <w:rPr>
                <w:rFonts w:ascii="Arial" w:hAnsi="Arial" w:cs="Arial"/>
                <w:color w:val="auto"/>
                <w:sz w:val="18"/>
                <w:szCs w:val="18"/>
              </w:rPr>
              <w:t>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07A4936" w:rsidR="00FB3483"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255D3">
              <w:rPr>
                <w:rFonts w:ascii="Arial" w:hAnsi="Arial" w:cs="Arial"/>
                <w:color w:val="auto"/>
                <w:sz w:val="18"/>
                <w:szCs w:val="18"/>
              </w:rPr>
              <w:t>2,3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6216E8D" w:rsidR="00FB3483"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255D3">
              <w:rPr>
                <w:rFonts w:ascii="Arial" w:hAnsi="Arial" w:cs="Arial"/>
                <w:color w:val="auto"/>
                <w:sz w:val="18"/>
                <w:szCs w:val="18"/>
              </w:rPr>
              <w:t>2, 3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3739173" w:rsidR="00FB3483" w:rsidRPr="00930A31" w:rsidRDefault="005255D3" w:rsidP="005979B8">
            <w:pPr>
              <w:pStyle w:val="Default"/>
              <w:spacing w:before="40" w:after="40"/>
              <w:rPr>
                <w:rFonts w:ascii="Arial" w:hAnsi="Arial" w:cs="Arial"/>
                <w:color w:val="auto"/>
                <w:sz w:val="18"/>
                <w:szCs w:val="18"/>
              </w:rPr>
            </w:pPr>
            <w:r>
              <w:rPr>
                <w:rFonts w:ascii="Arial" w:hAnsi="Arial" w:cs="Arial"/>
                <w:color w:val="auto"/>
                <w:sz w:val="18"/>
                <w:szCs w:val="18"/>
              </w:rPr>
              <w:t xml:space="preserve">Supplementary </w:t>
            </w:r>
            <w:r w:rsidR="00067587">
              <w:rPr>
                <w:rFonts w:ascii="Arial" w:hAnsi="Arial" w:cs="Arial"/>
                <w:color w:val="auto"/>
                <w:sz w:val="18"/>
                <w:szCs w:val="18"/>
              </w:rPr>
              <w:t>Methods Document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0A4E667" w:rsidR="00FB3483"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255D3">
              <w:rPr>
                <w:rFonts w:ascii="Arial" w:hAnsi="Arial" w:cs="Arial"/>
                <w:color w:val="auto"/>
                <w:sz w:val="18"/>
                <w:szCs w:val="18"/>
              </w:rPr>
              <w:t>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4AEAB21" w:rsidR="00FB3483"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255D3">
              <w:rPr>
                <w:rFonts w:ascii="Arial" w:hAnsi="Arial" w:cs="Arial"/>
                <w:color w:val="auto"/>
                <w:sz w:val="18"/>
                <w:szCs w:val="18"/>
              </w:rPr>
              <w:t>3</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EA008B0"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3F15FAB"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15CAF54" w:rsidR="00FB3483"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144F4F6" w:rsidR="00FB3483"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0F207DD"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0BFB689"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040DD05C" w14:textId="77777777" w:rsid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3,4</w:t>
            </w:r>
          </w:p>
          <w:p w14:paraId="3079E946" w14:textId="35F1BC7C" w:rsidR="0001329F" w:rsidRPr="00930A31" w:rsidRDefault="0001329F" w:rsidP="005979B8">
            <w:pPr>
              <w:pStyle w:val="Default"/>
              <w:spacing w:before="40" w:after="40"/>
              <w:rPr>
                <w:rFonts w:ascii="Arial" w:hAnsi="Arial" w:cs="Arial"/>
                <w:color w:val="auto"/>
                <w:sz w:val="18"/>
                <w:szCs w:val="18"/>
              </w:rPr>
            </w:pPr>
            <w:r>
              <w:rPr>
                <w:rFonts w:ascii="Arial" w:hAnsi="Arial" w:cs="Arial"/>
                <w:color w:val="auto"/>
                <w:sz w:val="18"/>
                <w:szCs w:val="18"/>
              </w:rPr>
              <w:t>Supplementary Table 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FC2355A"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4503FC4"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4</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03A455A" w:rsidR="00930A31"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C70AB">
              <w:rPr>
                <w:rFonts w:ascii="Arial" w:hAnsi="Arial" w:cs="Arial"/>
                <w:color w:val="auto"/>
                <w:sz w:val="18"/>
                <w:szCs w:val="18"/>
              </w:rPr>
              <w:t>4</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9FB6D9B" w:rsidR="006E5FE2"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F39ED">
              <w:rPr>
                <w:rFonts w:ascii="Arial" w:hAnsi="Arial" w:cs="Arial"/>
                <w:color w:val="auto"/>
                <w:sz w:val="18"/>
                <w:szCs w:val="18"/>
              </w:rPr>
              <w:t>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98132EF" w:rsidR="006E5FE2" w:rsidRPr="00930A31" w:rsidRDefault="0006758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F39ED">
              <w:rPr>
                <w:rFonts w:ascii="Arial" w:hAnsi="Arial" w:cs="Arial"/>
                <w:color w:val="auto"/>
                <w:sz w:val="18"/>
                <w:szCs w:val="18"/>
              </w:rPr>
              <w:t>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5BBF9A2" w:rsidR="00930A31" w:rsidRPr="00930A31" w:rsidRDefault="005D5F02"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890497B" w:rsidR="00930A31" w:rsidRPr="00930A31" w:rsidRDefault="005D5F02"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7FBCDC4" w:rsidR="00FB3483" w:rsidRPr="00930A31" w:rsidRDefault="0001329F" w:rsidP="005979B8">
            <w:pPr>
              <w:pStyle w:val="Default"/>
              <w:spacing w:before="40" w:after="40"/>
              <w:rPr>
                <w:rFonts w:ascii="Arial" w:hAnsi="Arial" w:cs="Arial"/>
                <w:color w:val="auto"/>
                <w:sz w:val="18"/>
                <w:szCs w:val="18"/>
              </w:rPr>
            </w:pPr>
            <w:r>
              <w:rPr>
                <w:rFonts w:ascii="Arial" w:hAnsi="Arial" w:cs="Arial"/>
                <w:color w:val="auto"/>
                <w:sz w:val="18"/>
                <w:szCs w:val="18"/>
              </w:rPr>
              <w:t>Study description T</w:t>
            </w:r>
            <w:r w:rsidR="005D5F02">
              <w:rPr>
                <w:rFonts w:ascii="Arial" w:hAnsi="Arial" w:cs="Arial"/>
                <w:color w:val="auto"/>
                <w:sz w:val="18"/>
                <w:szCs w:val="18"/>
              </w:rPr>
              <w: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00A8FEB" w:rsidR="00FB3483" w:rsidRPr="00930A31" w:rsidRDefault="0001329F" w:rsidP="005979B8">
            <w:pPr>
              <w:pStyle w:val="Default"/>
              <w:spacing w:before="40" w:after="40"/>
              <w:rPr>
                <w:rFonts w:ascii="Arial" w:hAnsi="Arial" w:cs="Arial"/>
                <w:color w:val="auto"/>
                <w:sz w:val="18"/>
                <w:szCs w:val="18"/>
              </w:rPr>
            </w:pPr>
            <w:r>
              <w:rPr>
                <w:rFonts w:ascii="Arial" w:hAnsi="Arial" w:cs="Arial"/>
                <w:color w:val="auto"/>
                <w:sz w:val="18"/>
                <w:szCs w:val="18"/>
              </w:rPr>
              <w:t>Supplementary</w:t>
            </w:r>
            <w:r w:rsidR="005D5F02">
              <w:rPr>
                <w:rFonts w:ascii="Arial" w:hAnsi="Arial" w:cs="Arial"/>
                <w:color w:val="auto"/>
                <w:sz w:val="18"/>
                <w:szCs w:val="18"/>
              </w:rPr>
              <w:t xml:space="preserve"> Table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1EA8DB5" w:rsidR="00FB3483" w:rsidRPr="00930A31" w:rsidRDefault="001C2DA9" w:rsidP="005979B8">
            <w:pPr>
              <w:pStyle w:val="Default"/>
              <w:spacing w:before="40" w:after="40"/>
              <w:rPr>
                <w:rFonts w:ascii="Arial" w:hAnsi="Arial" w:cs="Arial"/>
                <w:color w:val="auto"/>
                <w:sz w:val="18"/>
                <w:szCs w:val="18"/>
              </w:rPr>
            </w:pPr>
            <w:r>
              <w:rPr>
                <w:rFonts w:ascii="Arial" w:hAnsi="Arial" w:cs="Arial"/>
                <w:color w:val="auto"/>
                <w:sz w:val="18"/>
                <w:szCs w:val="18"/>
              </w:rPr>
              <w:t>Table 3, 4</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3E105326" w14:textId="26CB1C7C" w:rsidR="005D5F02" w:rsidRDefault="005D5F0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C2DA9">
              <w:rPr>
                <w:rFonts w:ascii="Arial" w:hAnsi="Arial" w:cs="Arial"/>
                <w:color w:val="auto"/>
                <w:sz w:val="18"/>
                <w:szCs w:val="18"/>
              </w:rPr>
              <w:t>4,5</w:t>
            </w:r>
          </w:p>
          <w:p w14:paraId="7395E36F" w14:textId="25A71754" w:rsidR="00930A31" w:rsidRPr="00930A31" w:rsidRDefault="001C2DA9" w:rsidP="005979B8">
            <w:pPr>
              <w:pStyle w:val="Default"/>
              <w:spacing w:before="40" w:after="40"/>
              <w:rPr>
                <w:rFonts w:ascii="Arial" w:hAnsi="Arial" w:cs="Arial"/>
                <w:color w:val="auto"/>
                <w:sz w:val="18"/>
                <w:szCs w:val="18"/>
              </w:rPr>
            </w:pPr>
            <w:r>
              <w:rPr>
                <w:rFonts w:ascii="Arial" w:hAnsi="Arial" w:cs="Arial"/>
                <w:color w:val="auto"/>
                <w:sz w:val="18"/>
                <w:szCs w:val="18"/>
              </w:rPr>
              <w:t>Supplementary Table 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E81C1E7" w14:textId="1846E879" w:rsidR="00930A31" w:rsidRDefault="005D5F0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C2DA9">
              <w:rPr>
                <w:rFonts w:ascii="Arial" w:hAnsi="Arial" w:cs="Arial"/>
                <w:color w:val="auto"/>
                <w:sz w:val="18"/>
                <w:szCs w:val="18"/>
              </w:rPr>
              <w:t>5,6</w:t>
            </w:r>
          </w:p>
          <w:p w14:paraId="7C8F8A33" w14:textId="52F8C29D" w:rsidR="001C2DA9" w:rsidRPr="00930A31" w:rsidRDefault="001C2DA9" w:rsidP="005979B8">
            <w:pPr>
              <w:pStyle w:val="Default"/>
              <w:spacing w:before="40" w:after="40"/>
              <w:rPr>
                <w:rFonts w:ascii="Arial" w:hAnsi="Arial" w:cs="Arial"/>
                <w:color w:val="auto"/>
                <w:sz w:val="18"/>
                <w:szCs w:val="18"/>
              </w:rPr>
            </w:pPr>
            <w:r>
              <w:rPr>
                <w:rFonts w:ascii="Arial" w:hAnsi="Arial" w:cs="Arial"/>
                <w:color w:val="auto"/>
                <w:sz w:val="18"/>
                <w:szCs w:val="18"/>
              </w:rPr>
              <w:t>Figure 2-6</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580DF84" w14:textId="77777777" w:rsidR="00930A31" w:rsidRDefault="005D5F0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C2DA9">
              <w:rPr>
                <w:rFonts w:ascii="Arial" w:hAnsi="Arial" w:cs="Arial"/>
                <w:color w:val="auto"/>
                <w:sz w:val="18"/>
                <w:szCs w:val="18"/>
              </w:rPr>
              <w:t>5,6</w:t>
            </w:r>
          </w:p>
          <w:p w14:paraId="05D8123F" w14:textId="3D4CC96B" w:rsidR="001C2DA9" w:rsidRPr="00930A31" w:rsidRDefault="001C2DA9" w:rsidP="005979B8">
            <w:pPr>
              <w:pStyle w:val="Default"/>
              <w:spacing w:before="40" w:after="40"/>
              <w:rPr>
                <w:rFonts w:ascii="Arial" w:hAnsi="Arial" w:cs="Arial"/>
                <w:color w:val="auto"/>
                <w:sz w:val="18"/>
                <w:szCs w:val="18"/>
              </w:rPr>
            </w:pPr>
            <w:r>
              <w:rPr>
                <w:rFonts w:ascii="Arial" w:hAnsi="Arial" w:cs="Arial"/>
                <w:color w:val="auto"/>
                <w:sz w:val="18"/>
                <w:szCs w:val="18"/>
              </w:rPr>
              <w:t>Supplementary figures 1-10</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C8215E5" w:rsidR="00930A31" w:rsidRPr="00930A31" w:rsidRDefault="005D5F0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C2DA9">
              <w:rPr>
                <w:rFonts w:ascii="Arial" w:hAnsi="Arial" w:cs="Arial"/>
                <w:color w:val="auto"/>
                <w:sz w:val="18"/>
                <w:szCs w:val="18"/>
              </w:rPr>
              <w:t>5,6</w:t>
            </w:r>
            <w:r>
              <w:rPr>
                <w:rFonts w:ascii="Arial" w:hAnsi="Arial" w:cs="Arial"/>
                <w:color w:val="auto"/>
                <w:sz w:val="18"/>
                <w:szCs w:val="18"/>
              </w:rPr>
              <w:t xml:space="preserve">, </w:t>
            </w:r>
            <w:r w:rsidR="001C2DA9">
              <w:rPr>
                <w:rFonts w:ascii="Arial" w:hAnsi="Arial" w:cs="Arial"/>
                <w:color w:val="auto"/>
                <w:sz w:val="18"/>
                <w:szCs w:val="18"/>
              </w:rPr>
              <w:t>Supplementary f</w:t>
            </w:r>
            <w:r>
              <w:rPr>
                <w:rFonts w:ascii="Arial" w:hAnsi="Arial" w:cs="Arial"/>
                <w:color w:val="auto"/>
                <w:sz w:val="18"/>
                <w:szCs w:val="18"/>
              </w:rPr>
              <w:t>igures 1</w:t>
            </w:r>
            <w:r w:rsidR="001C2DA9">
              <w:rPr>
                <w:rFonts w:ascii="Arial" w:hAnsi="Arial" w:cs="Arial"/>
                <w:color w:val="auto"/>
                <w:sz w:val="18"/>
                <w:szCs w:val="18"/>
              </w:rPr>
              <w:t>,3-5, 8.9</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1FE6C3C" w:rsidR="00FB3483" w:rsidRPr="00930A31" w:rsidRDefault="008F4FA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5, 6 </w:t>
            </w:r>
            <w:r w:rsidR="001C2DA9">
              <w:rPr>
                <w:rFonts w:ascii="Arial" w:hAnsi="Arial" w:cs="Arial"/>
                <w:color w:val="auto"/>
                <w:sz w:val="18"/>
                <w:szCs w:val="18"/>
              </w:rPr>
              <w:t>Supplementary figures 6,7</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7ECE380" w14:textId="77777777" w:rsidR="00077B44"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E6ABB">
              <w:rPr>
                <w:rFonts w:ascii="Arial" w:hAnsi="Arial" w:cs="Arial"/>
                <w:color w:val="auto"/>
                <w:sz w:val="18"/>
                <w:szCs w:val="18"/>
              </w:rPr>
              <w:t>5,6</w:t>
            </w:r>
          </w:p>
          <w:p w14:paraId="76AE189C" w14:textId="35E08B54" w:rsidR="005E6ABB" w:rsidRPr="00930A31" w:rsidRDefault="005E6ABB" w:rsidP="00077B44">
            <w:pPr>
              <w:pStyle w:val="Default"/>
              <w:spacing w:before="40" w:after="40"/>
              <w:rPr>
                <w:rFonts w:ascii="Arial" w:hAnsi="Arial" w:cs="Arial"/>
                <w:color w:val="auto"/>
                <w:sz w:val="18"/>
                <w:szCs w:val="18"/>
              </w:rPr>
            </w:pPr>
            <w:r>
              <w:rPr>
                <w:rFonts w:ascii="Arial" w:hAnsi="Arial" w:cs="Arial"/>
                <w:color w:val="auto"/>
                <w:sz w:val="18"/>
                <w:szCs w:val="18"/>
              </w:rPr>
              <w:t>Supplementary figures 1-10</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B12936D"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97427">
              <w:rPr>
                <w:rFonts w:ascii="Arial" w:hAnsi="Arial" w:cs="Arial"/>
                <w:color w:val="auto"/>
                <w:sz w:val="18"/>
                <w:szCs w:val="18"/>
              </w:rPr>
              <w:t>6,7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08703FF"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97427">
              <w:rPr>
                <w:rFonts w:ascii="Arial" w:hAnsi="Arial" w:cs="Arial"/>
                <w:color w:val="auto"/>
                <w:sz w:val="18"/>
                <w:szCs w:val="18"/>
              </w:rPr>
              <w:t>7,8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A08179B"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97427">
              <w:rPr>
                <w:rFonts w:ascii="Arial" w:hAnsi="Arial" w:cs="Arial"/>
                <w:color w:val="auto"/>
                <w:sz w:val="18"/>
                <w:szCs w:val="18"/>
              </w:rPr>
              <w:t>7,8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3E014B4"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97427">
              <w:rPr>
                <w:rFonts w:ascii="Arial" w:hAnsi="Arial" w:cs="Arial"/>
                <w:color w:val="auto"/>
                <w:sz w:val="18"/>
                <w:szCs w:val="18"/>
              </w:rPr>
              <w:t>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B2D247F"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6872E02"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Methods include planned protocol-there was no separate protocol written. We did not report planned subgroup analyses as there were not enough studies in planned subgroups. </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47BEADD" w:rsidR="00930A31"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445CEE44" w14:textId="77777777" w:rsidR="00504553" w:rsidRPr="00504553" w:rsidRDefault="00504553" w:rsidP="00504553">
            <w:pPr>
              <w:rPr>
                <w:rFonts w:ascii="Arial" w:hAnsi="Arial" w:cs="Arial"/>
                <w:sz w:val="18"/>
                <w:szCs w:val="18"/>
              </w:rPr>
            </w:pPr>
            <w:r w:rsidRPr="00504553">
              <w:rPr>
                <w:rFonts w:ascii="Arial" w:hAnsi="Arial" w:cs="Arial"/>
                <w:sz w:val="18"/>
                <w:szCs w:val="18"/>
              </w:rPr>
              <w:t xml:space="preserve">Patil was supported by the National Center for Advancing Translational Sciences of the National Institutes of Health under Award Number KL2 TR002346. The content is solely the responsibility of the authors and does not necessarily represent the official views of the National Institutes of Health. </w:t>
            </w:r>
          </w:p>
          <w:p w14:paraId="1688945E" w14:textId="1AFCDCCB" w:rsidR="00077B44" w:rsidRPr="00504553" w:rsidRDefault="005D5F02" w:rsidP="00077B44">
            <w:pPr>
              <w:pStyle w:val="Default"/>
              <w:spacing w:before="40" w:after="40"/>
              <w:rPr>
                <w:rFonts w:ascii="Arial" w:hAnsi="Arial" w:cs="Arial"/>
                <w:color w:val="auto"/>
                <w:sz w:val="18"/>
                <w:szCs w:val="18"/>
              </w:rPr>
            </w:pPr>
            <w:r w:rsidRPr="00504553">
              <w:rPr>
                <w:rFonts w:ascii="Arial" w:hAnsi="Arial" w:cs="Arial"/>
                <w:color w:val="auto"/>
                <w:sz w:val="18"/>
                <w:szCs w:val="18"/>
              </w:rPr>
              <w:t>Acknowledgements</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F036B64" w:rsidR="00077B44" w:rsidRPr="00930A31" w:rsidRDefault="005D5F02" w:rsidP="00077B44">
            <w:pPr>
              <w:pStyle w:val="Default"/>
              <w:spacing w:before="40" w:after="40"/>
              <w:rPr>
                <w:rFonts w:ascii="Arial" w:hAnsi="Arial" w:cs="Arial"/>
                <w:color w:val="auto"/>
                <w:sz w:val="18"/>
                <w:szCs w:val="18"/>
              </w:rPr>
            </w:pPr>
            <w:r>
              <w:rPr>
                <w:rFonts w:ascii="Arial" w:hAnsi="Arial" w:cs="Arial"/>
                <w:color w:val="auto"/>
                <w:sz w:val="18"/>
                <w:szCs w:val="18"/>
              </w:rPr>
              <w:t xml:space="preserve">Title page, Page </w:t>
            </w:r>
            <w:r w:rsidR="00D97427">
              <w:rPr>
                <w:rFonts w:ascii="Arial" w:hAnsi="Arial" w:cs="Arial"/>
                <w:color w:val="auto"/>
                <w:sz w:val="18"/>
                <w:szCs w:val="18"/>
              </w:rPr>
              <w:t>33</w:t>
            </w:r>
            <w:r>
              <w:rPr>
                <w:rFonts w:ascii="Arial" w:hAnsi="Arial" w:cs="Arial"/>
                <w:color w:val="auto"/>
                <w:sz w:val="18"/>
                <w:szCs w:val="18"/>
              </w:rPr>
              <w:t>, Acknowledgements</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DAB4D30" w:rsidR="00077B44" w:rsidRPr="00930A31" w:rsidRDefault="00504553" w:rsidP="00077B44">
            <w:pPr>
              <w:pStyle w:val="Default"/>
              <w:spacing w:before="40" w:after="40"/>
              <w:rPr>
                <w:rFonts w:ascii="Arial" w:hAnsi="Arial" w:cs="Arial"/>
                <w:color w:val="auto"/>
                <w:sz w:val="18"/>
                <w:szCs w:val="18"/>
              </w:rPr>
            </w:pPr>
            <w:r>
              <w:rPr>
                <w:rFonts w:ascii="Arial" w:hAnsi="Arial" w:cs="Arial"/>
                <w:color w:val="auto"/>
                <w:sz w:val="18"/>
                <w:szCs w:val="18"/>
              </w:rPr>
              <w:t xml:space="preserve">N/A,data from published studies was used. </w:t>
            </w:r>
            <w:r w:rsidR="00E45659" w:rsidRPr="00E45659">
              <w:rPr>
                <w:rFonts w:ascii="Arial" w:hAnsi="Arial" w:cs="Arial"/>
                <w:color w:val="auto"/>
                <w:sz w:val="18"/>
                <w:szCs w:val="18"/>
              </w:rPr>
              <w:t xml:space="preserve">The </w:t>
            </w:r>
            <w:r w:rsidR="00E45659">
              <w:rPr>
                <w:rFonts w:ascii="Arial" w:hAnsi="Arial" w:cs="Arial"/>
                <w:color w:val="auto"/>
                <w:sz w:val="18"/>
                <w:szCs w:val="18"/>
              </w:rPr>
              <w:t>data collection forms used</w:t>
            </w:r>
            <w:r w:rsidR="00E45659" w:rsidRPr="00E45659">
              <w:rPr>
                <w:rFonts w:ascii="Arial" w:hAnsi="Arial" w:cs="Arial"/>
                <w:color w:val="auto"/>
                <w:sz w:val="18"/>
                <w:szCs w:val="18"/>
              </w:rPr>
              <w:t xml:space="preserve"> during the current study </w:t>
            </w:r>
            <w:r w:rsidR="00E45659">
              <w:rPr>
                <w:rFonts w:ascii="Arial" w:hAnsi="Arial" w:cs="Arial"/>
                <w:color w:val="auto"/>
                <w:sz w:val="18"/>
                <w:szCs w:val="18"/>
              </w:rPr>
              <w:t>can be made</w:t>
            </w:r>
            <w:r w:rsidR="00E45659" w:rsidRPr="00E45659">
              <w:rPr>
                <w:rFonts w:ascii="Arial" w:hAnsi="Arial" w:cs="Arial"/>
                <w:color w:val="auto"/>
                <w:sz w:val="18"/>
                <w:szCs w:val="18"/>
              </w:rPr>
              <w:t xml:space="preserve"> available from the corresponding author on reasonable </w:t>
            </w:r>
            <w:r w:rsidR="00E45659" w:rsidRPr="00E45659">
              <w:rPr>
                <w:rFonts w:ascii="Arial" w:hAnsi="Arial" w:cs="Arial"/>
                <w:color w:val="auto"/>
                <w:sz w:val="18"/>
                <w:szCs w:val="18"/>
              </w:rPr>
              <w:lastRenderedPageBreak/>
              <w:t>request.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2E9E" w14:textId="77777777" w:rsidR="00447BD9" w:rsidRDefault="00447BD9">
      <w:r>
        <w:separator/>
      </w:r>
    </w:p>
  </w:endnote>
  <w:endnote w:type="continuationSeparator" w:id="0">
    <w:p w14:paraId="4379D573" w14:textId="77777777" w:rsidR="00447BD9" w:rsidRDefault="0044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350E" w14:textId="77777777" w:rsidR="00447BD9" w:rsidRDefault="00447BD9">
      <w:r>
        <w:separator/>
      </w:r>
    </w:p>
  </w:footnote>
  <w:footnote w:type="continuationSeparator" w:id="0">
    <w:p w14:paraId="43142743" w14:textId="77777777" w:rsidR="00447BD9" w:rsidRDefault="0044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689E5A7" w:rsidR="00947707" w:rsidRPr="00930A31" w:rsidRDefault="00BF0D5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B00BE1C">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wMzAytzA3BpLGxko6SsGpxcWZ+XkgBca1ADwOpOYsAAAA"/>
  </w:docVars>
  <w:rsids>
    <w:rsidRoot w:val="00256BAF"/>
    <w:rsid w:val="0001329F"/>
    <w:rsid w:val="00067587"/>
    <w:rsid w:val="00077B44"/>
    <w:rsid w:val="000D0A10"/>
    <w:rsid w:val="00152CDB"/>
    <w:rsid w:val="0018323E"/>
    <w:rsid w:val="00190C83"/>
    <w:rsid w:val="001C2DA9"/>
    <w:rsid w:val="00246C93"/>
    <w:rsid w:val="00256BAF"/>
    <w:rsid w:val="002577B7"/>
    <w:rsid w:val="002A2A06"/>
    <w:rsid w:val="003103C2"/>
    <w:rsid w:val="003516AD"/>
    <w:rsid w:val="00363B8D"/>
    <w:rsid w:val="003760FB"/>
    <w:rsid w:val="003B79FF"/>
    <w:rsid w:val="00400A0B"/>
    <w:rsid w:val="00443C1D"/>
    <w:rsid w:val="00447BD9"/>
    <w:rsid w:val="00461576"/>
    <w:rsid w:val="004B1190"/>
    <w:rsid w:val="004C1685"/>
    <w:rsid w:val="00504553"/>
    <w:rsid w:val="005078EE"/>
    <w:rsid w:val="005255D3"/>
    <w:rsid w:val="00550BF1"/>
    <w:rsid w:val="0059028D"/>
    <w:rsid w:val="005979B8"/>
    <w:rsid w:val="005A6D35"/>
    <w:rsid w:val="005D5F02"/>
    <w:rsid w:val="005E6ABB"/>
    <w:rsid w:val="006E5FE2"/>
    <w:rsid w:val="006F3BA6"/>
    <w:rsid w:val="00726794"/>
    <w:rsid w:val="0077253C"/>
    <w:rsid w:val="008412D5"/>
    <w:rsid w:val="008A3EAE"/>
    <w:rsid w:val="008E2C91"/>
    <w:rsid w:val="008F4FA7"/>
    <w:rsid w:val="00930A31"/>
    <w:rsid w:val="0094208D"/>
    <w:rsid w:val="00947707"/>
    <w:rsid w:val="009827E5"/>
    <w:rsid w:val="00A215D2"/>
    <w:rsid w:val="00A86593"/>
    <w:rsid w:val="00AB79CE"/>
    <w:rsid w:val="00AC70AB"/>
    <w:rsid w:val="00AE4BBD"/>
    <w:rsid w:val="00B51910"/>
    <w:rsid w:val="00BF0D57"/>
    <w:rsid w:val="00C22710"/>
    <w:rsid w:val="00C36DC7"/>
    <w:rsid w:val="00CD7BC5"/>
    <w:rsid w:val="00D95D84"/>
    <w:rsid w:val="00D97427"/>
    <w:rsid w:val="00DC4F19"/>
    <w:rsid w:val="00DF39ED"/>
    <w:rsid w:val="00E324A8"/>
    <w:rsid w:val="00E45659"/>
    <w:rsid w:val="00E66E3A"/>
    <w:rsid w:val="00EB610E"/>
    <w:rsid w:val="00F67C14"/>
    <w:rsid w:val="00F74D83"/>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Sonal Patil</cp:lastModifiedBy>
  <cp:revision>8</cp:revision>
  <cp:lastPrinted>2020-11-24T03:02:00Z</cp:lastPrinted>
  <dcterms:created xsi:type="dcterms:W3CDTF">2023-10-01T00:04:00Z</dcterms:created>
  <dcterms:modified xsi:type="dcterms:W3CDTF">2023-10-01T00:21:00Z</dcterms:modified>
</cp:coreProperties>
</file>