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6CB0917B" w:rsidR="00994A3D" w:rsidRDefault="00654E8F" w:rsidP="00DD13D6">
      <w:pPr>
        <w:pStyle w:val="Heading1"/>
        <w:spacing w:before="0" w:after="0"/>
        <w:ind w:left="0" w:firstLine="0"/>
      </w:pPr>
      <w:r w:rsidRPr="00994A3D">
        <w:t>Supplementary Tables</w:t>
      </w:r>
      <w:r w:rsidR="00DD13D6">
        <w:t xml:space="preserve"> and Figures</w:t>
      </w:r>
    </w:p>
    <w:p w14:paraId="361CF911" w14:textId="77753C31" w:rsidR="00DD13D6" w:rsidRPr="009C56CB" w:rsidRDefault="00DD13D6" w:rsidP="00DD13D6">
      <w:pPr>
        <w:spacing w:before="0" w:after="0"/>
        <w:rPr>
          <w:rFonts w:cs="Times New Roman"/>
          <w:szCs w:val="24"/>
        </w:rPr>
      </w:pPr>
      <w:r w:rsidRPr="005E6D5D">
        <w:rPr>
          <w:rFonts w:cs="Times New Roman"/>
          <w:b/>
          <w:bCs/>
          <w:szCs w:val="24"/>
        </w:rPr>
        <w:t>Table S1</w:t>
      </w:r>
      <w:r w:rsidRPr="005E6D5D">
        <w:rPr>
          <w:rFonts w:cs="Times New Roman"/>
          <w:szCs w:val="24"/>
        </w:rPr>
        <w:t xml:space="preserve"> Importance value (IV) </w:t>
      </w:r>
      <w:r w:rsidR="00ED7B86" w:rsidRPr="005E6D5D">
        <w:rPr>
          <w:rFonts w:cs="Times New Roman"/>
          <w:szCs w:val="24"/>
        </w:rPr>
        <w:t xml:space="preserve">of all species </w:t>
      </w:r>
      <w:r w:rsidR="00ED7B86" w:rsidRPr="005E6D5D">
        <w:rPr>
          <w:rFonts w:cs="Times New Roman" w:hint="eastAsia"/>
          <w:szCs w:val="24"/>
          <w:lang w:eastAsia="zh-CN"/>
        </w:rPr>
        <w:t>with</w:t>
      </w:r>
      <w:r w:rsidR="00ED7B86" w:rsidRPr="005E6D5D">
        <w:rPr>
          <w:rFonts w:cs="Times New Roman"/>
          <w:szCs w:val="24"/>
        </w:rPr>
        <w:t xml:space="preserve"> different levels of </w:t>
      </w:r>
      <w:r w:rsidRPr="005E6D5D">
        <w:rPr>
          <w:rFonts w:cs="Times New Roman"/>
          <w:szCs w:val="24"/>
        </w:rPr>
        <w:t>shade tolerance.</w:t>
      </w:r>
      <w:r w:rsidR="006973B8" w:rsidRPr="005E6D5D">
        <w:rPr>
          <w:rFonts w:cs="Times New Roman"/>
          <w:szCs w:val="24"/>
        </w:rPr>
        <w:t xml:space="preserve"> PYG: primary</w:t>
      </w:r>
      <w:r w:rsidR="006973B8" w:rsidRPr="009C56CB">
        <w:rPr>
          <w:rFonts w:cs="Times New Roman"/>
          <w:szCs w:val="24"/>
        </w:rPr>
        <w:t xml:space="preserve"> young gap; POG: primary old gap; PCK: primary closed forest; SYG: secondary young gap; SOG: secondary old gap; SCK: secondary closed forest.</w:t>
      </w:r>
    </w:p>
    <w:tbl>
      <w:tblPr>
        <w:tblStyle w:val="TableGrid"/>
        <w:tblW w:w="95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707"/>
        <w:gridCol w:w="707"/>
        <w:gridCol w:w="704"/>
        <w:gridCol w:w="706"/>
        <w:gridCol w:w="697"/>
        <w:gridCol w:w="683"/>
        <w:gridCol w:w="2178"/>
      </w:tblGrid>
      <w:tr w:rsidR="00DD13D6" w:rsidRPr="009C56CB" w14:paraId="449714E9" w14:textId="77777777" w:rsidTr="00E13578"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08BDBD8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Species</w:t>
            </w:r>
          </w:p>
        </w:tc>
        <w:tc>
          <w:tcPr>
            <w:tcW w:w="42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98B3" w14:textId="77777777" w:rsidR="00DD13D6" w:rsidRPr="009C56CB" w:rsidRDefault="00DD13D6" w:rsidP="00ED7B8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IV (%)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D5803D0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Shade tolerance</w:t>
            </w:r>
          </w:p>
        </w:tc>
      </w:tr>
      <w:tr w:rsidR="00DD13D6" w:rsidRPr="009C56CB" w14:paraId="2F370F5E" w14:textId="77777777" w:rsidTr="00E13578"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309FA05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87AD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PYG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ED69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POG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EAEC2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PCK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32B9B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SYG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CBF0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SOG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A9611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SCK</w:t>
            </w:r>
          </w:p>
        </w:tc>
        <w:tc>
          <w:tcPr>
            <w:tcW w:w="217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DFBC811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DD13D6" w:rsidRPr="009C56CB" w14:paraId="0A5563D2" w14:textId="77777777" w:rsidTr="00E13578"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E5555CC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Abies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holophylla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5AC96C58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1.0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7C4E41E8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1436E9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72F6AD3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0.8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7C60C5D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1.5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2792AA7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1.3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40A162B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shade-tolerant</w:t>
            </w:r>
          </w:p>
        </w:tc>
      </w:tr>
      <w:tr w:rsidR="00DD13D6" w:rsidRPr="009C56CB" w14:paraId="15995310" w14:textId="77777777" w:rsidTr="00E13578">
        <w:tc>
          <w:tcPr>
            <w:tcW w:w="3118" w:type="dxa"/>
            <w:vAlign w:val="center"/>
          </w:tcPr>
          <w:p w14:paraId="08E3387F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Abies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nephrolepis</w:t>
            </w:r>
            <w:proofErr w:type="spellEnd"/>
          </w:p>
        </w:tc>
        <w:tc>
          <w:tcPr>
            <w:tcW w:w="707" w:type="dxa"/>
            <w:vAlign w:val="center"/>
          </w:tcPr>
          <w:p w14:paraId="0FFB2560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0.6</w:t>
            </w:r>
          </w:p>
        </w:tc>
        <w:tc>
          <w:tcPr>
            <w:tcW w:w="707" w:type="dxa"/>
            <w:vAlign w:val="center"/>
          </w:tcPr>
          <w:p w14:paraId="30D5810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1.0</w:t>
            </w:r>
          </w:p>
        </w:tc>
        <w:tc>
          <w:tcPr>
            <w:tcW w:w="704" w:type="dxa"/>
            <w:vAlign w:val="center"/>
          </w:tcPr>
          <w:p w14:paraId="09C4E43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2.5</w:t>
            </w:r>
          </w:p>
        </w:tc>
        <w:tc>
          <w:tcPr>
            <w:tcW w:w="706" w:type="dxa"/>
            <w:vAlign w:val="center"/>
          </w:tcPr>
          <w:p w14:paraId="617485B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3.3</w:t>
            </w:r>
          </w:p>
        </w:tc>
        <w:tc>
          <w:tcPr>
            <w:tcW w:w="697" w:type="dxa"/>
            <w:vAlign w:val="center"/>
          </w:tcPr>
          <w:p w14:paraId="4E3ADF5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0.4</w:t>
            </w:r>
          </w:p>
        </w:tc>
        <w:tc>
          <w:tcPr>
            <w:tcW w:w="683" w:type="dxa"/>
            <w:vAlign w:val="center"/>
          </w:tcPr>
          <w:p w14:paraId="43965A2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2.8</w:t>
            </w:r>
          </w:p>
        </w:tc>
        <w:tc>
          <w:tcPr>
            <w:tcW w:w="2178" w:type="dxa"/>
            <w:vAlign w:val="center"/>
          </w:tcPr>
          <w:p w14:paraId="7A0E672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light-demanding</w:t>
            </w:r>
          </w:p>
        </w:tc>
      </w:tr>
      <w:tr w:rsidR="00DD13D6" w:rsidRPr="009C56CB" w14:paraId="37B40BE7" w14:textId="77777777" w:rsidTr="00E13578">
        <w:tc>
          <w:tcPr>
            <w:tcW w:w="3118" w:type="dxa"/>
            <w:vAlign w:val="center"/>
          </w:tcPr>
          <w:p w14:paraId="36145053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Acanthopanax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senticosus</w:t>
            </w:r>
            <w:proofErr w:type="spellEnd"/>
          </w:p>
        </w:tc>
        <w:tc>
          <w:tcPr>
            <w:tcW w:w="707" w:type="dxa"/>
            <w:vAlign w:val="center"/>
          </w:tcPr>
          <w:p w14:paraId="445A4CE1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5.0</w:t>
            </w:r>
          </w:p>
        </w:tc>
        <w:tc>
          <w:tcPr>
            <w:tcW w:w="707" w:type="dxa"/>
            <w:vAlign w:val="center"/>
          </w:tcPr>
          <w:p w14:paraId="57442D94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3.7</w:t>
            </w:r>
          </w:p>
        </w:tc>
        <w:tc>
          <w:tcPr>
            <w:tcW w:w="704" w:type="dxa"/>
            <w:vAlign w:val="center"/>
          </w:tcPr>
          <w:p w14:paraId="6D95586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7.0</w:t>
            </w:r>
          </w:p>
        </w:tc>
        <w:tc>
          <w:tcPr>
            <w:tcW w:w="706" w:type="dxa"/>
            <w:vAlign w:val="center"/>
          </w:tcPr>
          <w:p w14:paraId="156E9A1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1.3</w:t>
            </w:r>
          </w:p>
        </w:tc>
        <w:tc>
          <w:tcPr>
            <w:tcW w:w="697" w:type="dxa"/>
            <w:vAlign w:val="center"/>
          </w:tcPr>
          <w:p w14:paraId="4F19BF9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1.2</w:t>
            </w:r>
          </w:p>
        </w:tc>
        <w:tc>
          <w:tcPr>
            <w:tcW w:w="683" w:type="dxa"/>
            <w:vAlign w:val="center"/>
          </w:tcPr>
          <w:p w14:paraId="29D6F06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1.3</w:t>
            </w:r>
          </w:p>
        </w:tc>
        <w:tc>
          <w:tcPr>
            <w:tcW w:w="2178" w:type="dxa"/>
            <w:vAlign w:val="center"/>
          </w:tcPr>
          <w:p w14:paraId="35D140E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intermediate</w:t>
            </w:r>
          </w:p>
        </w:tc>
      </w:tr>
      <w:tr w:rsidR="00DD13D6" w:rsidRPr="009C56CB" w14:paraId="4C02384A" w14:textId="77777777" w:rsidTr="00E13578">
        <w:tc>
          <w:tcPr>
            <w:tcW w:w="3118" w:type="dxa"/>
            <w:vAlign w:val="center"/>
          </w:tcPr>
          <w:p w14:paraId="11396DEB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Acer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mandshuricum</w:t>
            </w:r>
            <w:proofErr w:type="spellEnd"/>
          </w:p>
        </w:tc>
        <w:tc>
          <w:tcPr>
            <w:tcW w:w="707" w:type="dxa"/>
            <w:vAlign w:val="center"/>
          </w:tcPr>
          <w:p w14:paraId="633A9168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6.4</w:t>
            </w:r>
          </w:p>
        </w:tc>
        <w:tc>
          <w:tcPr>
            <w:tcW w:w="707" w:type="dxa"/>
            <w:vAlign w:val="center"/>
          </w:tcPr>
          <w:p w14:paraId="58E93618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5.6</w:t>
            </w:r>
          </w:p>
        </w:tc>
        <w:tc>
          <w:tcPr>
            <w:tcW w:w="704" w:type="dxa"/>
            <w:vAlign w:val="center"/>
          </w:tcPr>
          <w:p w14:paraId="05CD257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1.8</w:t>
            </w:r>
          </w:p>
        </w:tc>
        <w:tc>
          <w:tcPr>
            <w:tcW w:w="706" w:type="dxa"/>
            <w:vAlign w:val="center"/>
          </w:tcPr>
          <w:p w14:paraId="2A230B8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1.4</w:t>
            </w:r>
          </w:p>
        </w:tc>
        <w:tc>
          <w:tcPr>
            <w:tcW w:w="697" w:type="dxa"/>
            <w:vAlign w:val="center"/>
          </w:tcPr>
          <w:p w14:paraId="1D7E87A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1.4</w:t>
            </w:r>
          </w:p>
        </w:tc>
        <w:tc>
          <w:tcPr>
            <w:tcW w:w="683" w:type="dxa"/>
            <w:vAlign w:val="center"/>
          </w:tcPr>
          <w:p w14:paraId="1A26AEF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2.2</w:t>
            </w:r>
          </w:p>
        </w:tc>
        <w:tc>
          <w:tcPr>
            <w:tcW w:w="2178" w:type="dxa"/>
            <w:vAlign w:val="center"/>
          </w:tcPr>
          <w:p w14:paraId="5913146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shade-tolerant</w:t>
            </w:r>
          </w:p>
        </w:tc>
      </w:tr>
      <w:tr w:rsidR="00DD13D6" w:rsidRPr="009C56CB" w14:paraId="2CF47A88" w14:textId="77777777" w:rsidTr="00E13578">
        <w:tc>
          <w:tcPr>
            <w:tcW w:w="3118" w:type="dxa"/>
            <w:vAlign w:val="center"/>
          </w:tcPr>
          <w:p w14:paraId="0C36414F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Acer mono</w:t>
            </w:r>
          </w:p>
        </w:tc>
        <w:tc>
          <w:tcPr>
            <w:tcW w:w="707" w:type="dxa"/>
            <w:vAlign w:val="center"/>
          </w:tcPr>
          <w:p w14:paraId="18741FA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9.3</w:t>
            </w:r>
          </w:p>
        </w:tc>
        <w:tc>
          <w:tcPr>
            <w:tcW w:w="707" w:type="dxa"/>
            <w:vAlign w:val="center"/>
          </w:tcPr>
          <w:p w14:paraId="39F047F4" w14:textId="77777777" w:rsidR="00DD13D6" w:rsidRPr="009C56CB" w:rsidRDefault="00DD13D6" w:rsidP="00DD13D6">
            <w:pPr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8.0</w:t>
            </w:r>
          </w:p>
        </w:tc>
        <w:tc>
          <w:tcPr>
            <w:tcW w:w="704" w:type="dxa"/>
            <w:vAlign w:val="center"/>
          </w:tcPr>
          <w:p w14:paraId="52052B2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706" w:type="dxa"/>
            <w:vAlign w:val="center"/>
          </w:tcPr>
          <w:p w14:paraId="2B54D33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5.8</w:t>
            </w:r>
          </w:p>
        </w:tc>
        <w:tc>
          <w:tcPr>
            <w:tcW w:w="697" w:type="dxa"/>
            <w:vAlign w:val="center"/>
          </w:tcPr>
          <w:p w14:paraId="7037448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6.6</w:t>
            </w:r>
          </w:p>
        </w:tc>
        <w:tc>
          <w:tcPr>
            <w:tcW w:w="683" w:type="dxa"/>
            <w:vAlign w:val="center"/>
          </w:tcPr>
          <w:p w14:paraId="134D230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4.0</w:t>
            </w:r>
          </w:p>
        </w:tc>
        <w:tc>
          <w:tcPr>
            <w:tcW w:w="2178" w:type="dxa"/>
            <w:vAlign w:val="center"/>
          </w:tcPr>
          <w:p w14:paraId="11455C5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1CAB14B5" w14:textId="77777777" w:rsidTr="00E13578">
        <w:tc>
          <w:tcPr>
            <w:tcW w:w="3118" w:type="dxa"/>
            <w:vAlign w:val="center"/>
          </w:tcPr>
          <w:p w14:paraId="3A0D6FB9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Acer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pseudosieboldianum</w:t>
            </w:r>
            <w:proofErr w:type="spellEnd"/>
          </w:p>
        </w:tc>
        <w:tc>
          <w:tcPr>
            <w:tcW w:w="707" w:type="dxa"/>
            <w:vAlign w:val="center"/>
          </w:tcPr>
          <w:p w14:paraId="3083EE84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7.2</w:t>
            </w:r>
          </w:p>
        </w:tc>
        <w:tc>
          <w:tcPr>
            <w:tcW w:w="707" w:type="dxa"/>
            <w:vAlign w:val="center"/>
          </w:tcPr>
          <w:p w14:paraId="5061FD6B" w14:textId="77777777" w:rsidR="00DD13D6" w:rsidRPr="009C56CB" w:rsidRDefault="00DD13D6" w:rsidP="00DD13D6">
            <w:pPr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5.0</w:t>
            </w:r>
          </w:p>
        </w:tc>
        <w:tc>
          <w:tcPr>
            <w:tcW w:w="704" w:type="dxa"/>
            <w:vAlign w:val="center"/>
          </w:tcPr>
          <w:p w14:paraId="5A43C5F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5.1</w:t>
            </w:r>
          </w:p>
        </w:tc>
        <w:tc>
          <w:tcPr>
            <w:tcW w:w="706" w:type="dxa"/>
            <w:vAlign w:val="center"/>
          </w:tcPr>
          <w:p w14:paraId="750D80B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697" w:type="dxa"/>
            <w:vAlign w:val="center"/>
          </w:tcPr>
          <w:p w14:paraId="2211033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5.2</w:t>
            </w:r>
          </w:p>
        </w:tc>
        <w:tc>
          <w:tcPr>
            <w:tcW w:w="683" w:type="dxa"/>
            <w:vAlign w:val="center"/>
          </w:tcPr>
          <w:p w14:paraId="01B4468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2.6</w:t>
            </w:r>
          </w:p>
        </w:tc>
        <w:tc>
          <w:tcPr>
            <w:tcW w:w="2178" w:type="dxa"/>
            <w:vAlign w:val="center"/>
          </w:tcPr>
          <w:p w14:paraId="7C0310D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2123C1E3" w14:textId="77777777" w:rsidTr="00E13578">
        <w:tc>
          <w:tcPr>
            <w:tcW w:w="3118" w:type="dxa"/>
            <w:vAlign w:val="center"/>
          </w:tcPr>
          <w:p w14:paraId="6A461820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Acer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tegmentosum</w:t>
            </w:r>
            <w:proofErr w:type="spellEnd"/>
          </w:p>
        </w:tc>
        <w:tc>
          <w:tcPr>
            <w:tcW w:w="707" w:type="dxa"/>
            <w:vAlign w:val="center"/>
          </w:tcPr>
          <w:p w14:paraId="1E18828E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9.0</w:t>
            </w:r>
          </w:p>
        </w:tc>
        <w:tc>
          <w:tcPr>
            <w:tcW w:w="707" w:type="dxa"/>
            <w:vAlign w:val="center"/>
          </w:tcPr>
          <w:p w14:paraId="2D554FE3" w14:textId="77777777" w:rsidR="00DD13D6" w:rsidRPr="009C56CB" w:rsidRDefault="00DD13D6" w:rsidP="00DD13D6">
            <w:pPr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8.3</w:t>
            </w:r>
          </w:p>
        </w:tc>
        <w:tc>
          <w:tcPr>
            <w:tcW w:w="704" w:type="dxa"/>
            <w:vAlign w:val="center"/>
          </w:tcPr>
          <w:p w14:paraId="3CE68A3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5.5</w:t>
            </w:r>
          </w:p>
        </w:tc>
        <w:tc>
          <w:tcPr>
            <w:tcW w:w="706" w:type="dxa"/>
            <w:vAlign w:val="center"/>
          </w:tcPr>
          <w:p w14:paraId="73501B4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5.5</w:t>
            </w:r>
          </w:p>
        </w:tc>
        <w:tc>
          <w:tcPr>
            <w:tcW w:w="697" w:type="dxa"/>
            <w:vAlign w:val="center"/>
          </w:tcPr>
          <w:p w14:paraId="6333ED8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4.9</w:t>
            </w:r>
          </w:p>
        </w:tc>
        <w:tc>
          <w:tcPr>
            <w:tcW w:w="683" w:type="dxa"/>
            <w:vAlign w:val="center"/>
          </w:tcPr>
          <w:p w14:paraId="5A2B3F0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2.4</w:t>
            </w:r>
          </w:p>
        </w:tc>
        <w:tc>
          <w:tcPr>
            <w:tcW w:w="2178" w:type="dxa"/>
            <w:vAlign w:val="center"/>
          </w:tcPr>
          <w:p w14:paraId="481D251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036A33B9" w14:textId="77777777" w:rsidTr="00E13578">
        <w:tc>
          <w:tcPr>
            <w:tcW w:w="3118" w:type="dxa"/>
            <w:vAlign w:val="center"/>
          </w:tcPr>
          <w:p w14:paraId="73D1EA98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Acer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ukurunduense</w:t>
            </w:r>
            <w:proofErr w:type="spellEnd"/>
          </w:p>
        </w:tc>
        <w:tc>
          <w:tcPr>
            <w:tcW w:w="707" w:type="dxa"/>
            <w:vAlign w:val="center"/>
          </w:tcPr>
          <w:p w14:paraId="5721ADD9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0.5</w:t>
            </w:r>
          </w:p>
        </w:tc>
        <w:tc>
          <w:tcPr>
            <w:tcW w:w="707" w:type="dxa"/>
            <w:vAlign w:val="center"/>
          </w:tcPr>
          <w:p w14:paraId="42173593" w14:textId="77777777" w:rsidR="00DD13D6" w:rsidRPr="009C56CB" w:rsidRDefault="00DD13D6" w:rsidP="00DD13D6">
            <w:pPr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1.7</w:t>
            </w:r>
          </w:p>
        </w:tc>
        <w:tc>
          <w:tcPr>
            <w:tcW w:w="704" w:type="dxa"/>
            <w:vAlign w:val="center"/>
          </w:tcPr>
          <w:p w14:paraId="0F6F16C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1.0</w:t>
            </w:r>
          </w:p>
        </w:tc>
        <w:tc>
          <w:tcPr>
            <w:tcW w:w="706" w:type="dxa"/>
            <w:vAlign w:val="center"/>
          </w:tcPr>
          <w:p w14:paraId="33C9A9F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2.3</w:t>
            </w:r>
          </w:p>
        </w:tc>
        <w:tc>
          <w:tcPr>
            <w:tcW w:w="697" w:type="dxa"/>
            <w:vAlign w:val="center"/>
          </w:tcPr>
          <w:p w14:paraId="5A8AEC4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683" w:type="dxa"/>
            <w:vAlign w:val="center"/>
          </w:tcPr>
          <w:p w14:paraId="1E9767C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2178" w:type="dxa"/>
            <w:vAlign w:val="center"/>
          </w:tcPr>
          <w:p w14:paraId="31757DD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shade-tolerant</w:t>
            </w:r>
          </w:p>
        </w:tc>
      </w:tr>
      <w:tr w:rsidR="00DD13D6" w:rsidRPr="009C56CB" w14:paraId="44CCB947" w14:textId="77777777" w:rsidTr="00E13578">
        <w:tc>
          <w:tcPr>
            <w:tcW w:w="3118" w:type="dxa"/>
            <w:vAlign w:val="center"/>
          </w:tcPr>
          <w:p w14:paraId="1C4EE8AC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Albizia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kalkora</w:t>
            </w:r>
            <w:proofErr w:type="spellEnd"/>
          </w:p>
        </w:tc>
        <w:tc>
          <w:tcPr>
            <w:tcW w:w="707" w:type="dxa"/>
            <w:vAlign w:val="center"/>
          </w:tcPr>
          <w:p w14:paraId="1A40C542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1.0</w:t>
            </w:r>
          </w:p>
        </w:tc>
        <w:tc>
          <w:tcPr>
            <w:tcW w:w="707" w:type="dxa"/>
            <w:vAlign w:val="center"/>
          </w:tcPr>
          <w:p w14:paraId="41DC4659" w14:textId="77777777" w:rsidR="00DD13D6" w:rsidRPr="009C56CB" w:rsidRDefault="00DD13D6" w:rsidP="00DD13D6">
            <w:pPr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1.7</w:t>
            </w:r>
          </w:p>
        </w:tc>
        <w:tc>
          <w:tcPr>
            <w:tcW w:w="704" w:type="dxa"/>
            <w:vAlign w:val="center"/>
          </w:tcPr>
          <w:p w14:paraId="3A83A83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706" w:type="dxa"/>
            <w:vAlign w:val="center"/>
          </w:tcPr>
          <w:p w14:paraId="67D8FE5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697" w:type="dxa"/>
            <w:vAlign w:val="center"/>
          </w:tcPr>
          <w:p w14:paraId="0AA1A6C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683" w:type="dxa"/>
            <w:vAlign w:val="center"/>
          </w:tcPr>
          <w:p w14:paraId="7687ADA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2178" w:type="dxa"/>
            <w:vAlign w:val="center"/>
          </w:tcPr>
          <w:p w14:paraId="4E1CE01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7344AC2A" w14:textId="77777777" w:rsidTr="00E13578">
        <w:tc>
          <w:tcPr>
            <w:tcW w:w="3118" w:type="dxa"/>
            <w:vAlign w:val="center"/>
          </w:tcPr>
          <w:p w14:paraId="7CECAF1B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Aralia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elata</w:t>
            </w:r>
            <w:proofErr w:type="spellEnd"/>
          </w:p>
        </w:tc>
        <w:tc>
          <w:tcPr>
            <w:tcW w:w="707" w:type="dxa"/>
            <w:vAlign w:val="center"/>
          </w:tcPr>
          <w:p w14:paraId="1F06A89B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707" w:type="dxa"/>
            <w:vAlign w:val="center"/>
          </w:tcPr>
          <w:p w14:paraId="5D7EF748" w14:textId="77777777" w:rsidR="00DD13D6" w:rsidRPr="009C56CB" w:rsidRDefault="00DD13D6" w:rsidP="00DD13D6">
            <w:pPr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704" w:type="dxa"/>
            <w:vAlign w:val="center"/>
          </w:tcPr>
          <w:p w14:paraId="6AE16F1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706" w:type="dxa"/>
            <w:vAlign w:val="center"/>
          </w:tcPr>
          <w:p w14:paraId="6570328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697" w:type="dxa"/>
            <w:vAlign w:val="center"/>
          </w:tcPr>
          <w:p w14:paraId="1C4E54A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683" w:type="dxa"/>
            <w:vAlign w:val="center"/>
          </w:tcPr>
          <w:p w14:paraId="04128A0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2178" w:type="dxa"/>
            <w:vAlign w:val="center"/>
          </w:tcPr>
          <w:p w14:paraId="5646C01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0461F105" w14:textId="77777777" w:rsidTr="00E13578">
        <w:tc>
          <w:tcPr>
            <w:tcW w:w="3118" w:type="dxa"/>
            <w:vAlign w:val="center"/>
          </w:tcPr>
          <w:p w14:paraId="2C8DB7BA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Armeniaca</w:t>
            </w:r>
            <w:proofErr w:type="spellEnd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mume</w:t>
            </w:r>
            <w:proofErr w:type="spellEnd"/>
          </w:p>
        </w:tc>
        <w:tc>
          <w:tcPr>
            <w:tcW w:w="707" w:type="dxa"/>
            <w:vAlign w:val="center"/>
          </w:tcPr>
          <w:p w14:paraId="53CE26C6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9.2</w:t>
            </w:r>
          </w:p>
        </w:tc>
        <w:tc>
          <w:tcPr>
            <w:tcW w:w="707" w:type="dxa"/>
            <w:vAlign w:val="center"/>
          </w:tcPr>
          <w:p w14:paraId="26B2495B" w14:textId="77777777" w:rsidR="00DD13D6" w:rsidRPr="009C56CB" w:rsidRDefault="00DD13D6" w:rsidP="00DD13D6">
            <w:pPr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5.5</w:t>
            </w:r>
          </w:p>
        </w:tc>
        <w:tc>
          <w:tcPr>
            <w:tcW w:w="704" w:type="dxa"/>
            <w:vAlign w:val="center"/>
          </w:tcPr>
          <w:p w14:paraId="20B4F03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7.4</w:t>
            </w:r>
          </w:p>
        </w:tc>
        <w:tc>
          <w:tcPr>
            <w:tcW w:w="706" w:type="dxa"/>
            <w:vAlign w:val="center"/>
          </w:tcPr>
          <w:p w14:paraId="587044BF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3.3</w:t>
            </w:r>
          </w:p>
        </w:tc>
        <w:tc>
          <w:tcPr>
            <w:tcW w:w="697" w:type="dxa"/>
            <w:vAlign w:val="center"/>
          </w:tcPr>
          <w:p w14:paraId="660A3A4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3.4</w:t>
            </w:r>
          </w:p>
        </w:tc>
        <w:tc>
          <w:tcPr>
            <w:tcW w:w="683" w:type="dxa"/>
            <w:vAlign w:val="center"/>
          </w:tcPr>
          <w:p w14:paraId="316A053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3.7</w:t>
            </w:r>
          </w:p>
        </w:tc>
        <w:tc>
          <w:tcPr>
            <w:tcW w:w="2178" w:type="dxa"/>
            <w:vAlign w:val="center"/>
          </w:tcPr>
          <w:p w14:paraId="4B57DA6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024DB792" w14:textId="77777777" w:rsidTr="00E13578">
        <w:tc>
          <w:tcPr>
            <w:tcW w:w="3118" w:type="dxa"/>
            <w:vAlign w:val="center"/>
          </w:tcPr>
          <w:p w14:paraId="3C67F341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Betula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costata</w:t>
            </w:r>
            <w:proofErr w:type="spellEnd"/>
          </w:p>
        </w:tc>
        <w:tc>
          <w:tcPr>
            <w:tcW w:w="707" w:type="dxa"/>
            <w:vAlign w:val="center"/>
          </w:tcPr>
          <w:p w14:paraId="7AEBE56B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707" w:type="dxa"/>
            <w:vAlign w:val="center"/>
          </w:tcPr>
          <w:p w14:paraId="46CD2DC9" w14:textId="77777777" w:rsidR="00DD13D6" w:rsidRPr="009C56CB" w:rsidRDefault="00DD13D6" w:rsidP="00DD13D6">
            <w:pPr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1.5</w:t>
            </w:r>
          </w:p>
        </w:tc>
        <w:tc>
          <w:tcPr>
            <w:tcW w:w="704" w:type="dxa"/>
            <w:vAlign w:val="center"/>
          </w:tcPr>
          <w:p w14:paraId="486251D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7EEB369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697" w:type="dxa"/>
            <w:vAlign w:val="center"/>
          </w:tcPr>
          <w:p w14:paraId="209A3E9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683" w:type="dxa"/>
            <w:vAlign w:val="center"/>
          </w:tcPr>
          <w:p w14:paraId="5860B4F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2178" w:type="dxa"/>
            <w:vAlign w:val="center"/>
          </w:tcPr>
          <w:p w14:paraId="110B872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316733FF" w14:textId="77777777" w:rsidTr="00E13578">
        <w:tc>
          <w:tcPr>
            <w:tcW w:w="3118" w:type="dxa"/>
            <w:vAlign w:val="center"/>
          </w:tcPr>
          <w:p w14:paraId="7A8816EE" w14:textId="77777777" w:rsidR="00DD13D6" w:rsidRPr="009C56CB" w:rsidRDefault="00DD13D6" w:rsidP="00DD13D6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Betula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platyphylla</w:t>
            </w:r>
            <w:proofErr w:type="spellEnd"/>
          </w:p>
        </w:tc>
        <w:tc>
          <w:tcPr>
            <w:tcW w:w="707" w:type="dxa"/>
            <w:vAlign w:val="center"/>
          </w:tcPr>
          <w:p w14:paraId="51E49FD3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0.5</w:t>
            </w:r>
          </w:p>
        </w:tc>
        <w:tc>
          <w:tcPr>
            <w:tcW w:w="707" w:type="dxa"/>
            <w:vAlign w:val="center"/>
          </w:tcPr>
          <w:p w14:paraId="4AD439B1" w14:textId="77777777" w:rsidR="00DD13D6" w:rsidRPr="009C56CB" w:rsidRDefault="00DD13D6" w:rsidP="00DD13D6">
            <w:pPr>
              <w:spacing w:before="0" w:after="0"/>
              <w:rPr>
                <w:rFonts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1.2</w:t>
            </w:r>
          </w:p>
        </w:tc>
        <w:tc>
          <w:tcPr>
            <w:tcW w:w="704" w:type="dxa"/>
            <w:vAlign w:val="center"/>
          </w:tcPr>
          <w:p w14:paraId="4AB6258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48CB5B6D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1.5</w:t>
            </w:r>
          </w:p>
        </w:tc>
        <w:tc>
          <w:tcPr>
            <w:tcW w:w="697" w:type="dxa"/>
            <w:vAlign w:val="center"/>
          </w:tcPr>
          <w:p w14:paraId="3C7F503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0.8</w:t>
            </w:r>
          </w:p>
        </w:tc>
        <w:tc>
          <w:tcPr>
            <w:tcW w:w="683" w:type="dxa"/>
            <w:vAlign w:val="center"/>
          </w:tcPr>
          <w:p w14:paraId="7B3461B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19.4</w:t>
            </w:r>
          </w:p>
        </w:tc>
        <w:tc>
          <w:tcPr>
            <w:tcW w:w="2178" w:type="dxa"/>
            <w:vAlign w:val="center"/>
          </w:tcPr>
          <w:p w14:paraId="23954AE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70FBC8DE" w14:textId="77777777" w:rsidTr="00E13578">
        <w:tc>
          <w:tcPr>
            <w:tcW w:w="3118" w:type="dxa"/>
            <w:vAlign w:val="center"/>
          </w:tcPr>
          <w:p w14:paraId="5F427A5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Bothrocaryum</w:t>
            </w:r>
            <w:proofErr w:type="spellEnd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controversum</w:t>
            </w:r>
            <w:proofErr w:type="spellEnd"/>
          </w:p>
        </w:tc>
        <w:tc>
          <w:tcPr>
            <w:tcW w:w="707" w:type="dxa"/>
            <w:vAlign w:val="center"/>
          </w:tcPr>
          <w:p w14:paraId="145BC74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FF0000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7" w:type="dxa"/>
            <w:vAlign w:val="center"/>
          </w:tcPr>
          <w:p w14:paraId="1FF9A63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4" w:type="dxa"/>
            <w:vAlign w:val="center"/>
          </w:tcPr>
          <w:p w14:paraId="4769A21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3A7CCCC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697" w:type="dxa"/>
            <w:vAlign w:val="center"/>
          </w:tcPr>
          <w:p w14:paraId="60C81E5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0.6</w:t>
            </w:r>
          </w:p>
        </w:tc>
        <w:tc>
          <w:tcPr>
            <w:tcW w:w="683" w:type="dxa"/>
            <w:vAlign w:val="center"/>
          </w:tcPr>
          <w:p w14:paraId="7840F71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2178" w:type="dxa"/>
            <w:vAlign w:val="center"/>
          </w:tcPr>
          <w:p w14:paraId="6F537D5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12D7583E" w14:textId="77777777" w:rsidTr="00E13578">
        <w:tc>
          <w:tcPr>
            <w:tcW w:w="3118" w:type="dxa"/>
            <w:vAlign w:val="center"/>
          </w:tcPr>
          <w:p w14:paraId="0655E64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Buxus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Sinica</w:t>
            </w:r>
            <w:proofErr w:type="spellEnd"/>
          </w:p>
        </w:tc>
        <w:tc>
          <w:tcPr>
            <w:tcW w:w="707" w:type="dxa"/>
            <w:vAlign w:val="center"/>
          </w:tcPr>
          <w:p w14:paraId="286F445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4.2</w:t>
            </w:r>
          </w:p>
        </w:tc>
        <w:tc>
          <w:tcPr>
            <w:tcW w:w="707" w:type="dxa"/>
            <w:vAlign w:val="center"/>
          </w:tcPr>
          <w:p w14:paraId="4F9CEF8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6.2</w:t>
            </w:r>
          </w:p>
        </w:tc>
        <w:tc>
          <w:tcPr>
            <w:tcW w:w="704" w:type="dxa"/>
            <w:vAlign w:val="center"/>
          </w:tcPr>
          <w:p w14:paraId="529E03E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5.1</w:t>
            </w:r>
          </w:p>
        </w:tc>
        <w:tc>
          <w:tcPr>
            <w:tcW w:w="706" w:type="dxa"/>
            <w:vAlign w:val="center"/>
          </w:tcPr>
          <w:p w14:paraId="1308AA6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3.3</w:t>
            </w:r>
          </w:p>
        </w:tc>
        <w:tc>
          <w:tcPr>
            <w:tcW w:w="697" w:type="dxa"/>
            <w:vAlign w:val="center"/>
          </w:tcPr>
          <w:p w14:paraId="4E7E2A6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4.8</w:t>
            </w:r>
          </w:p>
        </w:tc>
        <w:tc>
          <w:tcPr>
            <w:tcW w:w="683" w:type="dxa"/>
            <w:vAlign w:val="center"/>
          </w:tcPr>
          <w:p w14:paraId="592E7ED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3.6</w:t>
            </w:r>
          </w:p>
        </w:tc>
        <w:tc>
          <w:tcPr>
            <w:tcW w:w="2178" w:type="dxa"/>
            <w:vAlign w:val="center"/>
          </w:tcPr>
          <w:p w14:paraId="67C5303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5D522454" w14:textId="77777777" w:rsidTr="00E13578">
        <w:tc>
          <w:tcPr>
            <w:tcW w:w="3118" w:type="dxa"/>
            <w:vAlign w:val="center"/>
          </w:tcPr>
          <w:p w14:paraId="6A61071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Carya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cathayensis</w:t>
            </w:r>
            <w:proofErr w:type="spellEnd"/>
          </w:p>
        </w:tc>
        <w:tc>
          <w:tcPr>
            <w:tcW w:w="707" w:type="dxa"/>
            <w:vAlign w:val="center"/>
          </w:tcPr>
          <w:p w14:paraId="2759923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3.0</w:t>
            </w:r>
          </w:p>
        </w:tc>
        <w:tc>
          <w:tcPr>
            <w:tcW w:w="707" w:type="dxa"/>
            <w:vAlign w:val="center"/>
          </w:tcPr>
          <w:p w14:paraId="324A01F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2.4</w:t>
            </w:r>
          </w:p>
        </w:tc>
        <w:tc>
          <w:tcPr>
            <w:tcW w:w="704" w:type="dxa"/>
            <w:vAlign w:val="center"/>
          </w:tcPr>
          <w:p w14:paraId="5C3977D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1.6</w:t>
            </w:r>
          </w:p>
        </w:tc>
        <w:tc>
          <w:tcPr>
            <w:tcW w:w="706" w:type="dxa"/>
            <w:vAlign w:val="center"/>
          </w:tcPr>
          <w:p w14:paraId="23B6F4D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1.5</w:t>
            </w:r>
          </w:p>
        </w:tc>
        <w:tc>
          <w:tcPr>
            <w:tcW w:w="697" w:type="dxa"/>
            <w:vAlign w:val="center"/>
          </w:tcPr>
          <w:p w14:paraId="3CDB49A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4.9</w:t>
            </w:r>
          </w:p>
        </w:tc>
        <w:tc>
          <w:tcPr>
            <w:tcW w:w="683" w:type="dxa"/>
            <w:vAlign w:val="center"/>
          </w:tcPr>
          <w:p w14:paraId="43A6317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0.8</w:t>
            </w:r>
          </w:p>
        </w:tc>
        <w:tc>
          <w:tcPr>
            <w:tcW w:w="2178" w:type="dxa"/>
            <w:vAlign w:val="center"/>
          </w:tcPr>
          <w:p w14:paraId="59C45DD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78FADE33" w14:textId="77777777" w:rsidTr="00E13578">
        <w:tc>
          <w:tcPr>
            <w:tcW w:w="3118" w:type="dxa"/>
            <w:vAlign w:val="center"/>
          </w:tcPr>
          <w:p w14:paraId="33488F1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Corylus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mandshurica</w:t>
            </w:r>
            <w:proofErr w:type="spellEnd"/>
          </w:p>
        </w:tc>
        <w:tc>
          <w:tcPr>
            <w:tcW w:w="707" w:type="dxa"/>
            <w:vAlign w:val="center"/>
          </w:tcPr>
          <w:p w14:paraId="01A5763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1.4</w:t>
            </w:r>
          </w:p>
        </w:tc>
        <w:tc>
          <w:tcPr>
            <w:tcW w:w="707" w:type="dxa"/>
            <w:vAlign w:val="center"/>
          </w:tcPr>
          <w:p w14:paraId="43B5CDB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3.5</w:t>
            </w:r>
          </w:p>
        </w:tc>
        <w:tc>
          <w:tcPr>
            <w:tcW w:w="704" w:type="dxa"/>
            <w:vAlign w:val="center"/>
          </w:tcPr>
          <w:p w14:paraId="30A0B66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2.8</w:t>
            </w:r>
          </w:p>
        </w:tc>
        <w:tc>
          <w:tcPr>
            <w:tcW w:w="706" w:type="dxa"/>
            <w:vAlign w:val="center"/>
          </w:tcPr>
          <w:p w14:paraId="2081533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697" w:type="dxa"/>
            <w:vAlign w:val="center"/>
          </w:tcPr>
          <w:p w14:paraId="1C627D1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0.8</w:t>
            </w:r>
          </w:p>
        </w:tc>
        <w:tc>
          <w:tcPr>
            <w:tcW w:w="683" w:type="dxa"/>
            <w:vAlign w:val="center"/>
          </w:tcPr>
          <w:p w14:paraId="0965847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2178" w:type="dxa"/>
            <w:vAlign w:val="center"/>
          </w:tcPr>
          <w:p w14:paraId="1698A4E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409DFB46" w14:textId="77777777" w:rsidTr="00E13578">
        <w:tc>
          <w:tcPr>
            <w:tcW w:w="3118" w:type="dxa"/>
            <w:vAlign w:val="center"/>
          </w:tcPr>
          <w:p w14:paraId="4B2B31C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Deutzia glabrata</w:t>
            </w:r>
          </w:p>
        </w:tc>
        <w:tc>
          <w:tcPr>
            <w:tcW w:w="707" w:type="dxa"/>
            <w:vAlign w:val="center"/>
          </w:tcPr>
          <w:p w14:paraId="532184D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9.6</w:t>
            </w:r>
          </w:p>
        </w:tc>
        <w:tc>
          <w:tcPr>
            <w:tcW w:w="707" w:type="dxa"/>
            <w:vAlign w:val="center"/>
          </w:tcPr>
          <w:p w14:paraId="47F14AD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8.4</w:t>
            </w:r>
          </w:p>
        </w:tc>
        <w:tc>
          <w:tcPr>
            <w:tcW w:w="704" w:type="dxa"/>
            <w:vAlign w:val="center"/>
          </w:tcPr>
          <w:p w14:paraId="0ED14984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4.8</w:t>
            </w:r>
          </w:p>
        </w:tc>
        <w:tc>
          <w:tcPr>
            <w:tcW w:w="706" w:type="dxa"/>
            <w:vAlign w:val="center"/>
          </w:tcPr>
          <w:p w14:paraId="0DFE08E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5.0</w:t>
            </w:r>
          </w:p>
        </w:tc>
        <w:tc>
          <w:tcPr>
            <w:tcW w:w="697" w:type="dxa"/>
            <w:vAlign w:val="center"/>
          </w:tcPr>
          <w:p w14:paraId="65A81F0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5.2</w:t>
            </w:r>
          </w:p>
        </w:tc>
        <w:tc>
          <w:tcPr>
            <w:tcW w:w="683" w:type="dxa"/>
            <w:vAlign w:val="center"/>
          </w:tcPr>
          <w:p w14:paraId="7DBAD6E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2178" w:type="dxa"/>
            <w:vAlign w:val="center"/>
          </w:tcPr>
          <w:p w14:paraId="03D294A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6E19C6AD" w14:textId="77777777" w:rsidTr="00E13578">
        <w:tc>
          <w:tcPr>
            <w:tcW w:w="3118" w:type="dxa"/>
            <w:vAlign w:val="center"/>
          </w:tcPr>
          <w:p w14:paraId="07BD8B2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Euonymus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alatus</w:t>
            </w:r>
            <w:proofErr w:type="spellEnd"/>
          </w:p>
        </w:tc>
        <w:tc>
          <w:tcPr>
            <w:tcW w:w="707" w:type="dxa"/>
            <w:vAlign w:val="center"/>
          </w:tcPr>
          <w:p w14:paraId="0D8FAE5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0.7</w:t>
            </w:r>
          </w:p>
        </w:tc>
        <w:tc>
          <w:tcPr>
            <w:tcW w:w="707" w:type="dxa"/>
            <w:vAlign w:val="center"/>
          </w:tcPr>
          <w:p w14:paraId="5C1FCCF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704" w:type="dxa"/>
            <w:vAlign w:val="center"/>
          </w:tcPr>
          <w:p w14:paraId="4B06202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450B5F0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3.5</w:t>
            </w:r>
          </w:p>
        </w:tc>
        <w:tc>
          <w:tcPr>
            <w:tcW w:w="697" w:type="dxa"/>
            <w:vAlign w:val="center"/>
          </w:tcPr>
          <w:p w14:paraId="6048EBC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3.6</w:t>
            </w:r>
          </w:p>
        </w:tc>
        <w:tc>
          <w:tcPr>
            <w:tcW w:w="683" w:type="dxa"/>
            <w:vAlign w:val="center"/>
          </w:tcPr>
          <w:p w14:paraId="688AFF0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3.2</w:t>
            </w:r>
          </w:p>
        </w:tc>
        <w:tc>
          <w:tcPr>
            <w:tcW w:w="2178" w:type="dxa"/>
            <w:vAlign w:val="center"/>
          </w:tcPr>
          <w:p w14:paraId="3766641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shade-tolerant</w:t>
            </w:r>
          </w:p>
        </w:tc>
      </w:tr>
      <w:tr w:rsidR="00DD13D6" w:rsidRPr="009C56CB" w14:paraId="56F134F5" w14:textId="77777777" w:rsidTr="00E13578">
        <w:tc>
          <w:tcPr>
            <w:tcW w:w="3118" w:type="dxa"/>
            <w:vAlign w:val="center"/>
          </w:tcPr>
          <w:p w14:paraId="6DE7C74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Fraxinus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mandshurica</w:t>
            </w:r>
            <w:proofErr w:type="spellEnd"/>
          </w:p>
        </w:tc>
        <w:tc>
          <w:tcPr>
            <w:tcW w:w="707" w:type="dxa"/>
            <w:vAlign w:val="center"/>
          </w:tcPr>
          <w:p w14:paraId="6FD4759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1.8</w:t>
            </w:r>
          </w:p>
        </w:tc>
        <w:tc>
          <w:tcPr>
            <w:tcW w:w="707" w:type="dxa"/>
            <w:vAlign w:val="center"/>
          </w:tcPr>
          <w:p w14:paraId="44B0CFE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2.8</w:t>
            </w:r>
          </w:p>
        </w:tc>
        <w:tc>
          <w:tcPr>
            <w:tcW w:w="704" w:type="dxa"/>
            <w:vAlign w:val="center"/>
          </w:tcPr>
          <w:p w14:paraId="4E243F2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1.0</w:t>
            </w:r>
          </w:p>
        </w:tc>
        <w:tc>
          <w:tcPr>
            <w:tcW w:w="706" w:type="dxa"/>
            <w:vAlign w:val="center"/>
          </w:tcPr>
          <w:p w14:paraId="5F97DFD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3.2</w:t>
            </w:r>
          </w:p>
        </w:tc>
        <w:tc>
          <w:tcPr>
            <w:tcW w:w="697" w:type="dxa"/>
            <w:vAlign w:val="center"/>
          </w:tcPr>
          <w:p w14:paraId="6073DE3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3.4</w:t>
            </w:r>
          </w:p>
        </w:tc>
        <w:tc>
          <w:tcPr>
            <w:tcW w:w="683" w:type="dxa"/>
            <w:vAlign w:val="center"/>
          </w:tcPr>
          <w:p w14:paraId="58203E3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4.4</w:t>
            </w:r>
          </w:p>
        </w:tc>
        <w:tc>
          <w:tcPr>
            <w:tcW w:w="2178" w:type="dxa"/>
            <w:vAlign w:val="center"/>
          </w:tcPr>
          <w:p w14:paraId="67FFAF3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48E8484D" w14:textId="77777777" w:rsidTr="00E13578">
        <w:tc>
          <w:tcPr>
            <w:tcW w:w="3118" w:type="dxa"/>
            <w:vAlign w:val="center"/>
          </w:tcPr>
          <w:p w14:paraId="7E89776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Juglans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mandshurica</w:t>
            </w:r>
            <w:proofErr w:type="spellEnd"/>
          </w:p>
        </w:tc>
        <w:tc>
          <w:tcPr>
            <w:tcW w:w="707" w:type="dxa"/>
            <w:vAlign w:val="center"/>
          </w:tcPr>
          <w:p w14:paraId="7AB60FB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7" w:type="dxa"/>
            <w:vAlign w:val="center"/>
          </w:tcPr>
          <w:p w14:paraId="3586D2C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4" w:type="dxa"/>
            <w:vAlign w:val="center"/>
          </w:tcPr>
          <w:p w14:paraId="104FEAC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64EF157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697" w:type="dxa"/>
            <w:vAlign w:val="center"/>
          </w:tcPr>
          <w:p w14:paraId="43170DA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683" w:type="dxa"/>
            <w:vAlign w:val="center"/>
          </w:tcPr>
          <w:p w14:paraId="6674C6C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2178" w:type="dxa"/>
            <w:vAlign w:val="center"/>
          </w:tcPr>
          <w:p w14:paraId="28FB39E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558C09E0" w14:textId="77777777" w:rsidTr="00E13578">
        <w:tc>
          <w:tcPr>
            <w:tcW w:w="3118" w:type="dxa"/>
            <w:vAlign w:val="center"/>
          </w:tcPr>
          <w:p w14:paraId="122A8A7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Larix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gmelinii</w:t>
            </w:r>
            <w:proofErr w:type="spellEnd"/>
          </w:p>
        </w:tc>
        <w:tc>
          <w:tcPr>
            <w:tcW w:w="707" w:type="dxa"/>
            <w:vAlign w:val="center"/>
          </w:tcPr>
          <w:p w14:paraId="050EBE9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7" w:type="dxa"/>
            <w:vAlign w:val="center"/>
          </w:tcPr>
          <w:p w14:paraId="21B1712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4" w:type="dxa"/>
            <w:vAlign w:val="center"/>
          </w:tcPr>
          <w:p w14:paraId="2F4ED30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7E01FED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697" w:type="dxa"/>
            <w:vAlign w:val="center"/>
          </w:tcPr>
          <w:p w14:paraId="2D9B704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683" w:type="dxa"/>
            <w:vAlign w:val="center"/>
          </w:tcPr>
          <w:p w14:paraId="3F2E2CC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2178" w:type="dxa"/>
            <w:vAlign w:val="center"/>
          </w:tcPr>
          <w:p w14:paraId="6978ACD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69A02E52" w14:textId="77777777" w:rsidTr="00E13578">
        <w:tc>
          <w:tcPr>
            <w:tcW w:w="3118" w:type="dxa"/>
            <w:vAlign w:val="center"/>
          </w:tcPr>
          <w:p w14:paraId="7863B8A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Lonicera japonica</w:t>
            </w:r>
          </w:p>
        </w:tc>
        <w:tc>
          <w:tcPr>
            <w:tcW w:w="707" w:type="dxa"/>
            <w:vAlign w:val="center"/>
          </w:tcPr>
          <w:p w14:paraId="24B0D10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707" w:type="dxa"/>
            <w:vAlign w:val="center"/>
          </w:tcPr>
          <w:p w14:paraId="2E5040C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704" w:type="dxa"/>
            <w:vAlign w:val="center"/>
          </w:tcPr>
          <w:p w14:paraId="57D1EB75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706" w:type="dxa"/>
            <w:vAlign w:val="center"/>
          </w:tcPr>
          <w:p w14:paraId="2B42C73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697" w:type="dxa"/>
            <w:vAlign w:val="center"/>
          </w:tcPr>
          <w:p w14:paraId="3BE0548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683" w:type="dxa"/>
            <w:vAlign w:val="center"/>
          </w:tcPr>
          <w:p w14:paraId="2818967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2178" w:type="dxa"/>
            <w:vAlign w:val="center"/>
          </w:tcPr>
          <w:p w14:paraId="5250322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7BAB7BA6" w14:textId="77777777" w:rsidTr="00E13578">
        <w:tc>
          <w:tcPr>
            <w:tcW w:w="3118" w:type="dxa"/>
            <w:vAlign w:val="center"/>
          </w:tcPr>
          <w:p w14:paraId="411DF62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Lycium</w:t>
            </w:r>
            <w:proofErr w:type="spellEnd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chinense</w:t>
            </w:r>
            <w:proofErr w:type="spellEnd"/>
          </w:p>
        </w:tc>
        <w:tc>
          <w:tcPr>
            <w:tcW w:w="707" w:type="dxa"/>
            <w:vAlign w:val="center"/>
          </w:tcPr>
          <w:p w14:paraId="3579F5E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707" w:type="dxa"/>
            <w:vAlign w:val="center"/>
          </w:tcPr>
          <w:p w14:paraId="22DAE1A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704" w:type="dxa"/>
            <w:vAlign w:val="center"/>
          </w:tcPr>
          <w:p w14:paraId="420EA10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464349B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697" w:type="dxa"/>
            <w:vAlign w:val="center"/>
          </w:tcPr>
          <w:p w14:paraId="1E703E6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0.6</w:t>
            </w:r>
          </w:p>
        </w:tc>
        <w:tc>
          <w:tcPr>
            <w:tcW w:w="683" w:type="dxa"/>
            <w:vAlign w:val="center"/>
          </w:tcPr>
          <w:p w14:paraId="531713D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2178" w:type="dxa"/>
            <w:vAlign w:val="center"/>
          </w:tcPr>
          <w:p w14:paraId="3760125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70B95F35" w14:textId="77777777" w:rsidTr="00E13578">
        <w:tc>
          <w:tcPr>
            <w:tcW w:w="3118" w:type="dxa"/>
            <w:vAlign w:val="center"/>
          </w:tcPr>
          <w:p w14:paraId="7CB3816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Malus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baccata</w:t>
            </w:r>
            <w:proofErr w:type="spellEnd"/>
          </w:p>
        </w:tc>
        <w:tc>
          <w:tcPr>
            <w:tcW w:w="707" w:type="dxa"/>
            <w:vAlign w:val="center"/>
          </w:tcPr>
          <w:p w14:paraId="0D78D84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0.5</w:t>
            </w:r>
          </w:p>
        </w:tc>
        <w:tc>
          <w:tcPr>
            <w:tcW w:w="707" w:type="dxa"/>
            <w:vAlign w:val="center"/>
          </w:tcPr>
          <w:p w14:paraId="700E507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704" w:type="dxa"/>
            <w:vAlign w:val="center"/>
          </w:tcPr>
          <w:p w14:paraId="7030FCC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706" w:type="dxa"/>
            <w:vAlign w:val="center"/>
          </w:tcPr>
          <w:p w14:paraId="225E56B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1.2</w:t>
            </w:r>
          </w:p>
        </w:tc>
        <w:tc>
          <w:tcPr>
            <w:tcW w:w="697" w:type="dxa"/>
            <w:vAlign w:val="center"/>
          </w:tcPr>
          <w:p w14:paraId="18310D5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683" w:type="dxa"/>
            <w:vAlign w:val="center"/>
          </w:tcPr>
          <w:p w14:paraId="2CD95CD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1.3</w:t>
            </w:r>
          </w:p>
        </w:tc>
        <w:tc>
          <w:tcPr>
            <w:tcW w:w="2178" w:type="dxa"/>
            <w:vAlign w:val="center"/>
          </w:tcPr>
          <w:p w14:paraId="29CB20E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0B488465" w14:textId="77777777" w:rsidTr="00E13578">
        <w:tc>
          <w:tcPr>
            <w:tcW w:w="3118" w:type="dxa"/>
            <w:vAlign w:val="center"/>
          </w:tcPr>
          <w:p w14:paraId="12865DA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</w:pPr>
            <w:proofErr w:type="spellStart"/>
            <w:r w:rsidRPr="009C56CB">
              <w:rPr>
                <w:rFonts w:eastAsia="DengXian" w:cs="Times New Roman"/>
                <w:i/>
                <w:iCs/>
                <w:color w:val="000000" w:themeColor="text1"/>
                <w:szCs w:val="24"/>
              </w:rPr>
              <w:t>Phellodendron</w:t>
            </w:r>
            <w:proofErr w:type="spellEnd"/>
            <w:r w:rsidRPr="009C56CB">
              <w:rPr>
                <w:rFonts w:eastAsia="DengXian"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 w:themeColor="text1"/>
                <w:szCs w:val="24"/>
              </w:rPr>
              <w:t>amurense</w:t>
            </w:r>
            <w:proofErr w:type="spellEnd"/>
          </w:p>
        </w:tc>
        <w:tc>
          <w:tcPr>
            <w:tcW w:w="707" w:type="dxa"/>
            <w:vAlign w:val="center"/>
          </w:tcPr>
          <w:p w14:paraId="47C4A59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707" w:type="dxa"/>
            <w:vAlign w:val="center"/>
          </w:tcPr>
          <w:p w14:paraId="5E107ED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704" w:type="dxa"/>
            <w:vAlign w:val="center"/>
          </w:tcPr>
          <w:p w14:paraId="39DF162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706" w:type="dxa"/>
            <w:vAlign w:val="center"/>
          </w:tcPr>
          <w:p w14:paraId="3E61053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697" w:type="dxa"/>
            <w:vAlign w:val="center"/>
          </w:tcPr>
          <w:p w14:paraId="2B13152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683" w:type="dxa"/>
            <w:vAlign w:val="center"/>
          </w:tcPr>
          <w:p w14:paraId="161E8BA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2178" w:type="dxa"/>
            <w:vAlign w:val="center"/>
          </w:tcPr>
          <w:p w14:paraId="2CDF3D8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06D71A9C" w14:textId="77777777" w:rsidTr="00E13578">
        <w:tc>
          <w:tcPr>
            <w:tcW w:w="3118" w:type="dxa"/>
            <w:vAlign w:val="center"/>
          </w:tcPr>
          <w:p w14:paraId="780BBF13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i/>
                <w:iCs/>
                <w:color w:val="000000"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Philadelphus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incanus</w:t>
            </w:r>
            <w:proofErr w:type="spellEnd"/>
          </w:p>
        </w:tc>
        <w:tc>
          <w:tcPr>
            <w:tcW w:w="707" w:type="dxa"/>
            <w:vAlign w:val="center"/>
          </w:tcPr>
          <w:p w14:paraId="75AE386E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7" w:type="dxa"/>
            <w:vAlign w:val="center"/>
          </w:tcPr>
          <w:p w14:paraId="37B7CFF8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704" w:type="dxa"/>
            <w:vAlign w:val="center"/>
          </w:tcPr>
          <w:p w14:paraId="21B2284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706" w:type="dxa"/>
            <w:vAlign w:val="center"/>
          </w:tcPr>
          <w:p w14:paraId="4ABED9D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697" w:type="dxa"/>
            <w:vAlign w:val="center"/>
          </w:tcPr>
          <w:p w14:paraId="16B80EF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683" w:type="dxa"/>
            <w:vAlign w:val="center"/>
          </w:tcPr>
          <w:p w14:paraId="2E229E8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2178" w:type="dxa"/>
            <w:vAlign w:val="center"/>
          </w:tcPr>
          <w:p w14:paraId="01286C8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46ABA75F" w14:textId="77777777" w:rsidTr="00E13578">
        <w:tc>
          <w:tcPr>
            <w:tcW w:w="3118" w:type="dxa"/>
            <w:vAlign w:val="center"/>
          </w:tcPr>
          <w:p w14:paraId="0524775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Physalis peruviana</w:t>
            </w:r>
          </w:p>
        </w:tc>
        <w:tc>
          <w:tcPr>
            <w:tcW w:w="707" w:type="dxa"/>
            <w:vAlign w:val="center"/>
          </w:tcPr>
          <w:p w14:paraId="6302169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2.0</w:t>
            </w:r>
          </w:p>
        </w:tc>
        <w:tc>
          <w:tcPr>
            <w:tcW w:w="707" w:type="dxa"/>
            <w:vAlign w:val="center"/>
          </w:tcPr>
          <w:p w14:paraId="6229448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4" w:type="dxa"/>
            <w:vAlign w:val="center"/>
          </w:tcPr>
          <w:p w14:paraId="6436007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706" w:type="dxa"/>
            <w:vAlign w:val="center"/>
          </w:tcPr>
          <w:p w14:paraId="06BC11B9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1.3</w:t>
            </w:r>
          </w:p>
        </w:tc>
        <w:tc>
          <w:tcPr>
            <w:tcW w:w="697" w:type="dxa"/>
            <w:vAlign w:val="center"/>
          </w:tcPr>
          <w:p w14:paraId="7800A6C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1.2</w:t>
            </w:r>
          </w:p>
        </w:tc>
        <w:tc>
          <w:tcPr>
            <w:tcW w:w="683" w:type="dxa"/>
            <w:vAlign w:val="center"/>
          </w:tcPr>
          <w:p w14:paraId="4C0BA99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1.5</w:t>
            </w:r>
          </w:p>
        </w:tc>
        <w:tc>
          <w:tcPr>
            <w:tcW w:w="2178" w:type="dxa"/>
            <w:vAlign w:val="center"/>
          </w:tcPr>
          <w:p w14:paraId="7676CD3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4FD62650" w14:textId="77777777" w:rsidTr="00E13578">
        <w:tc>
          <w:tcPr>
            <w:tcW w:w="3118" w:type="dxa"/>
            <w:vAlign w:val="center"/>
          </w:tcPr>
          <w:p w14:paraId="4240D30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Pinus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koraiensis</w:t>
            </w:r>
            <w:proofErr w:type="spellEnd"/>
          </w:p>
        </w:tc>
        <w:tc>
          <w:tcPr>
            <w:tcW w:w="707" w:type="dxa"/>
            <w:vAlign w:val="center"/>
          </w:tcPr>
          <w:p w14:paraId="4BECCCD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707" w:type="dxa"/>
            <w:vAlign w:val="center"/>
          </w:tcPr>
          <w:p w14:paraId="567B6CB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2.0</w:t>
            </w:r>
          </w:p>
        </w:tc>
        <w:tc>
          <w:tcPr>
            <w:tcW w:w="704" w:type="dxa"/>
            <w:vAlign w:val="center"/>
          </w:tcPr>
          <w:p w14:paraId="5807423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22.6</w:t>
            </w:r>
          </w:p>
        </w:tc>
        <w:tc>
          <w:tcPr>
            <w:tcW w:w="706" w:type="dxa"/>
            <w:vAlign w:val="center"/>
          </w:tcPr>
          <w:p w14:paraId="2983EA4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6.9</w:t>
            </w:r>
          </w:p>
        </w:tc>
        <w:tc>
          <w:tcPr>
            <w:tcW w:w="697" w:type="dxa"/>
            <w:vAlign w:val="center"/>
          </w:tcPr>
          <w:p w14:paraId="44BEBB3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10.4</w:t>
            </w:r>
          </w:p>
        </w:tc>
        <w:tc>
          <w:tcPr>
            <w:tcW w:w="683" w:type="dxa"/>
            <w:vAlign w:val="center"/>
          </w:tcPr>
          <w:p w14:paraId="64222E7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4.7</w:t>
            </w:r>
          </w:p>
        </w:tc>
        <w:tc>
          <w:tcPr>
            <w:tcW w:w="2178" w:type="dxa"/>
            <w:vAlign w:val="center"/>
          </w:tcPr>
          <w:p w14:paraId="0E5E39A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349B33A5" w14:textId="77777777" w:rsidTr="00E13578">
        <w:tc>
          <w:tcPr>
            <w:tcW w:w="3118" w:type="dxa"/>
            <w:vAlign w:val="center"/>
          </w:tcPr>
          <w:p w14:paraId="6588ADD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Populus</w:t>
            </w:r>
          </w:p>
        </w:tc>
        <w:tc>
          <w:tcPr>
            <w:tcW w:w="707" w:type="dxa"/>
            <w:vAlign w:val="center"/>
          </w:tcPr>
          <w:p w14:paraId="4781143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707" w:type="dxa"/>
            <w:vAlign w:val="center"/>
          </w:tcPr>
          <w:p w14:paraId="3DF0CA3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2.3</w:t>
            </w:r>
          </w:p>
        </w:tc>
        <w:tc>
          <w:tcPr>
            <w:tcW w:w="704" w:type="dxa"/>
            <w:vAlign w:val="center"/>
          </w:tcPr>
          <w:p w14:paraId="598B343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706" w:type="dxa"/>
            <w:vAlign w:val="center"/>
          </w:tcPr>
          <w:p w14:paraId="4C5FFD3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697" w:type="dxa"/>
            <w:vAlign w:val="center"/>
          </w:tcPr>
          <w:p w14:paraId="19815CB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1.6</w:t>
            </w:r>
          </w:p>
        </w:tc>
        <w:tc>
          <w:tcPr>
            <w:tcW w:w="683" w:type="dxa"/>
            <w:vAlign w:val="center"/>
          </w:tcPr>
          <w:p w14:paraId="12CF253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2178" w:type="dxa"/>
            <w:vAlign w:val="center"/>
          </w:tcPr>
          <w:p w14:paraId="2FD25F3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248A0FEE" w14:textId="77777777" w:rsidTr="00E13578">
        <w:tc>
          <w:tcPr>
            <w:tcW w:w="3118" w:type="dxa"/>
            <w:vAlign w:val="center"/>
          </w:tcPr>
          <w:p w14:paraId="41190E0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Prunus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padus</w:t>
            </w:r>
            <w:proofErr w:type="spellEnd"/>
          </w:p>
        </w:tc>
        <w:tc>
          <w:tcPr>
            <w:tcW w:w="707" w:type="dxa"/>
            <w:vAlign w:val="center"/>
          </w:tcPr>
          <w:p w14:paraId="793C924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3.0</w:t>
            </w:r>
          </w:p>
        </w:tc>
        <w:tc>
          <w:tcPr>
            <w:tcW w:w="707" w:type="dxa"/>
            <w:vAlign w:val="center"/>
          </w:tcPr>
          <w:p w14:paraId="23C5EA7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3.0</w:t>
            </w:r>
          </w:p>
        </w:tc>
        <w:tc>
          <w:tcPr>
            <w:tcW w:w="704" w:type="dxa"/>
            <w:vAlign w:val="center"/>
          </w:tcPr>
          <w:p w14:paraId="7AC1BF1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0.6</w:t>
            </w:r>
          </w:p>
        </w:tc>
        <w:tc>
          <w:tcPr>
            <w:tcW w:w="706" w:type="dxa"/>
            <w:vAlign w:val="center"/>
          </w:tcPr>
          <w:p w14:paraId="75CD7F1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1.6</w:t>
            </w:r>
          </w:p>
        </w:tc>
        <w:tc>
          <w:tcPr>
            <w:tcW w:w="697" w:type="dxa"/>
            <w:vAlign w:val="center"/>
          </w:tcPr>
          <w:p w14:paraId="67929C1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1.7</w:t>
            </w:r>
          </w:p>
        </w:tc>
        <w:tc>
          <w:tcPr>
            <w:tcW w:w="683" w:type="dxa"/>
            <w:vAlign w:val="center"/>
          </w:tcPr>
          <w:p w14:paraId="7E7B9B8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1.2</w:t>
            </w:r>
          </w:p>
        </w:tc>
        <w:tc>
          <w:tcPr>
            <w:tcW w:w="2178" w:type="dxa"/>
            <w:vAlign w:val="center"/>
          </w:tcPr>
          <w:p w14:paraId="670ACDE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shade-tolerant</w:t>
            </w:r>
          </w:p>
        </w:tc>
      </w:tr>
      <w:tr w:rsidR="00DD13D6" w:rsidRPr="009C56CB" w14:paraId="4D6E592C" w14:textId="77777777" w:rsidTr="00E13578">
        <w:tc>
          <w:tcPr>
            <w:tcW w:w="3118" w:type="dxa"/>
            <w:vAlign w:val="center"/>
          </w:tcPr>
          <w:p w14:paraId="5F91DE5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Quercus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mongolica</w:t>
            </w:r>
            <w:proofErr w:type="spellEnd"/>
          </w:p>
        </w:tc>
        <w:tc>
          <w:tcPr>
            <w:tcW w:w="707" w:type="dxa"/>
            <w:vAlign w:val="center"/>
          </w:tcPr>
          <w:p w14:paraId="7A0BE1B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1.9</w:t>
            </w:r>
          </w:p>
        </w:tc>
        <w:tc>
          <w:tcPr>
            <w:tcW w:w="707" w:type="dxa"/>
            <w:vAlign w:val="center"/>
          </w:tcPr>
          <w:p w14:paraId="34DED3B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3.0</w:t>
            </w:r>
          </w:p>
        </w:tc>
        <w:tc>
          <w:tcPr>
            <w:tcW w:w="704" w:type="dxa"/>
            <w:vAlign w:val="center"/>
          </w:tcPr>
          <w:p w14:paraId="636DE49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1.5</w:t>
            </w:r>
          </w:p>
        </w:tc>
        <w:tc>
          <w:tcPr>
            <w:tcW w:w="706" w:type="dxa"/>
            <w:vAlign w:val="center"/>
          </w:tcPr>
          <w:p w14:paraId="09E709B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2.8</w:t>
            </w:r>
          </w:p>
        </w:tc>
        <w:tc>
          <w:tcPr>
            <w:tcW w:w="697" w:type="dxa"/>
            <w:vAlign w:val="center"/>
          </w:tcPr>
          <w:p w14:paraId="7F6B6B7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3.2</w:t>
            </w:r>
          </w:p>
        </w:tc>
        <w:tc>
          <w:tcPr>
            <w:tcW w:w="683" w:type="dxa"/>
            <w:vAlign w:val="center"/>
          </w:tcPr>
          <w:p w14:paraId="5705CB5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1.5</w:t>
            </w:r>
          </w:p>
        </w:tc>
        <w:tc>
          <w:tcPr>
            <w:tcW w:w="2178" w:type="dxa"/>
            <w:vAlign w:val="center"/>
          </w:tcPr>
          <w:p w14:paraId="14564A5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46D1A917" w14:textId="77777777" w:rsidTr="00E13578">
        <w:tc>
          <w:tcPr>
            <w:tcW w:w="3118" w:type="dxa"/>
            <w:vAlign w:val="center"/>
          </w:tcPr>
          <w:p w14:paraId="1D5FD2F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Rhamnus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davurica</w:t>
            </w:r>
            <w:proofErr w:type="spellEnd"/>
          </w:p>
        </w:tc>
        <w:tc>
          <w:tcPr>
            <w:tcW w:w="707" w:type="dxa"/>
            <w:vAlign w:val="center"/>
          </w:tcPr>
          <w:p w14:paraId="002D096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7" w:type="dxa"/>
            <w:vAlign w:val="center"/>
          </w:tcPr>
          <w:p w14:paraId="5ACD71D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704" w:type="dxa"/>
            <w:vAlign w:val="center"/>
          </w:tcPr>
          <w:p w14:paraId="1694B69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622CDE1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697" w:type="dxa"/>
            <w:vAlign w:val="center"/>
          </w:tcPr>
          <w:p w14:paraId="6E52385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1.0</w:t>
            </w:r>
          </w:p>
        </w:tc>
        <w:tc>
          <w:tcPr>
            <w:tcW w:w="683" w:type="dxa"/>
            <w:vAlign w:val="center"/>
          </w:tcPr>
          <w:p w14:paraId="6348E6E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2178" w:type="dxa"/>
            <w:vAlign w:val="center"/>
          </w:tcPr>
          <w:p w14:paraId="7ECE2E4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shade-tolerant</w:t>
            </w:r>
          </w:p>
        </w:tc>
      </w:tr>
      <w:tr w:rsidR="00DD13D6" w:rsidRPr="009C56CB" w14:paraId="3D3B2BA6" w14:textId="77777777" w:rsidTr="00E13578">
        <w:tc>
          <w:tcPr>
            <w:tcW w:w="3118" w:type="dxa"/>
            <w:vAlign w:val="center"/>
          </w:tcPr>
          <w:p w14:paraId="7450AEC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Ribes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mandshuricum</w:t>
            </w:r>
            <w:proofErr w:type="spellEnd"/>
          </w:p>
        </w:tc>
        <w:tc>
          <w:tcPr>
            <w:tcW w:w="707" w:type="dxa"/>
            <w:vAlign w:val="center"/>
          </w:tcPr>
          <w:p w14:paraId="564EA0F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2.0</w:t>
            </w:r>
          </w:p>
        </w:tc>
        <w:tc>
          <w:tcPr>
            <w:tcW w:w="707" w:type="dxa"/>
            <w:vAlign w:val="center"/>
          </w:tcPr>
          <w:p w14:paraId="21825AC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2.3</w:t>
            </w:r>
          </w:p>
        </w:tc>
        <w:tc>
          <w:tcPr>
            <w:tcW w:w="704" w:type="dxa"/>
            <w:vAlign w:val="center"/>
          </w:tcPr>
          <w:p w14:paraId="20E17AD5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2.3</w:t>
            </w:r>
          </w:p>
        </w:tc>
        <w:tc>
          <w:tcPr>
            <w:tcW w:w="706" w:type="dxa"/>
            <w:vAlign w:val="center"/>
          </w:tcPr>
          <w:p w14:paraId="0531FE7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697" w:type="dxa"/>
            <w:vAlign w:val="center"/>
          </w:tcPr>
          <w:p w14:paraId="69FCFBB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2.5</w:t>
            </w:r>
          </w:p>
        </w:tc>
        <w:tc>
          <w:tcPr>
            <w:tcW w:w="683" w:type="dxa"/>
            <w:vAlign w:val="center"/>
          </w:tcPr>
          <w:p w14:paraId="29509FE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1.9</w:t>
            </w:r>
          </w:p>
        </w:tc>
        <w:tc>
          <w:tcPr>
            <w:tcW w:w="2178" w:type="dxa"/>
            <w:vAlign w:val="center"/>
          </w:tcPr>
          <w:p w14:paraId="15140CC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0AB416A0" w14:textId="77777777" w:rsidTr="00E13578">
        <w:tc>
          <w:tcPr>
            <w:tcW w:w="3118" w:type="dxa"/>
            <w:vAlign w:val="center"/>
          </w:tcPr>
          <w:p w14:paraId="220654B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Salix</w:t>
            </w:r>
          </w:p>
        </w:tc>
        <w:tc>
          <w:tcPr>
            <w:tcW w:w="707" w:type="dxa"/>
            <w:vAlign w:val="center"/>
          </w:tcPr>
          <w:p w14:paraId="67ED19B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0.3</w:t>
            </w:r>
          </w:p>
        </w:tc>
        <w:tc>
          <w:tcPr>
            <w:tcW w:w="707" w:type="dxa"/>
            <w:vAlign w:val="center"/>
          </w:tcPr>
          <w:p w14:paraId="0E01746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0.6</w:t>
            </w:r>
          </w:p>
        </w:tc>
        <w:tc>
          <w:tcPr>
            <w:tcW w:w="704" w:type="dxa"/>
            <w:vAlign w:val="center"/>
          </w:tcPr>
          <w:p w14:paraId="68DA655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1D6F562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4.9</w:t>
            </w:r>
          </w:p>
        </w:tc>
        <w:tc>
          <w:tcPr>
            <w:tcW w:w="697" w:type="dxa"/>
            <w:vAlign w:val="center"/>
          </w:tcPr>
          <w:p w14:paraId="53483CC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683" w:type="dxa"/>
            <w:vAlign w:val="center"/>
          </w:tcPr>
          <w:p w14:paraId="155083C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2178" w:type="dxa"/>
            <w:vAlign w:val="center"/>
          </w:tcPr>
          <w:p w14:paraId="4CDB0DF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534F9271" w14:textId="77777777" w:rsidTr="00E13578">
        <w:tc>
          <w:tcPr>
            <w:tcW w:w="3118" w:type="dxa"/>
            <w:vAlign w:val="center"/>
          </w:tcPr>
          <w:p w14:paraId="39D4B3B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Sambucus williamsii</w:t>
            </w:r>
          </w:p>
        </w:tc>
        <w:tc>
          <w:tcPr>
            <w:tcW w:w="707" w:type="dxa"/>
            <w:vAlign w:val="center"/>
          </w:tcPr>
          <w:p w14:paraId="2FFE76A7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1.0</w:t>
            </w:r>
          </w:p>
        </w:tc>
        <w:tc>
          <w:tcPr>
            <w:tcW w:w="707" w:type="dxa"/>
            <w:vAlign w:val="center"/>
          </w:tcPr>
          <w:p w14:paraId="501AA6F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1.5</w:t>
            </w:r>
          </w:p>
        </w:tc>
        <w:tc>
          <w:tcPr>
            <w:tcW w:w="704" w:type="dxa"/>
            <w:vAlign w:val="center"/>
          </w:tcPr>
          <w:p w14:paraId="2984BB8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706" w:type="dxa"/>
            <w:vAlign w:val="center"/>
          </w:tcPr>
          <w:p w14:paraId="641A394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0.8</w:t>
            </w:r>
          </w:p>
        </w:tc>
        <w:tc>
          <w:tcPr>
            <w:tcW w:w="697" w:type="dxa"/>
            <w:vAlign w:val="center"/>
          </w:tcPr>
          <w:p w14:paraId="5D14247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683" w:type="dxa"/>
            <w:vAlign w:val="center"/>
          </w:tcPr>
          <w:p w14:paraId="68C7FAF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2178" w:type="dxa"/>
            <w:vAlign w:val="center"/>
          </w:tcPr>
          <w:p w14:paraId="5AF3BAB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67D0B1A2" w14:textId="77777777" w:rsidTr="00E13578">
        <w:tc>
          <w:tcPr>
            <w:tcW w:w="3118" w:type="dxa"/>
            <w:vAlign w:val="center"/>
          </w:tcPr>
          <w:p w14:paraId="2EB1D23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Sorbaria</w:t>
            </w:r>
            <w:proofErr w:type="spellEnd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sorbifolia</w:t>
            </w:r>
            <w:proofErr w:type="spellEnd"/>
          </w:p>
        </w:tc>
        <w:tc>
          <w:tcPr>
            <w:tcW w:w="707" w:type="dxa"/>
            <w:vAlign w:val="center"/>
          </w:tcPr>
          <w:p w14:paraId="76DA67A9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1.0</w:t>
            </w:r>
          </w:p>
        </w:tc>
        <w:tc>
          <w:tcPr>
            <w:tcW w:w="707" w:type="dxa"/>
            <w:vAlign w:val="center"/>
          </w:tcPr>
          <w:p w14:paraId="33C7BCE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704" w:type="dxa"/>
            <w:vAlign w:val="center"/>
          </w:tcPr>
          <w:p w14:paraId="10A5A83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706" w:type="dxa"/>
            <w:vAlign w:val="center"/>
          </w:tcPr>
          <w:p w14:paraId="3E33A48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3.8</w:t>
            </w:r>
          </w:p>
        </w:tc>
        <w:tc>
          <w:tcPr>
            <w:tcW w:w="697" w:type="dxa"/>
            <w:vAlign w:val="center"/>
          </w:tcPr>
          <w:p w14:paraId="5E3B47E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1.6</w:t>
            </w:r>
          </w:p>
        </w:tc>
        <w:tc>
          <w:tcPr>
            <w:tcW w:w="683" w:type="dxa"/>
            <w:vAlign w:val="center"/>
          </w:tcPr>
          <w:p w14:paraId="23431F20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3.1</w:t>
            </w:r>
          </w:p>
        </w:tc>
        <w:tc>
          <w:tcPr>
            <w:tcW w:w="2178" w:type="dxa"/>
            <w:vAlign w:val="center"/>
          </w:tcPr>
          <w:p w14:paraId="610DC1C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73293179" w14:textId="77777777" w:rsidTr="00E13578">
        <w:tc>
          <w:tcPr>
            <w:tcW w:w="3118" w:type="dxa"/>
            <w:vAlign w:val="center"/>
          </w:tcPr>
          <w:p w14:paraId="4C3B7DBA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i/>
                <w:iCs/>
                <w:color w:val="000000"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lastRenderedPageBreak/>
              <w:t xml:space="preserve">Sorbus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alnifolia</w:t>
            </w:r>
            <w:proofErr w:type="spellEnd"/>
          </w:p>
        </w:tc>
        <w:tc>
          <w:tcPr>
            <w:tcW w:w="707" w:type="dxa"/>
            <w:vAlign w:val="center"/>
          </w:tcPr>
          <w:p w14:paraId="2153154D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0.6</w:t>
            </w:r>
          </w:p>
        </w:tc>
        <w:tc>
          <w:tcPr>
            <w:tcW w:w="707" w:type="dxa"/>
            <w:vAlign w:val="center"/>
          </w:tcPr>
          <w:p w14:paraId="0B64DE7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704" w:type="dxa"/>
            <w:vAlign w:val="center"/>
          </w:tcPr>
          <w:p w14:paraId="37B6B37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706" w:type="dxa"/>
            <w:vAlign w:val="center"/>
          </w:tcPr>
          <w:p w14:paraId="770F1C2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697" w:type="dxa"/>
            <w:vAlign w:val="center"/>
          </w:tcPr>
          <w:p w14:paraId="19B86BD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683" w:type="dxa"/>
            <w:vAlign w:val="center"/>
          </w:tcPr>
          <w:p w14:paraId="530E2F9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2178" w:type="dxa"/>
            <w:vAlign w:val="center"/>
          </w:tcPr>
          <w:p w14:paraId="6244597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light-demanding</w:t>
            </w:r>
          </w:p>
        </w:tc>
      </w:tr>
      <w:tr w:rsidR="00DD13D6" w:rsidRPr="009C56CB" w14:paraId="72F08F60" w14:textId="77777777" w:rsidTr="00E13578">
        <w:tc>
          <w:tcPr>
            <w:tcW w:w="3118" w:type="dxa"/>
            <w:vAlign w:val="center"/>
          </w:tcPr>
          <w:p w14:paraId="0E5BE9D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Syringa reticulata</w:t>
            </w:r>
          </w:p>
        </w:tc>
        <w:tc>
          <w:tcPr>
            <w:tcW w:w="707" w:type="dxa"/>
            <w:vAlign w:val="center"/>
          </w:tcPr>
          <w:p w14:paraId="7726B2BF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3.1</w:t>
            </w:r>
          </w:p>
        </w:tc>
        <w:tc>
          <w:tcPr>
            <w:tcW w:w="707" w:type="dxa"/>
            <w:vAlign w:val="center"/>
          </w:tcPr>
          <w:p w14:paraId="22A43AD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4.4</w:t>
            </w:r>
          </w:p>
        </w:tc>
        <w:tc>
          <w:tcPr>
            <w:tcW w:w="704" w:type="dxa"/>
            <w:vAlign w:val="center"/>
          </w:tcPr>
          <w:p w14:paraId="1171B12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3.0</w:t>
            </w:r>
          </w:p>
        </w:tc>
        <w:tc>
          <w:tcPr>
            <w:tcW w:w="706" w:type="dxa"/>
            <w:vAlign w:val="center"/>
          </w:tcPr>
          <w:p w14:paraId="51A612B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14.6</w:t>
            </w:r>
          </w:p>
        </w:tc>
        <w:tc>
          <w:tcPr>
            <w:tcW w:w="697" w:type="dxa"/>
            <w:vAlign w:val="center"/>
          </w:tcPr>
          <w:p w14:paraId="6B28BF6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9.8</w:t>
            </w:r>
          </w:p>
        </w:tc>
        <w:tc>
          <w:tcPr>
            <w:tcW w:w="683" w:type="dxa"/>
            <w:vAlign w:val="center"/>
          </w:tcPr>
          <w:p w14:paraId="154308B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10.6</w:t>
            </w:r>
          </w:p>
        </w:tc>
        <w:tc>
          <w:tcPr>
            <w:tcW w:w="2178" w:type="dxa"/>
            <w:vAlign w:val="center"/>
          </w:tcPr>
          <w:p w14:paraId="47B12BF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54D90037" w14:textId="77777777" w:rsidTr="00E13578">
        <w:tc>
          <w:tcPr>
            <w:tcW w:w="3118" w:type="dxa"/>
            <w:vAlign w:val="center"/>
          </w:tcPr>
          <w:p w14:paraId="11B93E4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Tilia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amurensis</w:t>
            </w:r>
            <w:proofErr w:type="spellEnd"/>
          </w:p>
        </w:tc>
        <w:tc>
          <w:tcPr>
            <w:tcW w:w="707" w:type="dxa"/>
            <w:vAlign w:val="center"/>
          </w:tcPr>
          <w:p w14:paraId="0A95F82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5.0</w:t>
            </w:r>
          </w:p>
        </w:tc>
        <w:tc>
          <w:tcPr>
            <w:tcW w:w="707" w:type="dxa"/>
            <w:vAlign w:val="center"/>
          </w:tcPr>
          <w:p w14:paraId="365D3D38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3.1</w:t>
            </w:r>
          </w:p>
        </w:tc>
        <w:tc>
          <w:tcPr>
            <w:tcW w:w="704" w:type="dxa"/>
            <w:vAlign w:val="center"/>
          </w:tcPr>
          <w:p w14:paraId="3202536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4.8</w:t>
            </w:r>
          </w:p>
        </w:tc>
        <w:tc>
          <w:tcPr>
            <w:tcW w:w="706" w:type="dxa"/>
            <w:vAlign w:val="center"/>
          </w:tcPr>
          <w:p w14:paraId="1E4669E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697" w:type="dxa"/>
            <w:vAlign w:val="center"/>
          </w:tcPr>
          <w:p w14:paraId="0E5910A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3.4</w:t>
            </w:r>
          </w:p>
        </w:tc>
        <w:tc>
          <w:tcPr>
            <w:tcW w:w="683" w:type="dxa"/>
            <w:vAlign w:val="center"/>
          </w:tcPr>
          <w:p w14:paraId="09E041FE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1.5</w:t>
            </w:r>
          </w:p>
        </w:tc>
        <w:tc>
          <w:tcPr>
            <w:tcW w:w="2178" w:type="dxa"/>
            <w:vAlign w:val="center"/>
          </w:tcPr>
          <w:p w14:paraId="7B505BA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shade-tolerant</w:t>
            </w:r>
          </w:p>
        </w:tc>
      </w:tr>
      <w:tr w:rsidR="00DD13D6" w:rsidRPr="009C56CB" w14:paraId="358760C4" w14:textId="77777777" w:rsidTr="00E13578">
        <w:tc>
          <w:tcPr>
            <w:tcW w:w="3118" w:type="dxa"/>
            <w:vAlign w:val="center"/>
          </w:tcPr>
          <w:p w14:paraId="23EA233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Ulmus laciniata</w:t>
            </w:r>
          </w:p>
        </w:tc>
        <w:tc>
          <w:tcPr>
            <w:tcW w:w="707" w:type="dxa"/>
            <w:vAlign w:val="center"/>
          </w:tcPr>
          <w:p w14:paraId="6855914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2.3</w:t>
            </w:r>
          </w:p>
        </w:tc>
        <w:tc>
          <w:tcPr>
            <w:tcW w:w="707" w:type="dxa"/>
            <w:vAlign w:val="center"/>
          </w:tcPr>
          <w:p w14:paraId="35B42A2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2.6</w:t>
            </w:r>
          </w:p>
        </w:tc>
        <w:tc>
          <w:tcPr>
            <w:tcW w:w="704" w:type="dxa"/>
            <w:vAlign w:val="center"/>
          </w:tcPr>
          <w:p w14:paraId="5BC1618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2.8</w:t>
            </w:r>
          </w:p>
        </w:tc>
        <w:tc>
          <w:tcPr>
            <w:tcW w:w="706" w:type="dxa"/>
            <w:vAlign w:val="center"/>
          </w:tcPr>
          <w:p w14:paraId="24C71F3C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0.4</w:t>
            </w:r>
          </w:p>
        </w:tc>
        <w:tc>
          <w:tcPr>
            <w:tcW w:w="697" w:type="dxa"/>
            <w:vAlign w:val="center"/>
          </w:tcPr>
          <w:p w14:paraId="0605F434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0.8</w:t>
            </w:r>
          </w:p>
        </w:tc>
        <w:tc>
          <w:tcPr>
            <w:tcW w:w="683" w:type="dxa"/>
            <w:vAlign w:val="center"/>
          </w:tcPr>
          <w:p w14:paraId="2D76133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0.8</w:t>
            </w:r>
          </w:p>
        </w:tc>
        <w:tc>
          <w:tcPr>
            <w:tcW w:w="2178" w:type="dxa"/>
            <w:vAlign w:val="center"/>
          </w:tcPr>
          <w:p w14:paraId="25CC9BF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067C3ADA" w14:textId="77777777" w:rsidTr="00E13578">
        <w:tc>
          <w:tcPr>
            <w:tcW w:w="3118" w:type="dxa"/>
            <w:vAlign w:val="center"/>
          </w:tcPr>
          <w:p w14:paraId="25980E7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Ulmus pumila</w:t>
            </w:r>
          </w:p>
        </w:tc>
        <w:tc>
          <w:tcPr>
            <w:tcW w:w="707" w:type="dxa"/>
            <w:vAlign w:val="center"/>
          </w:tcPr>
          <w:p w14:paraId="55703EE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3.5</w:t>
            </w:r>
          </w:p>
        </w:tc>
        <w:tc>
          <w:tcPr>
            <w:tcW w:w="707" w:type="dxa"/>
            <w:vAlign w:val="center"/>
          </w:tcPr>
          <w:p w14:paraId="4E2A02E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704" w:type="dxa"/>
            <w:vAlign w:val="center"/>
          </w:tcPr>
          <w:p w14:paraId="3CBF243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2.3</w:t>
            </w:r>
          </w:p>
        </w:tc>
        <w:tc>
          <w:tcPr>
            <w:tcW w:w="706" w:type="dxa"/>
            <w:vAlign w:val="center"/>
          </w:tcPr>
          <w:p w14:paraId="0BDD8EA7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6.2</w:t>
            </w:r>
          </w:p>
        </w:tc>
        <w:tc>
          <w:tcPr>
            <w:tcW w:w="697" w:type="dxa"/>
            <w:vAlign w:val="center"/>
          </w:tcPr>
          <w:p w14:paraId="4DB65E61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3.8</w:t>
            </w:r>
          </w:p>
        </w:tc>
        <w:tc>
          <w:tcPr>
            <w:tcW w:w="683" w:type="dxa"/>
            <w:vAlign w:val="center"/>
          </w:tcPr>
          <w:p w14:paraId="684F948A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3.2</w:t>
            </w:r>
          </w:p>
        </w:tc>
        <w:tc>
          <w:tcPr>
            <w:tcW w:w="2178" w:type="dxa"/>
            <w:vAlign w:val="center"/>
          </w:tcPr>
          <w:p w14:paraId="50026226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cs="Times New Roman"/>
                <w:color w:val="000000" w:themeColor="text1"/>
                <w:szCs w:val="24"/>
              </w:rPr>
              <w:t>intermediate</w:t>
            </w:r>
          </w:p>
        </w:tc>
      </w:tr>
      <w:tr w:rsidR="00DD13D6" w:rsidRPr="009C56CB" w14:paraId="49E8B8EF" w14:textId="77777777" w:rsidTr="00E13578">
        <w:tc>
          <w:tcPr>
            <w:tcW w:w="3118" w:type="dxa"/>
            <w:vAlign w:val="center"/>
          </w:tcPr>
          <w:p w14:paraId="66EA7803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 xml:space="preserve">Viburnum </w:t>
            </w:r>
            <w:proofErr w:type="spellStart"/>
            <w:r w:rsidRPr="009C56CB">
              <w:rPr>
                <w:rFonts w:eastAsia="DengXian" w:cs="Times New Roman"/>
                <w:i/>
                <w:iCs/>
                <w:color w:val="000000"/>
                <w:szCs w:val="24"/>
              </w:rPr>
              <w:t>dilatatum</w:t>
            </w:r>
            <w:proofErr w:type="spellEnd"/>
          </w:p>
        </w:tc>
        <w:tc>
          <w:tcPr>
            <w:tcW w:w="707" w:type="dxa"/>
            <w:vAlign w:val="center"/>
          </w:tcPr>
          <w:p w14:paraId="4C0AFB7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9C56CB">
              <w:rPr>
                <w:rFonts w:eastAsia="DengXian" w:cs="Times New Roman"/>
                <w:color w:val="000000"/>
                <w:szCs w:val="24"/>
              </w:rPr>
              <w:t>1.0</w:t>
            </w:r>
          </w:p>
        </w:tc>
        <w:tc>
          <w:tcPr>
            <w:tcW w:w="707" w:type="dxa"/>
            <w:vAlign w:val="center"/>
          </w:tcPr>
          <w:p w14:paraId="5C5E8934" w14:textId="77777777" w:rsidR="00DD13D6" w:rsidRPr="009C56CB" w:rsidRDefault="00DD13D6" w:rsidP="00DD13D6">
            <w:pPr>
              <w:spacing w:before="0" w:after="0"/>
              <w:rPr>
                <w:rFonts w:eastAsia="DengXian" w:cs="Times New Roman"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704" w:type="dxa"/>
            <w:vAlign w:val="center"/>
          </w:tcPr>
          <w:p w14:paraId="31C282D5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1.0</w:t>
            </w:r>
          </w:p>
        </w:tc>
        <w:tc>
          <w:tcPr>
            <w:tcW w:w="706" w:type="dxa"/>
            <w:vAlign w:val="center"/>
          </w:tcPr>
          <w:p w14:paraId="0E21F149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1.0</w:t>
            </w:r>
          </w:p>
        </w:tc>
        <w:tc>
          <w:tcPr>
            <w:tcW w:w="697" w:type="dxa"/>
            <w:vAlign w:val="center"/>
          </w:tcPr>
          <w:p w14:paraId="47323112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0.8</w:t>
            </w:r>
          </w:p>
        </w:tc>
        <w:tc>
          <w:tcPr>
            <w:tcW w:w="683" w:type="dxa"/>
            <w:vAlign w:val="center"/>
          </w:tcPr>
          <w:p w14:paraId="6B91582D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2178" w:type="dxa"/>
            <w:vAlign w:val="center"/>
          </w:tcPr>
          <w:p w14:paraId="41F0B1FB" w14:textId="77777777" w:rsidR="00DD13D6" w:rsidRPr="009C56CB" w:rsidRDefault="00DD13D6" w:rsidP="00DD13D6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C56CB">
              <w:rPr>
                <w:rFonts w:eastAsia="DengXian" w:cs="Times New Roman"/>
                <w:color w:val="000000" w:themeColor="text1"/>
                <w:szCs w:val="24"/>
              </w:rPr>
              <w:t>shade-tolerant</w:t>
            </w:r>
          </w:p>
        </w:tc>
      </w:tr>
    </w:tbl>
    <w:p w14:paraId="000B7EFF" w14:textId="77777777" w:rsidR="00DD13D6" w:rsidRDefault="00DD13D6" w:rsidP="00DD13D6">
      <w:pPr>
        <w:spacing w:before="0" w:after="0"/>
        <w:rPr>
          <w:rFonts w:cs="Times New Roman"/>
          <w:b/>
          <w:bCs/>
          <w:szCs w:val="24"/>
        </w:rPr>
      </w:pPr>
    </w:p>
    <w:p w14:paraId="11B161B6" w14:textId="77777777" w:rsidR="00DD13D6" w:rsidRPr="009C56CB" w:rsidRDefault="00DD13D6" w:rsidP="00DD13D6">
      <w:pPr>
        <w:spacing w:before="0" w:after="0"/>
        <w:rPr>
          <w:rFonts w:cs="Times New Roman"/>
          <w:szCs w:val="24"/>
        </w:rPr>
      </w:pPr>
      <w:r w:rsidRPr="009C56CB">
        <w:rPr>
          <w:rFonts w:cs="Times New Roman"/>
          <w:b/>
          <w:bCs/>
          <w:szCs w:val="24"/>
        </w:rPr>
        <w:t>Ta</w:t>
      </w:r>
      <w:r w:rsidRPr="009C56CB">
        <w:rPr>
          <w:rFonts w:cs="Times New Roman"/>
          <w:b/>
          <w:bCs/>
          <w:color w:val="000000" w:themeColor="text1"/>
          <w:szCs w:val="24"/>
        </w:rPr>
        <w:t>ble S</w:t>
      </w:r>
      <w:r>
        <w:rPr>
          <w:rFonts w:cs="Times New Roman"/>
          <w:b/>
          <w:bCs/>
          <w:color w:val="000000" w:themeColor="text1"/>
          <w:szCs w:val="24"/>
        </w:rPr>
        <w:t>2</w:t>
      </w:r>
      <w:r w:rsidRPr="009C56CB">
        <w:rPr>
          <w:rFonts w:cs="Times New Roman"/>
          <w:color w:val="000000" w:themeColor="text1"/>
          <w:szCs w:val="24"/>
        </w:rPr>
        <w:t xml:space="preserve"> S</w:t>
      </w:r>
      <w:r w:rsidRPr="009C56CB">
        <w:rPr>
          <w:rFonts w:cs="Times New Roman"/>
          <w:szCs w:val="24"/>
        </w:rPr>
        <w:t>pecie richness in the lower (height: 0~5 m), medium (height: 5~10 m), and upper layer (height: &gt;10 m) in PYG, POG, PCK, SYG, SOG, and SCK.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92"/>
        <w:gridCol w:w="809"/>
        <w:gridCol w:w="723"/>
        <w:gridCol w:w="710"/>
        <w:gridCol w:w="723"/>
        <w:gridCol w:w="823"/>
      </w:tblGrid>
      <w:tr w:rsidR="00DD13D6" w:rsidRPr="009C56CB" w14:paraId="45A42758" w14:textId="77777777" w:rsidTr="001E781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FE4C9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Regeneration layer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22CE50D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PYG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60013E12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POG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2AB7282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PCK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F8D5F47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SYG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7D8CF637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SOG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3CE8A80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SCK</w:t>
            </w:r>
          </w:p>
        </w:tc>
      </w:tr>
      <w:tr w:rsidR="00DD13D6" w:rsidRPr="009C56CB" w14:paraId="30C0C52C" w14:textId="77777777" w:rsidTr="001E781F">
        <w:tc>
          <w:tcPr>
            <w:tcW w:w="2268" w:type="dxa"/>
            <w:tcBorders>
              <w:top w:val="single" w:sz="4" w:space="0" w:color="auto"/>
            </w:tcBorders>
          </w:tcPr>
          <w:p w14:paraId="45862273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Lower layer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45E47A8E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30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693E7F30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37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1DA239F8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396974A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7336D490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19857AB2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36</w:t>
            </w:r>
          </w:p>
        </w:tc>
      </w:tr>
      <w:tr w:rsidR="00DD13D6" w:rsidRPr="009C56CB" w14:paraId="6C9F709E" w14:textId="77777777" w:rsidTr="001E781F">
        <w:tc>
          <w:tcPr>
            <w:tcW w:w="2268" w:type="dxa"/>
          </w:tcPr>
          <w:p w14:paraId="6E58FFE6" w14:textId="774278AB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Medium layer</w:t>
            </w:r>
          </w:p>
        </w:tc>
        <w:tc>
          <w:tcPr>
            <w:tcW w:w="892" w:type="dxa"/>
          </w:tcPr>
          <w:p w14:paraId="675E0F5E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16</w:t>
            </w:r>
          </w:p>
        </w:tc>
        <w:tc>
          <w:tcPr>
            <w:tcW w:w="809" w:type="dxa"/>
          </w:tcPr>
          <w:p w14:paraId="1E8069E2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23</w:t>
            </w:r>
          </w:p>
        </w:tc>
        <w:tc>
          <w:tcPr>
            <w:tcW w:w="723" w:type="dxa"/>
          </w:tcPr>
          <w:p w14:paraId="3F6AC9A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22</w:t>
            </w:r>
          </w:p>
        </w:tc>
        <w:tc>
          <w:tcPr>
            <w:tcW w:w="710" w:type="dxa"/>
          </w:tcPr>
          <w:p w14:paraId="7EC81C75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16</w:t>
            </w:r>
          </w:p>
        </w:tc>
        <w:tc>
          <w:tcPr>
            <w:tcW w:w="723" w:type="dxa"/>
          </w:tcPr>
          <w:p w14:paraId="5DF8A532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14</w:t>
            </w:r>
          </w:p>
        </w:tc>
        <w:tc>
          <w:tcPr>
            <w:tcW w:w="823" w:type="dxa"/>
          </w:tcPr>
          <w:p w14:paraId="26E65033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16</w:t>
            </w:r>
          </w:p>
        </w:tc>
      </w:tr>
      <w:tr w:rsidR="00DD13D6" w:rsidRPr="009C56CB" w14:paraId="4EC4B3AF" w14:textId="77777777" w:rsidTr="001E781F">
        <w:tc>
          <w:tcPr>
            <w:tcW w:w="2268" w:type="dxa"/>
          </w:tcPr>
          <w:p w14:paraId="3BB0512A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Upper layer</w:t>
            </w:r>
          </w:p>
        </w:tc>
        <w:tc>
          <w:tcPr>
            <w:tcW w:w="892" w:type="dxa"/>
          </w:tcPr>
          <w:p w14:paraId="76268428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9</w:t>
            </w:r>
          </w:p>
        </w:tc>
        <w:tc>
          <w:tcPr>
            <w:tcW w:w="809" w:type="dxa"/>
          </w:tcPr>
          <w:p w14:paraId="3EA8F2C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12</w:t>
            </w:r>
          </w:p>
        </w:tc>
        <w:tc>
          <w:tcPr>
            <w:tcW w:w="723" w:type="dxa"/>
          </w:tcPr>
          <w:p w14:paraId="7277C7D6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16</w:t>
            </w:r>
          </w:p>
        </w:tc>
        <w:tc>
          <w:tcPr>
            <w:tcW w:w="710" w:type="dxa"/>
          </w:tcPr>
          <w:p w14:paraId="783A585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7</w:t>
            </w:r>
          </w:p>
        </w:tc>
        <w:tc>
          <w:tcPr>
            <w:tcW w:w="723" w:type="dxa"/>
          </w:tcPr>
          <w:p w14:paraId="715D299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12</w:t>
            </w:r>
          </w:p>
        </w:tc>
        <w:tc>
          <w:tcPr>
            <w:tcW w:w="823" w:type="dxa"/>
          </w:tcPr>
          <w:p w14:paraId="1E12B55F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19</w:t>
            </w:r>
          </w:p>
        </w:tc>
      </w:tr>
      <w:tr w:rsidR="00DD13D6" w:rsidRPr="009C56CB" w14:paraId="4D7F1F2A" w14:textId="77777777" w:rsidTr="001E781F">
        <w:tc>
          <w:tcPr>
            <w:tcW w:w="2268" w:type="dxa"/>
          </w:tcPr>
          <w:p w14:paraId="6B2E26ED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ALL</w:t>
            </w:r>
          </w:p>
        </w:tc>
        <w:tc>
          <w:tcPr>
            <w:tcW w:w="892" w:type="dxa"/>
          </w:tcPr>
          <w:p w14:paraId="64983095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38</w:t>
            </w:r>
          </w:p>
        </w:tc>
        <w:tc>
          <w:tcPr>
            <w:tcW w:w="809" w:type="dxa"/>
          </w:tcPr>
          <w:p w14:paraId="3D8C9FEB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39</w:t>
            </w:r>
          </w:p>
        </w:tc>
        <w:tc>
          <w:tcPr>
            <w:tcW w:w="723" w:type="dxa"/>
          </w:tcPr>
          <w:p w14:paraId="56DFC167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33</w:t>
            </w:r>
          </w:p>
        </w:tc>
        <w:tc>
          <w:tcPr>
            <w:tcW w:w="710" w:type="dxa"/>
          </w:tcPr>
          <w:p w14:paraId="610B6DC0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41</w:t>
            </w:r>
          </w:p>
        </w:tc>
        <w:tc>
          <w:tcPr>
            <w:tcW w:w="723" w:type="dxa"/>
          </w:tcPr>
          <w:p w14:paraId="0E7E36B8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41</w:t>
            </w:r>
          </w:p>
        </w:tc>
        <w:tc>
          <w:tcPr>
            <w:tcW w:w="823" w:type="dxa"/>
          </w:tcPr>
          <w:p w14:paraId="1B05EDC3" w14:textId="77777777" w:rsidR="00DD13D6" w:rsidRPr="009C56CB" w:rsidRDefault="00DD13D6" w:rsidP="00DD13D6">
            <w:pPr>
              <w:spacing w:before="0" w:after="0"/>
              <w:rPr>
                <w:rFonts w:cs="Times New Roman"/>
                <w:szCs w:val="24"/>
              </w:rPr>
            </w:pPr>
            <w:r w:rsidRPr="009C56CB">
              <w:rPr>
                <w:rFonts w:cs="Times New Roman"/>
                <w:szCs w:val="24"/>
              </w:rPr>
              <w:t>38</w:t>
            </w:r>
          </w:p>
        </w:tc>
      </w:tr>
    </w:tbl>
    <w:p w14:paraId="356AB423" w14:textId="460EE021" w:rsidR="00DD13D6" w:rsidRDefault="00DD13D6" w:rsidP="00DD13D6">
      <w:pPr>
        <w:spacing w:before="0" w:after="0"/>
        <w:rPr>
          <w:rFonts w:cs="Times New Roman"/>
          <w:b/>
          <w:bCs/>
          <w:szCs w:val="24"/>
        </w:rPr>
      </w:pPr>
    </w:p>
    <w:p w14:paraId="690D529B" w14:textId="2B2CC799" w:rsidR="005305A6" w:rsidRPr="009C56CB" w:rsidRDefault="001E265C" w:rsidP="00ED7B86">
      <w:pPr>
        <w:spacing w:before="0"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drawing>
          <wp:inline distT="0" distB="0" distL="0" distR="0" wp14:anchorId="25E5AC6E" wp14:editId="20232F34">
            <wp:extent cx="5686148" cy="4263593"/>
            <wp:effectExtent l="0" t="0" r="0" b="3810"/>
            <wp:docPr id="1031368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294" cy="427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7B21" w14:textId="6E7C49A8" w:rsidR="00DD13D6" w:rsidRPr="009C56CB" w:rsidRDefault="00DD13D6" w:rsidP="00DD13D6">
      <w:pPr>
        <w:spacing w:before="0" w:after="0"/>
        <w:rPr>
          <w:rFonts w:cs="Times New Roman"/>
          <w:b/>
          <w:bCs/>
          <w:szCs w:val="24"/>
        </w:rPr>
      </w:pPr>
      <w:r w:rsidRPr="009C56CB">
        <w:rPr>
          <w:rFonts w:cs="Times New Roman"/>
          <w:b/>
          <w:bCs/>
          <w:szCs w:val="24"/>
        </w:rPr>
        <w:t>Fig</w:t>
      </w:r>
      <w:r w:rsidR="00F52394">
        <w:rPr>
          <w:rFonts w:cs="Times New Roman"/>
          <w:b/>
          <w:bCs/>
          <w:szCs w:val="24"/>
        </w:rPr>
        <w:t>ure</w:t>
      </w:r>
      <w:r w:rsidRPr="009C56CB">
        <w:rPr>
          <w:rFonts w:cs="Times New Roman"/>
          <w:b/>
          <w:bCs/>
          <w:szCs w:val="24"/>
        </w:rPr>
        <w:t xml:space="preserve"> S1</w:t>
      </w:r>
      <w:r w:rsidRPr="009C56CB">
        <w:rPr>
          <w:rFonts w:cs="Times New Roman"/>
          <w:szCs w:val="24"/>
        </w:rPr>
        <w:t xml:space="preserve"> Advanced regeneration and gap regeneration of Korean </w:t>
      </w:r>
      <w:r w:rsidR="00417EA8">
        <w:rPr>
          <w:rFonts w:cs="Times New Roman"/>
          <w:szCs w:val="24"/>
        </w:rPr>
        <w:t>p</w:t>
      </w:r>
      <w:r w:rsidR="00417EA8" w:rsidRPr="009C56CB">
        <w:rPr>
          <w:rFonts w:cs="Times New Roman"/>
          <w:szCs w:val="24"/>
        </w:rPr>
        <w:t>ine</w:t>
      </w:r>
      <w:r w:rsidRPr="009C56CB">
        <w:rPr>
          <w:rFonts w:cs="Times New Roman"/>
          <w:szCs w:val="24"/>
        </w:rPr>
        <w:t>.</w:t>
      </w:r>
      <w:r w:rsidR="006973B8">
        <w:rPr>
          <w:rFonts w:cs="Times New Roman"/>
          <w:szCs w:val="24"/>
        </w:rPr>
        <w:t xml:space="preserve"> </w:t>
      </w:r>
      <w:r w:rsidR="006973B8" w:rsidRPr="009C56CB">
        <w:rPr>
          <w:rFonts w:cs="Times New Roman"/>
          <w:szCs w:val="24"/>
        </w:rPr>
        <w:t>PYG: primary young gap; POG: primary old gap; PCK: primary closed forest; SYG: secondary young gap; SOG: secondary old gap; SCK: secondary closed forest.</w:t>
      </w:r>
      <w:r w:rsidR="006973B8">
        <w:rPr>
          <w:rFonts w:cs="Times New Roman"/>
          <w:szCs w:val="24"/>
        </w:rPr>
        <w:t xml:space="preserve"> </w:t>
      </w:r>
      <w:r w:rsidR="006973B8" w:rsidRPr="009C56CB">
        <w:rPr>
          <w:rFonts w:cs="Times New Roman"/>
          <w:szCs w:val="24"/>
        </w:rPr>
        <w:t xml:space="preserve">Different letters represented significant differences at the </w:t>
      </w:r>
      <w:r w:rsidR="006973B8" w:rsidRPr="009C56CB">
        <w:rPr>
          <w:rFonts w:cs="Times New Roman"/>
          <w:i/>
          <w:iCs/>
          <w:szCs w:val="24"/>
        </w:rPr>
        <w:t>p</w:t>
      </w:r>
      <w:r w:rsidR="006973B8" w:rsidRPr="009C56CB">
        <w:rPr>
          <w:rFonts w:cs="Times New Roman"/>
          <w:szCs w:val="24"/>
        </w:rPr>
        <w:t>&lt;0.05 level.</w:t>
      </w:r>
    </w:p>
    <w:p w14:paraId="04A9A801" w14:textId="77777777" w:rsidR="00ED7B86" w:rsidRPr="00DD13D6" w:rsidRDefault="00ED7B86" w:rsidP="00DD13D6"/>
    <w:sectPr w:rsidR="00ED7B86" w:rsidRPr="00DD13D6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9266" w14:textId="77777777" w:rsidR="00524B53" w:rsidRDefault="00524B53" w:rsidP="00117666">
      <w:pPr>
        <w:spacing w:after="0"/>
      </w:pPr>
      <w:r>
        <w:separator/>
      </w:r>
    </w:p>
  </w:endnote>
  <w:endnote w:type="continuationSeparator" w:id="0">
    <w:p w14:paraId="72872706" w14:textId="77777777" w:rsidR="00524B53" w:rsidRDefault="00524B5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B669C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669C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669C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B669C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669C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669C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AD9E" w14:textId="77777777" w:rsidR="00524B53" w:rsidRDefault="00524B53" w:rsidP="00117666">
      <w:pPr>
        <w:spacing w:after="0"/>
      </w:pPr>
      <w:r>
        <w:separator/>
      </w:r>
    </w:p>
  </w:footnote>
  <w:footnote w:type="continuationSeparator" w:id="0">
    <w:p w14:paraId="55F57334" w14:textId="77777777" w:rsidR="00524B53" w:rsidRDefault="00524B5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B669C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B669C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E1C39"/>
    <w:multiLevelType w:val="hybridMultilevel"/>
    <w:tmpl w:val="6B0C1594"/>
    <w:lvl w:ilvl="0" w:tplc="C5B0A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506024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2MjOwNLE0tjCyMDZW0lEKTi0uzszPAykwrgUAVmkecC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047"/>
    <w:rsid w:val="00117666"/>
    <w:rsid w:val="001549D3"/>
    <w:rsid w:val="00160065"/>
    <w:rsid w:val="00177D84"/>
    <w:rsid w:val="001E265C"/>
    <w:rsid w:val="001E781F"/>
    <w:rsid w:val="00264033"/>
    <w:rsid w:val="00267D18"/>
    <w:rsid w:val="002868E2"/>
    <w:rsid w:val="002869C3"/>
    <w:rsid w:val="002936E4"/>
    <w:rsid w:val="002B4A57"/>
    <w:rsid w:val="002C74CA"/>
    <w:rsid w:val="002F096C"/>
    <w:rsid w:val="003544FB"/>
    <w:rsid w:val="003735F5"/>
    <w:rsid w:val="003D2D47"/>
    <w:rsid w:val="003D2F2D"/>
    <w:rsid w:val="003E10FA"/>
    <w:rsid w:val="00401590"/>
    <w:rsid w:val="00417EA8"/>
    <w:rsid w:val="00431591"/>
    <w:rsid w:val="00447801"/>
    <w:rsid w:val="00452E9C"/>
    <w:rsid w:val="004735C8"/>
    <w:rsid w:val="004961FF"/>
    <w:rsid w:val="00501CF3"/>
    <w:rsid w:val="00517A89"/>
    <w:rsid w:val="00524B53"/>
    <w:rsid w:val="005250F2"/>
    <w:rsid w:val="00530197"/>
    <w:rsid w:val="005305A6"/>
    <w:rsid w:val="00562A4E"/>
    <w:rsid w:val="00593EEA"/>
    <w:rsid w:val="005A5EEE"/>
    <w:rsid w:val="005E6D5D"/>
    <w:rsid w:val="005F7047"/>
    <w:rsid w:val="006375C7"/>
    <w:rsid w:val="00650529"/>
    <w:rsid w:val="00654E8F"/>
    <w:rsid w:val="00660D05"/>
    <w:rsid w:val="0067262F"/>
    <w:rsid w:val="006820B1"/>
    <w:rsid w:val="006973B8"/>
    <w:rsid w:val="006B7D14"/>
    <w:rsid w:val="006E297E"/>
    <w:rsid w:val="00701727"/>
    <w:rsid w:val="0070566C"/>
    <w:rsid w:val="00714C50"/>
    <w:rsid w:val="00725A7D"/>
    <w:rsid w:val="007501BE"/>
    <w:rsid w:val="00752E0E"/>
    <w:rsid w:val="00790BB3"/>
    <w:rsid w:val="007C206C"/>
    <w:rsid w:val="007F45BE"/>
    <w:rsid w:val="007F73C1"/>
    <w:rsid w:val="00803D24"/>
    <w:rsid w:val="00817DD6"/>
    <w:rsid w:val="00820AC8"/>
    <w:rsid w:val="008469F5"/>
    <w:rsid w:val="00885156"/>
    <w:rsid w:val="00901DFB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827F3"/>
    <w:rsid w:val="00AB5EE2"/>
    <w:rsid w:val="00AB6715"/>
    <w:rsid w:val="00B1671E"/>
    <w:rsid w:val="00B25EB8"/>
    <w:rsid w:val="00B354E1"/>
    <w:rsid w:val="00B37F4D"/>
    <w:rsid w:val="00B669C0"/>
    <w:rsid w:val="00B938DE"/>
    <w:rsid w:val="00BD6803"/>
    <w:rsid w:val="00C52A7B"/>
    <w:rsid w:val="00C56BAF"/>
    <w:rsid w:val="00C679AA"/>
    <w:rsid w:val="00C75972"/>
    <w:rsid w:val="00CC0A3A"/>
    <w:rsid w:val="00CD066B"/>
    <w:rsid w:val="00CE4FEE"/>
    <w:rsid w:val="00D6119E"/>
    <w:rsid w:val="00DB59C3"/>
    <w:rsid w:val="00DC259A"/>
    <w:rsid w:val="00DD13D6"/>
    <w:rsid w:val="00DE23E8"/>
    <w:rsid w:val="00E14904"/>
    <w:rsid w:val="00E23EE2"/>
    <w:rsid w:val="00E52377"/>
    <w:rsid w:val="00E64E17"/>
    <w:rsid w:val="00E866C9"/>
    <w:rsid w:val="00EA3D3C"/>
    <w:rsid w:val="00ED7B86"/>
    <w:rsid w:val="00F22655"/>
    <w:rsid w:val="00F46900"/>
    <w:rsid w:val="00F52394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3C1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Hima Bhatt</cp:lastModifiedBy>
  <cp:revision>2</cp:revision>
  <cp:lastPrinted>2013-10-03T12:51:00Z</cp:lastPrinted>
  <dcterms:created xsi:type="dcterms:W3CDTF">2023-11-13T08:57:00Z</dcterms:created>
  <dcterms:modified xsi:type="dcterms:W3CDTF">2023-11-13T08:57:00Z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