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BC24" w14:textId="1F190FFE" w:rsidR="0000376E" w:rsidRDefault="0000376E">
      <w:pPr>
        <w:rPr>
          <w:rFonts w:ascii="Times New Roman" w:hAnsi="Times New Roman" w:cs="Times New Roman"/>
          <w:sz w:val="24"/>
          <w:szCs w:val="24"/>
        </w:rPr>
      </w:pPr>
      <w:bookmarkStart w:id="0" w:name="_Hlk159316443"/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5D23A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igure 1. Flow chart of shift</w:t>
      </w:r>
      <w:r w:rsidR="00060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</w:t>
      </w:r>
      <w:r w:rsidR="00060F4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 w:rsidR="00060F4E">
        <w:rPr>
          <w:rFonts w:ascii="Times New Roman" w:hAnsi="Times New Roman" w:cs="Times New Roman"/>
          <w:sz w:val="24"/>
          <w:szCs w:val="24"/>
        </w:rPr>
        <w:t>er study design</w:t>
      </w:r>
    </w:p>
    <w:p w14:paraId="32B2F68F" w14:textId="7C82454D" w:rsidR="0000376E" w:rsidRDefault="0000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AF9C0" wp14:editId="487DB8B3">
            <wp:extent cx="5981819" cy="3086735"/>
            <wp:effectExtent l="0" t="0" r="0" b="0"/>
            <wp:docPr id="65008812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23" cy="30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51B41CE" w14:textId="77777777" w:rsidR="0000376E" w:rsidRDefault="0000376E">
      <w:pPr>
        <w:rPr>
          <w:rFonts w:ascii="Times New Roman" w:hAnsi="Times New Roman" w:cs="Times New Roman"/>
          <w:sz w:val="24"/>
          <w:szCs w:val="24"/>
        </w:rPr>
      </w:pPr>
    </w:p>
    <w:p w14:paraId="32D38B3F" w14:textId="77777777" w:rsidR="0000376E" w:rsidRDefault="0000376E">
      <w:pPr>
        <w:rPr>
          <w:rFonts w:ascii="Times New Roman" w:hAnsi="Times New Roman" w:cs="Times New Roman"/>
          <w:sz w:val="24"/>
          <w:szCs w:val="24"/>
        </w:rPr>
        <w:sectPr w:rsidR="0000376E" w:rsidSect="0000376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F2B656" w14:textId="78965561" w:rsidR="00557235" w:rsidRDefault="00F56C25">
      <w:pPr>
        <w:rPr>
          <w:rFonts w:ascii="Times New Roman" w:hAnsi="Times New Roman" w:cs="Times New Roman"/>
          <w:sz w:val="24"/>
          <w:szCs w:val="24"/>
        </w:rPr>
      </w:pPr>
      <w:r w:rsidRPr="006832EC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5D23A7">
        <w:rPr>
          <w:rFonts w:ascii="Times New Roman" w:hAnsi="Times New Roman" w:cs="Times New Roman"/>
          <w:sz w:val="24"/>
          <w:szCs w:val="24"/>
        </w:rPr>
        <w:t>T</w:t>
      </w:r>
      <w:r w:rsidRPr="006832EC">
        <w:rPr>
          <w:rFonts w:ascii="Times New Roman" w:hAnsi="Times New Roman" w:cs="Times New Roman"/>
          <w:sz w:val="24"/>
          <w:szCs w:val="24"/>
        </w:rPr>
        <w:t>able 1</w:t>
      </w:r>
      <w:r w:rsidR="00E15326">
        <w:rPr>
          <w:rFonts w:ascii="Times New Roman" w:hAnsi="Times New Roman" w:cs="Times New Roman"/>
          <w:sz w:val="24"/>
          <w:szCs w:val="24"/>
        </w:rPr>
        <w:t>. C</w:t>
      </w:r>
      <w:r w:rsidR="00E15326" w:rsidRPr="00E15326">
        <w:rPr>
          <w:rFonts w:ascii="Times New Roman" w:hAnsi="Times New Roman" w:cs="Times New Roman"/>
          <w:sz w:val="24"/>
          <w:szCs w:val="24"/>
        </w:rPr>
        <w:t xml:space="preserve">omparison of absolute power across all sleep stages and </w:t>
      </w:r>
      <w:r w:rsidR="00E15326">
        <w:rPr>
          <w:rFonts w:ascii="Times New Roman" w:hAnsi="Times New Roman" w:cs="Times New Roman"/>
          <w:sz w:val="24"/>
          <w:szCs w:val="24"/>
        </w:rPr>
        <w:t>EEG</w:t>
      </w:r>
      <w:r w:rsidR="00E15326" w:rsidRPr="00E15326">
        <w:rPr>
          <w:rFonts w:ascii="Times New Roman" w:hAnsi="Times New Roman" w:cs="Times New Roman"/>
          <w:sz w:val="24"/>
          <w:szCs w:val="24"/>
        </w:rPr>
        <w:t xml:space="preserve"> bands for night sleep with dim light condition vs. day sleep with dim light condition, and day sleep with dim light condition vs. day sleep with 30 lux light condition</w:t>
      </w:r>
    </w:p>
    <w:tbl>
      <w:tblPr>
        <w:tblW w:w="128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"/>
        <w:gridCol w:w="457"/>
        <w:gridCol w:w="464"/>
        <w:gridCol w:w="472"/>
        <w:gridCol w:w="483"/>
        <w:gridCol w:w="491"/>
        <w:gridCol w:w="457"/>
        <w:gridCol w:w="466"/>
        <w:gridCol w:w="474"/>
        <w:gridCol w:w="485"/>
        <w:gridCol w:w="494"/>
        <w:gridCol w:w="459"/>
        <w:gridCol w:w="466"/>
        <w:gridCol w:w="474"/>
        <w:gridCol w:w="485"/>
        <w:gridCol w:w="496"/>
        <w:gridCol w:w="616"/>
        <w:gridCol w:w="616"/>
        <w:gridCol w:w="616"/>
        <w:gridCol w:w="485"/>
        <w:gridCol w:w="495"/>
        <w:gridCol w:w="459"/>
        <w:gridCol w:w="466"/>
        <w:gridCol w:w="474"/>
        <w:gridCol w:w="485"/>
        <w:gridCol w:w="493"/>
        <w:gridCol w:w="9"/>
      </w:tblGrid>
      <w:tr w:rsidR="009C4571" w:rsidRPr="009C4571" w14:paraId="209D6E21" w14:textId="77777777" w:rsidTr="009C4571">
        <w:trPr>
          <w:trHeight w:val="338"/>
        </w:trPr>
        <w:tc>
          <w:tcPr>
            <w:tcW w:w="4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D9939C" w14:textId="77777777" w:rsidR="009C4571" w:rsidRPr="009C4571" w:rsidRDefault="009C4571" w:rsidP="009C45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008AF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Night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position w:val="4"/>
                <w:sz w:val="14"/>
                <w:szCs w:val="14"/>
                <w:vertAlign w:val="superscript"/>
                <w14:ligatures w14:val="none"/>
              </w:rPr>
              <w:t xml:space="preserve"> 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sleep</w:t>
            </w:r>
          </w:p>
        </w:tc>
        <w:tc>
          <w:tcPr>
            <w:tcW w:w="4757" w:type="dxa"/>
            <w:gridSpan w:val="10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DFB73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Day sleep</w:t>
            </w:r>
          </w:p>
        </w:tc>
        <w:tc>
          <w:tcPr>
            <w:tcW w:w="5207" w:type="dxa"/>
            <w:gridSpan w:val="11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8392A4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14"/>
                <w:szCs w:val="14"/>
                <w14:ligatures w14:val="none"/>
              </w:rPr>
              <w:t>P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-value</w:t>
            </w:r>
          </w:p>
        </w:tc>
      </w:tr>
      <w:tr w:rsidR="009C4571" w:rsidRPr="009C4571" w14:paraId="1B9D3BCC" w14:textId="77777777" w:rsidTr="009C4571">
        <w:trPr>
          <w:trHeight w:val="338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96A594" w14:textId="77777777" w:rsidR="009C4571" w:rsidRPr="009C4571" w:rsidRDefault="009C4571" w:rsidP="009C457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72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85B0471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Dim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position w:val="4"/>
                <w:sz w:val="14"/>
                <w:szCs w:val="14"/>
                <w:vertAlign w:val="superscript"/>
                <w14:ligatures w14:val="none"/>
              </w:rPr>
              <w:t>1</w:t>
            </w:r>
          </w:p>
        </w:tc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C64F8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Dim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position w:val="4"/>
                <w:sz w:val="14"/>
                <w:szCs w:val="14"/>
                <w:vertAlign w:val="superscript"/>
                <w14:ligatures w14:val="none"/>
              </w:rPr>
              <w:t>2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E6884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30lux</w:t>
            </w: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position w:val="4"/>
                <w:sz w:val="14"/>
                <w:szCs w:val="14"/>
                <w:vertAlign w:val="superscript"/>
                <w14:ligatures w14:val="none"/>
              </w:rPr>
              <w:t>3</w:t>
            </w: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07AEA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1 vs. 2</w:t>
            </w:r>
          </w:p>
        </w:tc>
        <w:tc>
          <w:tcPr>
            <w:tcW w:w="23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48E8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2 vs. 3</w:t>
            </w:r>
          </w:p>
        </w:tc>
      </w:tr>
      <w:tr w:rsidR="009C4571" w:rsidRPr="009C4571" w14:paraId="229490AC" w14:textId="77777777" w:rsidTr="009C4571">
        <w:trPr>
          <w:gridAfter w:val="1"/>
          <w:wAfter w:w="9" w:type="dxa"/>
          <w:trHeight w:val="338"/>
        </w:trPr>
        <w:tc>
          <w:tcPr>
            <w:tcW w:w="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0BB7B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Sleep stage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946AB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Slow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CF740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Delta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7A41B0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Theta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AE6CA7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Alpha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8B45F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Sigma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07116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Slow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32A67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Delta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299A4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Theta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101DE3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Alpha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57589E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Sigma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EF91D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Slow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BB68A8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Delta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AAD6A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Theta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FA053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Alpha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A7A197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Sigma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EF130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Slow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CBA6A2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Delta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866BC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Theta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E25BF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Alpha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EEA098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Sigma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93B1D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Slow</w:t>
            </w:r>
          </w:p>
        </w:tc>
        <w:tc>
          <w:tcPr>
            <w:tcW w:w="466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1AA85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Delta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BA3CD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Theta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BD1FE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Alpha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7CECC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Sigma</w:t>
            </w:r>
          </w:p>
        </w:tc>
      </w:tr>
      <w:tr w:rsidR="009C4571" w:rsidRPr="009C4571" w14:paraId="0E7AB3D8" w14:textId="77777777" w:rsidTr="009C4571">
        <w:trPr>
          <w:gridAfter w:val="1"/>
          <w:wAfter w:w="9" w:type="dxa"/>
          <w:trHeight w:val="338"/>
        </w:trPr>
        <w:tc>
          <w:tcPr>
            <w:tcW w:w="469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87ECC0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N1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306A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7.0E-10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51F6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2.4E-09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2328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9.3E-10</w:t>
            </w:r>
          </w:p>
        </w:tc>
        <w:tc>
          <w:tcPr>
            <w:tcW w:w="4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98BC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9.1E-10</w:t>
            </w: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75104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2.9E-10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F5CC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5.8E-10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169CD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2.3E-09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BD61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1.0E-09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21F4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1.0E-09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0BD5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2.5E-10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B09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5.8E-10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34BE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2.4E-09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3957E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1.1E-09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BBA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9.6E-10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7D9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2.5E-10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8AD4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0.009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B598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0.036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64B63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0.275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6E96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0.321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2FD1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0.538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85A7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0.80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4470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0.81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5944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0.85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8073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0.86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7AF3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0.85</w:t>
            </w:r>
          </w:p>
        </w:tc>
      </w:tr>
      <w:tr w:rsidR="009C4571" w:rsidRPr="009C4571" w14:paraId="09A04BA0" w14:textId="77777777" w:rsidTr="009C4571">
        <w:trPr>
          <w:gridAfter w:val="1"/>
          <w:wAfter w:w="9" w:type="dxa"/>
          <w:trHeight w:val="338"/>
        </w:trPr>
        <w:tc>
          <w:tcPr>
            <w:tcW w:w="469" w:type="dxa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52228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N2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3BD09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5.1E-09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7BEE3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1.8E-08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2E247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7.0E-09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B980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6.1E-09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C3925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3.2E-09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0B85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2.3E-09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C74F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1.0E-08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DAF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5.2E-09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1470F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4.3E-09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FFFC9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2.0E-09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4AD3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2.2E-09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6FA9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9.6E-09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4F3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4.6E-09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4D604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4.0E-09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31EC8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1.8E-09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0DBD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&lt;0.0001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74C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67F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0.214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EDC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31D8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0.024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1627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0.77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C656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BE6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0.40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4F525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8A5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0.65</w:t>
            </w:r>
          </w:p>
        </w:tc>
      </w:tr>
      <w:tr w:rsidR="009C4571" w:rsidRPr="009C4571" w14:paraId="0D816543" w14:textId="77777777" w:rsidTr="009C4571">
        <w:trPr>
          <w:gridAfter w:val="1"/>
          <w:wAfter w:w="9" w:type="dxa"/>
          <w:trHeight w:val="338"/>
        </w:trPr>
        <w:tc>
          <w:tcPr>
            <w:tcW w:w="469" w:type="dxa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81F8D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N3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32C89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8.3E-10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6FF8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3.6E-09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3BA9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1.9E-09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18F9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1.5E-09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DB153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4.1E-10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89C77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5.4E-10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368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3.5E-09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2D25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2.7E-09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B7D5E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1.8E-09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53000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4.8E-10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F5A53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4.8E-10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8F254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3.2E-09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541A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2.3E-09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3916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1.6E-09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E38F1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4.2E-10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608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&lt;0.0001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3C363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&lt;0.0001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B6F5A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&lt;0.0001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BA6FC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202D7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0.004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3BE29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0.45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2EC62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0.48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3C0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0.34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A204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615F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0.42</w:t>
            </w:r>
          </w:p>
        </w:tc>
      </w:tr>
      <w:tr w:rsidR="009C4571" w:rsidRPr="009C4571" w14:paraId="5ABAC6E9" w14:textId="77777777" w:rsidTr="009C4571">
        <w:trPr>
          <w:gridAfter w:val="1"/>
          <w:wAfter w:w="9" w:type="dxa"/>
          <w:trHeight w:val="338"/>
        </w:trPr>
        <w:tc>
          <w:tcPr>
            <w:tcW w:w="469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816767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REM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B4C68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2.2E-09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0CD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8.1E-09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BA25D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3.3E-09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0ADF6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2.8E-09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EB0F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1.3E-09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3A6A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1.1E-09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8A9C9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5.4E-09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63D1E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3.0E-09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36B1D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2.4E-09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E863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9.0E-10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084A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1.1E-09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ACF22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5.1E-09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9136E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2.7E-09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5920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2.2E-09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E543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2"/>
                <w:szCs w:val="12"/>
                <w14:ligatures w14:val="none"/>
              </w:rPr>
              <w:t>8.3E-10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5FD80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B0041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56E8B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E956D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0.364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742A6" w14:textId="77777777" w:rsidR="009C4571" w:rsidRPr="009C4571" w:rsidRDefault="009C4571" w:rsidP="009C457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0.646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C227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0.67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948EE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FA87B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3E3D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0.56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395E8" w14:textId="77777777" w:rsidR="009C4571" w:rsidRPr="009C4571" w:rsidRDefault="009C4571" w:rsidP="009C4571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9C457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14:ligatures w14:val="none"/>
              </w:rPr>
              <w:t>0.64</w:t>
            </w:r>
          </w:p>
        </w:tc>
      </w:tr>
    </w:tbl>
    <w:p w14:paraId="3185D0F3" w14:textId="77777777" w:rsidR="00E15326" w:rsidRPr="006832EC" w:rsidRDefault="00E15326">
      <w:pPr>
        <w:rPr>
          <w:rFonts w:ascii="Times New Roman" w:hAnsi="Times New Roman" w:cs="Times New Roman"/>
          <w:sz w:val="24"/>
          <w:szCs w:val="24"/>
        </w:rPr>
      </w:pPr>
    </w:p>
    <w:sectPr w:rsidR="00E15326" w:rsidRPr="006832EC" w:rsidSect="000037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B2A2" w14:textId="77777777" w:rsidR="00656A7B" w:rsidRDefault="00656A7B" w:rsidP="009C4571">
      <w:pPr>
        <w:spacing w:after="0" w:line="240" w:lineRule="auto"/>
      </w:pPr>
      <w:r>
        <w:separator/>
      </w:r>
    </w:p>
  </w:endnote>
  <w:endnote w:type="continuationSeparator" w:id="0">
    <w:p w14:paraId="21443FB9" w14:textId="77777777" w:rsidR="00656A7B" w:rsidRDefault="00656A7B" w:rsidP="009C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0181" w14:textId="77777777" w:rsidR="00656A7B" w:rsidRDefault="00656A7B" w:rsidP="009C4571">
      <w:pPr>
        <w:spacing w:after="0" w:line="240" w:lineRule="auto"/>
      </w:pPr>
      <w:r>
        <w:separator/>
      </w:r>
    </w:p>
  </w:footnote>
  <w:footnote w:type="continuationSeparator" w:id="0">
    <w:p w14:paraId="7E77A22C" w14:textId="77777777" w:rsidR="00656A7B" w:rsidRDefault="00656A7B" w:rsidP="009C4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5"/>
    <w:rsid w:val="0000376E"/>
    <w:rsid w:val="00060F4E"/>
    <w:rsid w:val="00214FB6"/>
    <w:rsid w:val="00557235"/>
    <w:rsid w:val="005D23A7"/>
    <w:rsid w:val="00656A7B"/>
    <w:rsid w:val="006832EC"/>
    <w:rsid w:val="00734D75"/>
    <w:rsid w:val="009C4571"/>
    <w:rsid w:val="00B11B69"/>
    <w:rsid w:val="00E15326"/>
    <w:rsid w:val="00F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6B33450"/>
  <w15:chartTrackingRefBased/>
  <w15:docId w15:val="{99D978E3-362A-4246-8614-76E2D0C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C4571"/>
  </w:style>
  <w:style w:type="paragraph" w:styleId="a4">
    <w:name w:val="footer"/>
    <w:basedOn w:val="a"/>
    <w:link w:val="Char0"/>
    <w:uiPriority w:val="99"/>
    <w:unhideWhenUsed/>
    <w:rsid w:val="009C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C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Soonhyun Yook</dc:creator>
  <cp:keywords/>
  <dc:description/>
  <cp:lastModifiedBy>Soonhyun Yook</cp:lastModifiedBy>
  <cp:revision>5</cp:revision>
  <dcterms:created xsi:type="dcterms:W3CDTF">2024-02-16T05:55:00Z</dcterms:created>
  <dcterms:modified xsi:type="dcterms:W3CDTF">2024-02-20T18:15:00Z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47e45a58-9948-477f-9372-0984d27163f7</vt:lpwstr>
  </property>
</Properties>
</file>