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CEF0" w14:textId="77777777" w:rsidR="006075D9" w:rsidRDefault="006075D9">
      <w:pPr>
        <w:jc w:val="center"/>
        <w:rPr>
          <w:rFonts w:ascii="Times New Roman" w:eastAsia="SimSun" w:hAnsi="Times New Roman" w:cs="Times New Roman"/>
          <w:color w:val="101214"/>
          <w:szCs w:val="21"/>
          <w:shd w:val="clear" w:color="auto" w:fill="FFFFFF"/>
        </w:rPr>
      </w:pPr>
    </w:p>
    <w:p w14:paraId="200DB591" w14:textId="77777777" w:rsidR="006075D9" w:rsidRDefault="006075D9">
      <w:pPr>
        <w:jc w:val="center"/>
        <w:rPr>
          <w:rFonts w:ascii="Times New Roman" w:eastAsia="SimSun" w:hAnsi="Times New Roman" w:cs="Times New Roman"/>
          <w:color w:val="101214"/>
          <w:szCs w:val="21"/>
          <w:shd w:val="clear" w:color="auto" w:fill="FFFFFF"/>
        </w:rPr>
      </w:pPr>
    </w:p>
    <w:p w14:paraId="48FB3020" w14:textId="77777777" w:rsidR="006075D9" w:rsidRDefault="006075D9">
      <w:pPr>
        <w:jc w:val="center"/>
        <w:rPr>
          <w:rFonts w:ascii="Times New Roman" w:eastAsia="SimSun" w:hAnsi="Times New Roman" w:cs="Times New Roman"/>
          <w:color w:val="101214"/>
          <w:szCs w:val="21"/>
          <w:shd w:val="clear" w:color="auto" w:fill="FFFFFF"/>
        </w:rPr>
      </w:pPr>
    </w:p>
    <w:p w14:paraId="67721B28" w14:textId="393FF356" w:rsidR="006075D9" w:rsidRDefault="008F39BA">
      <w:pPr>
        <w:jc w:val="center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101214"/>
          <w:szCs w:val="21"/>
          <w:shd w:val="clear" w:color="auto" w:fill="FFFFFF"/>
        </w:rPr>
        <w:t>Supplementary</w:t>
      </w:r>
      <w:r w:rsidR="00000000">
        <w:rPr>
          <w:rFonts w:ascii="Times New Roman" w:eastAsia="SimSun" w:hAnsi="Times New Roman" w:cs="Times New Roman" w:hint="eastAsia"/>
          <w:color w:val="101214"/>
          <w:szCs w:val="21"/>
          <w:shd w:val="clear" w:color="auto" w:fill="FFFFFF"/>
        </w:rPr>
        <w:t xml:space="preserve"> table </w:t>
      </w:r>
      <w:r w:rsidR="00EC1642">
        <w:rPr>
          <w:rFonts w:ascii="Times New Roman" w:eastAsia="SimSun" w:hAnsi="Times New Roman" w:cs="Times New Roman"/>
          <w:color w:val="101214"/>
          <w:szCs w:val="21"/>
          <w:shd w:val="clear" w:color="auto" w:fill="FFFFFF"/>
        </w:rPr>
        <w:t>1</w:t>
      </w:r>
      <w:r w:rsidR="00000000">
        <w:rPr>
          <w:rFonts w:ascii="Times New Roman" w:eastAsia="SimSun" w:hAnsi="Times New Roman" w:cs="Times New Roman" w:hint="eastAsia"/>
          <w:color w:val="101214"/>
          <w:szCs w:val="21"/>
          <w:shd w:val="clear" w:color="auto" w:fill="FFFFFF"/>
        </w:rPr>
        <w:t xml:space="preserve">: </w:t>
      </w:r>
      <w:r w:rsidR="00000000">
        <w:rPr>
          <w:rFonts w:ascii="Times New Roman" w:hAnsi="Times New Roman" w:cs="Times New Roman"/>
        </w:rPr>
        <w:t xml:space="preserve">The top 10 </w:t>
      </w:r>
      <w:bookmarkStart w:id="0" w:name="OLE_LINK11"/>
      <w:r w:rsidR="00000000">
        <w:rPr>
          <w:rFonts w:ascii="Times New Roman" w:hAnsi="Times New Roman" w:cs="Times New Roman"/>
        </w:rPr>
        <w:t>organizations</w:t>
      </w:r>
      <w:bookmarkEnd w:id="0"/>
      <w:r w:rsidR="00000000">
        <w:rPr>
          <w:rFonts w:ascii="Times New Roman" w:hAnsi="Times New Roman" w:cs="Times New Roman" w:hint="eastAsia"/>
        </w:rPr>
        <w:t xml:space="preserve"> </w:t>
      </w:r>
      <w:r w:rsidR="00000000">
        <w:rPr>
          <w:rFonts w:ascii="Times New Roman" w:hAnsi="Times New Roman" w:cs="Times New Roman"/>
        </w:rPr>
        <w:t>of publications on PMP</w:t>
      </w:r>
      <w:r w:rsidR="00000000">
        <w:rPr>
          <w:rFonts w:ascii="Times New Roman" w:hAnsi="Times New Roman" w:cs="Times New Roman" w:hint="eastAsia"/>
        </w:rPr>
        <w:t xml:space="preserve"> </w:t>
      </w:r>
    </w:p>
    <w:p w14:paraId="1F88BE13" w14:textId="77777777" w:rsidR="006075D9" w:rsidRDefault="006075D9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129"/>
        <w:gridCol w:w="1049"/>
        <w:gridCol w:w="899"/>
        <w:gridCol w:w="3128"/>
        <w:gridCol w:w="990"/>
        <w:gridCol w:w="781"/>
      </w:tblGrid>
      <w:tr w:rsidR="006075D9" w14:paraId="172F2BEA" w14:textId="77777777">
        <w:trPr>
          <w:trHeight w:val="510"/>
          <w:jc w:val="center"/>
        </w:trPr>
        <w:tc>
          <w:tcPr>
            <w:tcW w:w="51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0B1FF" w14:textId="77777777" w:rsidR="006075D9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bookmarkStart w:id="1" w:name="OLE_LINK3" w:colFirst="5" w:colLast="6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Rank</w:t>
            </w:r>
          </w:p>
        </w:tc>
        <w:tc>
          <w:tcPr>
            <w:tcW w:w="4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96E56" w14:textId="77777777" w:rsidR="006075D9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Organization</w:t>
            </w:r>
          </w:p>
        </w:tc>
        <w:tc>
          <w:tcPr>
            <w:tcW w:w="61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AA5E6" w14:textId="77777777" w:rsidR="006075D9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bookmarkStart w:id="2" w:name="OLE_LINK1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Publications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vertAlign w:val="superscript"/>
                <w:lang w:bidi="ar"/>
              </w:rPr>
              <w:t>+</w:t>
            </w:r>
          </w:p>
        </w:tc>
        <w:tc>
          <w:tcPr>
            <w:tcW w:w="52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FB1510" w14:textId="77777777" w:rsidR="006075D9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Citations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vertAlign w:val="superscript"/>
                <w:lang w:bidi="ar"/>
              </w:rPr>
              <w:t>++</w:t>
            </w:r>
          </w:p>
        </w:tc>
        <w:tc>
          <w:tcPr>
            <w:tcW w:w="18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3DC9A" w14:textId="77777777" w:rsidR="006075D9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 xml:space="preserve">The 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>different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 xml:space="preserve"> name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>s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 xml:space="preserve"> of 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the same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organization</w:t>
            </w:r>
            <w:bookmarkEnd w:id="2"/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>*</w:t>
            </w:r>
          </w:p>
        </w:tc>
        <w:tc>
          <w:tcPr>
            <w:tcW w:w="58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2FF53" w14:textId="77777777" w:rsidR="006075D9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Publications</w:t>
            </w:r>
          </w:p>
        </w:tc>
        <w:tc>
          <w:tcPr>
            <w:tcW w:w="45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9E4E6" w14:textId="77777777" w:rsidR="006075D9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Citations</w:t>
            </w:r>
          </w:p>
        </w:tc>
      </w:tr>
      <w:bookmarkEnd w:id="1"/>
      <w:tr w:rsidR="006075D9" w14:paraId="4CED996E" w14:textId="77777777">
        <w:trPr>
          <w:trHeight w:val="510"/>
          <w:jc w:val="center"/>
        </w:trPr>
        <w:tc>
          <w:tcPr>
            <w:tcW w:w="5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B47A1E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1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BD76AA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MedStar Washington Hospital Center</w:t>
            </w:r>
          </w:p>
        </w:tc>
        <w:tc>
          <w:tcPr>
            <w:tcW w:w="6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7E2037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93</w:t>
            </w:r>
          </w:p>
        </w:tc>
        <w:tc>
          <w:tcPr>
            <w:tcW w:w="52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A6AA43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6686</w:t>
            </w: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E7C5F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  <w:t>Washington Cancer Institute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60C8B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52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C2E01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3307</w:t>
            </w:r>
          </w:p>
        </w:tc>
      </w:tr>
      <w:tr w:rsidR="006075D9" w14:paraId="7A0188C2" w14:textId="77777777">
        <w:trPr>
          <w:trHeight w:val="510"/>
          <w:jc w:val="center"/>
        </w:trPr>
        <w:tc>
          <w:tcPr>
            <w:tcW w:w="51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23EC39" w14:textId="77777777" w:rsidR="006075D9" w:rsidRDefault="006075D9">
            <w:pPr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2A29B0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61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8E1CC1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525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F1ED74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F7713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  <w:t>Washington Hospital Center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7D803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47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6C933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3496</w:t>
            </w:r>
          </w:p>
        </w:tc>
      </w:tr>
      <w:tr w:rsidR="006075D9" w14:paraId="7A881A7C" w14:textId="77777777">
        <w:trPr>
          <w:trHeight w:val="324"/>
          <w:jc w:val="center"/>
        </w:trPr>
        <w:tc>
          <w:tcPr>
            <w:tcW w:w="5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87583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0DFF5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6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C8AC8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52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4C6C9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B0CB2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MedStar Washington Hospital Center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30D5D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23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476A3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289</w:t>
            </w:r>
          </w:p>
        </w:tc>
      </w:tr>
      <w:tr w:rsidR="006075D9" w14:paraId="04026119" w14:textId="77777777">
        <w:trPr>
          <w:trHeight w:val="795"/>
          <w:jc w:val="center"/>
        </w:trPr>
        <w:tc>
          <w:tcPr>
            <w:tcW w:w="5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6D0DFE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2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BEA85C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University of New South Wales Sydney</w:t>
            </w:r>
          </w:p>
        </w:tc>
        <w:tc>
          <w:tcPr>
            <w:tcW w:w="6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4D9827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68</w:t>
            </w:r>
          </w:p>
        </w:tc>
        <w:tc>
          <w:tcPr>
            <w:tcW w:w="52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D2FBFE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2833</w:t>
            </w: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0170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  <w:t>University of New South Wales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5E812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57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4F832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2638</w:t>
            </w:r>
          </w:p>
        </w:tc>
      </w:tr>
      <w:tr w:rsidR="006075D9" w14:paraId="213C2B07" w14:textId="77777777">
        <w:trPr>
          <w:trHeight w:val="510"/>
          <w:jc w:val="center"/>
        </w:trPr>
        <w:tc>
          <w:tcPr>
            <w:tcW w:w="5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3A1C5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1EA6B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6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ADB46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52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ABC15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E5F8C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St. George Hospital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4699B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37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40F1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583</w:t>
            </w:r>
          </w:p>
        </w:tc>
      </w:tr>
      <w:tr w:rsidR="006075D9" w14:paraId="4D89DDBF" w14:textId="77777777">
        <w:trPr>
          <w:trHeight w:val="510"/>
          <w:jc w:val="center"/>
        </w:trPr>
        <w:tc>
          <w:tcPr>
            <w:tcW w:w="5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4B7E57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3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3A9E6F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bookmarkStart w:id="3" w:name="OLE_LINK2"/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University of Texas System</w:t>
            </w:r>
            <w:bookmarkEnd w:id="3"/>
          </w:p>
        </w:tc>
        <w:tc>
          <w:tcPr>
            <w:tcW w:w="6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DCBF19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46</w:t>
            </w:r>
          </w:p>
        </w:tc>
        <w:tc>
          <w:tcPr>
            <w:tcW w:w="52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9BF375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1431</w:t>
            </w: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78D05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  <w:t>University of Texas MD Anderson Cancer Center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9D786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32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E204B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979</w:t>
            </w:r>
          </w:p>
        </w:tc>
      </w:tr>
      <w:tr w:rsidR="006075D9" w14:paraId="1B1655DE" w14:textId="77777777">
        <w:trPr>
          <w:trHeight w:val="510"/>
          <w:jc w:val="center"/>
        </w:trPr>
        <w:tc>
          <w:tcPr>
            <w:tcW w:w="51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0CD602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7ADA9A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61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21118C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525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AB0C44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24F77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University of Texas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F5C01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948B1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399</w:t>
            </w:r>
          </w:p>
        </w:tc>
      </w:tr>
      <w:tr w:rsidR="006075D9" w14:paraId="55BB4817" w14:textId="77777777">
        <w:trPr>
          <w:trHeight w:val="510"/>
          <w:jc w:val="center"/>
        </w:trPr>
        <w:tc>
          <w:tcPr>
            <w:tcW w:w="51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E8D587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547880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61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9FCC3F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525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6B6F91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3EFFB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  <w:t>University of Texas Houston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A5602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28529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74</w:t>
            </w:r>
          </w:p>
        </w:tc>
      </w:tr>
      <w:tr w:rsidR="006075D9" w14:paraId="2B76FA6E" w14:textId="77777777">
        <w:trPr>
          <w:trHeight w:val="308"/>
          <w:jc w:val="center"/>
        </w:trPr>
        <w:tc>
          <w:tcPr>
            <w:tcW w:w="5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97E2A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9C2A3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6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CB598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52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F3B8B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C2D98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  <w:t>University of Texas Southwestern Medical Center Dallas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E01D9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9D5AC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39</w:t>
            </w:r>
          </w:p>
        </w:tc>
      </w:tr>
      <w:tr w:rsidR="006075D9" w14:paraId="71CB1C2A" w14:textId="77777777">
        <w:trPr>
          <w:trHeight w:val="510"/>
          <w:jc w:val="center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22ABA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DD01A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  <w:t>University of Pittsburgh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54790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44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76283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1288</w:t>
            </w: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B1786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  <w:t>University of Pittsburgh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26B03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44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02B55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1288</w:t>
            </w:r>
          </w:p>
        </w:tc>
      </w:tr>
      <w:tr w:rsidR="006075D9" w14:paraId="7079743D" w14:textId="77777777">
        <w:trPr>
          <w:trHeight w:val="510"/>
          <w:jc w:val="center"/>
        </w:trPr>
        <w:tc>
          <w:tcPr>
            <w:tcW w:w="5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04719E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5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8785B3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Fondazione IRCCS Istituto Nazionale Tumori Milan</w:t>
            </w:r>
          </w:p>
        </w:tc>
        <w:tc>
          <w:tcPr>
            <w:tcW w:w="6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2112EC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43</w:t>
            </w:r>
          </w:p>
        </w:tc>
        <w:tc>
          <w:tcPr>
            <w:tcW w:w="52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DFBAFB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2778</w:t>
            </w: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50175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National Cancer Institute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5A9EB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23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449A2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2278</w:t>
            </w:r>
          </w:p>
        </w:tc>
      </w:tr>
      <w:tr w:rsidR="006075D9" w14:paraId="1C73D205" w14:textId="77777777">
        <w:trPr>
          <w:trHeight w:val="510"/>
          <w:jc w:val="center"/>
        </w:trPr>
        <w:tc>
          <w:tcPr>
            <w:tcW w:w="5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D29D2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A6030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6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8F7DE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52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9BEBC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7303F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  <w:t>Fondazione IRCCS Istituto Nazionale dei Tumori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2EE0D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20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34AA8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500</w:t>
            </w:r>
          </w:p>
        </w:tc>
      </w:tr>
      <w:tr w:rsidR="006075D9" w14:paraId="15E94F93" w14:textId="77777777">
        <w:trPr>
          <w:trHeight w:val="510"/>
          <w:jc w:val="center"/>
        </w:trPr>
        <w:tc>
          <w:tcPr>
            <w:tcW w:w="5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4CCC21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6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3FDE4F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Wake Forest University</w:t>
            </w:r>
          </w:p>
        </w:tc>
        <w:tc>
          <w:tcPr>
            <w:tcW w:w="6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40721C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43</w:t>
            </w:r>
          </w:p>
        </w:tc>
        <w:tc>
          <w:tcPr>
            <w:tcW w:w="52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668E4B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2547</w:t>
            </w: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78DB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Wake Forest University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270CF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27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E636E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2199</w:t>
            </w:r>
          </w:p>
        </w:tc>
      </w:tr>
      <w:tr w:rsidR="006075D9" w14:paraId="1A433FDF" w14:textId="77777777">
        <w:trPr>
          <w:trHeight w:val="510"/>
          <w:jc w:val="center"/>
        </w:trPr>
        <w:tc>
          <w:tcPr>
            <w:tcW w:w="51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9E815C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D580CA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61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BA7B1B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525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119DB8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C4654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  <w:t>Wake Forest Baptist Health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2DDFA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ABB61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234</w:t>
            </w:r>
          </w:p>
        </w:tc>
      </w:tr>
      <w:tr w:rsidR="006075D9" w14:paraId="14682222" w14:textId="77777777">
        <w:trPr>
          <w:trHeight w:val="510"/>
          <w:jc w:val="center"/>
        </w:trPr>
        <w:tc>
          <w:tcPr>
            <w:tcW w:w="5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61A5E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E3F26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6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954B7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52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3EE5D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C1F41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  <w:t>Wake Forest School of Medicine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7E6AB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8F0BB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164</w:t>
            </w:r>
          </w:p>
        </w:tc>
      </w:tr>
      <w:tr w:rsidR="006075D9" w14:paraId="5D353C87" w14:textId="77777777">
        <w:trPr>
          <w:trHeight w:val="510"/>
          <w:jc w:val="center"/>
        </w:trPr>
        <w:tc>
          <w:tcPr>
            <w:tcW w:w="5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F230EA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7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4B748C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CHU Lyon</w:t>
            </w:r>
          </w:p>
        </w:tc>
        <w:tc>
          <w:tcPr>
            <w:tcW w:w="6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C2FC4B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39</w:t>
            </w:r>
          </w:p>
        </w:tc>
        <w:tc>
          <w:tcPr>
            <w:tcW w:w="52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55B67D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2090</w:t>
            </w: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D351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  <w:t>Hospices Civils de Lyon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B8A6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25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97332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1285</w:t>
            </w:r>
          </w:p>
        </w:tc>
      </w:tr>
      <w:tr w:rsidR="006075D9" w14:paraId="47BB27CA" w14:textId="77777777">
        <w:trPr>
          <w:trHeight w:val="510"/>
          <w:jc w:val="center"/>
        </w:trPr>
        <w:tc>
          <w:tcPr>
            <w:tcW w:w="51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5FDF15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FE12E1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61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270AF2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525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DBAB26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1A459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  <w:t>Centre Hospitalier Lyon Sud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AD87B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21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9A9C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667</w:t>
            </w:r>
          </w:p>
        </w:tc>
      </w:tr>
      <w:tr w:rsidR="006075D9" w14:paraId="58FED4F9" w14:textId="77777777">
        <w:trPr>
          <w:trHeight w:val="510"/>
          <w:jc w:val="center"/>
        </w:trPr>
        <w:tc>
          <w:tcPr>
            <w:tcW w:w="5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25768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0279D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6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CB588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52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D1A37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39AE7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  <w:t>CHU Lyon Sud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A718C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B3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459</w:t>
            </w:r>
          </w:p>
        </w:tc>
      </w:tr>
      <w:tr w:rsidR="006075D9" w14:paraId="00A1C5A5" w14:textId="77777777">
        <w:trPr>
          <w:trHeight w:val="510"/>
          <w:jc w:val="center"/>
        </w:trPr>
        <w:tc>
          <w:tcPr>
            <w:tcW w:w="5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3D3138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lastRenderedPageBreak/>
              <w:t>8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96063D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University of California system</w:t>
            </w:r>
          </w:p>
        </w:tc>
        <w:tc>
          <w:tcPr>
            <w:tcW w:w="6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7A2449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36</w:t>
            </w:r>
          </w:p>
        </w:tc>
        <w:tc>
          <w:tcPr>
            <w:tcW w:w="52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CEBAFE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963</w:t>
            </w: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7E23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  <w:t>University of California San Diego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BD2B7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26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F93B1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508</w:t>
            </w:r>
          </w:p>
        </w:tc>
      </w:tr>
      <w:tr w:rsidR="006075D9" w14:paraId="4FD32208" w14:textId="77777777">
        <w:trPr>
          <w:trHeight w:val="510"/>
          <w:jc w:val="center"/>
        </w:trPr>
        <w:tc>
          <w:tcPr>
            <w:tcW w:w="51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280456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3B3653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61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A006B6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525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2E5800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2B058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  <w:t>University of California San Francisco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41097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D24A2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292</w:t>
            </w:r>
          </w:p>
        </w:tc>
      </w:tr>
      <w:tr w:rsidR="006075D9" w14:paraId="6E6EE3A7" w14:textId="77777777">
        <w:trPr>
          <w:trHeight w:val="510"/>
          <w:jc w:val="center"/>
        </w:trPr>
        <w:tc>
          <w:tcPr>
            <w:tcW w:w="51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CD7C2C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219A12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61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208891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525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240F65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F851C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  <w:t>University of California Irvine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260D5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9A72B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0</w:t>
            </w:r>
          </w:p>
        </w:tc>
      </w:tr>
      <w:tr w:rsidR="006075D9" w14:paraId="12CCC58A" w14:textId="77777777">
        <w:trPr>
          <w:trHeight w:val="510"/>
          <w:jc w:val="center"/>
        </w:trPr>
        <w:tc>
          <w:tcPr>
            <w:tcW w:w="5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05F00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95B0B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6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678E2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52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83F4E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17EF0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University of California Los Angeles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F6A5F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0864A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163</w:t>
            </w:r>
          </w:p>
        </w:tc>
      </w:tr>
      <w:tr w:rsidR="006075D9" w14:paraId="1300570C" w14:textId="77777777">
        <w:trPr>
          <w:trHeight w:val="510"/>
          <w:jc w:val="center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2EDF6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FE45C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University Claude Bernard Lyon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9024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33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E6C13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1177</w:t>
            </w: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4FB2D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University Claude Bernard Lyon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4EB39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33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0EFE7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1177</w:t>
            </w:r>
          </w:p>
        </w:tc>
      </w:tr>
      <w:tr w:rsidR="006075D9" w14:paraId="3742AF47" w14:textId="77777777">
        <w:trPr>
          <w:trHeight w:val="510"/>
          <w:jc w:val="center"/>
        </w:trPr>
        <w:tc>
          <w:tcPr>
            <w:tcW w:w="5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1830F1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10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1A4F44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UNICANCER</w:t>
            </w:r>
          </w:p>
        </w:tc>
        <w:tc>
          <w:tcPr>
            <w:tcW w:w="6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5FA2A5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33</w:t>
            </w:r>
          </w:p>
        </w:tc>
        <w:tc>
          <w:tcPr>
            <w:tcW w:w="52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EF5D98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2347</w:t>
            </w: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67F44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Institute Gustave Roussy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D0E86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31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2F4B6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2339</w:t>
            </w:r>
          </w:p>
        </w:tc>
      </w:tr>
      <w:tr w:rsidR="006075D9" w14:paraId="0B63F94F" w14:textId="77777777">
        <w:trPr>
          <w:trHeight w:val="510"/>
          <w:jc w:val="center"/>
        </w:trPr>
        <w:tc>
          <w:tcPr>
            <w:tcW w:w="51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4B035F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CD1F6B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61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3AFF6D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525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65AADF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928A4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Centre Val d'Aurelle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9108B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C6CBA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704</w:t>
            </w:r>
          </w:p>
        </w:tc>
      </w:tr>
      <w:tr w:rsidR="006075D9" w14:paraId="6A5B40D1" w14:textId="77777777">
        <w:trPr>
          <w:trHeight w:val="510"/>
          <w:jc w:val="center"/>
        </w:trPr>
        <w:tc>
          <w:tcPr>
            <w:tcW w:w="51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600818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2343A2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61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E65933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525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F8A79C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DA58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Centre L</w:t>
            </w: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é</w:t>
            </w: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on B</w:t>
            </w: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é</w:t>
            </w: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rard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F5788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DD618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18</w:t>
            </w:r>
          </w:p>
        </w:tc>
      </w:tr>
      <w:tr w:rsidR="006075D9" w14:paraId="1BD8803B" w14:textId="77777777">
        <w:trPr>
          <w:trHeight w:val="510"/>
          <w:jc w:val="center"/>
        </w:trPr>
        <w:tc>
          <w:tcPr>
            <w:tcW w:w="51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2738F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A8026D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61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1E265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52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70B85" w14:textId="77777777" w:rsidR="006075D9" w:rsidRDefault="006075D9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1A416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Institute Curie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0D7BB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30DE9A" w14:textId="77777777" w:rsidR="006075D9" w:rsidRDefault="00000000">
            <w:pPr>
              <w:jc w:val="center"/>
              <w:rPr>
                <w:rFonts w:ascii="Times New Roman" w:eastAsia="SimSun" w:hAnsi="Times New Roman" w:cs="Times New Roman"/>
                <w:color w:val="101214"/>
                <w:szCs w:val="21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101214"/>
                <w:szCs w:val="21"/>
                <w:shd w:val="clear" w:color="auto" w:fill="FFFFFF"/>
              </w:rPr>
              <w:t>15</w:t>
            </w:r>
          </w:p>
        </w:tc>
      </w:tr>
    </w:tbl>
    <w:p w14:paraId="5BBC1972" w14:textId="77777777" w:rsidR="006075D9" w:rsidRDefault="00000000">
      <w:pPr>
        <w:rPr>
          <w:rFonts w:ascii="Times New Roman" w:eastAsia="SimSun" w:hAnsi="Times New Roman" w:cs="Times New Roman"/>
          <w:color w:val="101214"/>
          <w:szCs w:val="21"/>
          <w:shd w:val="clear" w:color="auto" w:fill="FFFFFF"/>
        </w:rPr>
      </w:pPr>
      <w:r>
        <w:rPr>
          <w:rFonts w:ascii="Times New Roman" w:eastAsia="SimSun" w:hAnsi="Times New Roman" w:cs="Times New Roman" w:hint="eastAsia"/>
          <w:color w:val="101214"/>
          <w:szCs w:val="21"/>
          <w:shd w:val="clear" w:color="auto" w:fill="FFFFFF"/>
          <w:vertAlign w:val="superscript"/>
        </w:rPr>
        <w:t>+</w:t>
      </w:r>
      <w:r>
        <w:rPr>
          <w:rFonts w:ascii="Times New Roman" w:eastAsia="SimSun" w:hAnsi="Times New Roman" w:cs="Times New Roman" w:hint="eastAsia"/>
          <w:color w:val="101214"/>
          <w:szCs w:val="21"/>
          <w:shd w:val="clear" w:color="auto" w:fill="FFFFFF"/>
        </w:rPr>
        <w:t>,</w:t>
      </w:r>
      <w:r>
        <w:rPr>
          <w:rFonts w:ascii="Times New Roman" w:eastAsia="SimSun" w:hAnsi="Times New Roman" w:cs="Times New Roman" w:hint="eastAsia"/>
          <w:color w:val="101214"/>
          <w:szCs w:val="21"/>
          <w:shd w:val="clear" w:color="auto" w:fill="FFFFFF"/>
          <w:vertAlign w:val="superscript"/>
        </w:rPr>
        <w:t xml:space="preserve"> ++</w:t>
      </w:r>
      <w:r>
        <w:rPr>
          <w:rFonts w:ascii="Times New Roman" w:eastAsia="SimSun" w:hAnsi="Times New Roman" w:cs="Times New Roman" w:hint="eastAsia"/>
          <w:color w:val="101214"/>
          <w:szCs w:val="21"/>
          <w:shd w:val="clear" w:color="auto" w:fill="FFFFFF"/>
        </w:rPr>
        <w:t xml:space="preserve">: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  <w:lang w:bidi="ar"/>
        </w:rPr>
        <w:t xml:space="preserve">They were the results of de-duplicating and counting publications after consolidating different names of the same </w:t>
      </w:r>
      <w:r>
        <w:rPr>
          <w:rFonts w:ascii="Times New Roman" w:eastAsia="SimSun" w:hAnsi="Times New Roman" w:cs="Times New Roman" w:hint="eastAsia"/>
          <w:color w:val="101214"/>
          <w:szCs w:val="21"/>
          <w:shd w:val="clear" w:color="auto" w:fill="FFFFFF"/>
        </w:rPr>
        <w:t>organization.</w:t>
      </w:r>
    </w:p>
    <w:p w14:paraId="5A29053A" w14:textId="77777777" w:rsidR="006075D9" w:rsidRDefault="00000000">
      <w:pPr>
        <w:rPr>
          <w:rFonts w:ascii="Times New Roman" w:eastAsia="SimSun" w:hAnsi="Times New Roman" w:cs="Times New Roman"/>
          <w:color w:val="101214"/>
          <w:szCs w:val="21"/>
          <w:shd w:val="clear" w:color="auto" w:fill="FFFFFF"/>
        </w:rPr>
      </w:pPr>
      <w:r>
        <w:rPr>
          <w:rFonts w:ascii="Times New Roman" w:eastAsia="SimSun" w:hAnsi="Times New Roman" w:cs="Times New Roman" w:hint="eastAsia"/>
          <w:color w:val="101214"/>
          <w:szCs w:val="21"/>
          <w:shd w:val="clear" w:color="auto" w:fill="FFFFFF"/>
        </w:rPr>
        <w:t>*: The organization published more than 1 paper under this name.</w:t>
      </w:r>
    </w:p>
    <w:p w14:paraId="72BA619A" w14:textId="77777777" w:rsidR="006075D9" w:rsidRDefault="006075D9"/>
    <w:sectPr w:rsidR="00607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cwOTQyMzExOTgyY2NiNmIxNzg0YzkzNDcyMGU0NGQifQ=="/>
  </w:docVars>
  <w:rsids>
    <w:rsidRoot w:val="006075D9"/>
    <w:rsid w:val="006075D9"/>
    <w:rsid w:val="008F39BA"/>
    <w:rsid w:val="00EC1642"/>
    <w:rsid w:val="08B025EA"/>
    <w:rsid w:val="12E40F38"/>
    <w:rsid w:val="4877302A"/>
    <w:rsid w:val="4B3C5385"/>
    <w:rsid w:val="5E7562FD"/>
    <w:rsid w:val="61796020"/>
    <w:rsid w:val="642835D5"/>
    <w:rsid w:val="66ED796B"/>
    <w:rsid w:val="69B123AE"/>
    <w:rsid w:val="6B8579B3"/>
    <w:rsid w:val="71430294"/>
    <w:rsid w:val="71681909"/>
    <w:rsid w:val="72DB7029"/>
    <w:rsid w:val="75A02C50"/>
    <w:rsid w:val="7DED65DB"/>
    <w:rsid w:val="7E4C1A1B"/>
    <w:rsid w:val="7FD5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79E60"/>
  <w15:docId w15:val="{9407DD55-C707-455A-B1A5-FD96F12D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autoRedefine/>
    <w:qFormat/>
    <w:rPr>
      <w:color w:val="0000FF"/>
      <w:u w:val="single"/>
    </w:rPr>
  </w:style>
  <w:style w:type="character" w:customStyle="1" w:styleId="font01">
    <w:name w:val="font01"/>
    <w:basedOn w:val="DefaultParagraphFont"/>
    <w:autoRedefine/>
    <w:qFormat/>
    <w:rPr>
      <w:rFonts w:ascii="SimSun" w:eastAsia="SimSun" w:hAnsi="SimSun" w:cs="SimSun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1589</Characters>
  <Application>Microsoft Office Word</Application>
  <DocSecurity>0</DocSecurity>
  <Lines>93</Lines>
  <Paragraphs>35</Paragraphs>
  <ScaleCrop>false</ScaleCrop>
  <Company>Frontiers Media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nnzan</dc:creator>
  <cp:lastModifiedBy>Giulia Valsecchi</cp:lastModifiedBy>
  <cp:revision>3</cp:revision>
  <dcterms:created xsi:type="dcterms:W3CDTF">2023-12-23T16:00:00Z</dcterms:created>
  <dcterms:modified xsi:type="dcterms:W3CDTF">2024-01-24T14:19:00Z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F7948F898643446FBC551A73F7DDFB83_13</vt:lpwstr>
  </property>
</Properties>
</file>