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66BAA634" w:rsidR="00817DD6" w:rsidRPr="001549D3" w:rsidRDefault="00A54FDD" w:rsidP="0001436A">
      <w:pPr>
        <w:pStyle w:val="Title"/>
      </w:pPr>
      <w:r w:rsidRPr="00A54FDD">
        <w:t>Evaluation of the combination effect of zoledronate and chemotherapeutic agents in canine osteosarcoma cells</w:t>
      </w:r>
    </w:p>
    <w:p w14:paraId="25D2C293" w14:textId="29511E78" w:rsidR="002868E2" w:rsidRPr="00994A3D" w:rsidRDefault="00A54FDD" w:rsidP="0001436A">
      <w:pPr>
        <w:pStyle w:val="AuthorList"/>
      </w:pPr>
      <w:r>
        <w:t>Yoshimi Iwaki</w:t>
      </w:r>
      <w:r w:rsidR="002868E2" w:rsidRPr="00994A3D">
        <w:t xml:space="preserve">*, </w:t>
      </w:r>
      <w:r>
        <w:t>Stephanie E.S. Lindley</w:t>
      </w:r>
      <w:r w:rsidR="002868E2" w:rsidRPr="00994A3D">
        <w:t xml:space="preserve">, </w:t>
      </w:r>
      <w:r w:rsidR="00893216">
        <w:t xml:space="preserve">Noelle Bergman, Bruce F. Smith, Satyanarayana R. </w:t>
      </w:r>
      <w:proofErr w:type="spellStart"/>
      <w:r w:rsidR="00893216">
        <w:t>Pondugula</w:t>
      </w:r>
      <w:proofErr w:type="spellEnd"/>
    </w:p>
    <w:p w14:paraId="1067CC78" w14:textId="7468653A" w:rsidR="00987720" w:rsidRDefault="002868E2" w:rsidP="00987720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893216">
        <w:rPr>
          <w:rFonts w:cs="Times New Roman"/>
        </w:rPr>
        <w:t>Yoshimi Iwaki</w:t>
      </w:r>
      <w:r w:rsidR="00994A3D" w:rsidRPr="00994A3D">
        <w:rPr>
          <w:rFonts w:cs="Times New Roman"/>
        </w:rPr>
        <w:t xml:space="preserve">: </w:t>
      </w:r>
      <w:hyperlink r:id="rId12" w:history="1">
        <w:r w:rsidR="00987720" w:rsidRPr="001A38C2">
          <w:rPr>
            <w:rStyle w:val="Hyperlink"/>
            <w:rFonts w:cs="Times New Roman"/>
          </w:rPr>
          <w:t>yiktb@missouri.edu</w:t>
        </w:r>
      </w:hyperlink>
    </w:p>
    <w:p w14:paraId="3B020E77" w14:textId="640047F9" w:rsidR="00994A3D" w:rsidRPr="00987720" w:rsidRDefault="00987720" w:rsidP="00987720">
      <w:pPr>
        <w:spacing w:before="240" w:after="0"/>
        <w:rPr>
          <w:rFonts w:cs="Times New Roman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2F53C78" wp14:editId="2E887696">
            <wp:simplePos x="0" y="0"/>
            <wp:positionH relativeFrom="page">
              <wp:posOffset>1249045</wp:posOffset>
            </wp:positionH>
            <wp:positionV relativeFrom="paragraph">
              <wp:posOffset>806450</wp:posOffset>
            </wp:positionV>
            <wp:extent cx="5266690" cy="5422900"/>
            <wp:effectExtent l="0" t="0" r="0" b="6350"/>
            <wp:wrapTopAndBottom/>
            <wp:docPr id="2030773699" name="Picture 2030773699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73699" name="Picture 2030773699" descr="A collage of graph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42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A3D"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="00B76E9D">
        <w:rPr>
          <w:rFonts w:cs="Times New Roman"/>
          <w:b/>
          <w:szCs w:val="24"/>
        </w:rPr>
        <w:t xml:space="preserve"> 1</w:t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="009A1779" w:rsidRPr="009A1779">
        <w:rPr>
          <w:rFonts w:cs="Times New Roman"/>
          <w:szCs w:val="24"/>
        </w:rPr>
        <w:t xml:space="preserve">Cell viability curve of D17 cells incubated with (A) zoledronate, (B) carboplatin, (C) vinorelbine, (D) doxorubicin, (E) toceranib, and (F) </w:t>
      </w:r>
      <w:proofErr w:type="spellStart"/>
      <w:r w:rsidR="009A1779" w:rsidRPr="009A1779">
        <w:rPr>
          <w:rFonts w:cs="Times New Roman"/>
          <w:szCs w:val="24"/>
        </w:rPr>
        <w:t>isophosphoramide</w:t>
      </w:r>
      <w:proofErr w:type="spellEnd"/>
      <w:r w:rsidR="009A1779" w:rsidRPr="009A1779">
        <w:rPr>
          <w:rFonts w:cs="Times New Roman"/>
          <w:szCs w:val="24"/>
        </w:rPr>
        <w:t xml:space="preserve"> mustard. Data expressed as mean +/- SD.</w:t>
      </w:r>
    </w:p>
    <w:p w14:paraId="2E1C18A3" w14:textId="77777777" w:rsidR="00767226" w:rsidRDefault="00767226" w:rsidP="002B4A57">
      <w:pPr>
        <w:keepNext/>
        <w:rPr>
          <w:rFonts w:cs="Times New Roman"/>
          <w:b/>
          <w:szCs w:val="24"/>
        </w:rPr>
      </w:pPr>
    </w:p>
    <w:p w14:paraId="594F54BD" w14:textId="77777777" w:rsidR="00767226" w:rsidRDefault="00767226" w:rsidP="002B4A57">
      <w:pPr>
        <w:keepNext/>
        <w:rPr>
          <w:rFonts w:cs="Times New Roman"/>
          <w:b/>
          <w:szCs w:val="24"/>
        </w:rPr>
      </w:pPr>
    </w:p>
    <w:p w14:paraId="4155EA81" w14:textId="0F5D7CE2" w:rsidR="001E3EF8" w:rsidRDefault="005331C0" w:rsidP="002B4A57">
      <w:pPr>
        <w:keepNext/>
        <w:rPr>
          <w:rFonts w:cs="Times New Roman"/>
          <w:b/>
          <w:szCs w:val="24"/>
        </w:rPr>
      </w:pPr>
      <w:r w:rsidRPr="005331C0">
        <w:rPr>
          <w:rFonts w:cs="Times New Roman"/>
          <w:b/>
          <w:szCs w:val="24"/>
        </w:rPr>
        <w:t>Supplementa</w:t>
      </w:r>
      <w:r w:rsidR="00987720">
        <w:rPr>
          <w:rFonts w:cs="Times New Roman"/>
          <w:b/>
          <w:szCs w:val="24"/>
        </w:rPr>
        <w:t>ry</w:t>
      </w:r>
      <w:r w:rsidRPr="005331C0">
        <w:rPr>
          <w:rFonts w:cs="Times New Roman"/>
          <w:b/>
          <w:szCs w:val="24"/>
        </w:rPr>
        <w:t xml:space="preserve"> </w:t>
      </w:r>
      <w:r w:rsidR="00987720">
        <w:rPr>
          <w:rFonts w:cs="Times New Roman"/>
          <w:b/>
          <w:szCs w:val="24"/>
        </w:rPr>
        <w:t>Table</w:t>
      </w:r>
      <w:r w:rsidRPr="005331C0">
        <w:rPr>
          <w:rFonts w:cs="Times New Roman"/>
          <w:b/>
          <w:szCs w:val="24"/>
        </w:rPr>
        <w:t xml:space="preserve"> </w:t>
      </w:r>
      <w:r w:rsidR="00987720">
        <w:rPr>
          <w:rFonts w:cs="Times New Roman"/>
          <w:b/>
          <w:szCs w:val="24"/>
        </w:rPr>
        <w:t>1</w:t>
      </w:r>
      <w:r w:rsidRPr="005331C0">
        <w:rPr>
          <w:rFonts w:cs="Times New Roman"/>
          <w:b/>
          <w:szCs w:val="24"/>
        </w:rPr>
        <w:t xml:space="preserve">. </w:t>
      </w:r>
      <w:r w:rsidRPr="005331C0">
        <w:rPr>
          <w:rFonts w:cs="Times New Roman"/>
          <w:bCs/>
          <w:szCs w:val="24"/>
        </w:rPr>
        <w:t>IC</w:t>
      </w:r>
      <w:r w:rsidRPr="005331C0">
        <w:rPr>
          <w:rFonts w:cs="Times New Roman"/>
          <w:bCs/>
          <w:szCs w:val="24"/>
          <w:vertAlign w:val="subscript"/>
        </w:rPr>
        <w:t xml:space="preserve">5-50 </w:t>
      </w:r>
      <w:r w:rsidRPr="005331C0">
        <w:rPr>
          <w:rFonts w:cs="Times New Roman"/>
          <w:bCs/>
          <w:szCs w:val="24"/>
        </w:rPr>
        <w:t>in D17 cell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0"/>
        <w:gridCol w:w="1870"/>
        <w:gridCol w:w="1870"/>
        <w:gridCol w:w="1870"/>
        <w:gridCol w:w="1870"/>
      </w:tblGrid>
      <w:tr w:rsidR="006E21A5" w:rsidRPr="006E21A5" w14:paraId="2E8742F6" w14:textId="77777777" w:rsidTr="002235AA">
        <w:tc>
          <w:tcPr>
            <w:tcW w:w="1870" w:type="dxa"/>
          </w:tcPr>
          <w:p w14:paraId="2EED8DCC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</w:p>
        </w:tc>
        <w:tc>
          <w:tcPr>
            <w:tcW w:w="1870" w:type="dxa"/>
          </w:tcPr>
          <w:p w14:paraId="6A658D92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>IC5</w:t>
            </w:r>
          </w:p>
        </w:tc>
        <w:tc>
          <w:tcPr>
            <w:tcW w:w="1870" w:type="dxa"/>
          </w:tcPr>
          <w:p w14:paraId="54F4F84C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>IC10</w:t>
            </w:r>
          </w:p>
        </w:tc>
        <w:tc>
          <w:tcPr>
            <w:tcW w:w="1870" w:type="dxa"/>
          </w:tcPr>
          <w:p w14:paraId="54E668C7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>IC20</w:t>
            </w:r>
          </w:p>
        </w:tc>
        <w:tc>
          <w:tcPr>
            <w:tcW w:w="1870" w:type="dxa"/>
          </w:tcPr>
          <w:p w14:paraId="264E8D16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>IC50</w:t>
            </w:r>
          </w:p>
        </w:tc>
      </w:tr>
      <w:tr w:rsidR="006E21A5" w:rsidRPr="006E21A5" w14:paraId="5A9A2196" w14:textId="77777777" w:rsidTr="002235AA">
        <w:tc>
          <w:tcPr>
            <w:tcW w:w="1870" w:type="dxa"/>
          </w:tcPr>
          <w:p w14:paraId="1620932A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>Zoledronate</w:t>
            </w:r>
          </w:p>
        </w:tc>
        <w:tc>
          <w:tcPr>
            <w:tcW w:w="1870" w:type="dxa"/>
          </w:tcPr>
          <w:p w14:paraId="7ABA63C8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547.5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nM</w:t>
            </w:r>
            <w:proofErr w:type="spellEnd"/>
          </w:p>
        </w:tc>
        <w:tc>
          <w:tcPr>
            <w:tcW w:w="1870" w:type="dxa"/>
          </w:tcPr>
          <w:p w14:paraId="5B92F254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1.00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  <w:tc>
          <w:tcPr>
            <w:tcW w:w="1870" w:type="dxa"/>
          </w:tcPr>
          <w:p w14:paraId="2F677854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1.95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  <w:tc>
          <w:tcPr>
            <w:tcW w:w="1870" w:type="dxa"/>
          </w:tcPr>
          <w:p w14:paraId="2F7FF300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6.04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</w:tr>
      <w:tr w:rsidR="006E21A5" w:rsidRPr="006E21A5" w14:paraId="72116EC9" w14:textId="77777777" w:rsidTr="002235AA">
        <w:tc>
          <w:tcPr>
            <w:tcW w:w="1870" w:type="dxa"/>
          </w:tcPr>
          <w:p w14:paraId="6607687B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>Carboplatin</w:t>
            </w:r>
          </w:p>
        </w:tc>
        <w:tc>
          <w:tcPr>
            <w:tcW w:w="1870" w:type="dxa"/>
          </w:tcPr>
          <w:p w14:paraId="45403397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4.66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  <w:tc>
          <w:tcPr>
            <w:tcW w:w="1870" w:type="dxa"/>
          </w:tcPr>
          <w:p w14:paraId="4B07F9D4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10.08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  <w:tc>
          <w:tcPr>
            <w:tcW w:w="1870" w:type="dxa"/>
          </w:tcPr>
          <w:p w14:paraId="0C0808EB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23.24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  <w:tc>
          <w:tcPr>
            <w:tcW w:w="1870" w:type="dxa"/>
          </w:tcPr>
          <w:p w14:paraId="2B4ADD1D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96.95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</w:tr>
      <w:tr w:rsidR="006E21A5" w:rsidRPr="006E21A5" w14:paraId="6449A968" w14:textId="77777777" w:rsidTr="002235AA">
        <w:tc>
          <w:tcPr>
            <w:tcW w:w="1870" w:type="dxa"/>
          </w:tcPr>
          <w:p w14:paraId="21D3F947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>Doxorubicin</w:t>
            </w:r>
          </w:p>
        </w:tc>
        <w:tc>
          <w:tcPr>
            <w:tcW w:w="1870" w:type="dxa"/>
          </w:tcPr>
          <w:p w14:paraId="5C0ECDC4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60.29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nM</w:t>
            </w:r>
            <w:proofErr w:type="spellEnd"/>
          </w:p>
        </w:tc>
        <w:tc>
          <w:tcPr>
            <w:tcW w:w="1870" w:type="dxa"/>
          </w:tcPr>
          <w:p w14:paraId="3EF8C227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83.12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nM</w:t>
            </w:r>
            <w:proofErr w:type="spellEnd"/>
          </w:p>
        </w:tc>
        <w:tc>
          <w:tcPr>
            <w:tcW w:w="1870" w:type="dxa"/>
          </w:tcPr>
          <w:p w14:paraId="683D25DC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117.8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nM</w:t>
            </w:r>
            <w:proofErr w:type="spellEnd"/>
          </w:p>
        </w:tc>
        <w:tc>
          <w:tcPr>
            <w:tcW w:w="1870" w:type="dxa"/>
          </w:tcPr>
          <w:p w14:paraId="0CE26502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207.6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nM</w:t>
            </w:r>
            <w:proofErr w:type="spellEnd"/>
          </w:p>
        </w:tc>
      </w:tr>
      <w:tr w:rsidR="006E21A5" w:rsidRPr="006E21A5" w14:paraId="59E1D676" w14:textId="77777777" w:rsidTr="002235AA">
        <w:tc>
          <w:tcPr>
            <w:tcW w:w="1870" w:type="dxa"/>
          </w:tcPr>
          <w:p w14:paraId="78F4F702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>Vinorelbine</w:t>
            </w:r>
          </w:p>
        </w:tc>
        <w:tc>
          <w:tcPr>
            <w:tcW w:w="1870" w:type="dxa"/>
          </w:tcPr>
          <w:p w14:paraId="68B50E12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13.51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pM</w:t>
            </w:r>
            <w:proofErr w:type="spellEnd"/>
          </w:p>
        </w:tc>
        <w:tc>
          <w:tcPr>
            <w:tcW w:w="1870" w:type="dxa"/>
          </w:tcPr>
          <w:p w14:paraId="04E9BC9B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39.86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pM</w:t>
            </w:r>
            <w:proofErr w:type="spellEnd"/>
          </w:p>
        </w:tc>
        <w:tc>
          <w:tcPr>
            <w:tcW w:w="1870" w:type="dxa"/>
          </w:tcPr>
          <w:p w14:paraId="15F547A6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128.9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pM</w:t>
            </w:r>
            <w:proofErr w:type="spellEnd"/>
          </w:p>
        </w:tc>
        <w:tc>
          <w:tcPr>
            <w:tcW w:w="1870" w:type="dxa"/>
          </w:tcPr>
          <w:p w14:paraId="7DCA6DC3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1.09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nM</w:t>
            </w:r>
            <w:proofErr w:type="spellEnd"/>
          </w:p>
        </w:tc>
      </w:tr>
      <w:tr w:rsidR="006E21A5" w:rsidRPr="006E21A5" w14:paraId="2E1BB423" w14:textId="77777777" w:rsidTr="002235AA">
        <w:tc>
          <w:tcPr>
            <w:tcW w:w="1870" w:type="dxa"/>
          </w:tcPr>
          <w:p w14:paraId="47ED5A30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proofErr w:type="spellStart"/>
            <w:r w:rsidRPr="006E21A5">
              <w:rPr>
                <w:rFonts w:cs="Times New Roman"/>
                <w:bCs/>
                <w:szCs w:val="24"/>
              </w:rPr>
              <w:t>Isophosphoramide</w:t>
            </w:r>
            <w:proofErr w:type="spellEnd"/>
          </w:p>
        </w:tc>
        <w:tc>
          <w:tcPr>
            <w:tcW w:w="1870" w:type="dxa"/>
          </w:tcPr>
          <w:p w14:paraId="77A9BDCC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34.2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  <w:tc>
          <w:tcPr>
            <w:tcW w:w="1870" w:type="dxa"/>
          </w:tcPr>
          <w:p w14:paraId="45E33D8F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48.7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  <w:tc>
          <w:tcPr>
            <w:tcW w:w="1870" w:type="dxa"/>
          </w:tcPr>
          <w:p w14:paraId="39BD79EE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71.4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  <w:tc>
          <w:tcPr>
            <w:tcW w:w="1870" w:type="dxa"/>
          </w:tcPr>
          <w:p w14:paraId="34FB7747" w14:textId="77777777" w:rsidR="006E21A5" w:rsidRPr="006E21A5" w:rsidRDefault="006E21A5" w:rsidP="006E21A5">
            <w:pPr>
              <w:keepNext/>
              <w:rPr>
                <w:rFonts w:cs="Times New Roman"/>
                <w:bCs/>
                <w:szCs w:val="24"/>
              </w:rPr>
            </w:pPr>
            <w:r w:rsidRPr="006E21A5">
              <w:rPr>
                <w:rFonts w:cs="Times New Roman"/>
                <w:bCs/>
                <w:szCs w:val="24"/>
              </w:rPr>
              <w:t xml:space="preserve">86.9 </w:t>
            </w:r>
            <w:proofErr w:type="spellStart"/>
            <w:r w:rsidRPr="006E21A5">
              <w:rPr>
                <w:rFonts w:cs="Times New Roman"/>
                <w:bCs/>
                <w:szCs w:val="24"/>
              </w:rPr>
              <w:t>uM</w:t>
            </w:r>
            <w:proofErr w:type="spellEnd"/>
          </w:p>
        </w:tc>
      </w:tr>
    </w:tbl>
    <w:p w14:paraId="617F79C4" w14:textId="77777777" w:rsidR="005331C0" w:rsidRPr="002B4A57" w:rsidRDefault="005331C0" w:rsidP="002B4A57">
      <w:pPr>
        <w:keepNext/>
        <w:rPr>
          <w:rFonts w:cs="Times New Roman"/>
          <w:b/>
          <w:szCs w:val="24"/>
        </w:rPr>
      </w:pPr>
    </w:p>
    <w:p w14:paraId="3C58B6DE" w14:textId="77777777" w:rsidR="0070101E" w:rsidRDefault="0070101E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58F1AED1" w14:textId="7630A8D3" w:rsidR="00DE23E8" w:rsidRDefault="00AB6039" w:rsidP="00654E8F">
      <w:pPr>
        <w:spacing w:before="240"/>
      </w:pPr>
      <w:r w:rsidRPr="00AB6039">
        <w:rPr>
          <w:b/>
          <w:bCs/>
        </w:rPr>
        <w:lastRenderedPageBreak/>
        <w:t>Supplementa</w:t>
      </w:r>
      <w:r w:rsidR="00987720">
        <w:rPr>
          <w:b/>
          <w:bCs/>
        </w:rPr>
        <w:t>ry</w:t>
      </w:r>
      <w:r w:rsidRPr="00AB6039">
        <w:rPr>
          <w:b/>
          <w:bCs/>
        </w:rPr>
        <w:t xml:space="preserve"> </w:t>
      </w:r>
      <w:r w:rsidR="00987720">
        <w:rPr>
          <w:b/>
          <w:bCs/>
        </w:rPr>
        <w:t>Figure 2</w:t>
      </w:r>
      <w:r w:rsidRPr="00AB6039">
        <w:rPr>
          <w:b/>
          <w:bCs/>
        </w:rPr>
        <w:t>.</w:t>
      </w:r>
      <w:r w:rsidRPr="00AB6039">
        <w:t xml:space="preserve"> Cell viability curve of primary osteosarcoma cell-1 (Ronald), incubated with (A) zoledronate, (B) carboplatin, (C) vinorelbine, (D) doxorubicin, (E) toceranib, and (F) </w:t>
      </w:r>
      <w:proofErr w:type="spellStart"/>
      <w:r w:rsidRPr="00AB6039">
        <w:t>isophosphoramide</w:t>
      </w:r>
      <w:proofErr w:type="spellEnd"/>
      <w:r w:rsidRPr="00AB6039">
        <w:t xml:space="preserve"> mustard. Data expressed as mean +/- SD.</w:t>
      </w:r>
    </w:p>
    <w:p w14:paraId="420790A5" w14:textId="6A2E5E63" w:rsidR="00AB6039" w:rsidRDefault="00315162" w:rsidP="00654E8F">
      <w:pPr>
        <w:spacing w:before="240"/>
      </w:pPr>
      <w:r>
        <w:rPr>
          <w:rFonts w:cs="Times New Roman"/>
          <w:noProof/>
          <w:szCs w:val="24"/>
        </w:rPr>
        <w:drawing>
          <wp:inline distT="0" distB="0" distL="0" distR="0" wp14:anchorId="0FE7F294" wp14:editId="7F07CDFB">
            <wp:extent cx="6040669" cy="6426200"/>
            <wp:effectExtent l="0" t="0" r="0" b="0"/>
            <wp:docPr id="5" name="Picture 5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graph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36" cy="64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BEE88" w14:textId="77777777" w:rsidR="0070101E" w:rsidRDefault="0070101E">
      <w:pPr>
        <w:spacing w:before="0" w:after="200" w:line="276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792ECA36" w14:textId="3CB41600" w:rsidR="00640313" w:rsidRDefault="00640313" w:rsidP="00640313">
      <w:pPr>
        <w:spacing w:after="0" w:line="480" w:lineRule="auto"/>
        <w:rPr>
          <w:rFonts w:cs="Times New Roman"/>
        </w:rPr>
      </w:pPr>
      <w:r w:rsidRPr="0069526B">
        <w:rPr>
          <w:rFonts w:cs="Times New Roman"/>
          <w:b/>
          <w:bCs/>
        </w:rPr>
        <w:lastRenderedPageBreak/>
        <w:t>Supplementa</w:t>
      </w:r>
      <w:r w:rsidR="00987720">
        <w:rPr>
          <w:rFonts w:cs="Times New Roman"/>
          <w:b/>
          <w:bCs/>
        </w:rPr>
        <w:t>ry</w:t>
      </w:r>
      <w:r w:rsidRPr="0069526B">
        <w:rPr>
          <w:rFonts w:cs="Times New Roman"/>
          <w:b/>
          <w:bCs/>
        </w:rPr>
        <w:t xml:space="preserve"> </w:t>
      </w:r>
      <w:r w:rsidR="00987720">
        <w:rPr>
          <w:rFonts w:cs="Times New Roman"/>
          <w:b/>
          <w:bCs/>
        </w:rPr>
        <w:t>Table 2</w:t>
      </w:r>
      <w:r w:rsidRPr="0069526B">
        <w:rPr>
          <w:rFonts w:cs="Times New Roman"/>
          <w:b/>
          <w:bCs/>
        </w:rPr>
        <w:t>.</w:t>
      </w:r>
      <w:r>
        <w:rPr>
          <w:rFonts w:cs="Times New Roman"/>
        </w:rPr>
        <w:t xml:space="preserve"> IC</w:t>
      </w:r>
      <w:r w:rsidRPr="000B121B">
        <w:rPr>
          <w:rFonts w:cs="Times New Roman"/>
          <w:vertAlign w:val="subscript"/>
        </w:rPr>
        <w:t>5</w:t>
      </w:r>
      <w:r>
        <w:rPr>
          <w:rFonts w:cs="Times New Roman"/>
        </w:rPr>
        <w:t>-</w:t>
      </w:r>
      <w:r w:rsidRPr="000B121B">
        <w:rPr>
          <w:rFonts w:cs="Times New Roman"/>
          <w:vertAlign w:val="subscript"/>
        </w:rPr>
        <w:t>50</w:t>
      </w:r>
      <w:r>
        <w:rPr>
          <w:rFonts w:cs="Times New Roman"/>
        </w:rPr>
        <w:t xml:space="preserve"> in primary osteosarcoma cell-1 (Ronald)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0"/>
        <w:gridCol w:w="1870"/>
        <w:gridCol w:w="1870"/>
        <w:gridCol w:w="1870"/>
        <w:gridCol w:w="1870"/>
      </w:tblGrid>
      <w:tr w:rsidR="0069526B" w:rsidRPr="0069526B" w14:paraId="7321CAF3" w14:textId="77777777" w:rsidTr="002B22A4">
        <w:tc>
          <w:tcPr>
            <w:tcW w:w="1990" w:type="dxa"/>
          </w:tcPr>
          <w:p w14:paraId="216E1646" w14:textId="77777777" w:rsidR="0069526B" w:rsidRPr="0069526B" w:rsidRDefault="0069526B" w:rsidP="0069526B">
            <w:pPr>
              <w:spacing w:before="240"/>
            </w:pPr>
          </w:p>
        </w:tc>
        <w:tc>
          <w:tcPr>
            <w:tcW w:w="1870" w:type="dxa"/>
          </w:tcPr>
          <w:p w14:paraId="17594B4E" w14:textId="77777777" w:rsidR="0069526B" w:rsidRPr="0069526B" w:rsidRDefault="0069526B" w:rsidP="0069526B">
            <w:pPr>
              <w:spacing w:before="240"/>
            </w:pPr>
            <w:r w:rsidRPr="0069526B">
              <w:t>IC5</w:t>
            </w:r>
          </w:p>
        </w:tc>
        <w:tc>
          <w:tcPr>
            <w:tcW w:w="1870" w:type="dxa"/>
          </w:tcPr>
          <w:p w14:paraId="57AABAF0" w14:textId="77777777" w:rsidR="0069526B" w:rsidRPr="0069526B" w:rsidRDefault="0069526B" w:rsidP="0069526B">
            <w:pPr>
              <w:spacing w:before="240"/>
            </w:pPr>
            <w:r w:rsidRPr="0069526B">
              <w:t>IC10</w:t>
            </w:r>
          </w:p>
        </w:tc>
        <w:tc>
          <w:tcPr>
            <w:tcW w:w="1870" w:type="dxa"/>
          </w:tcPr>
          <w:p w14:paraId="4BD26D97" w14:textId="77777777" w:rsidR="0069526B" w:rsidRPr="0069526B" w:rsidRDefault="0069526B" w:rsidP="0069526B">
            <w:pPr>
              <w:spacing w:before="240"/>
            </w:pPr>
            <w:r w:rsidRPr="0069526B">
              <w:t>IC20</w:t>
            </w:r>
          </w:p>
        </w:tc>
        <w:tc>
          <w:tcPr>
            <w:tcW w:w="1870" w:type="dxa"/>
          </w:tcPr>
          <w:p w14:paraId="62C322FA" w14:textId="77777777" w:rsidR="0069526B" w:rsidRPr="0069526B" w:rsidRDefault="0069526B" w:rsidP="0069526B">
            <w:pPr>
              <w:spacing w:before="240"/>
            </w:pPr>
            <w:r w:rsidRPr="0069526B">
              <w:t>IC50</w:t>
            </w:r>
          </w:p>
        </w:tc>
      </w:tr>
      <w:tr w:rsidR="0069526B" w:rsidRPr="0069526B" w14:paraId="5C6FACE4" w14:textId="77777777" w:rsidTr="002B22A4">
        <w:tc>
          <w:tcPr>
            <w:tcW w:w="1990" w:type="dxa"/>
          </w:tcPr>
          <w:p w14:paraId="7273CF53" w14:textId="77777777" w:rsidR="0069526B" w:rsidRPr="0069526B" w:rsidRDefault="0069526B" w:rsidP="0069526B">
            <w:pPr>
              <w:spacing w:before="240"/>
            </w:pPr>
            <w:r w:rsidRPr="0069526B">
              <w:t>Zoledronate</w:t>
            </w:r>
          </w:p>
        </w:tc>
        <w:tc>
          <w:tcPr>
            <w:tcW w:w="1870" w:type="dxa"/>
          </w:tcPr>
          <w:p w14:paraId="5FE59784" w14:textId="77777777" w:rsidR="0069526B" w:rsidRPr="0069526B" w:rsidRDefault="0069526B" w:rsidP="0069526B">
            <w:pPr>
              <w:spacing w:before="240"/>
            </w:pPr>
            <w:r w:rsidRPr="0069526B">
              <w:t xml:space="preserve">3.07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05F2803E" w14:textId="77777777" w:rsidR="0069526B" w:rsidRPr="0069526B" w:rsidRDefault="0069526B" w:rsidP="0069526B">
            <w:pPr>
              <w:spacing w:before="240"/>
            </w:pPr>
            <w:r w:rsidRPr="0069526B">
              <w:t xml:space="preserve">5.37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432E8378" w14:textId="77777777" w:rsidR="0069526B" w:rsidRPr="0069526B" w:rsidRDefault="0069526B" w:rsidP="0069526B">
            <w:pPr>
              <w:spacing w:before="240"/>
            </w:pPr>
            <w:r w:rsidRPr="0069526B">
              <w:t xml:space="preserve">9.86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6A766E3B" w14:textId="77777777" w:rsidR="0069526B" w:rsidRPr="0069526B" w:rsidRDefault="0069526B" w:rsidP="0069526B">
            <w:pPr>
              <w:spacing w:before="240"/>
            </w:pPr>
            <w:r w:rsidRPr="0069526B">
              <w:t xml:space="preserve">27.8 </w:t>
            </w:r>
            <w:proofErr w:type="spellStart"/>
            <w:r w:rsidRPr="0069526B">
              <w:t>uM</w:t>
            </w:r>
            <w:proofErr w:type="spellEnd"/>
          </w:p>
        </w:tc>
      </w:tr>
      <w:tr w:rsidR="0069526B" w:rsidRPr="0069526B" w14:paraId="291B4969" w14:textId="77777777" w:rsidTr="002B22A4">
        <w:tc>
          <w:tcPr>
            <w:tcW w:w="1990" w:type="dxa"/>
          </w:tcPr>
          <w:p w14:paraId="43489067" w14:textId="77777777" w:rsidR="0069526B" w:rsidRPr="0069526B" w:rsidRDefault="0069526B" w:rsidP="0069526B">
            <w:pPr>
              <w:spacing w:before="240"/>
            </w:pPr>
            <w:r w:rsidRPr="0069526B">
              <w:t>Carboplatin</w:t>
            </w:r>
          </w:p>
        </w:tc>
        <w:tc>
          <w:tcPr>
            <w:tcW w:w="1870" w:type="dxa"/>
          </w:tcPr>
          <w:p w14:paraId="51D896A2" w14:textId="77777777" w:rsidR="0069526B" w:rsidRPr="0069526B" w:rsidRDefault="0069526B" w:rsidP="0069526B">
            <w:pPr>
              <w:spacing w:before="240"/>
            </w:pPr>
            <w:r w:rsidRPr="0069526B">
              <w:t xml:space="preserve">35.08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7D17AF2C" w14:textId="77777777" w:rsidR="0069526B" w:rsidRPr="0069526B" w:rsidRDefault="0069526B" w:rsidP="0069526B">
            <w:pPr>
              <w:spacing w:before="240"/>
            </w:pPr>
            <w:r w:rsidRPr="0069526B">
              <w:t xml:space="preserve">48.84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10A82186" w14:textId="77777777" w:rsidR="0069526B" w:rsidRPr="0069526B" w:rsidRDefault="0069526B" w:rsidP="0069526B">
            <w:pPr>
              <w:spacing w:before="240"/>
            </w:pPr>
            <w:r w:rsidRPr="0069526B">
              <w:t xml:space="preserve">69.92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1D1AD2F2" w14:textId="77777777" w:rsidR="0069526B" w:rsidRPr="0069526B" w:rsidRDefault="0069526B" w:rsidP="0069526B">
            <w:pPr>
              <w:spacing w:before="240"/>
            </w:pPr>
            <w:r w:rsidRPr="0069526B">
              <w:t xml:space="preserve">129.2 </w:t>
            </w:r>
            <w:proofErr w:type="spellStart"/>
            <w:r w:rsidRPr="0069526B">
              <w:t>uM</w:t>
            </w:r>
            <w:proofErr w:type="spellEnd"/>
          </w:p>
        </w:tc>
      </w:tr>
      <w:tr w:rsidR="0069526B" w:rsidRPr="0069526B" w14:paraId="6F3DFB89" w14:textId="77777777" w:rsidTr="002B22A4">
        <w:tc>
          <w:tcPr>
            <w:tcW w:w="1990" w:type="dxa"/>
          </w:tcPr>
          <w:p w14:paraId="16DBFD2A" w14:textId="77777777" w:rsidR="0069526B" w:rsidRPr="0069526B" w:rsidRDefault="0069526B" w:rsidP="0069526B">
            <w:pPr>
              <w:spacing w:before="240"/>
            </w:pPr>
            <w:r w:rsidRPr="0069526B">
              <w:t>Doxorubicin</w:t>
            </w:r>
          </w:p>
        </w:tc>
        <w:tc>
          <w:tcPr>
            <w:tcW w:w="1870" w:type="dxa"/>
          </w:tcPr>
          <w:p w14:paraId="108BFAB2" w14:textId="77777777" w:rsidR="0069526B" w:rsidRPr="0069526B" w:rsidRDefault="0069526B" w:rsidP="0069526B">
            <w:pPr>
              <w:spacing w:before="240"/>
            </w:pPr>
            <w:r w:rsidRPr="0069526B">
              <w:t xml:space="preserve">10.43 </w:t>
            </w:r>
            <w:proofErr w:type="spellStart"/>
            <w:r w:rsidRPr="0069526B">
              <w:t>nM</w:t>
            </w:r>
            <w:proofErr w:type="spellEnd"/>
          </w:p>
        </w:tc>
        <w:tc>
          <w:tcPr>
            <w:tcW w:w="1870" w:type="dxa"/>
          </w:tcPr>
          <w:p w14:paraId="651D283F" w14:textId="77777777" w:rsidR="0069526B" w:rsidRPr="0069526B" w:rsidRDefault="0069526B" w:rsidP="0069526B">
            <w:pPr>
              <w:spacing w:before="240"/>
            </w:pPr>
            <w:r w:rsidRPr="0069526B">
              <w:t xml:space="preserve">26.22 </w:t>
            </w:r>
            <w:proofErr w:type="spellStart"/>
            <w:r w:rsidRPr="0069526B">
              <w:t>nM</w:t>
            </w:r>
            <w:proofErr w:type="spellEnd"/>
          </w:p>
        </w:tc>
        <w:tc>
          <w:tcPr>
            <w:tcW w:w="1870" w:type="dxa"/>
          </w:tcPr>
          <w:p w14:paraId="2A9DF1D3" w14:textId="77777777" w:rsidR="0069526B" w:rsidRPr="0069526B" w:rsidRDefault="0069526B" w:rsidP="0069526B">
            <w:pPr>
              <w:spacing w:before="240"/>
            </w:pPr>
            <w:r w:rsidRPr="0069526B">
              <w:t xml:space="preserve">71.33 </w:t>
            </w:r>
            <w:proofErr w:type="spellStart"/>
            <w:r w:rsidRPr="0069526B">
              <w:t>nM</w:t>
            </w:r>
            <w:proofErr w:type="spellEnd"/>
          </w:p>
        </w:tc>
        <w:tc>
          <w:tcPr>
            <w:tcW w:w="1870" w:type="dxa"/>
          </w:tcPr>
          <w:p w14:paraId="0852E593" w14:textId="77777777" w:rsidR="0069526B" w:rsidRPr="0069526B" w:rsidRDefault="0069526B" w:rsidP="0069526B">
            <w:pPr>
              <w:spacing w:before="240"/>
            </w:pPr>
            <w:r w:rsidRPr="0069526B">
              <w:t xml:space="preserve">394.9 </w:t>
            </w:r>
            <w:proofErr w:type="spellStart"/>
            <w:r w:rsidRPr="0069526B">
              <w:t>nM</w:t>
            </w:r>
            <w:proofErr w:type="spellEnd"/>
          </w:p>
        </w:tc>
      </w:tr>
      <w:tr w:rsidR="0069526B" w:rsidRPr="0069526B" w14:paraId="32FC98DF" w14:textId="77777777" w:rsidTr="002B22A4">
        <w:tc>
          <w:tcPr>
            <w:tcW w:w="1990" w:type="dxa"/>
          </w:tcPr>
          <w:p w14:paraId="37E7AD62" w14:textId="77777777" w:rsidR="0069526B" w:rsidRPr="0069526B" w:rsidRDefault="0069526B" w:rsidP="0069526B">
            <w:pPr>
              <w:spacing w:before="240"/>
            </w:pPr>
            <w:r w:rsidRPr="0069526B">
              <w:t>Vinorelbine</w:t>
            </w:r>
          </w:p>
        </w:tc>
        <w:tc>
          <w:tcPr>
            <w:tcW w:w="1870" w:type="dxa"/>
          </w:tcPr>
          <w:p w14:paraId="4DF350C2" w14:textId="77777777" w:rsidR="0069526B" w:rsidRPr="0069526B" w:rsidRDefault="0069526B" w:rsidP="0069526B">
            <w:pPr>
              <w:spacing w:before="240"/>
            </w:pPr>
            <w:r w:rsidRPr="0069526B">
              <w:t xml:space="preserve">7.76 </w:t>
            </w:r>
            <w:proofErr w:type="spellStart"/>
            <w:r w:rsidRPr="0069526B">
              <w:t>fM</w:t>
            </w:r>
            <w:proofErr w:type="spellEnd"/>
          </w:p>
        </w:tc>
        <w:tc>
          <w:tcPr>
            <w:tcW w:w="1870" w:type="dxa"/>
          </w:tcPr>
          <w:p w14:paraId="0A6DF93F" w14:textId="77777777" w:rsidR="0069526B" w:rsidRPr="0069526B" w:rsidRDefault="0069526B" w:rsidP="0069526B">
            <w:pPr>
              <w:spacing w:before="240"/>
            </w:pPr>
            <w:r w:rsidRPr="0069526B">
              <w:t xml:space="preserve">589.7 </w:t>
            </w:r>
            <w:proofErr w:type="spellStart"/>
            <w:r w:rsidRPr="0069526B">
              <w:t>fM</w:t>
            </w:r>
            <w:proofErr w:type="spellEnd"/>
          </w:p>
        </w:tc>
        <w:tc>
          <w:tcPr>
            <w:tcW w:w="1870" w:type="dxa"/>
          </w:tcPr>
          <w:p w14:paraId="37FFA667" w14:textId="77777777" w:rsidR="0069526B" w:rsidRPr="0069526B" w:rsidRDefault="0069526B" w:rsidP="0069526B">
            <w:pPr>
              <w:spacing w:before="240"/>
            </w:pPr>
            <w:r w:rsidRPr="0069526B">
              <w:t xml:space="preserve">64.8 </w:t>
            </w:r>
            <w:proofErr w:type="spellStart"/>
            <w:r w:rsidRPr="0069526B">
              <w:t>pM</w:t>
            </w:r>
            <w:proofErr w:type="spellEnd"/>
          </w:p>
        </w:tc>
        <w:tc>
          <w:tcPr>
            <w:tcW w:w="1870" w:type="dxa"/>
          </w:tcPr>
          <w:p w14:paraId="659F7FF4" w14:textId="77777777" w:rsidR="0069526B" w:rsidRPr="0069526B" w:rsidRDefault="0069526B" w:rsidP="0069526B">
            <w:pPr>
              <w:spacing w:before="240"/>
            </w:pPr>
            <w:r w:rsidRPr="0069526B">
              <w:t xml:space="preserve">199.9 </w:t>
            </w:r>
            <w:proofErr w:type="spellStart"/>
            <w:r w:rsidRPr="0069526B">
              <w:t>nM</w:t>
            </w:r>
            <w:proofErr w:type="spellEnd"/>
          </w:p>
        </w:tc>
      </w:tr>
      <w:tr w:rsidR="0069526B" w:rsidRPr="0069526B" w14:paraId="72ACC09A" w14:textId="77777777" w:rsidTr="002B22A4">
        <w:tc>
          <w:tcPr>
            <w:tcW w:w="1990" w:type="dxa"/>
          </w:tcPr>
          <w:p w14:paraId="1F8165B3" w14:textId="77777777" w:rsidR="0069526B" w:rsidRPr="0069526B" w:rsidRDefault="0069526B" w:rsidP="0069526B">
            <w:pPr>
              <w:spacing w:before="240"/>
            </w:pPr>
            <w:r w:rsidRPr="0069526B">
              <w:t>Toceranib</w:t>
            </w:r>
          </w:p>
        </w:tc>
        <w:tc>
          <w:tcPr>
            <w:tcW w:w="1870" w:type="dxa"/>
          </w:tcPr>
          <w:p w14:paraId="422750D4" w14:textId="77777777" w:rsidR="0069526B" w:rsidRPr="0069526B" w:rsidRDefault="0069526B" w:rsidP="0069526B">
            <w:pPr>
              <w:spacing w:before="240"/>
            </w:pPr>
            <w:r w:rsidRPr="0069526B">
              <w:t xml:space="preserve">8.82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7954B5D2" w14:textId="77777777" w:rsidR="0069526B" w:rsidRPr="0069526B" w:rsidRDefault="0069526B" w:rsidP="0069526B">
            <w:pPr>
              <w:spacing w:before="240"/>
            </w:pPr>
            <w:r w:rsidRPr="0069526B">
              <w:t xml:space="preserve">9.77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41D02D34" w14:textId="77777777" w:rsidR="0069526B" w:rsidRPr="0069526B" w:rsidRDefault="0069526B" w:rsidP="0069526B">
            <w:pPr>
              <w:spacing w:before="240"/>
            </w:pPr>
            <w:r w:rsidRPr="0069526B">
              <w:t xml:space="preserve">10.92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6A62FDBA" w14:textId="77777777" w:rsidR="0069526B" w:rsidRPr="0069526B" w:rsidRDefault="0069526B" w:rsidP="0069526B">
            <w:pPr>
              <w:spacing w:before="240"/>
            </w:pPr>
            <w:r w:rsidRPr="0069526B">
              <w:t>X</w:t>
            </w:r>
          </w:p>
        </w:tc>
      </w:tr>
      <w:tr w:rsidR="0069526B" w:rsidRPr="0069526B" w14:paraId="777F6A0F" w14:textId="77777777" w:rsidTr="002B22A4">
        <w:tc>
          <w:tcPr>
            <w:tcW w:w="1990" w:type="dxa"/>
          </w:tcPr>
          <w:p w14:paraId="6865D3B2" w14:textId="77777777" w:rsidR="0069526B" w:rsidRPr="0069526B" w:rsidRDefault="0069526B" w:rsidP="0069526B">
            <w:pPr>
              <w:spacing w:before="240"/>
            </w:pPr>
            <w:proofErr w:type="spellStart"/>
            <w:r w:rsidRPr="0069526B">
              <w:t>Isophosphoramide</w:t>
            </w:r>
            <w:proofErr w:type="spellEnd"/>
          </w:p>
        </w:tc>
        <w:tc>
          <w:tcPr>
            <w:tcW w:w="1870" w:type="dxa"/>
          </w:tcPr>
          <w:p w14:paraId="25774854" w14:textId="77777777" w:rsidR="0069526B" w:rsidRPr="0069526B" w:rsidRDefault="0069526B" w:rsidP="0069526B">
            <w:pPr>
              <w:spacing w:before="240"/>
            </w:pPr>
            <w:r w:rsidRPr="0069526B">
              <w:t xml:space="preserve">50.9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6C1E913C" w14:textId="77777777" w:rsidR="0069526B" w:rsidRPr="0069526B" w:rsidRDefault="0069526B" w:rsidP="0069526B">
            <w:pPr>
              <w:spacing w:before="240"/>
            </w:pPr>
            <w:r w:rsidRPr="0069526B">
              <w:t xml:space="preserve">68.8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6BB69904" w14:textId="77777777" w:rsidR="0069526B" w:rsidRPr="0069526B" w:rsidRDefault="0069526B" w:rsidP="0069526B">
            <w:pPr>
              <w:spacing w:before="240"/>
            </w:pPr>
            <w:r w:rsidRPr="0069526B">
              <w:t xml:space="preserve">95.2 </w:t>
            </w:r>
            <w:proofErr w:type="spellStart"/>
            <w:r w:rsidRPr="0069526B">
              <w:t>uM</w:t>
            </w:r>
            <w:proofErr w:type="spellEnd"/>
          </w:p>
        </w:tc>
        <w:tc>
          <w:tcPr>
            <w:tcW w:w="1870" w:type="dxa"/>
          </w:tcPr>
          <w:p w14:paraId="57190FC9" w14:textId="77777777" w:rsidR="0069526B" w:rsidRPr="0069526B" w:rsidRDefault="0069526B" w:rsidP="0069526B">
            <w:pPr>
              <w:spacing w:before="240"/>
            </w:pPr>
            <w:r w:rsidRPr="0069526B">
              <w:t xml:space="preserve">166.0 </w:t>
            </w:r>
            <w:proofErr w:type="spellStart"/>
            <w:r w:rsidRPr="0069526B">
              <w:t>uM</w:t>
            </w:r>
            <w:proofErr w:type="spellEnd"/>
          </w:p>
        </w:tc>
      </w:tr>
    </w:tbl>
    <w:p w14:paraId="7E97D0E8" w14:textId="77777777" w:rsidR="0070101E" w:rsidRDefault="0070101E" w:rsidP="00654E8F">
      <w:pPr>
        <w:spacing w:before="240"/>
        <w:rPr>
          <w:b/>
          <w:bCs/>
        </w:rPr>
      </w:pPr>
    </w:p>
    <w:p w14:paraId="399F2A09" w14:textId="77777777" w:rsidR="0070101E" w:rsidRDefault="0070101E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626A23EA" w14:textId="69AB01AB" w:rsidR="00315162" w:rsidRDefault="002B22A4" w:rsidP="00654E8F">
      <w:pPr>
        <w:spacing w:before="240"/>
      </w:pPr>
      <w:r w:rsidRPr="002B22A4">
        <w:rPr>
          <w:b/>
          <w:bCs/>
        </w:rPr>
        <w:lastRenderedPageBreak/>
        <w:t>Supplementa</w:t>
      </w:r>
      <w:r w:rsidR="00987720">
        <w:rPr>
          <w:b/>
          <w:bCs/>
        </w:rPr>
        <w:t>ry Figure 3</w:t>
      </w:r>
      <w:r w:rsidRPr="002B22A4">
        <w:rPr>
          <w:b/>
          <w:bCs/>
        </w:rPr>
        <w:t>.</w:t>
      </w:r>
      <w:r w:rsidRPr="002B22A4">
        <w:t xml:space="preserve"> Cell viability curve of primary osteosarcoma cell-2 (Walter), incubated with (A) zoledronate, (B) carboplatin, (C) vinorelbine, (D) doxorubicin, (E) toceranib, and (F) </w:t>
      </w:r>
      <w:proofErr w:type="spellStart"/>
      <w:r w:rsidRPr="002B22A4">
        <w:t>isophosphoramide</w:t>
      </w:r>
      <w:proofErr w:type="spellEnd"/>
      <w:r w:rsidRPr="002B22A4">
        <w:t xml:space="preserve"> mustard. Data expressed as mean +/- SD.</w:t>
      </w:r>
    </w:p>
    <w:p w14:paraId="34F29D0A" w14:textId="300C4ECF" w:rsidR="002B22A4" w:rsidRDefault="00C071D9" w:rsidP="00654E8F">
      <w:pPr>
        <w:spacing w:before="240"/>
      </w:pPr>
      <w:r>
        <w:rPr>
          <w:rFonts w:cs="Times New Roman"/>
          <w:noProof/>
          <w:szCs w:val="24"/>
        </w:rPr>
        <w:drawing>
          <wp:inline distT="0" distB="0" distL="0" distR="0" wp14:anchorId="633837A9" wp14:editId="1AE1DF05">
            <wp:extent cx="6208395" cy="6355897"/>
            <wp:effectExtent l="0" t="0" r="1905" b="6985"/>
            <wp:docPr id="6" name="Picture 6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lage of graph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355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714F0" w14:textId="77777777" w:rsidR="0070101E" w:rsidRDefault="0070101E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2FFE9F44" w14:textId="233DF87C" w:rsidR="00C071D9" w:rsidRDefault="00E578F5" w:rsidP="00654E8F">
      <w:pPr>
        <w:spacing w:before="240"/>
      </w:pPr>
      <w:r w:rsidRPr="00E578F5">
        <w:rPr>
          <w:b/>
          <w:bCs/>
        </w:rPr>
        <w:lastRenderedPageBreak/>
        <w:t>Supplementa</w:t>
      </w:r>
      <w:r w:rsidR="00987720">
        <w:rPr>
          <w:b/>
          <w:bCs/>
        </w:rPr>
        <w:t>ry</w:t>
      </w:r>
      <w:r w:rsidRPr="00E578F5">
        <w:rPr>
          <w:b/>
          <w:bCs/>
        </w:rPr>
        <w:t xml:space="preserve"> </w:t>
      </w:r>
      <w:r w:rsidR="00987720">
        <w:rPr>
          <w:b/>
          <w:bCs/>
        </w:rPr>
        <w:t>Table 3</w:t>
      </w:r>
      <w:r w:rsidRPr="00E578F5">
        <w:rPr>
          <w:b/>
          <w:bCs/>
        </w:rPr>
        <w:t>.</w:t>
      </w:r>
      <w:r w:rsidRPr="00E578F5">
        <w:t xml:space="preserve"> IC</w:t>
      </w:r>
      <w:r w:rsidRPr="00E578F5">
        <w:rPr>
          <w:vertAlign w:val="subscript"/>
        </w:rPr>
        <w:t xml:space="preserve">5-50 </w:t>
      </w:r>
      <w:r w:rsidRPr="00E578F5">
        <w:t>in primary osteosarcoma cell-2 (Walter)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0"/>
        <w:gridCol w:w="1870"/>
        <w:gridCol w:w="1870"/>
        <w:gridCol w:w="1870"/>
        <w:gridCol w:w="1870"/>
      </w:tblGrid>
      <w:tr w:rsidR="00121F65" w:rsidRPr="00121F65" w14:paraId="7D482803" w14:textId="77777777" w:rsidTr="007D3386">
        <w:tc>
          <w:tcPr>
            <w:tcW w:w="1990" w:type="dxa"/>
          </w:tcPr>
          <w:p w14:paraId="26E197D6" w14:textId="77777777" w:rsidR="00121F65" w:rsidRPr="00121F65" w:rsidRDefault="00121F65" w:rsidP="00121F65">
            <w:pPr>
              <w:spacing w:before="240"/>
            </w:pPr>
          </w:p>
        </w:tc>
        <w:tc>
          <w:tcPr>
            <w:tcW w:w="1870" w:type="dxa"/>
          </w:tcPr>
          <w:p w14:paraId="378ABE31" w14:textId="77777777" w:rsidR="00121F65" w:rsidRPr="00121F65" w:rsidRDefault="00121F65" w:rsidP="00121F65">
            <w:pPr>
              <w:spacing w:before="240"/>
            </w:pPr>
            <w:r w:rsidRPr="00121F65">
              <w:t>IC5</w:t>
            </w:r>
          </w:p>
        </w:tc>
        <w:tc>
          <w:tcPr>
            <w:tcW w:w="1870" w:type="dxa"/>
          </w:tcPr>
          <w:p w14:paraId="60AF2249" w14:textId="77777777" w:rsidR="00121F65" w:rsidRPr="00121F65" w:rsidRDefault="00121F65" w:rsidP="00121F65">
            <w:pPr>
              <w:spacing w:before="240"/>
            </w:pPr>
            <w:r w:rsidRPr="00121F65">
              <w:t>IC10</w:t>
            </w:r>
          </w:p>
        </w:tc>
        <w:tc>
          <w:tcPr>
            <w:tcW w:w="1870" w:type="dxa"/>
          </w:tcPr>
          <w:p w14:paraId="39C3251C" w14:textId="77777777" w:rsidR="00121F65" w:rsidRPr="00121F65" w:rsidRDefault="00121F65" w:rsidP="00121F65">
            <w:pPr>
              <w:spacing w:before="240"/>
            </w:pPr>
            <w:r w:rsidRPr="00121F65">
              <w:t>IC20</w:t>
            </w:r>
          </w:p>
        </w:tc>
        <w:tc>
          <w:tcPr>
            <w:tcW w:w="1870" w:type="dxa"/>
          </w:tcPr>
          <w:p w14:paraId="0E736DCE" w14:textId="77777777" w:rsidR="00121F65" w:rsidRPr="00121F65" w:rsidRDefault="00121F65" w:rsidP="00121F65">
            <w:pPr>
              <w:spacing w:before="240"/>
            </w:pPr>
            <w:r w:rsidRPr="00121F65">
              <w:t>IC50</w:t>
            </w:r>
          </w:p>
        </w:tc>
      </w:tr>
      <w:tr w:rsidR="00121F65" w:rsidRPr="00121F65" w14:paraId="3150EB00" w14:textId="77777777" w:rsidTr="007D3386">
        <w:tc>
          <w:tcPr>
            <w:tcW w:w="1990" w:type="dxa"/>
          </w:tcPr>
          <w:p w14:paraId="5433F36C" w14:textId="77777777" w:rsidR="00121F65" w:rsidRPr="00121F65" w:rsidRDefault="00121F65" w:rsidP="00121F65">
            <w:pPr>
              <w:spacing w:before="240"/>
            </w:pPr>
            <w:r w:rsidRPr="00121F65">
              <w:t>Zoledronate</w:t>
            </w:r>
          </w:p>
        </w:tc>
        <w:tc>
          <w:tcPr>
            <w:tcW w:w="1870" w:type="dxa"/>
          </w:tcPr>
          <w:p w14:paraId="680E6BA5" w14:textId="77777777" w:rsidR="00121F65" w:rsidRPr="00121F65" w:rsidRDefault="00121F65" w:rsidP="00121F65">
            <w:pPr>
              <w:spacing w:before="240"/>
            </w:pPr>
            <w:r w:rsidRPr="00121F65">
              <w:t xml:space="preserve">270.3 </w:t>
            </w:r>
            <w:proofErr w:type="spellStart"/>
            <w:r w:rsidRPr="00121F65">
              <w:t>nM</w:t>
            </w:r>
            <w:proofErr w:type="spellEnd"/>
          </w:p>
        </w:tc>
        <w:tc>
          <w:tcPr>
            <w:tcW w:w="1870" w:type="dxa"/>
          </w:tcPr>
          <w:p w14:paraId="0C448AFC" w14:textId="77777777" w:rsidR="00121F65" w:rsidRPr="00121F65" w:rsidRDefault="00121F65" w:rsidP="00121F65">
            <w:pPr>
              <w:spacing w:before="240"/>
            </w:pPr>
            <w:r w:rsidRPr="00121F65">
              <w:t xml:space="preserve">726.4 </w:t>
            </w:r>
            <w:proofErr w:type="spellStart"/>
            <w:r w:rsidRPr="00121F65">
              <w:t>nM</w:t>
            </w:r>
            <w:proofErr w:type="spellEnd"/>
          </w:p>
        </w:tc>
        <w:tc>
          <w:tcPr>
            <w:tcW w:w="1870" w:type="dxa"/>
          </w:tcPr>
          <w:p w14:paraId="3C94AA8E" w14:textId="77777777" w:rsidR="00121F65" w:rsidRPr="00121F65" w:rsidRDefault="00121F65" w:rsidP="00121F65">
            <w:pPr>
              <w:spacing w:before="240"/>
            </w:pPr>
            <w:r w:rsidRPr="00121F65">
              <w:t xml:space="preserve">2.12 </w:t>
            </w:r>
            <w:proofErr w:type="spellStart"/>
            <w:r w:rsidRPr="00121F65">
              <w:t>uM</w:t>
            </w:r>
            <w:proofErr w:type="spellEnd"/>
          </w:p>
        </w:tc>
        <w:tc>
          <w:tcPr>
            <w:tcW w:w="1870" w:type="dxa"/>
          </w:tcPr>
          <w:p w14:paraId="2E5FEE97" w14:textId="77777777" w:rsidR="00121F65" w:rsidRPr="00121F65" w:rsidRDefault="00121F65" w:rsidP="00121F65">
            <w:pPr>
              <w:spacing w:before="240"/>
            </w:pPr>
            <w:r w:rsidRPr="00121F65">
              <w:t xml:space="preserve">13.29 </w:t>
            </w:r>
            <w:proofErr w:type="spellStart"/>
            <w:r w:rsidRPr="00121F65">
              <w:t>uM</w:t>
            </w:r>
            <w:proofErr w:type="spellEnd"/>
          </w:p>
        </w:tc>
      </w:tr>
      <w:tr w:rsidR="00121F65" w:rsidRPr="00121F65" w14:paraId="1A9C1DE4" w14:textId="77777777" w:rsidTr="007D3386">
        <w:tc>
          <w:tcPr>
            <w:tcW w:w="1990" w:type="dxa"/>
          </w:tcPr>
          <w:p w14:paraId="0854382B" w14:textId="77777777" w:rsidR="00121F65" w:rsidRPr="00121F65" w:rsidRDefault="00121F65" w:rsidP="00121F65">
            <w:pPr>
              <w:spacing w:before="240"/>
            </w:pPr>
            <w:r w:rsidRPr="00121F65">
              <w:t>Carboplatin</w:t>
            </w:r>
          </w:p>
        </w:tc>
        <w:tc>
          <w:tcPr>
            <w:tcW w:w="1870" w:type="dxa"/>
          </w:tcPr>
          <w:p w14:paraId="21FB82F2" w14:textId="77777777" w:rsidR="00121F65" w:rsidRPr="00121F65" w:rsidRDefault="00121F65" w:rsidP="00121F65">
            <w:pPr>
              <w:spacing w:before="240"/>
            </w:pPr>
            <w:r w:rsidRPr="00121F65">
              <w:t xml:space="preserve"> 30.87 </w:t>
            </w:r>
            <w:proofErr w:type="spellStart"/>
            <w:r w:rsidRPr="00121F65">
              <w:t>uM</w:t>
            </w:r>
            <w:proofErr w:type="spellEnd"/>
          </w:p>
        </w:tc>
        <w:tc>
          <w:tcPr>
            <w:tcW w:w="1870" w:type="dxa"/>
          </w:tcPr>
          <w:p w14:paraId="48DB2FAB" w14:textId="77777777" w:rsidR="00121F65" w:rsidRPr="00121F65" w:rsidRDefault="00121F65" w:rsidP="00121F65">
            <w:pPr>
              <w:spacing w:before="240"/>
            </w:pPr>
            <w:r w:rsidRPr="00121F65">
              <w:t xml:space="preserve">51.67 </w:t>
            </w:r>
            <w:proofErr w:type="spellStart"/>
            <w:r w:rsidRPr="00121F65">
              <w:t>uM</w:t>
            </w:r>
            <w:proofErr w:type="spellEnd"/>
          </w:p>
        </w:tc>
        <w:tc>
          <w:tcPr>
            <w:tcW w:w="1870" w:type="dxa"/>
          </w:tcPr>
          <w:p w14:paraId="1BC07DFA" w14:textId="77777777" w:rsidR="00121F65" w:rsidRPr="00121F65" w:rsidRDefault="00121F65" w:rsidP="00121F65">
            <w:pPr>
              <w:spacing w:before="240"/>
            </w:pPr>
            <w:r w:rsidRPr="00121F65">
              <w:t xml:space="preserve">90.39 </w:t>
            </w:r>
            <w:proofErr w:type="spellStart"/>
            <w:r w:rsidRPr="00121F65">
              <w:t>uM</w:t>
            </w:r>
            <w:proofErr w:type="spellEnd"/>
          </w:p>
        </w:tc>
        <w:tc>
          <w:tcPr>
            <w:tcW w:w="1870" w:type="dxa"/>
          </w:tcPr>
          <w:p w14:paraId="42ADA4E8" w14:textId="77777777" w:rsidR="00121F65" w:rsidRPr="00121F65" w:rsidRDefault="00121F65" w:rsidP="00121F65">
            <w:pPr>
              <w:spacing w:before="240"/>
            </w:pPr>
            <w:r w:rsidRPr="00121F65">
              <w:t xml:space="preserve">235.1 </w:t>
            </w:r>
            <w:proofErr w:type="spellStart"/>
            <w:r w:rsidRPr="00121F65">
              <w:t>uM</w:t>
            </w:r>
            <w:proofErr w:type="spellEnd"/>
          </w:p>
        </w:tc>
      </w:tr>
      <w:tr w:rsidR="00121F65" w:rsidRPr="00121F65" w14:paraId="1F51C3D9" w14:textId="77777777" w:rsidTr="007D3386">
        <w:tc>
          <w:tcPr>
            <w:tcW w:w="1990" w:type="dxa"/>
          </w:tcPr>
          <w:p w14:paraId="723383D9" w14:textId="77777777" w:rsidR="00121F65" w:rsidRPr="00121F65" w:rsidRDefault="00121F65" w:rsidP="00121F65">
            <w:pPr>
              <w:spacing w:before="240"/>
            </w:pPr>
            <w:r w:rsidRPr="00121F65">
              <w:t>Doxorubicin</w:t>
            </w:r>
          </w:p>
        </w:tc>
        <w:tc>
          <w:tcPr>
            <w:tcW w:w="1870" w:type="dxa"/>
          </w:tcPr>
          <w:p w14:paraId="3D561BBC" w14:textId="77777777" w:rsidR="00121F65" w:rsidRPr="00121F65" w:rsidRDefault="00121F65" w:rsidP="00121F65">
            <w:pPr>
              <w:spacing w:before="240"/>
            </w:pPr>
            <w:r w:rsidRPr="00121F65">
              <w:t xml:space="preserve"> 5.36 </w:t>
            </w:r>
            <w:proofErr w:type="spellStart"/>
            <w:r w:rsidRPr="00121F65">
              <w:t>nM</w:t>
            </w:r>
            <w:proofErr w:type="spellEnd"/>
          </w:p>
        </w:tc>
        <w:tc>
          <w:tcPr>
            <w:tcW w:w="1870" w:type="dxa"/>
          </w:tcPr>
          <w:p w14:paraId="2B72D789" w14:textId="77777777" w:rsidR="00121F65" w:rsidRPr="00121F65" w:rsidRDefault="00121F65" w:rsidP="00121F65">
            <w:pPr>
              <w:spacing w:before="240"/>
            </w:pPr>
            <w:r w:rsidRPr="00121F65">
              <w:t xml:space="preserve">21.7 </w:t>
            </w:r>
            <w:proofErr w:type="spellStart"/>
            <w:r w:rsidRPr="00121F65">
              <w:t>nM</w:t>
            </w:r>
            <w:proofErr w:type="spellEnd"/>
          </w:p>
        </w:tc>
        <w:tc>
          <w:tcPr>
            <w:tcW w:w="1870" w:type="dxa"/>
          </w:tcPr>
          <w:p w14:paraId="6FC36D3F" w14:textId="77777777" w:rsidR="00121F65" w:rsidRPr="00121F65" w:rsidRDefault="00121F65" w:rsidP="00121F65">
            <w:pPr>
              <w:spacing w:before="240"/>
            </w:pPr>
            <w:r w:rsidRPr="00121F65">
              <w:t xml:space="preserve">99.48 </w:t>
            </w:r>
            <w:proofErr w:type="spellStart"/>
            <w:r w:rsidRPr="00121F65">
              <w:t>nM</w:t>
            </w:r>
            <w:proofErr w:type="spellEnd"/>
          </w:p>
        </w:tc>
        <w:tc>
          <w:tcPr>
            <w:tcW w:w="1870" w:type="dxa"/>
          </w:tcPr>
          <w:p w14:paraId="3742F8DB" w14:textId="77777777" w:rsidR="00121F65" w:rsidRPr="00121F65" w:rsidRDefault="00121F65" w:rsidP="00121F65">
            <w:pPr>
              <w:spacing w:before="240"/>
            </w:pPr>
            <w:r w:rsidRPr="00121F65">
              <w:t xml:space="preserve">949.29 </w:t>
            </w:r>
            <w:proofErr w:type="spellStart"/>
            <w:r w:rsidRPr="00121F65">
              <w:t>nM</w:t>
            </w:r>
            <w:proofErr w:type="spellEnd"/>
          </w:p>
        </w:tc>
      </w:tr>
      <w:tr w:rsidR="00121F65" w:rsidRPr="00121F65" w14:paraId="580C7E22" w14:textId="77777777" w:rsidTr="007D3386">
        <w:tc>
          <w:tcPr>
            <w:tcW w:w="1990" w:type="dxa"/>
          </w:tcPr>
          <w:p w14:paraId="1ED330F4" w14:textId="77777777" w:rsidR="00121F65" w:rsidRPr="00121F65" w:rsidRDefault="00121F65" w:rsidP="00121F65">
            <w:pPr>
              <w:spacing w:before="240"/>
            </w:pPr>
            <w:r w:rsidRPr="00121F65">
              <w:t>Vinorelbine</w:t>
            </w:r>
          </w:p>
        </w:tc>
        <w:tc>
          <w:tcPr>
            <w:tcW w:w="1870" w:type="dxa"/>
          </w:tcPr>
          <w:p w14:paraId="2709C14E" w14:textId="77777777" w:rsidR="00121F65" w:rsidRPr="00121F65" w:rsidRDefault="00121F65" w:rsidP="00121F65">
            <w:pPr>
              <w:spacing w:before="240"/>
            </w:pPr>
            <w:r w:rsidRPr="00121F65">
              <w:t xml:space="preserve"> X</w:t>
            </w:r>
          </w:p>
        </w:tc>
        <w:tc>
          <w:tcPr>
            <w:tcW w:w="1870" w:type="dxa"/>
          </w:tcPr>
          <w:p w14:paraId="3C499DCF" w14:textId="77777777" w:rsidR="00121F65" w:rsidRPr="00121F65" w:rsidRDefault="00121F65" w:rsidP="00121F65">
            <w:pPr>
              <w:spacing w:before="240"/>
            </w:pPr>
            <w:r w:rsidRPr="00121F65">
              <w:t xml:space="preserve">15.71 </w:t>
            </w:r>
            <w:proofErr w:type="spellStart"/>
            <w:r w:rsidRPr="00121F65">
              <w:t>fM</w:t>
            </w:r>
            <w:proofErr w:type="spellEnd"/>
          </w:p>
        </w:tc>
        <w:tc>
          <w:tcPr>
            <w:tcW w:w="1870" w:type="dxa"/>
          </w:tcPr>
          <w:p w14:paraId="6F37EB2F" w14:textId="77777777" w:rsidR="00121F65" w:rsidRPr="00121F65" w:rsidRDefault="00121F65" w:rsidP="00121F65">
            <w:pPr>
              <w:spacing w:before="240"/>
            </w:pPr>
            <w:r w:rsidRPr="00121F65">
              <w:t xml:space="preserve">5.82 </w:t>
            </w:r>
            <w:proofErr w:type="spellStart"/>
            <w:r w:rsidRPr="00121F65">
              <w:t>pM</w:t>
            </w:r>
            <w:proofErr w:type="spellEnd"/>
          </w:p>
        </w:tc>
        <w:tc>
          <w:tcPr>
            <w:tcW w:w="1870" w:type="dxa"/>
          </w:tcPr>
          <w:p w14:paraId="4F4653DF" w14:textId="77777777" w:rsidR="00121F65" w:rsidRPr="00121F65" w:rsidRDefault="00121F65" w:rsidP="00121F65">
            <w:pPr>
              <w:spacing w:before="240"/>
            </w:pPr>
            <w:r w:rsidRPr="00121F65">
              <w:t xml:space="preserve">143.4 </w:t>
            </w:r>
            <w:proofErr w:type="spellStart"/>
            <w:r w:rsidRPr="00121F65">
              <w:t>nM</w:t>
            </w:r>
            <w:proofErr w:type="spellEnd"/>
          </w:p>
        </w:tc>
      </w:tr>
      <w:tr w:rsidR="00121F65" w:rsidRPr="00121F65" w14:paraId="5E469050" w14:textId="77777777" w:rsidTr="007D3386">
        <w:tc>
          <w:tcPr>
            <w:tcW w:w="1990" w:type="dxa"/>
          </w:tcPr>
          <w:p w14:paraId="724FBC4F" w14:textId="77777777" w:rsidR="00121F65" w:rsidRPr="00121F65" w:rsidRDefault="00121F65" w:rsidP="00121F65">
            <w:pPr>
              <w:spacing w:before="240"/>
            </w:pPr>
            <w:r w:rsidRPr="00121F65">
              <w:t>Toceranib</w:t>
            </w:r>
          </w:p>
        </w:tc>
        <w:tc>
          <w:tcPr>
            <w:tcW w:w="1870" w:type="dxa"/>
          </w:tcPr>
          <w:p w14:paraId="77F81A5B" w14:textId="77777777" w:rsidR="00121F65" w:rsidRPr="00121F65" w:rsidRDefault="00121F65" w:rsidP="00121F65">
            <w:pPr>
              <w:spacing w:before="240"/>
            </w:pPr>
            <w:r w:rsidRPr="00121F65">
              <w:t xml:space="preserve">9.16 </w:t>
            </w:r>
            <w:proofErr w:type="spellStart"/>
            <w:r w:rsidRPr="00121F65">
              <w:t>uM</w:t>
            </w:r>
            <w:proofErr w:type="spellEnd"/>
          </w:p>
        </w:tc>
        <w:tc>
          <w:tcPr>
            <w:tcW w:w="1870" w:type="dxa"/>
          </w:tcPr>
          <w:p w14:paraId="04181869" w14:textId="77777777" w:rsidR="00121F65" w:rsidRPr="00121F65" w:rsidRDefault="00121F65" w:rsidP="00121F65">
            <w:pPr>
              <w:spacing w:before="240"/>
            </w:pPr>
            <w:r w:rsidRPr="00121F65">
              <w:t xml:space="preserve">9.54 </w:t>
            </w:r>
            <w:proofErr w:type="spellStart"/>
            <w:r w:rsidRPr="00121F65">
              <w:t>uM</w:t>
            </w:r>
            <w:proofErr w:type="spellEnd"/>
          </w:p>
        </w:tc>
        <w:tc>
          <w:tcPr>
            <w:tcW w:w="1870" w:type="dxa"/>
          </w:tcPr>
          <w:p w14:paraId="2B6D37A8" w14:textId="77777777" w:rsidR="00121F65" w:rsidRPr="00121F65" w:rsidRDefault="00121F65" w:rsidP="00121F65">
            <w:pPr>
              <w:spacing w:before="240"/>
            </w:pPr>
            <w:r w:rsidRPr="00121F65">
              <w:t xml:space="preserve">9.97 </w:t>
            </w:r>
            <w:proofErr w:type="spellStart"/>
            <w:r w:rsidRPr="00121F65">
              <w:t>uM</w:t>
            </w:r>
            <w:proofErr w:type="spellEnd"/>
          </w:p>
        </w:tc>
        <w:tc>
          <w:tcPr>
            <w:tcW w:w="1870" w:type="dxa"/>
          </w:tcPr>
          <w:p w14:paraId="17FCF4C3" w14:textId="77777777" w:rsidR="00121F65" w:rsidRPr="00121F65" w:rsidRDefault="00121F65" w:rsidP="00121F65">
            <w:pPr>
              <w:spacing w:before="240"/>
            </w:pPr>
            <w:r w:rsidRPr="00121F65">
              <w:t>X</w:t>
            </w:r>
          </w:p>
        </w:tc>
      </w:tr>
      <w:tr w:rsidR="00121F65" w:rsidRPr="00121F65" w14:paraId="3C0DF028" w14:textId="77777777" w:rsidTr="007D3386">
        <w:tc>
          <w:tcPr>
            <w:tcW w:w="1990" w:type="dxa"/>
          </w:tcPr>
          <w:p w14:paraId="541B4519" w14:textId="77777777" w:rsidR="00121F65" w:rsidRPr="00121F65" w:rsidRDefault="00121F65" w:rsidP="00121F65">
            <w:pPr>
              <w:spacing w:before="240"/>
            </w:pPr>
            <w:proofErr w:type="spellStart"/>
            <w:r w:rsidRPr="00121F65">
              <w:t>Isophosphoramide</w:t>
            </w:r>
            <w:proofErr w:type="spellEnd"/>
          </w:p>
        </w:tc>
        <w:tc>
          <w:tcPr>
            <w:tcW w:w="1870" w:type="dxa"/>
          </w:tcPr>
          <w:p w14:paraId="3536A979" w14:textId="77777777" w:rsidR="00121F65" w:rsidRPr="00121F65" w:rsidRDefault="00121F65" w:rsidP="00121F65">
            <w:pPr>
              <w:spacing w:before="240"/>
            </w:pPr>
            <w:r w:rsidRPr="00121F65">
              <w:t xml:space="preserve">70.29 </w:t>
            </w:r>
            <w:proofErr w:type="spellStart"/>
            <w:r w:rsidRPr="00121F65">
              <w:t>uM</w:t>
            </w:r>
            <w:proofErr w:type="spellEnd"/>
          </w:p>
        </w:tc>
        <w:tc>
          <w:tcPr>
            <w:tcW w:w="1870" w:type="dxa"/>
          </w:tcPr>
          <w:p w14:paraId="0D105530" w14:textId="77777777" w:rsidR="00121F65" w:rsidRPr="00121F65" w:rsidRDefault="00121F65" w:rsidP="00121F65">
            <w:pPr>
              <w:spacing w:before="240"/>
            </w:pPr>
            <w:r w:rsidRPr="00121F65">
              <w:t xml:space="preserve">94.39 </w:t>
            </w:r>
            <w:proofErr w:type="spellStart"/>
            <w:r w:rsidRPr="00121F65">
              <w:t>uM</w:t>
            </w:r>
            <w:proofErr w:type="spellEnd"/>
          </w:p>
        </w:tc>
        <w:tc>
          <w:tcPr>
            <w:tcW w:w="1870" w:type="dxa"/>
          </w:tcPr>
          <w:p w14:paraId="46A0B7D4" w14:textId="77777777" w:rsidR="00121F65" w:rsidRPr="00121F65" w:rsidRDefault="00121F65" w:rsidP="00121F65">
            <w:pPr>
              <w:spacing w:before="240"/>
            </w:pPr>
            <w:r w:rsidRPr="00121F65">
              <w:t xml:space="preserve">129.97 </w:t>
            </w:r>
            <w:proofErr w:type="spellStart"/>
            <w:r w:rsidRPr="00121F65">
              <w:t>uM</w:t>
            </w:r>
            <w:proofErr w:type="spellEnd"/>
          </w:p>
        </w:tc>
        <w:tc>
          <w:tcPr>
            <w:tcW w:w="1870" w:type="dxa"/>
          </w:tcPr>
          <w:p w14:paraId="1EB90BFF" w14:textId="77777777" w:rsidR="00121F65" w:rsidRPr="00121F65" w:rsidRDefault="00121F65" w:rsidP="00121F65">
            <w:pPr>
              <w:spacing w:before="240"/>
            </w:pPr>
            <w:r w:rsidRPr="00121F65">
              <w:t xml:space="preserve">224.56 </w:t>
            </w:r>
            <w:proofErr w:type="spellStart"/>
            <w:r w:rsidRPr="00121F65">
              <w:t>uM</w:t>
            </w:r>
            <w:proofErr w:type="spellEnd"/>
          </w:p>
        </w:tc>
      </w:tr>
    </w:tbl>
    <w:p w14:paraId="4FF7EE16" w14:textId="77777777" w:rsidR="0070101E" w:rsidRDefault="0070101E" w:rsidP="00654E8F">
      <w:pPr>
        <w:spacing w:before="240"/>
        <w:rPr>
          <w:b/>
          <w:bCs/>
        </w:rPr>
      </w:pPr>
    </w:p>
    <w:p w14:paraId="3DDF156B" w14:textId="77777777" w:rsidR="0070101E" w:rsidRDefault="0070101E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16A0CFFC" w14:textId="1E79637A" w:rsidR="00E578F5" w:rsidRDefault="007D3386" w:rsidP="00654E8F">
      <w:pPr>
        <w:spacing w:before="240"/>
      </w:pPr>
      <w:r w:rsidRPr="007D3386">
        <w:rPr>
          <w:b/>
          <w:bCs/>
        </w:rPr>
        <w:lastRenderedPageBreak/>
        <w:t>Supplementa</w:t>
      </w:r>
      <w:r w:rsidR="00987720">
        <w:rPr>
          <w:b/>
          <w:bCs/>
        </w:rPr>
        <w:t>ry Figure 4</w:t>
      </w:r>
      <w:r w:rsidRPr="007D3386">
        <w:rPr>
          <w:b/>
          <w:bCs/>
        </w:rPr>
        <w:t>.</w:t>
      </w:r>
      <w:r w:rsidRPr="007D3386">
        <w:t xml:space="preserve"> Cell viability curve of MDCK cell, incubated with (A) zoledronate, (B) carboplatin, (C) vinorelbine, (D) doxorubicin, (E) toceranib, and (F) </w:t>
      </w:r>
      <w:proofErr w:type="spellStart"/>
      <w:r w:rsidRPr="007D3386">
        <w:t>isophosphoramide</w:t>
      </w:r>
      <w:proofErr w:type="spellEnd"/>
      <w:r w:rsidRPr="007D3386">
        <w:t xml:space="preserve"> mustard. Data expressed as mean +/- SD.</w:t>
      </w:r>
    </w:p>
    <w:p w14:paraId="0786156C" w14:textId="7EA375DD" w:rsidR="007D3386" w:rsidRDefault="008A4B6E" w:rsidP="00654E8F">
      <w:pPr>
        <w:spacing w:before="240"/>
      </w:pPr>
      <w:r>
        <w:rPr>
          <w:rFonts w:cs="Times New Roman"/>
          <w:noProof/>
          <w:color w:val="FF0000"/>
          <w:szCs w:val="24"/>
        </w:rPr>
        <w:drawing>
          <wp:inline distT="0" distB="0" distL="0" distR="0" wp14:anchorId="5FEDA04F" wp14:editId="24F8FB6D">
            <wp:extent cx="6121400" cy="6378837"/>
            <wp:effectExtent l="0" t="0" r="0" b="3175"/>
            <wp:docPr id="1144092916" name="Picture 1144092916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92916" name="Picture 1144092916" descr="A collage of graph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98" cy="6388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4621E" w14:textId="77777777" w:rsidR="0070101E" w:rsidRDefault="0070101E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444D466F" w14:textId="0E5E6001" w:rsidR="008A4B6E" w:rsidRDefault="00027E33" w:rsidP="00654E8F">
      <w:pPr>
        <w:spacing w:before="240"/>
      </w:pPr>
      <w:r w:rsidRPr="00027E33">
        <w:rPr>
          <w:b/>
          <w:bCs/>
        </w:rPr>
        <w:lastRenderedPageBreak/>
        <w:t>Supplementa</w:t>
      </w:r>
      <w:r w:rsidR="00987720">
        <w:rPr>
          <w:b/>
          <w:bCs/>
        </w:rPr>
        <w:t>ry</w:t>
      </w:r>
      <w:r w:rsidRPr="00027E33">
        <w:rPr>
          <w:b/>
          <w:bCs/>
        </w:rPr>
        <w:t xml:space="preserve"> </w:t>
      </w:r>
      <w:r w:rsidR="00987720">
        <w:rPr>
          <w:b/>
          <w:bCs/>
        </w:rPr>
        <w:t>Table 4</w:t>
      </w:r>
      <w:r w:rsidRPr="00027E33">
        <w:rPr>
          <w:b/>
          <w:bCs/>
        </w:rPr>
        <w:t>.</w:t>
      </w:r>
      <w:r w:rsidRPr="00027E33">
        <w:t xml:space="preserve"> IC</w:t>
      </w:r>
      <w:r w:rsidRPr="00027E33">
        <w:rPr>
          <w:vertAlign w:val="subscript"/>
        </w:rPr>
        <w:t xml:space="preserve">5-50 </w:t>
      </w:r>
      <w:r w:rsidRPr="00027E33">
        <w:t>in MDCK cell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0"/>
        <w:gridCol w:w="1870"/>
        <w:gridCol w:w="1870"/>
        <w:gridCol w:w="1870"/>
        <w:gridCol w:w="1870"/>
      </w:tblGrid>
      <w:tr w:rsidR="00D25A54" w:rsidRPr="00D25A54" w14:paraId="6D5D8E56" w14:textId="77777777" w:rsidTr="001A38F6">
        <w:tc>
          <w:tcPr>
            <w:tcW w:w="1990" w:type="dxa"/>
          </w:tcPr>
          <w:p w14:paraId="65EC037A" w14:textId="77777777" w:rsidR="00D25A54" w:rsidRPr="00D25A54" w:rsidRDefault="00D25A54" w:rsidP="00D25A54">
            <w:pPr>
              <w:spacing w:before="240"/>
            </w:pPr>
          </w:p>
        </w:tc>
        <w:tc>
          <w:tcPr>
            <w:tcW w:w="1870" w:type="dxa"/>
          </w:tcPr>
          <w:p w14:paraId="2A4E5C87" w14:textId="77777777" w:rsidR="00D25A54" w:rsidRPr="00D25A54" w:rsidRDefault="00D25A54" w:rsidP="00D25A54">
            <w:pPr>
              <w:spacing w:before="240"/>
            </w:pPr>
            <w:r w:rsidRPr="00D25A54">
              <w:t>IC5</w:t>
            </w:r>
          </w:p>
        </w:tc>
        <w:tc>
          <w:tcPr>
            <w:tcW w:w="1870" w:type="dxa"/>
          </w:tcPr>
          <w:p w14:paraId="1B406E87" w14:textId="77777777" w:rsidR="00D25A54" w:rsidRPr="00D25A54" w:rsidRDefault="00D25A54" w:rsidP="00D25A54">
            <w:pPr>
              <w:spacing w:before="240"/>
            </w:pPr>
            <w:r w:rsidRPr="00D25A54">
              <w:t>IC10</w:t>
            </w:r>
          </w:p>
        </w:tc>
        <w:tc>
          <w:tcPr>
            <w:tcW w:w="1870" w:type="dxa"/>
          </w:tcPr>
          <w:p w14:paraId="11DCEF76" w14:textId="77777777" w:rsidR="00D25A54" w:rsidRPr="00D25A54" w:rsidRDefault="00D25A54" w:rsidP="00D25A54">
            <w:pPr>
              <w:spacing w:before="240"/>
            </w:pPr>
            <w:r w:rsidRPr="00D25A54">
              <w:t>IC20</w:t>
            </w:r>
          </w:p>
        </w:tc>
        <w:tc>
          <w:tcPr>
            <w:tcW w:w="1870" w:type="dxa"/>
          </w:tcPr>
          <w:p w14:paraId="63DB411B" w14:textId="77777777" w:rsidR="00D25A54" w:rsidRPr="00D25A54" w:rsidRDefault="00D25A54" w:rsidP="00D25A54">
            <w:pPr>
              <w:spacing w:before="240"/>
            </w:pPr>
            <w:r w:rsidRPr="00D25A54">
              <w:t>IC50</w:t>
            </w:r>
          </w:p>
        </w:tc>
      </w:tr>
      <w:tr w:rsidR="00D25A54" w:rsidRPr="00D25A54" w14:paraId="0A407CCB" w14:textId="77777777" w:rsidTr="001A38F6">
        <w:tc>
          <w:tcPr>
            <w:tcW w:w="1990" w:type="dxa"/>
          </w:tcPr>
          <w:p w14:paraId="392A57CD" w14:textId="77777777" w:rsidR="00D25A54" w:rsidRPr="00D25A54" w:rsidRDefault="00D25A54" w:rsidP="00D25A54">
            <w:pPr>
              <w:spacing w:before="240"/>
            </w:pPr>
            <w:r w:rsidRPr="00D25A54">
              <w:t>Zoledronate</w:t>
            </w:r>
          </w:p>
        </w:tc>
        <w:tc>
          <w:tcPr>
            <w:tcW w:w="1870" w:type="dxa"/>
          </w:tcPr>
          <w:p w14:paraId="2877364E" w14:textId="77777777" w:rsidR="00D25A54" w:rsidRPr="00D25A54" w:rsidRDefault="00D25A54" w:rsidP="00D25A54">
            <w:pPr>
              <w:spacing w:before="240"/>
            </w:pPr>
            <w:r w:rsidRPr="00D25A54">
              <w:t xml:space="preserve">18.22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006B1838" w14:textId="77777777" w:rsidR="00D25A54" w:rsidRPr="00D25A54" w:rsidRDefault="00D25A54" w:rsidP="00D25A54">
            <w:pPr>
              <w:spacing w:before="240"/>
            </w:pPr>
            <w:r w:rsidRPr="00D25A54">
              <w:t xml:space="preserve">22.31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278CD391" w14:textId="77777777" w:rsidR="00D25A54" w:rsidRPr="00D25A54" w:rsidRDefault="00D25A54" w:rsidP="00D25A54">
            <w:pPr>
              <w:spacing w:before="240"/>
            </w:pPr>
            <w:r w:rsidRPr="00D25A54">
              <w:t xml:space="preserve">27.70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609D367E" w14:textId="77777777" w:rsidR="00D25A54" w:rsidRPr="00D25A54" w:rsidRDefault="00D25A54" w:rsidP="00D25A54">
            <w:pPr>
              <w:spacing w:before="240"/>
            </w:pPr>
            <w:r w:rsidRPr="00D25A54">
              <w:t xml:space="preserve">33.406 </w:t>
            </w:r>
            <w:proofErr w:type="spellStart"/>
            <w:r w:rsidRPr="00D25A54">
              <w:t>uM</w:t>
            </w:r>
            <w:proofErr w:type="spellEnd"/>
          </w:p>
        </w:tc>
      </w:tr>
      <w:tr w:rsidR="00D25A54" w:rsidRPr="00D25A54" w14:paraId="7E3DE28C" w14:textId="77777777" w:rsidTr="001A38F6">
        <w:tc>
          <w:tcPr>
            <w:tcW w:w="1990" w:type="dxa"/>
          </w:tcPr>
          <w:p w14:paraId="67004106" w14:textId="77777777" w:rsidR="00D25A54" w:rsidRPr="00D25A54" w:rsidRDefault="00D25A54" w:rsidP="00D25A54">
            <w:pPr>
              <w:spacing w:before="240"/>
            </w:pPr>
            <w:r w:rsidRPr="00D25A54">
              <w:t>Carboplatin</w:t>
            </w:r>
          </w:p>
        </w:tc>
        <w:tc>
          <w:tcPr>
            <w:tcW w:w="1870" w:type="dxa"/>
          </w:tcPr>
          <w:p w14:paraId="0FCB75C0" w14:textId="77777777" w:rsidR="00D25A54" w:rsidRPr="00D25A54" w:rsidRDefault="00D25A54" w:rsidP="00D25A54">
            <w:pPr>
              <w:spacing w:before="240"/>
            </w:pPr>
            <w:r w:rsidRPr="00D25A54">
              <w:t xml:space="preserve">54.90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0B70EFD0" w14:textId="77777777" w:rsidR="00D25A54" w:rsidRPr="00D25A54" w:rsidRDefault="00D25A54" w:rsidP="00D25A54">
            <w:pPr>
              <w:spacing w:before="240"/>
            </w:pPr>
            <w:r w:rsidRPr="00D25A54">
              <w:t xml:space="preserve">71.52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06ACC6B9" w14:textId="77777777" w:rsidR="00D25A54" w:rsidRPr="00D25A54" w:rsidRDefault="00D25A54" w:rsidP="00D25A54">
            <w:pPr>
              <w:spacing w:before="240"/>
            </w:pPr>
            <w:r w:rsidRPr="00D25A54">
              <w:t xml:space="preserve">95.31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2D50579D" w14:textId="77777777" w:rsidR="00D25A54" w:rsidRPr="00D25A54" w:rsidRDefault="00D25A54" w:rsidP="00D25A54">
            <w:pPr>
              <w:spacing w:before="240"/>
            </w:pPr>
            <w:r w:rsidRPr="00D25A54">
              <w:t xml:space="preserve">165.69 </w:t>
            </w:r>
            <w:proofErr w:type="spellStart"/>
            <w:r w:rsidRPr="00D25A54">
              <w:t>uM</w:t>
            </w:r>
            <w:proofErr w:type="spellEnd"/>
          </w:p>
        </w:tc>
      </w:tr>
      <w:tr w:rsidR="00D25A54" w:rsidRPr="00D25A54" w14:paraId="3683CCC9" w14:textId="77777777" w:rsidTr="001A38F6">
        <w:tc>
          <w:tcPr>
            <w:tcW w:w="1990" w:type="dxa"/>
          </w:tcPr>
          <w:p w14:paraId="2728FDC3" w14:textId="77777777" w:rsidR="00D25A54" w:rsidRPr="00D25A54" w:rsidRDefault="00D25A54" w:rsidP="00D25A54">
            <w:pPr>
              <w:spacing w:before="240"/>
            </w:pPr>
            <w:r w:rsidRPr="00D25A54">
              <w:t>Doxorubicin</w:t>
            </w:r>
          </w:p>
        </w:tc>
        <w:tc>
          <w:tcPr>
            <w:tcW w:w="1870" w:type="dxa"/>
          </w:tcPr>
          <w:p w14:paraId="6A9BE0B4" w14:textId="77777777" w:rsidR="00D25A54" w:rsidRPr="00D25A54" w:rsidRDefault="00D25A54" w:rsidP="00D25A54">
            <w:pPr>
              <w:spacing w:before="240"/>
            </w:pPr>
            <w:r w:rsidRPr="00D25A54">
              <w:t xml:space="preserve">55.38 </w:t>
            </w:r>
            <w:proofErr w:type="spellStart"/>
            <w:r w:rsidRPr="00D25A54">
              <w:t>nM</w:t>
            </w:r>
            <w:proofErr w:type="spellEnd"/>
          </w:p>
        </w:tc>
        <w:tc>
          <w:tcPr>
            <w:tcW w:w="1870" w:type="dxa"/>
          </w:tcPr>
          <w:p w14:paraId="79084270" w14:textId="77777777" w:rsidR="00D25A54" w:rsidRPr="00D25A54" w:rsidRDefault="00D25A54" w:rsidP="00D25A54">
            <w:pPr>
              <w:spacing w:before="240"/>
            </w:pPr>
            <w:r w:rsidRPr="00D25A54">
              <w:t xml:space="preserve">107.3 </w:t>
            </w:r>
            <w:proofErr w:type="spellStart"/>
            <w:r w:rsidRPr="00D25A54">
              <w:t>nM</w:t>
            </w:r>
            <w:proofErr w:type="spellEnd"/>
          </w:p>
        </w:tc>
        <w:tc>
          <w:tcPr>
            <w:tcW w:w="1870" w:type="dxa"/>
          </w:tcPr>
          <w:p w14:paraId="4CE9B5DA" w14:textId="77777777" w:rsidR="00D25A54" w:rsidRPr="00D25A54" w:rsidRDefault="00D25A54" w:rsidP="00D25A54">
            <w:pPr>
              <w:spacing w:before="240"/>
            </w:pPr>
            <w:r w:rsidRPr="00D25A54">
              <w:t xml:space="preserve">220.1 </w:t>
            </w:r>
            <w:proofErr w:type="spellStart"/>
            <w:r w:rsidRPr="00D25A54">
              <w:t>nM</w:t>
            </w:r>
            <w:proofErr w:type="spellEnd"/>
          </w:p>
        </w:tc>
        <w:tc>
          <w:tcPr>
            <w:tcW w:w="1870" w:type="dxa"/>
          </w:tcPr>
          <w:p w14:paraId="3CF24D14" w14:textId="77777777" w:rsidR="00D25A54" w:rsidRPr="00D25A54" w:rsidRDefault="00D25A54" w:rsidP="00D25A54">
            <w:pPr>
              <w:spacing w:before="240"/>
            </w:pPr>
            <w:r w:rsidRPr="00D25A54">
              <w:t xml:space="preserve">781.5 </w:t>
            </w:r>
            <w:proofErr w:type="spellStart"/>
            <w:r w:rsidRPr="00D25A54">
              <w:t>nM</w:t>
            </w:r>
            <w:proofErr w:type="spellEnd"/>
          </w:p>
        </w:tc>
      </w:tr>
      <w:tr w:rsidR="00D25A54" w:rsidRPr="00D25A54" w14:paraId="2946D253" w14:textId="77777777" w:rsidTr="001A38F6">
        <w:tc>
          <w:tcPr>
            <w:tcW w:w="1990" w:type="dxa"/>
          </w:tcPr>
          <w:p w14:paraId="795410A9" w14:textId="77777777" w:rsidR="00D25A54" w:rsidRPr="00D25A54" w:rsidRDefault="00D25A54" w:rsidP="00D25A54">
            <w:pPr>
              <w:spacing w:before="240"/>
            </w:pPr>
            <w:r w:rsidRPr="00D25A54">
              <w:t>Vinorelbine</w:t>
            </w:r>
          </w:p>
        </w:tc>
        <w:tc>
          <w:tcPr>
            <w:tcW w:w="1870" w:type="dxa"/>
          </w:tcPr>
          <w:p w14:paraId="291014D6" w14:textId="77777777" w:rsidR="00D25A54" w:rsidRPr="00D25A54" w:rsidRDefault="00D25A54" w:rsidP="00D25A54">
            <w:pPr>
              <w:spacing w:before="240"/>
            </w:pPr>
            <w:r w:rsidRPr="00D25A54">
              <w:t xml:space="preserve">140.4 </w:t>
            </w:r>
            <w:proofErr w:type="spellStart"/>
            <w:r w:rsidRPr="00D25A54">
              <w:t>pM</w:t>
            </w:r>
            <w:proofErr w:type="spellEnd"/>
          </w:p>
        </w:tc>
        <w:tc>
          <w:tcPr>
            <w:tcW w:w="1870" w:type="dxa"/>
          </w:tcPr>
          <w:p w14:paraId="68FC2FE1" w14:textId="77777777" w:rsidR="00D25A54" w:rsidRPr="00D25A54" w:rsidRDefault="00D25A54" w:rsidP="00D25A54">
            <w:pPr>
              <w:spacing w:before="240"/>
            </w:pPr>
            <w:r w:rsidRPr="00D25A54">
              <w:t xml:space="preserve">673.1 </w:t>
            </w:r>
            <w:proofErr w:type="spellStart"/>
            <w:r w:rsidRPr="00D25A54">
              <w:t>pM</w:t>
            </w:r>
            <w:proofErr w:type="spellEnd"/>
          </w:p>
        </w:tc>
        <w:tc>
          <w:tcPr>
            <w:tcW w:w="1870" w:type="dxa"/>
          </w:tcPr>
          <w:p w14:paraId="2DC5B849" w14:textId="77777777" w:rsidR="00D25A54" w:rsidRPr="00D25A54" w:rsidRDefault="00D25A54" w:rsidP="00D25A54">
            <w:pPr>
              <w:spacing w:before="240"/>
            </w:pPr>
            <w:r w:rsidRPr="00D25A54">
              <w:t xml:space="preserve">3.68 </w:t>
            </w:r>
            <w:proofErr w:type="spellStart"/>
            <w:r w:rsidRPr="00D25A54">
              <w:t>nM</w:t>
            </w:r>
            <w:proofErr w:type="spellEnd"/>
          </w:p>
        </w:tc>
        <w:tc>
          <w:tcPr>
            <w:tcW w:w="1870" w:type="dxa"/>
          </w:tcPr>
          <w:p w14:paraId="153B916D" w14:textId="77777777" w:rsidR="00D25A54" w:rsidRPr="00D25A54" w:rsidRDefault="00D25A54" w:rsidP="00D25A54">
            <w:pPr>
              <w:spacing w:before="240"/>
            </w:pPr>
            <w:r w:rsidRPr="00D25A54">
              <w:t xml:space="preserve">23.73 </w:t>
            </w:r>
            <w:proofErr w:type="spellStart"/>
            <w:r w:rsidRPr="00D25A54">
              <w:t>nM</w:t>
            </w:r>
            <w:proofErr w:type="spellEnd"/>
          </w:p>
        </w:tc>
      </w:tr>
      <w:tr w:rsidR="00D25A54" w:rsidRPr="00D25A54" w14:paraId="25183A55" w14:textId="77777777" w:rsidTr="001A38F6">
        <w:tc>
          <w:tcPr>
            <w:tcW w:w="1990" w:type="dxa"/>
          </w:tcPr>
          <w:p w14:paraId="1CFF77D2" w14:textId="77777777" w:rsidR="00D25A54" w:rsidRPr="00D25A54" w:rsidRDefault="00D25A54" w:rsidP="00D25A54">
            <w:pPr>
              <w:spacing w:before="240"/>
            </w:pPr>
            <w:r w:rsidRPr="00D25A54">
              <w:t>Toceranib</w:t>
            </w:r>
          </w:p>
        </w:tc>
        <w:tc>
          <w:tcPr>
            <w:tcW w:w="1870" w:type="dxa"/>
          </w:tcPr>
          <w:p w14:paraId="0FA47993" w14:textId="77777777" w:rsidR="00D25A54" w:rsidRPr="00D25A54" w:rsidRDefault="00D25A54" w:rsidP="00D25A54">
            <w:pPr>
              <w:spacing w:before="240"/>
            </w:pPr>
            <w:r w:rsidRPr="00D25A54">
              <w:t xml:space="preserve">7.03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33D8BE6A" w14:textId="77777777" w:rsidR="00D25A54" w:rsidRPr="00D25A54" w:rsidRDefault="00D25A54" w:rsidP="00D25A54">
            <w:pPr>
              <w:spacing w:before="240"/>
            </w:pPr>
            <w:r w:rsidRPr="00D25A54">
              <w:t xml:space="preserve">8.44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1D0DC353" w14:textId="77777777" w:rsidR="00D25A54" w:rsidRPr="00D25A54" w:rsidRDefault="00D25A54" w:rsidP="00D25A54">
            <w:pPr>
              <w:spacing w:before="240"/>
            </w:pPr>
            <w:r w:rsidRPr="00D25A54">
              <w:t xml:space="preserve">10.29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340B0053" w14:textId="77777777" w:rsidR="00D25A54" w:rsidRPr="00D25A54" w:rsidRDefault="00D25A54" w:rsidP="00D25A54">
            <w:pPr>
              <w:spacing w:before="240"/>
            </w:pPr>
            <w:r w:rsidRPr="00D25A54">
              <w:t>X</w:t>
            </w:r>
          </w:p>
        </w:tc>
      </w:tr>
      <w:tr w:rsidR="00D25A54" w:rsidRPr="00D25A54" w14:paraId="6455C1C4" w14:textId="77777777" w:rsidTr="001A38F6">
        <w:tc>
          <w:tcPr>
            <w:tcW w:w="1990" w:type="dxa"/>
          </w:tcPr>
          <w:p w14:paraId="2D82A1FA" w14:textId="77777777" w:rsidR="00D25A54" w:rsidRPr="00D25A54" w:rsidRDefault="00D25A54" w:rsidP="00D25A54">
            <w:pPr>
              <w:spacing w:before="240"/>
            </w:pPr>
            <w:proofErr w:type="spellStart"/>
            <w:r w:rsidRPr="00D25A54">
              <w:t>Isophosphoramide</w:t>
            </w:r>
            <w:proofErr w:type="spellEnd"/>
          </w:p>
        </w:tc>
        <w:tc>
          <w:tcPr>
            <w:tcW w:w="1870" w:type="dxa"/>
          </w:tcPr>
          <w:p w14:paraId="078CB829" w14:textId="77777777" w:rsidR="00D25A54" w:rsidRPr="00D25A54" w:rsidRDefault="00D25A54" w:rsidP="00D25A54">
            <w:pPr>
              <w:spacing w:before="240"/>
            </w:pPr>
            <w:r w:rsidRPr="00D25A54">
              <w:t xml:space="preserve">13.21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3C81A32F" w14:textId="77777777" w:rsidR="00D25A54" w:rsidRPr="00D25A54" w:rsidRDefault="00D25A54" w:rsidP="00D25A54">
            <w:pPr>
              <w:spacing w:before="240"/>
            </w:pPr>
            <w:r w:rsidRPr="00D25A54">
              <w:t xml:space="preserve">24.1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545E14F2" w14:textId="77777777" w:rsidR="00D25A54" w:rsidRPr="00D25A54" w:rsidRDefault="00D25A54" w:rsidP="00D25A54">
            <w:pPr>
              <w:spacing w:before="240"/>
            </w:pPr>
            <w:r w:rsidRPr="00D25A54">
              <w:t xml:space="preserve">46.40 </w:t>
            </w:r>
            <w:proofErr w:type="spellStart"/>
            <w:r w:rsidRPr="00D25A54">
              <w:t>uM</w:t>
            </w:r>
            <w:proofErr w:type="spellEnd"/>
          </w:p>
        </w:tc>
        <w:tc>
          <w:tcPr>
            <w:tcW w:w="1870" w:type="dxa"/>
          </w:tcPr>
          <w:p w14:paraId="38565DB5" w14:textId="77777777" w:rsidR="00D25A54" w:rsidRPr="00D25A54" w:rsidRDefault="00D25A54" w:rsidP="00D25A54">
            <w:pPr>
              <w:spacing w:before="240"/>
            </w:pPr>
            <w:r w:rsidRPr="00D25A54">
              <w:t xml:space="preserve">246.74 </w:t>
            </w:r>
            <w:proofErr w:type="spellStart"/>
            <w:r w:rsidRPr="00D25A54">
              <w:t>uM</w:t>
            </w:r>
            <w:proofErr w:type="spellEnd"/>
          </w:p>
        </w:tc>
      </w:tr>
    </w:tbl>
    <w:p w14:paraId="5071FCFC" w14:textId="06D5EB1B" w:rsidR="00027E33" w:rsidRDefault="001A38F6" w:rsidP="00654E8F">
      <w:pPr>
        <w:spacing w:before="240"/>
      </w:pPr>
      <w:r w:rsidRPr="001A38F6">
        <w:rPr>
          <w:b/>
          <w:bCs/>
        </w:rPr>
        <w:t>Supplementa</w:t>
      </w:r>
      <w:r w:rsidR="00987720">
        <w:rPr>
          <w:b/>
          <w:bCs/>
        </w:rPr>
        <w:t>ry Table 5</w:t>
      </w:r>
      <w:r w:rsidRPr="001A38F6">
        <w:rPr>
          <w:b/>
          <w:bCs/>
        </w:rPr>
        <w:t>.</w:t>
      </w:r>
      <w:r w:rsidRPr="001A38F6">
        <w:t xml:space="preserve"> </w:t>
      </w:r>
      <w:proofErr w:type="spellStart"/>
      <w:r w:rsidRPr="001A38F6">
        <w:t>Cmax</w:t>
      </w:r>
      <w:proofErr w:type="spellEnd"/>
      <w:r w:rsidRPr="001A38F6">
        <w:t xml:space="preserve"> of drugs from the pharmacokinetics literatures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4"/>
        <w:gridCol w:w="2701"/>
        <w:gridCol w:w="4026"/>
        <w:gridCol w:w="1189"/>
      </w:tblGrid>
      <w:tr w:rsidR="00EB2A16" w:rsidRPr="00EB2A16" w14:paraId="36BBF266" w14:textId="77777777" w:rsidTr="002235AA">
        <w:tc>
          <w:tcPr>
            <w:tcW w:w="1434" w:type="dxa"/>
          </w:tcPr>
          <w:p w14:paraId="041367CB" w14:textId="77777777" w:rsidR="00EB2A16" w:rsidRPr="00EB2A16" w:rsidRDefault="00EB2A16" w:rsidP="00EB2A16">
            <w:pPr>
              <w:spacing w:before="240"/>
            </w:pPr>
            <w:r w:rsidRPr="00EB2A16">
              <w:t>Drug</w:t>
            </w:r>
          </w:p>
        </w:tc>
        <w:tc>
          <w:tcPr>
            <w:tcW w:w="2701" w:type="dxa"/>
          </w:tcPr>
          <w:p w14:paraId="778188B8" w14:textId="77777777" w:rsidR="00EB2A16" w:rsidRPr="00EB2A16" w:rsidRDefault="00EB2A16" w:rsidP="00EB2A16">
            <w:pPr>
              <w:spacing w:before="240"/>
            </w:pPr>
            <w:r w:rsidRPr="00EB2A16">
              <w:t>Dose &amp; administration</w:t>
            </w:r>
          </w:p>
        </w:tc>
        <w:tc>
          <w:tcPr>
            <w:tcW w:w="4026" w:type="dxa"/>
          </w:tcPr>
          <w:p w14:paraId="3F6700F7" w14:textId="77777777" w:rsidR="00EB2A16" w:rsidRPr="00EB2A16" w:rsidRDefault="00EB2A16" w:rsidP="00EB2A16">
            <w:pPr>
              <w:spacing w:before="240"/>
            </w:pPr>
            <w:proofErr w:type="spellStart"/>
            <w:r w:rsidRPr="00EB2A16">
              <w:t>Cmax</w:t>
            </w:r>
            <w:proofErr w:type="spellEnd"/>
          </w:p>
        </w:tc>
        <w:tc>
          <w:tcPr>
            <w:tcW w:w="1189" w:type="dxa"/>
          </w:tcPr>
          <w:p w14:paraId="6D9CE2F6" w14:textId="77777777" w:rsidR="00EB2A16" w:rsidRPr="00EB2A16" w:rsidRDefault="00EB2A16" w:rsidP="00EB2A16">
            <w:pPr>
              <w:spacing w:before="240"/>
            </w:pPr>
            <w:r w:rsidRPr="00EB2A16">
              <w:t>Reference</w:t>
            </w:r>
          </w:p>
        </w:tc>
      </w:tr>
      <w:tr w:rsidR="00EB2A16" w:rsidRPr="00EB2A16" w14:paraId="741FE53B" w14:textId="77777777" w:rsidTr="002235AA">
        <w:tc>
          <w:tcPr>
            <w:tcW w:w="1434" w:type="dxa"/>
          </w:tcPr>
          <w:p w14:paraId="634F16C8" w14:textId="77777777" w:rsidR="00EB2A16" w:rsidRPr="00EB2A16" w:rsidRDefault="00EB2A16" w:rsidP="00EB2A16">
            <w:pPr>
              <w:spacing w:before="240"/>
            </w:pPr>
            <w:r w:rsidRPr="00EB2A16">
              <w:t>Zoledronate</w:t>
            </w:r>
          </w:p>
        </w:tc>
        <w:tc>
          <w:tcPr>
            <w:tcW w:w="2701" w:type="dxa"/>
          </w:tcPr>
          <w:p w14:paraId="6C29EDCA" w14:textId="77777777" w:rsidR="00EB2A16" w:rsidRPr="00EB2A16" w:rsidRDefault="00EB2A16" w:rsidP="00EB2A16">
            <w:pPr>
              <w:spacing w:before="240"/>
            </w:pPr>
            <w:r w:rsidRPr="00EB2A16">
              <w:t>0.25 mg/kg, IV, over 15 min</w:t>
            </w:r>
          </w:p>
        </w:tc>
        <w:tc>
          <w:tcPr>
            <w:tcW w:w="4026" w:type="dxa"/>
          </w:tcPr>
          <w:p w14:paraId="1F94573F" w14:textId="77777777" w:rsidR="00EB2A16" w:rsidRPr="00EB2A16" w:rsidRDefault="00EB2A16" w:rsidP="00EB2A16">
            <w:pPr>
              <w:spacing w:before="240"/>
            </w:pPr>
            <w:r w:rsidRPr="00EB2A16">
              <w:t xml:space="preserve">4.4 </w:t>
            </w:r>
            <w:proofErr w:type="spellStart"/>
            <w:r w:rsidRPr="00EB2A16">
              <w:t>uM</w:t>
            </w:r>
            <w:proofErr w:type="spellEnd"/>
            <w:r w:rsidRPr="00EB2A16">
              <w:t xml:space="preserve"> (range 3.3-5.48 </w:t>
            </w:r>
            <w:proofErr w:type="spellStart"/>
            <w:r w:rsidRPr="00EB2A16">
              <w:t>uM</w:t>
            </w:r>
            <w:proofErr w:type="spellEnd"/>
            <w:r w:rsidRPr="00EB2A16">
              <w:t>)</w:t>
            </w:r>
          </w:p>
        </w:tc>
        <w:tc>
          <w:tcPr>
            <w:tcW w:w="1189" w:type="dxa"/>
          </w:tcPr>
          <w:p w14:paraId="18E3BEEA" w14:textId="79096ED3" w:rsidR="00EB2A16" w:rsidRPr="00EB2A16" w:rsidRDefault="0042399A" w:rsidP="00EB2A16">
            <w:pPr>
              <w:spacing w:before="240"/>
            </w:pPr>
            <w:r>
              <w:fldChar w:fldCharType="begin"/>
            </w:r>
            <w:r>
              <w:instrText xml:space="preserve"> ADDIN EN.CITE &lt;EndNote&gt;&lt;Cite&gt;&lt;Author&gt;Martin-Jimenez&lt;/Author&gt;&lt;Year&gt;2007&lt;/Year&gt;&lt;RecNum&gt;41&lt;/RecNum&gt;&lt;DisplayText&gt;(1)&lt;/DisplayText&gt;&lt;record&gt;&lt;rec-number&gt;41&lt;/rec-number&gt;&lt;foreign-keys&gt;&lt;key app="EN" db-id="w59f59r2t9v5dre20tlxz5980z52pexrs0dd" timestamp="1689361506" guid="b3034043-b0b5-4874-91ec-c702274d04fd"&gt;41&lt;/key&gt;&lt;/foreign-keys&gt;&lt;ref-type name="Journal Article"&gt;17&lt;/ref-type&gt;&lt;contributors&gt;&lt;authors&gt;&lt;author&gt;Martin-Jimenez, T.&lt;/author&gt;&lt;author&gt;De Lorimier, L. P.&lt;/author&gt;&lt;author&gt;Fan, T. M.&lt;/author&gt;&lt;author&gt;Freise, K. J.&lt;/author&gt;&lt;/authors&gt;&lt;/contributors&gt;&lt;auth-address&gt;College of Veterinary Medicine, University of Tennessee, Knoxville, TN 37996, USA. tmartinj@utk.edu&lt;/auth-address&gt;&lt;titles&gt;&lt;title&gt;Pharmacokinetics and pharmacodynamics of a single dose of zoledronate in healthy dogs&lt;/title&gt;&lt;secondary-title&gt;J Vet Pharmacol Ther&lt;/secondary-title&gt;&lt;/titles&gt;&lt;periodical&gt;&lt;full-title&gt;J Vet Pharmacol Ther&lt;/full-title&gt;&lt;/periodical&gt;&lt;pages&gt;492-5&lt;/pages&gt;&lt;volume&gt;30&lt;/volume&gt;&lt;number&gt;5&lt;/number&gt;&lt;keywords&gt;&lt;keyword&gt;Animals&lt;/keyword&gt;&lt;keyword&gt;Area Under Curve&lt;/keyword&gt;&lt;keyword&gt;Bone Density/drug effects&lt;/keyword&gt;&lt;keyword&gt;Bone Density Conservation Agents/administration &amp;amp;&lt;/keyword&gt;&lt;keyword&gt;dosage/blood/*pharmacokinetics/pharmacology&lt;/keyword&gt;&lt;keyword&gt;Diphosphonates/administration &amp;amp; dosage/blood/*pharmacokinetics/pharmacology&lt;/keyword&gt;&lt;keyword&gt;Dogs/*metabolism&lt;/keyword&gt;&lt;keyword&gt;Imidazoles/administration &amp;amp; dosage/blood/*pharmacokinetics/pharmacology&lt;/keyword&gt;&lt;keyword&gt;Injections, Intravenous&lt;/keyword&gt;&lt;keyword&gt;Male&lt;/keyword&gt;&lt;keyword&gt;Zoledronic Acid&lt;/keyword&gt;&lt;/keywords&gt;&lt;dates&gt;&lt;year&gt;2007&lt;/year&gt;&lt;pub-dates&gt;&lt;date&gt;Oct&lt;/date&gt;&lt;/pub-dates&gt;&lt;/dates&gt;&lt;isbn&gt;0140-7783 (Print)&amp;#xD;0140-7783 (Linking)&lt;/isbn&gt;&lt;accession-num&gt;17803746&lt;/accession-num&gt;&lt;urls&gt;&lt;related-urls&gt;&lt;url&gt;https://www.ncbi.nlm.nih.gov/pubmed/17803746&lt;/url&gt;&lt;/related-urls&gt;&lt;/urls&gt;&lt;electronic-resource-num&gt;10.1111/j.1365-2885.2007.00883.x&lt;/electronic-resource-num&gt;&lt;remote-database-name&gt;Medline&lt;/remote-database-name&gt;&lt;remote-database-provider&gt;NLM&lt;/remote-database-provider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(1)</w:t>
            </w:r>
            <w:r>
              <w:fldChar w:fldCharType="end"/>
            </w:r>
          </w:p>
        </w:tc>
      </w:tr>
      <w:tr w:rsidR="00EB2A16" w:rsidRPr="00EB2A16" w14:paraId="4DAD179A" w14:textId="77777777" w:rsidTr="002235AA">
        <w:tc>
          <w:tcPr>
            <w:tcW w:w="1434" w:type="dxa"/>
          </w:tcPr>
          <w:p w14:paraId="06A9FA8E" w14:textId="77777777" w:rsidR="00EB2A16" w:rsidRPr="00EB2A16" w:rsidRDefault="00EB2A16" w:rsidP="00EB2A16">
            <w:pPr>
              <w:spacing w:before="240"/>
            </w:pPr>
            <w:r w:rsidRPr="00EB2A16">
              <w:t>Carboplatin</w:t>
            </w:r>
          </w:p>
        </w:tc>
        <w:tc>
          <w:tcPr>
            <w:tcW w:w="2701" w:type="dxa"/>
          </w:tcPr>
          <w:p w14:paraId="41FDBF46" w14:textId="77777777" w:rsidR="00EB2A16" w:rsidRPr="00EB2A16" w:rsidRDefault="00EB2A16" w:rsidP="00EB2A16">
            <w:pPr>
              <w:spacing w:before="240"/>
            </w:pPr>
            <w:r w:rsidRPr="00EB2A16">
              <w:t>1.2 mg/kg, IV, over 20 min</w:t>
            </w:r>
          </w:p>
        </w:tc>
        <w:tc>
          <w:tcPr>
            <w:tcW w:w="4026" w:type="dxa"/>
          </w:tcPr>
          <w:p w14:paraId="3E9FC848" w14:textId="77777777" w:rsidR="00EB2A16" w:rsidRPr="00EB2A16" w:rsidRDefault="00EB2A16" w:rsidP="00EB2A16">
            <w:pPr>
              <w:spacing w:before="240"/>
            </w:pPr>
            <w:r w:rsidRPr="00EB2A16">
              <w:t xml:space="preserve">Range 59.2 – 258.2 </w:t>
            </w:r>
            <w:proofErr w:type="spellStart"/>
            <w:r w:rsidRPr="00EB2A16">
              <w:t>uM</w:t>
            </w:r>
            <w:proofErr w:type="spellEnd"/>
            <w:r w:rsidRPr="00EB2A16">
              <w:t xml:space="preserve"> </w:t>
            </w:r>
          </w:p>
        </w:tc>
        <w:tc>
          <w:tcPr>
            <w:tcW w:w="1189" w:type="dxa"/>
          </w:tcPr>
          <w:p w14:paraId="12D3428F" w14:textId="36371579" w:rsidR="00EB2A16" w:rsidRPr="00EB2A16" w:rsidRDefault="0041485E" w:rsidP="00EB2A16">
            <w:pPr>
              <w:spacing w:before="240"/>
            </w:pPr>
            <w:r>
              <w:fldChar w:fldCharType="begin"/>
            </w:r>
            <w:r>
              <w:instrText xml:space="preserve"> ADDIN EN.CITE &lt;EndNote&gt;&lt;Cite&gt;&lt;Author&gt;Chen&lt;/Author&gt;&lt;Year&gt;2009&lt;/Year&gt;&lt;RecNum&gt;65&lt;/RecNum&gt;&lt;DisplayText&gt;(2)&lt;/DisplayText&gt;&lt;record&gt;&lt;rec-number&gt;65&lt;/rec-number&gt;&lt;foreign-keys&gt;&lt;key app="EN" db-id="w59f59r2t9v5dre20tlxz5980z52pexrs0dd" timestamp="1690210543" guid="d4b6a9fb-f439-4dc4-9db2-76396f083fbf"&gt;65&lt;/key&gt;&lt;/foreign-keys&gt;&lt;ref-type name="Journal Article"&gt;17&lt;/ref-type&gt;&lt;contributors&gt;&lt;authors&gt;&lt;author&gt;Chen, C.&lt;/author&gt;&lt;author&gt;Wang, W.&lt;/author&gt;&lt;author&gt;Zhou, H.&lt;/author&gt;&lt;author&gt;Huang, J.&lt;/author&gt;&lt;author&gt;Liu, P.&lt;/author&gt;&lt;author&gt;Song, T.&lt;/author&gt;&lt;author&gt;Sun, M.&lt;/author&gt;&lt;/authors&gt;&lt;/contributors&gt;&lt;auth-address&gt;Department of Obstetrics and Gynecology, Nanfang Hospital, Guangdong Province, PR China.&lt;/auth-address&gt;&lt;titles&gt;&lt;title&gt;Pharmacokinetic comparison between systemic and local chemotherapy by carboplatin in dogs&lt;/title&gt;&lt;secondary-title&gt;Reprod Sci&lt;/secondary-title&gt;&lt;/titles&gt;&lt;periodical&gt;&lt;full-title&gt;Reprod Sci&lt;/full-title&gt;&lt;/periodical&gt;&lt;pages&gt;1097-102&lt;/pages&gt;&lt;volume&gt;16&lt;/volume&gt;&lt;number&gt;11&lt;/number&gt;&lt;edition&gt;20090805&lt;/edition&gt;&lt;keywords&gt;&lt;keyword&gt;Analysis of Variance&lt;/keyword&gt;&lt;keyword&gt;Animals&lt;/keyword&gt;&lt;keyword&gt;Antineoplastic Agents/administration &amp;amp; dosage/pharmacokinetics&lt;/keyword&gt;&lt;keyword&gt;Carboplatin/*administration &amp;amp; dosage/analysis/*pharmacokinetics&lt;/keyword&gt;&lt;keyword&gt;Dogs&lt;/keyword&gt;&lt;keyword&gt;Female&lt;/keyword&gt;&lt;keyword&gt;Infusions, Intra-Arterial&lt;/keyword&gt;&lt;keyword&gt;Infusions, Intravenous&lt;/keyword&gt;&lt;keyword&gt;Plasma/*chemistry&lt;/keyword&gt;&lt;keyword&gt;Uterus/*chemistry&lt;/keyword&gt;&lt;/keywords&gt;&lt;dates&gt;&lt;year&gt;2009&lt;/year&gt;&lt;pub-dates&gt;&lt;date&gt;Nov&lt;/date&gt;&lt;/pub-dates&gt;&lt;/dates&gt;&lt;isbn&gt;1933-7205 (Electronic)&amp;#xD;1933-7191 (Linking)&lt;/isbn&gt;&lt;accession-num&gt;19657143&lt;/accession-num&gt;&lt;urls&gt;&lt;related-urls&gt;&lt;url&gt;https://www.ncbi.nlm.nih.gov/pubmed/19657143&lt;/url&gt;&lt;/related-urls&gt;&lt;/urls&gt;&lt;electronic-resource-num&gt;10.1177/1933719109341999&lt;/electronic-resource-num&gt;&lt;remote-database-name&gt;Medline&lt;/remote-database-name&gt;&lt;remote-database-provider&gt;NLM&lt;/remote-database-provider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(2)</w:t>
            </w:r>
            <w:r>
              <w:fldChar w:fldCharType="end"/>
            </w:r>
          </w:p>
        </w:tc>
      </w:tr>
      <w:tr w:rsidR="00BD1F17" w:rsidRPr="00EB2A16" w14:paraId="72CEB9CA" w14:textId="77777777" w:rsidTr="002235AA">
        <w:tc>
          <w:tcPr>
            <w:tcW w:w="1434" w:type="dxa"/>
          </w:tcPr>
          <w:p w14:paraId="46C19C47" w14:textId="74CDDBF1" w:rsidR="00BD1F17" w:rsidRPr="00EB2A16" w:rsidRDefault="00BD1F17" w:rsidP="00EB2A16">
            <w:pPr>
              <w:spacing w:before="240"/>
            </w:pPr>
            <w:r w:rsidRPr="00EB2A16">
              <w:t>Doxorubicin</w:t>
            </w:r>
          </w:p>
        </w:tc>
        <w:tc>
          <w:tcPr>
            <w:tcW w:w="2701" w:type="dxa"/>
          </w:tcPr>
          <w:p w14:paraId="0C953AA5" w14:textId="590841A3" w:rsidR="00BD1F17" w:rsidRPr="00EB2A16" w:rsidRDefault="00BD1F17" w:rsidP="00EB2A16">
            <w:pPr>
              <w:spacing w:before="240"/>
            </w:pPr>
            <w:r w:rsidRPr="00EB2A16">
              <w:t>30 mg/m2, IV, over 30 min</w:t>
            </w:r>
          </w:p>
        </w:tc>
        <w:tc>
          <w:tcPr>
            <w:tcW w:w="4026" w:type="dxa"/>
          </w:tcPr>
          <w:p w14:paraId="53F7802A" w14:textId="5174C6DB" w:rsidR="00BD1F17" w:rsidRPr="00EB2A16" w:rsidRDefault="00BD1F17" w:rsidP="00EB2A16">
            <w:pPr>
              <w:spacing w:before="240"/>
            </w:pPr>
            <w:r w:rsidRPr="00EB2A16">
              <w:t xml:space="preserve">32.93 - 1067 ng/mL (range 15.3 </w:t>
            </w:r>
            <w:proofErr w:type="spellStart"/>
            <w:r w:rsidRPr="00EB2A16">
              <w:t>nM</w:t>
            </w:r>
            <w:proofErr w:type="spellEnd"/>
            <w:r w:rsidRPr="00EB2A16">
              <w:t xml:space="preserve"> - 1.83 </w:t>
            </w:r>
            <w:proofErr w:type="spellStart"/>
            <w:r w:rsidRPr="00EB2A16">
              <w:t>uM</w:t>
            </w:r>
            <w:proofErr w:type="spellEnd"/>
            <w:r w:rsidRPr="00EB2A16">
              <w:t>)</w:t>
            </w:r>
          </w:p>
        </w:tc>
        <w:tc>
          <w:tcPr>
            <w:tcW w:w="1189" w:type="dxa"/>
          </w:tcPr>
          <w:p w14:paraId="58FCBC40" w14:textId="3230CCAB" w:rsidR="00BD1F17" w:rsidRDefault="00BD1F17" w:rsidP="00EB2A16">
            <w:pPr>
              <w:spacing w:before="240"/>
            </w:pPr>
            <w:r>
              <w:fldChar w:fldCharType="begin">
                <w:fldData xml:space="preserve">PEVuZE5vdGU+PENpdGU+PEF1dGhvcj5Lb2JheWFzaGk8L0F1dGhvcj48WWVhcj4xOTkzPC9ZZWFy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PEVuZE5vdGU+PENpdGU+PEF1dGhvcj5Lb2JheWFzaGk8L0F1dGhvcj48WWVhcj4xOTkzPC9ZZWFy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(3, 4)</w:t>
            </w:r>
            <w:r>
              <w:fldChar w:fldCharType="end"/>
            </w:r>
          </w:p>
        </w:tc>
      </w:tr>
      <w:tr w:rsidR="00EB2A16" w:rsidRPr="00EB2A16" w14:paraId="4B7910B0" w14:textId="77777777" w:rsidTr="002235AA">
        <w:tc>
          <w:tcPr>
            <w:tcW w:w="1434" w:type="dxa"/>
          </w:tcPr>
          <w:p w14:paraId="046F5CDE" w14:textId="77777777" w:rsidR="00EB2A16" w:rsidRPr="00EB2A16" w:rsidRDefault="00EB2A16" w:rsidP="00EB2A16">
            <w:pPr>
              <w:spacing w:before="240"/>
            </w:pPr>
            <w:r w:rsidRPr="00EB2A16">
              <w:t>Vinorelbine</w:t>
            </w:r>
          </w:p>
        </w:tc>
        <w:tc>
          <w:tcPr>
            <w:tcW w:w="2701" w:type="dxa"/>
          </w:tcPr>
          <w:p w14:paraId="3F4A7608" w14:textId="77777777" w:rsidR="00EB2A16" w:rsidRPr="00EB2A16" w:rsidRDefault="00EB2A16" w:rsidP="00EB2A16">
            <w:pPr>
              <w:spacing w:before="240"/>
            </w:pPr>
            <w:r w:rsidRPr="00EB2A16">
              <w:t>0.4 mg/kg, IV</w:t>
            </w:r>
          </w:p>
        </w:tc>
        <w:tc>
          <w:tcPr>
            <w:tcW w:w="4026" w:type="dxa"/>
          </w:tcPr>
          <w:p w14:paraId="269EF264" w14:textId="77777777" w:rsidR="00EB2A16" w:rsidRPr="00EB2A16" w:rsidRDefault="00EB2A16" w:rsidP="00EB2A16">
            <w:pPr>
              <w:spacing w:before="240"/>
            </w:pPr>
            <w:r w:rsidRPr="00EB2A16">
              <w:t xml:space="preserve">56.4 - 98.3 ng/mL (range 52 - 91 </w:t>
            </w:r>
            <w:proofErr w:type="spellStart"/>
            <w:r w:rsidRPr="00EB2A16">
              <w:t>nM</w:t>
            </w:r>
            <w:proofErr w:type="spellEnd"/>
            <w:r w:rsidRPr="00EB2A16">
              <w:t>)</w:t>
            </w:r>
          </w:p>
        </w:tc>
        <w:tc>
          <w:tcPr>
            <w:tcW w:w="1189" w:type="dxa"/>
          </w:tcPr>
          <w:p w14:paraId="3AC5A5DE" w14:textId="63FB6EFF" w:rsidR="00EB2A16" w:rsidRPr="00EB2A16" w:rsidRDefault="0041485E" w:rsidP="00EB2A16">
            <w:pPr>
              <w:spacing w:before="240"/>
            </w:pPr>
            <w:r>
              <w:fldChar w:fldCharType="begin">
                <w:fldData xml:space="preserve">PEVuZE5vdGU+PENpdGU+PEF1dGhvcj5LaXJzY2g8L0F1dGhvcj48WWVhcj4yMDE5PC9ZZWFyPjxS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</w:fldData>
              </w:fldChar>
            </w:r>
            <w:r w:rsidR="00BD1F17">
              <w:instrText xml:space="preserve"> ADDIN EN.CITE </w:instrText>
            </w:r>
            <w:r w:rsidR="00BD1F17">
              <w:fldChar w:fldCharType="begin">
                <w:fldData xml:space="preserve">PEVuZE5vdGU+PENpdGU+PEF1dGhvcj5LaXJzY2g8L0F1dGhvcj48WWVhcj4yMDE5PC9ZZWFyPjxS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</w:fldData>
              </w:fldChar>
            </w:r>
            <w:r w:rsidR="00BD1F17">
              <w:instrText xml:space="preserve"> ADDIN EN.CITE.DATA </w:instrText>
            </w:r>
            <w:r w:rsidR="00BD1F17">
              <w:fldChar w:fldCharType="end"/>
            </w:r>
            <w:r>
              <w:fldChar w:fldCharType="separate"/>
            </w:r>
            <w:r w:rsidR="00BD1F17">
              <w:rPr>
                <w:noProof/>
              </w:rPr>
              <w:t>(5)</w:t>
            </w:r>
            <w:r>
              <w:fldChar w:fldCharType="end"/>
            </w:r>
          </w:p>
        </w:tc>
      </w:tr>
      <w:tr w:rsidR="00EB2A16" w:rsidRPr="00EB2A16" w14:paraId="067B8922" w14:textId="77777777" w:rsidTr="002235AA">
        <w:tc>
          <w:tcPr>
            <w:tcW w:w="1434" w:type="dxa"/>
          </w:tcPr>
          <w:p w14:paraId="43C46E20" w14:textId="77777777" w:rsidR="00EB2A16" w:rsidRPr="00EB2A16" w:rsidRDefault="00EB2A16" w:rsidP="00EB2A16">
            <w:pPr>
              <w:spacing w:before="240"/>
            </w:pPr>
            <w:r w:rsidRPr="00EB2A16">
              <w:t>Toceranib</w:t>
            </w:r>
          </w:p>
        </w:tc>
        <w:tc>
          <w:tcPr>
            <w:tcW w:w="2701" w:type="dxa"/>
          </w:tcPr>
          <w:p w14:paraId="61C1ABCC" w14:textId="77777777" w:rsidR="00EB2A16" w:rsidRPr="00EB2A16" w:rsidRDefault="00EB2A16" w:rsidP="00EB2A16">
            <w:pPr>
              <w:spacing w:before="240"/>
            </w:pPr>
            <w:r w:rsidRPr="00EB2A16">
              <w:t>2.86 mg/kg, PO, every other day for 7 doses</w:t>
            </w:r>
          </w:p>
        </w:tc>
        <w:tc>
          <w:tcPr>
            <w:tcW w:w="4026" w:type="dxa"/>
          </w:tcPr>
          <w:p w14:paraId="5DE899B5" w14:textId="77777777" w:rsidR="00EB2A16" w:rsidRPr="00EB2A16" w:rsidRDefault="00EB2A16" w:rsidP="00EB2A16">
            <w:pPr>
              <w:spacing w:before="240"/>
            </w:pPr>
            <w:r w:rsidRPr="00EB2A16">
              <w:t xml:space="preserve">Range 65 </w:t>
            </w:r>
            <w:proofErr w:type="spellStart"/>
            <w:r w:rsidRPr="00EB2A16">
              <w:t>nM</w:t>
            </w:r>
            <w:proofErr w:type="spellEnd"/>
            <w:r w:rsidRPr="00EB2A16">
              <w:t xml:space="preserve"> – 4.85 </w:t>
            </w:r>
            <w:proofErr w:type="spellStart"/>
            <w:r w:rsidRPr="00EB2A16">
              <w:t>uM</w:t>
            </w:r>
            <w:proofErr w:type="spellEnd"/>
          </w:p>
        </w:tc>
        <w:tc>
          <w:tcPr>
            <w:tcW w:w="1189" w:type="dxa"/>
          </w:tcPr>
          <w:p w14:paraId="3F5DA479" w14:textId="497C5BBC" w:rsidR="00EB2A16" w:rsidRPr="00EB2A16" w:rsidRDefault="008B6B3D" w:rsidP="00EB2A16">
            <w:pPr>
              <w:spacing w:before="240"/>
            </w:pPr>
            <w:r>
              <w:fldChar w:fldCharType="begin">
                <w:fldData xml:space="preserve">PEVuZE5vdGU+PENpdGU+PEF1dGhvcj5ZYW5jZXk8L0F1dGhvcj48WWVhcj4yMDEwPC9ZZWFyPjxS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PEVuZE5vdGU+PENpdGU+PEF1dGhvcj5ZYW5jZXk8L0F1dGhvcj48WWVhcj4yMDEwPC9ZZWFyPjxS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(6)</w:t>
            </w:r>
            <w:r>
              <w:fldChar w:fldCharType="end"/>
            </w:r>
          </w:p>
        </w:tc>
      </w:tr>
      <w:tr w:rsidR="00EB2A16" w:rsidRPr="00EB2A16" w14:paraId="7874A256" w14:textId="77777777" w:rsidTr="002235AA">
        <w:tc>
          <w:tcPr>
            <w:tcW w:w="1434" w:type="dxa"/>
          </w:tcPr>
          <w:p w14:paraId="4C48824A" w14:textId="77777777" w:rsidR="00EB2A16" w:rsidRPr="00EB2A16" w:rsidRDefault="00EB2A16" w:rsidP="00EB2A16">
            <w:pPr>
              <w:spacing w:before="240"/>
            </w:pPr>
            <w:proofErr w:type="spellStart"/>
            <w:r w:rsidRPr="00EB2A16">
              <w:t>Ifosfamide</w:t>
            </w:r>
            <w:proofErr w:type="spellEnd"/>
          </w:p>
        </w:tc>
        <w:tc>
          <w:tcPr>
            <w:tcW w:w="2701" w:type="dxa"/>
          </w:tcPr>
          <w:p w14:paraId="14BB3FC8" w14:textId="77777777" w:rsidR="00EB2A16" w:rsidRPr="00EB2A16" w:rsidRDefault="00EB2A16" w:rsidP="00EB2A16">
            <w:pPr>
              <w:spacing w:before="240"/>
            </w:pPr>
            <w:r w:rsidRPr="00EB2A16">
              <w:t>10 mg/kg</w:t>
            </w:r>
          </w:p>
        </w:tc>
        <w:tc>
          <w:tcPr>
            <w:tcW w:w="4026" w:type="dxa"/>
          </w:tcPr>
          <w:p w14:paraId="6E8A8889" w14:textId="77777777" w:rsidR="00EB2A16" w:rsidRPr="00EB2A16" w:rsidRDefault="00EB2A16" w:rsidP="00EB2A16">
            <w:pPr>
              <w:spacing w:before="240"/>
            </w:pPr>
            <w:r w:rsidRPr="00EB2A16">
              <w:t xml:space="preserve">Range 17.2 - 47.5 </w:t>
            </w:r>
            <w:proofErr w:type="spellStart"/>
            <w:r w:rsidRPr="00EB2A16">
              <w:t>uM</w:t>
            </w:r>
            <w:proofErr w:type="spellEnd"/>
          </w:p>
        </w:tc>
        <w:tc>
          <w:tcPr>
            <w:tcW w:w="1189" w:type="dxa"/>
          </w:tcPr>
          <w:p w14:paraId="53A4E867" w14:textId="7293C614" w:rsidR="00EB2A16" w:rsidRPr="00EB2A16" w:rsidRDefault="008B6B3D" w:rsidP="00EB2A16">
            <w:pPr>
              <w:spacing w:before="240"/>
            </w:pPr>
            <w:r>
              <w:fldChar w:fldCharType="begin">
                <w:fldData xml:space="preserve">PEVuZE5vdGU+PENpdGU+PEF1dGhvcj5HZXJtYW5uPC9BdXRob3I+PFllYXI+MjAwNTwvWWVhcj48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PEVuZE5vdGU+PENpdGU+PEF1dGhvcj5HZXJtYW5uPC9BdXRob3I+PFllYXI+MjAwNTwvWWVhcj48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(7)</w:t>
            </w:r>
            <w:r>
              <w:fldChar w:fldCharType="end"/>
            </w:r>
          </w:p>
        </w:tc>
      </w:tr>
    </w:tbl>
    <w:p w14:paraId="6CEBF8B2" w14:textId="5B107F44" w:rsidR="0042399A" w:rsidRDefault="008B6B3D" w:rsidP="00654E8F">
      <w:pPr>
        <w:spacing w:before="240"/>
      </w:pPr>
      <w:r>
        <w:lastRenderedPageBreak/>
        <w:t>Citations</w:t>
      </w:r>
    </w:p>
    <w:p w14:paraId="2FB2E284" w14:textId="77777777" w:rsidR="00BD1F17" w:rsidRPr="00BD1F17" w:rsidRDefault="0042399A" w:rsidP="00BD1F17">
      <w:pPr>
        <w:pStyle w:val="EndNoteBibliography"/>
        <w:spacing w:after="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BD1F17" w:rsidRPr="00BD1F17">
        <w:t>1.</w:t>
      </w:r>
      <w:r w:rsidR="00BD1F17" w:rsidRPr="00BD1F17">
        <w:tab/>
        <w:t xml:space="preserve">Martin-Jimenez T, De Lorimier LP, Fan TM, Freise KJ. Pharmacokinetics and Pharmacodynamics of a Single Dose of Zoledronate in Healthy Dogs. </w:t>
      </w:r>
      <w:r w:rsidR="00BD1F17" w:rsidRPr="00BD1F17">
        <w:rPr>
          <w:i/>
        </w:rPr>
        <w:t>J Vet Pharmacol Ther</w:t>
      </w:r>
      <w:r w:rsidR="00BD1F17" w:rsidRPr="00BD1F17">
        <w:t xml:space="preserve"> (2007) 30(5):492-5. doi: 10.1111/j.1365-2885.2007.00883.x.</w:t>
      </w:r>
    </w:p>
    <w:p w14:paraId="2BE4AFF6" w14:textId="77777777" w:rsidR="00BD1F17" w:rsidRPr="00BD1F17" w:rsidRDefault="00BD1F17" w:rsidP="00BD1F17">
      <w:pPr>
        <w:pStyle w:val="EndNoteBibliography"/>
        <w:spacing w:after="0"/>
      </w:pPr>
      <w:r w:rsidRPr="00BD1F17">
        <w:t>2.</w:t>
      </w:r>
      <w:r w:rsidRPr="00BD1F17">
        <w:tab/>
        <w:t xml:space="preserve">Chen C, Wang W, Zhou H, Huang J, Liu P, Song T, Sun M. Pharmacokinetic Comparison between Systemic and Local Chemotherapy by Carboplatin in Dogs. </w:t>
      </w:r>
      <w:r w:rsidRPr="00BD1F17">
        <w:rPr>
          <w:i/>
        </w:rPr>
        <w:t>Reprod Sci</w:t>
      </w:r>
      <w:r w:rsidRPr="00BD1F17">
        <w:t xml:space="preserve"> (2009) 16(11):1097-102. Epub 20090805. doi: 10.1177/1933719109341999.</w:t>
      </w:r>
    </w:p>
    <w:p w14:paraId="5B889DEF" w14:textId="77777777" w:rsidR="00BD1F17" w:rsidRPr="00BD1F17" w:rsidRDefault="00BD1F17" w:rsidP="00BD1F17">
      <w:pPr>
        <w:pStyle w:val="EndNoteBibliography"/>
        <w:spacing w:after="0"/>
      </w:pPr>
      <w:r w:rsidRPr="00BD1F17">
        <w:t>3.</w:t>
      </w:r>
      <w:r w:rsidRPr="00BD1F17">
        <w:tab/>
        <w:t xml:space="preserve">Kobayashi S, Sakai T, Dalrymple PD, Wood SG, Chasseaud LF. Disposition of the Novel Anticancer Agent Vinorelbine Ditartrate Following Intravenous Administration in Mice, Rats and Dogs. </w:t>
      </w:r>
      <w:r w:rsidRPr="00BD1F17">
        <w:rPr>
          <w:i/>
        </w:rPr>
        <w:t>Arzneimittelforschung</w:t>
      </w:r>
      <w:r w:rsidRPr="00BD1F17">
        <w:t xml:space="preserve"> (1993) 43(12):1367-77.</w:t>
      </w:r>
    </w:p>
    <w:p w14:paraId="2C726F8A" w14:textId="77777777" w:rsidR="00BD1F17" w:rsidRPr="00BD1F17" w:rsidRDefault="00BD1F17" w:rsidP="00BD1F17">
      <w:pPr>
        <w:pStyle w:val="EndNoteBibliography"/>
        <w:spacing w:after="0"/>
      </w:pPr>
      <w:r w:rsidRPr="00BD1F17">
        <w:t>4.</w:t>
      </w:r>
      <w:r w:rsidRPr="00BD1F17">
        <w:tab/>
        <w:t xml:space="preserve">Selting KA, Ogilvie GK, Gustafson DL, Long ME, Lana SE, Walton JA, et al. Evaluation of the Effects of Dietary N-3 Fatty Acid Supplementation on the Pharmacokinetics of Doxorubicin in Dogs with Lymphoma. </w:t>
      </w:r>
      <w:r w:rsidRPr="00BD1F17">
        <w:rPr>
          <w:i/>
        </w:rPr>
        <w:t>Am J Vet Res</w:t>
      </w:r>
      <w:r w:rsidRPr="00BD1F17">
        <w:t xml:space="preserve"> (2006) 67(1):145-51. doi: 10.2460/ajvr.67.1.145.</w:t>
      </w:r>
    </w:p>
    <w:p w14:paraId="7091A32F" w14:textId="77777777" w:rsidR="00BD1F17" w:rsidRPr="00BD1F17" w:rsidRDefault="00BD1F17" w:rsidP="00BD1F17">
      <w:pPr>
        <w:pStyle w:val="EndNoteBibliography"/>
        <w:spacing w:after="0"/>
      </w:pPr>
      <w:r w:rsidRPr="00BD1F17">
        <w:t>5.</w:t>
      </w:r>
      <w:r w:rsidRPr="00BD1F17">
        <w:tab/>
        <w:t xml:space="preserve">Kirsch M, Weisse C, Berent A, Clifford C, Leibman N, Wittenburg L, et al. Pilot Study Comparing Serum Chemotherapy Levels after Intra-Arterial and Intravenous Administration in Dogs with Naturally Occurring Urinary Tract Tumors. </w:t>
      </w:r>
      <w:r w:rsidRPr="00BD1F17">
        <w:rPr>
          <w:i/>
        </w:rPr>
        <w:t>Can J Vet Res</w:t>
      </w:r>
      <w:r w:rsidRPr="00BD1F17">
        <w:t xml:space="preserve"> (2019) 83(3):187-96.</w:t>
      </w:r>
    </w:p>
    <w:p w14:paraId="30B84FA1" w14:textId="77777777" w:rsidR="00BD1F17" w:rsidRPr="00BD1F17" w:rsidRDefault="00BD1F17" w:rsidP="00BD1F17">
      <w:pPr>
        <w:pStyle w:val="EndNoteBibliography"/>
        <w:spacing w:after="0"/>
      </w:pPr>
      <w:r w:rsidRPr="00BD1F17">
        <w:t>6.</w:t>
      </w:r>
      <w:r w:rsidRPr="00BD1F17">
        <w:tab/>
        <w:t xml:space="preserve">Yancey MF, Merritt DA, Lesman SP, Boucher JF, Michels GM. Pharmacokinetic Properties of Toceranib Phosphate (Palladia, Su11654), a Novel Tyrosine Kinase Inhibitor, in Laboratory Dogs and Dogs with Mast Cell Tumors. </w:t>
      </w:r>
      <w:r w:rsidRPr="00BD1F17">
        <w:rPr>
          <w:i/>
        </w:rPr>
        <w:t>J Vet Pharmacol Ther</w:t>
      </w:r>
      <w:r w:rsidRPr="00BD1F17">
        <w:t xml:space="preserve"> (2010) 33(2):162-71. doi: 10.1111/j.1365-2885.2009.01133.x.</w:t>
      </w:r>
    </w:p>
    <w:p w14:paraId="41D77552" w14:textId="77777777" w:rsidR="00BD1F17" w:rsidRPr="00BD1F17" w:rsidRDefault="00BD1F17" w:rsidP="00BD1F17">
      <w:pPr>
        <w:pStyle w:val="EndNoteBibliography"/>
      </w:pPr>
      <w:r w:rsidRPr="00BD1F17">
        <w:t>7.</w:t>
      </w:r>
      <w:r w:rsidRPr="00BD1F17">
        <w:tab/>
        <w:t xml:space="preserve">Germann N, Urien S, Rodgers AH, Ratterree M, Struck RF, Waud WR, et al. Comparative Preclinical Toxicology and Pharmacology of Isophosphoramide Mustard, the Active Metabolite of Ifosfamide. </w:t>
      </w:r>
      <w:r w:rsidRPr="00BD1F17">
        <w:rPr>
          <w:i/>
        </w:rPr>
        <w:t>Cancer Chemother Pharmacol</w:t>
      </w:r>
      <w:r w:rsidRPr="00BD1F17">
        <w:t xml:space="preserve"> (2005) 55(2):143-51. Epub 20040914. doi: 10.1007/s00280-004-0894-y.</w:t>
      </w:r>
    </w:p>
    <w:p w14:paraId="0D5B067C" w14:textId="759074A3" w:rsidR="0069526B" w:rsidRPr="001549D3" w:rsidRDefault="0042399A" w:rsidP="00654E8F">
      <w:pPr>
        <w:spacing w:before="240"/>
      </w:pPr>
      <w:r>
        <w:fldChar w:fldCharType="end"/>
      </w:r>
    </w:p>
    <w:sectPr w:rsidR="0069526B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54684" w14:textId="77777777" w:rsidR="003E3BC0" w:rsidRDefault="003E3BC0" w:rsidP="00117666">
      <w:pPr>
        <w:spacing w:after="0"/>
      </w:pPr>
      <w:r>
        <w:separator/>
      </w:r>
    </w:p>
  </w:endnote>
  <w:endnote w:type="continuationSeparator" w:id="0">
    <w:p w14:paraId="4B87D9F9" w14:textId="77777777" w:rsidR="003E3BC0" w:rsidRDefault="003E3BC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206AE7CA" w:rsidR="00BD0C9D" w:rsidRPr="00577C4C" w:rsidRDefault="00C52A7B" w:rsidP="00987720">
    <w:pPr>
      <w:tabs>
        <w:tab w:val="right" w:pos="9777"/>
      </w:tabs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404AE2F6" w:rsidR="00BD0C9D" w:rsidRPr="00577C4C" w:rsidRDefault="00BD0C9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404AE2F6" w:rsidR="00BD0C9D" w:rsidRPr="00577C4C" w:rsidRDefault="00BD0C9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BD0C9D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5725C92C" w:rsidR="00BD0C9D" w:rsidRPr="00577C4C" w:rsidRDefault="00BD0C9D" w:rsidP="00987720">
                          <w:pPr>
                            <w:jc w:val="center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5725C92C" w:rsidR="00BD0C9D" w:rsidRPr="00577C4C" w:rsidRDefault="00BD0C9D" w:rsidP="00987720">
                    <w:pPr>
                      <w:jc w:val="center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05C37" w14:textId="77777777" w:rsidR="003E3BC0" w:rsidRDefault="003E3BC0" w:rsidP="00117666">
      <w:pPr>
        <w:spacing w:after="0"/>
      </w:pPr>
      <w:r>
        <w:separator/>
      </w:r>
    </w:p>
  </w:footnote>
  <w:footnote w:type="continuationSeparator" w:id="0">
    <w:p w14:paraId="78B7479C" w14:textId="77777777" w:rsidR="003E3BC0" w:rsidRDefault="003E3BC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BD0C9D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BD0C9D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1544687492" name="Picture 154468749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Vet Sci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03D24"/>
    <w:rsid w:val="0001436A"/>
    <w:rsid w:val="00027E33"/>
    <w:rsid w:val="00034304"/>
    <w:rsid w:val="00035434"/>
    <w:rsid w:val="00052A14"/>
    <w:rsid w:val="00077D53"/>
    <w:rsid w:val="00105FD9"/>
    <w:rsid w:val="00117666"/>
    <w:rsid w:val="00121F65"/>
    <w:rsid w:val="001549D3"/>
    <w:rsid w:val="00160065"/>
    <w:rsid w:val="00177D84"/>
    <w:rsid w:val="001A38F6"/>
    <w:rsid w:val="001E3EF8"/>
    <w:rsid w:val="00267D18"/>
    <w:rsid w:val="002868E2"/>
    <w:rsid w:val="002869C3"/>
    <w:rsid w:val="002936E4"/>
    <w:rsid w:val="002B22A4"/>
    <w:rsid w:val="002B4A57"/>
    <w:rsid w:val="002C74CA"/>
    <w:rsid w:val="00315162"/>
    <w:rsid w:val="003544FB"/>
    <w:rsid w:val="003D2F2D"/>
    <w:rsid w:val="003E3BC0"/>
    <w:rsid w:val="00401590"/>
    <w:rsid w:val="0041485E"/>
    <w:rsid w:val="0042399A"/>
    <w:rsid w:val="00447801"/>
    <w:rsid w:val="00451944"/>
    <w:rsid w:val="00452E9C"/>
    <w:rsid w:val="004735C8"/>
    <w:rsid w:val="004961FF"/>
    <w:rsid w:val="00517A89"/>
    <w:rsid w:val="005250F2"/>
    <w:rsid w:val="005331C0"/>
    <w:rsid w:val="00593EEA"/>
    <w:rsid w:val="005A5EEE"/>
    <w:rsid w:val="00630C41"/>
    <w:rsid w:val="006375C7"/>
    <w:rsid w:val="00640313"/>
    <w:rsid w:val="00654E8F"/>
    <w:rsid w:val="00660D05"/>
    <w:rsid w:val="006820B1"/>
    <w:rsid w:val="0069526B"/>
    <w:rsid w:val="006B7D14"/>
    <w:rsid w:val="006E21A5"/>
    <w:rsid w:val="0070101E"/>
    <w:rsid w:val="00701727"/>
    <w:rsid w:val="0070566C"/>
    <w:rsid w:val="00714C50"/>
    <w:rsid w:val="00725A7D"/>
    <w:rsid w:val="007501BE"/>
    <w:rsid w:val="00767226"/>
    <w:rsid w:val="00790BB3"/>
    <w:rsid w:val="007C206C"/>
    <w:rsid w:val="007D3386"/>
    <w:rsid w:val="00803D24"/>
    <w:rsid w:val="00817DD6"/>
    <w:rsid w:val="00885156"/>
    <w:rsid w:val="00893216"/>
    <w:rsid w:val="008A4B6E"/>
    <w:rsid w:val="008B6B3D"/>
    <w:rsid w:val="009151AA"/>
    <w:rsid w:val="0093429D"/>
    <w:rsid w:val="00943573"/>
    <w:rsid w:val="00970F7D"/>
    <w:rsid w:val="00987720"/>
    <w:rsid w:val="00994A3D"/>
    <w:rsid w:val="009A1779"/>
    <w:rsid w:val="009C2B12"/>
    <w:rsid w:val="009C70F3"/>
    <w:rsid w:val="00A174D9"/>
    <w:rsid w:val="00A54FDD"/>
    <w:rsid w:val="00A569CD"/>
    <w:rsid w:val="00AB6039"/>
    <w:rsid w:val="00AB6715"/>
    <w:rsid w:val="00B1671E"/>
    <w:rsid w:val="00B25EB8"/>
    <w:rsid w:val="00B354E1"/>
    <w:rsid w:val="00B37F4D"/>
    <w:rsid w:val="00B76E9D"/>
    <w:rsid w:val="00BD0C9D"/>
    <w:rsid w:val="00BD1F17"/>
    <w:rsid w:val="00C071D9"/>
    <w:rsid w:val="00C52A7B"/>
    <w:rsid w:val="00C56BAF"/>
    <w:rsid w:val="00C679AA"/>
    <w:rsid w:val="00C75972"/>
    <w:rsid w:val="00CC0A3A"/>
    <w:rsid w:val="00CD066B"/>
    <w:rsid w:val="00CE4FEE"/>
    <w:rsid w:val="00D25A54"/>
    <w:rsid w:val="00DB59C3"/>
    <w:rsid w:val="00DC259A"/>
    <w:rsid w:val="00DE23E8"/>
    <w:rsid w:val="00E52377"/>
    <w:rsid w:val="00E578F5"/>
    <w:rsid w:val="00E64E17"/>
    <w:rsid w:val="00E866C9"/>
    <w:rsid w:val="00E93E53"/>
    <w:rsid w:val="00EA3D3C"/>
    <w:rsid w:val="00EB2A16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42399A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2399A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42399A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2399A"/>
    <w:rPr>
      <w:rFonts w:ascii="Times New Roman" w:hAnsi="Times New Roman" w:cs="Times New Roman"/>
      <w:noProof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87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yiktb@missouri.ed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27</TotalTime>
  <Pages>9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Eilidh Sawyers</cp:lastModifiedBy>
  <cp:revision>34</cp:revision>
  <cp:lastPrinted>2013-10-03T12:51:00Z</cp:lastPrinted>
  <dcterms:created xsi:type="dcterms:W3CDTF">2023-10-04T17:36:00Z</dcterms:created>
  <dcterms:modified xsi:type="dcterms:W3CDTF">2024-01-17T16:29:00Z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