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8739" w14:textId="26B4B77C" w:rsidR="00586721" w:rsidRDefault="00662BAB">
      <w:r>
        <w:rPr>
          <w:rFonts w:hint="eastAsia"/>
        </w:rPr>
        <w:t>Table</w:t>
      </w:r>
      <w:r>
        <w:t xml:space="preserve"> </w:t>
      </w:r>
      <w:r>
        <w:rPr>
          <w:rFonts w:hint="eastAsia"/>
        </w:rPr>
        <w:t>S</w:t>
      </w:r>
      <w:r w:rsidR="00E06538">
        <w:t>2</w:t>
      </w:r>
      <w:r>
        <w:t xml:space="preserve">.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number</w:t>
      </w:r>
      <w:r>
        <w:t xml:space="preserve"> </w:t>
      </w:r>
      <w:r>
        <w:rPr>
          <w:rFonts w:hint="eastAsia"/>
        </w:rPr>
        <w:t>o</w:t>
      </w:r>
      <w:r>
        <w:t xml:space="preserve">f miRNAs identified by SRICATS, </w:t>
      </w:r>
      <w:r w:rsidR="00E06538">
        <w:t>UEA sRNA workbench</w:t>
      </w:r>
      <w:r>
        <w:t xml:space="preserve"> and miDeep-P2.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268"/>
        <w:gridCol w:w="1497"/>
      </w:tblGrid>
      <w:tr w:rsidR="00662BAB" w14:paraId="39A2BB89" w14:textId="77777777" w:rsidTr="00E06538">
        <w:tc>
          <w:tcPr>
            <w:tcW w:w="2830" w:type="dxa"/>
          </w:tcPr>
          <w:p w14:paraId="6905E6F8" w14:textId="2EB242C4" w:rsidR="00662BAB" w:rsidRPr="00E06538" w:rsidRDefault="00E06538">
            <w:r>
              <w:rPr>
                <w:rFonts w:hint="eastAsia"/>
              </w:rPr>
              <w:t>Sp</w:t>
            </w:r>
            <w:r>
              <w:t>ecies</w:t>
            </w:r>
          </w:p>
        </w:tc>
        <w:tc>
          <w:tcPr>
            <w:tcW w:w="1701" w:type="dxa"/>
          </w:tcPr>
          <w:p w14:paraId="227AAEDB" w14:textId="70EF19F9" w:rsidR="00662BAB" w:rsidRDefault="00662BAB">
            <w:r>
              <w:rPr>
                <w:rFonts w:hint="eastAsia"/>
              </w:rPr>
              <w:t>S</w:t>
            </w:r>
            <w:r>
              <w:t>RICATs</w:t>
            </w:r>
          </w:p>
        </w:tc>
        <w:tc>
          <w:tcPr>
            <w:tcW w:w="2268" w:type="dxa"/>
          </w:tcPr>
          <w:p w14:paraId="5792DD93" w14:textId="6E8DDFA5" w:rsidR="00662BAB" w:rsidRDefault="00E06538">
            <w:r>
              <w:t>UEA sRNA workbench</w:t>
            </w:r>
          </w:p>
        </w:tc>
        <w:tc>
          <w:tcPr>
            <w:tcW w:w="1497" w:type="dxa"/>
          </w:tcPr>
          <w:p w14:paraId="384B3E53" w14:textId="06977CAC" w:rsidR="00662BAB" w:rsidRDefault="00662BAB">
            <w:r>
              <w:rPr>
                <w:rFonts w:hint="eastAsia"/>
              </w:rPr>
              <w:t>m</w:t>
            </w:r>
            <w:r>
              <w:t>iRDeep-P2</w:t>
            </w:r>
          </w:p>
        </w:tc>
      </w:tr>
      <w:tr w:rsidR="00662BAB" w14:paraId="716BB1D8" w14:textId="77777777" w:rsidTr="00E06538">
        <w:tc>
          <w:tcPr>
            <w:tcW w:w="2830" w:type="dxa"/>
          </w:tcPr>
          <w:p w14:paraId="33015841" w14:textId="4A3C654A" w:rsidR="00662BAB" w:rsidRPr="00E06538" w:rsidRDefault="00662BAB">
            <w:pPr>
              <w:rPr>
                <w:i/>
                <w:iCs/>
              </w:rPr>
            </w:pPr>
            <w:r w:rsidRPr="00E06538">
              <w:rPr>
                <w:rFonts w:hint="eastAsia"/>
                <w:i/>
                <w:iCs/>
              </w:rPr>
              <w:t>A</w:t>
            </w:r>
            <w:r w:rsidR="00E06538" w:rsidRPr="00E06538">
              <w:rPr>
                <w:i/>
                <w:iCs/>
              </w:rPr>
              <w:t>rabidopsis thaliana</w:t>
            </w:r>
          </w:p>
        </w:tc>
        <w:tc>
          <w:tcPr>
            <w:tcW w:w="1701" w:type="dxa"/>
          </w:tcPr>
          <w:p w14:paraId="55A37527" w14:textId="379F491F" w:rsidR="00662BAB" w:rsidRDefault="00662BAB"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2268" w:type="dxa"/>
          </w:tcPr>
          <w:p w14:paraId="7AD23434" w14:textId="5CC4D248" w:rsidR="00662BAB" w:rsidRDefault="00662BAB">
            <w:r>
              <w:rPr>
                <w:rFonts w:hint="eastAsia"/>
              </w:rPr>
              <w:t>4</w:t>
            </w:r>
            <w:r>
              <w:t>32</w:t>
            </w:r>
          </w:p>
        </w:tc>
        <w:tc>
          <w:tcPr>
            <w:tcW w:w="1497" w:type="dxa"/>
          </w:tcPr>
          <w:p w14:paraId="6D29A354" w14:textId="4993CF91" w:rsidR="00662BAB" w:rsidRDefault="00662BAB">
            <w:r>
              <w:rPr>
                <w:rFonts w:hint="eastAsia"/>
              </w:rPr>
              <w:t>1</w:t>
            </w:r>
            <w:r>
              <w:t>87</w:t>
            </w:r>
          </w:p>
        </w:tc>
      </w:tr>
      <w:tr w:rsidR="00662BAB" w14:paraId="69A076B9" w14:textId="77777777" w:rsidTr="00E06538">
        <w:tc>
          <w:tcPr>
            <w:tcW w:w="2830" w:type="dxa"/>
          </w:tcPr>
          <w:p w14:paraId="4B928DB3" w14:textId="75701626" w:rsidR="00662BAB" w:rsidRPr="00E06538" w:rsidRDefault="00E06538">
            <w:pPr>
              <w:rPr>
                <w:i/>
                <w:iCs/>
              </w:rPr>
            </w:pPr>
            <w:r w:rsidRPr="00E06538">
              <w:rPr>
                <w:rFonts w:hint="eastAsia"/>
                <w:i/>
                <w:iCs/>
              </w:rPr>
              <w:t>O</w:t>
            </w:r>
            <w:r w:rsidRPr="00E06538">
              <w:rPr>
                <w:i/>
                <w:iCs/>
              </w:rPr>
              <w:t>ryza sativa</w:t>
            </w:r>
          </w:p>
        </w:tc>
        <w:tc>
          <w:tcPr>
            <w:tcW w:w="1701" w:type="dxa"/>
          </w:tcPr>
          <w:p w14:paraId="5052EAF6" w14:textId="46661DAB" w:rsidR="00662BAB" w:rsidRDefault="00662BAB"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2268" w:type="dxa"/>
          </w:tcPr>
          <w:p w14:paraId="180CBE87" w14:textId="48D971C2" w:rsidR="00662BAB" w:rsidRDefault="00662BAB">
            <w:r>
              <w:rPr>
                <w:rFonts w:hint="eastAsia"/>
              </w:rPr>
              <w:t>3</w:t>
            </w:r>
            <w:r>
              <w:t>92</w:t>
            </w:r>
          </w:p>
        </w:tc>
        <w:tc>
          <w:tcPr>
            <w:tcW w:w="1497" w:type="dxa"/>
          </w:tcPr>
          <w:p w14:paraId="3BF60EBF" w14:textId="6D49D2FA" w:rsidR="00662BAB" w:rsidRDefault="00662BAB"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:rsidR="00662BAB" w14:paraId="28FE8F2B" w14:textId="77777777" w:rsidTr="00E06538">
        <w:tc>
          <w:tcPr>
            <w:tcW w:w="2830" w:type="dxa"/>
          </w:tcPr>
          <w:p w14:paraId="4BF78008" w14:textId="39E68F01" w:rsidR="00662BAB" w:rsidRPr="00E06538" w:rsidRDefault="00662BAB">
            <w:pPr>
              <w:rPr>
                <w:i/>
                <w:iCs/>
              </w:rPr>
            </w:pPr>
            <w:r w:rsidRPr="00E06538">
              <w:rPr>
                <w:rFonts w:hint="eastAsia"/>
                <w:i/>
                <w:iCs/>
              </w:rPr>
              <w:t>S</w:t>
            </w:r>
            <w:r w:rsidRPr="00E06538">
              <w:rPr>
                <w:i/>
                <w:iCs/>
              </w:rPr>
              <w:t>orghum bicolor</w:t>
            </w:r>
          </w:p>
        </w:tc>
        <w:tc>
          <w:tcPr>
            <w:tcW w:w="1701" w:type="dxa"/>
          </w:tcPr>
          <w:p w14:paraId="70F7912A" w14:textId="47F77015" w:rsidR="00662BAB" w:rsidRDefault="00662BAB"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2268" w:type="dxa"/>
          </w:tcPr>
          <w:p w14:paraId="6488E56D" w14:textId="587A9CC9" w:rsidR="00662BAB" w:rsidRDefault="00662BAB">
            <w:r>
              <w:rPr>
                <w:rFonts w:hint="eastAsia"/>
              </w:rPr>
              <w:t>7</w:t>
            </w:r>
            <w:r>
              <w:t>56</w:t>
            </w:r>
          </w:p>
        </w:tc>
        <w:tc>
          <w:tcPr>
            <w:tcW w:w="1497" w:type="dxa"/>
          </w:tcPr>
          <w:p w14:paraId="72D67976" w14:textId="768B7AD1" w:rsidR="00662BAB" w:rsidRDefault="00662BAB">
            <w:r>
              <w:rPr>
                <w:rFonts w:hint="eastAsia"/>
              </w:rPr>
              <w:t>6</w:t>
            </w:r>
            <w:r>
              <w:t>1</w:t>
            </w:r>
          </w:p>
        </w:tc>
      </w:tr>
      <w:tr w:rsidR="00662BAB" w14:paraId="006026C7" w14:textId="77777777" w:rsidTr="00E06538">
        <w:tc>
          <w:tcPr>
            <w:tcW w:w="2830" w:type="dxa"/>
          </w:tcPr>
          <w:p w14:paraId="48C71C4B" w14:textId="148F8633" w:rsidR="00662BAB" w:rsidRPr="00E06538" w:rsidRDefault="00662BAB">
            <w:pPr>
              <w:rPr>
                <w:i/>
                <w:iCs/>
              </w:rPr>
            </w:pPr>
            <w:r w:rsidRPr="00E06538">
              <w:rPr>
                <w:rFonts w:hint="eastAsia"/>
                <w:i/>
                <w:iCs/>
              </w:rPr>
              <w:t>C</w:t>
            </w:r>
            <w:r w:rsidRPr="00E06538">
              <w:rPr>
                <w:i/>
                <w:iCs/>
              </w:rPr>
              <w:t>hlamydomonas reinhardtii</w:t>
            </w:r>
          </w:p>
        </w:tc>
        <w:tc>
          <w:tcPr>
            <w:tcW w:w="1701" w:type="dxa"/>
          </w:tcPr>
          <w:p w14:paraId="19954184" w14:textId="0D9A2D76" w:rsidR="00662BAB" w:rsidRDefault="00662BAB"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2268" w:type="dxa"/>
          </w:tcPr>
          <w:p w14:paraId="0DFF1762" w14:textId="3D383004" w:rsidR="00662BAB" w:rsidRDefault="00662BAB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497" w:type="dxa"/>
          </w:tcPr>
          <w:p w14:paraId="0E30C772" w14:textId="21FD6B87" w:rsidR="00662BAB" w:rsidRDefault="00662BAB">
            <w:r>
              <w:rPr>
                <w:rFonts w:hint="eastAsia"/>
              </w:rPr>
              <w:t>5</w:t>
            </w:r>
            <w:r>
              <w:t>8</w:t>
            </w:r>
          </w:p>
        </w:tc>
      </w:tr>
      <w:tr w:rsidR="00662BAB" w14:paraId="12AF249B" w14:textId="77777777" w:rsidTr="00E06538">
        <w:tc>
          <w:tcPr>
            <w:tcW w:w="2830" w:type="dxa"/>
          </w:tcPr>
          <w:p w14:paraId="03BC42EA" w14:textId="3F77CDFF" w:rsidR="00662BAB" w:rsidRPr="00E06538" w:rsidRDefault="00662BAB">
            <w:pPr>
              <w:rPr>
                <w:i/>
                <w:iCs/>
              </w:rPr>
            </w:pPr>
            <w:r w:rsidRPr="00E06538">
              <w:rPr>
                <w:rFonts w:hint="eastAsia"/>
                <w:i/>
                <w:iCs/>
              </w:rPr>
              <w:t>P</w:t>
            </w:r>
            <w:r w:rsidR="00E06538" w:rsidRPr="00E06538">
              <w:rPr>
                <w:i/>
                <w:iCs/>
              </w:rPr>
              <w:t>hyscomitrella p</w:t>
            </w:r>
            <w:r w:rsidRPr="00E06538">
              <w:rPr>
                <w:i/>
                <w:iCs/>
              </w:rPr>
              <w:t>atens</w:t>
            </w:r>
          </w:p>
        </w:tc>
        <w:tc>
          <w:tcPr>
            <w:tcW w:w="1701" w:type="dxa"/>
          </w:tcPr>
          <w:p w14:paraId="685FBB56" w14:textId="656A082D" w:rsidR="00662BAB" w:rsidRDefault="00662BAB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2268" w:type="dxa"/>
          </w:tcPr>
          <w:p w14:paraId="3BA2C086" w14:textId="48F1190F" w:rsidR="00662BAB" w:rsidRDefault="00662BAB"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497" w:type="dxa"/>
          </w:tcPr>
          <w:p w14:paraId="6DC0A60D" w14:textId="773ACF49" w:rsidR="00662BAB" w:rsidRDefault="00662BAB">
            <w:r>
              <w:rPr>
                <w:rFonts w:hint="eastAsia"/>
              </w:rPr>
              <w:t>6</w:t>
            </w:r>
            <w:r>
              <w:t>7</w:t>
            </w:r>
          </w:p>
        </w:tc>
      </w:tr>
      <w:tr w:rsidR="00662BAB" w14:paraId="4B012926" w14:textId="77777777" w:rsidTr="00E06538">
        <w:tc>
          <w:tcPr>
            <w:tcW w:w="2830" w:type="dxa"/>
          </w:tcPr>
          <w:p w14:paraId="641C06BA" w14:textId="1119B6E5" w:rsidR="00662BAB" w:rsidRDefault="00662BAB"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701" w:type="dxa"/>
          </w:tcPr>
          <w:p w14:paraId="223B0528" w14:textId="0D8D5481" w:rsidR="00662BAB" w:rsidRDefault="00662BAB">
            <w:r>
              <w:rPr>
                <w:rFonts w:hint="eastAsia"/>
              </w:rPr>
              <w:t>5</w:t>
            </w:r>
            <w:r>
              <w:t>48</w:t>
            </w:r>
          </w:p>
        </w:tc>
        <w:tc>
          <w:tcPr>
            <w:tcW w:w="2268" w:type="dxa"/>
          </w:tcPr>
          <w:p w14:paraId="4D41A579" w14:textId="67D2C748" w:rsidR="00662BAB" w:rsidRDefault="00662BAB">
            <w:r>
              <w:rPr>
                <w:rFonts w:hint="eastAsia"/>
              </w:rPr>
              <w:t>1</w:t>
            </w:r>
            <w:r>
              <w:t>757</w:t>
            </w:r>
          </w:p>
        </w:tc>
        <w:tc>
          <w:tcPr>
            <w:tcW w:w="1497" w:type="dxa"/>
          </w:tcPr>
          <w:p w14:paraId="6A75F9E8" w14:textId="4E9DB3F4" w:rsidR="00662BAB" w:rsidRDefault="00662BAB">
            <w:r>
              <w:rPr>
                <w:rFonts w:hint="eastAsia"/>
              </w:rPr>
              <w:t>4</w:t>
            </w:r>
            <w:r>
              <w:t>08</w:t>
            </w:r>
          </w:p>
        </w:tc>
      </w:tr>
      <w:tr w:rsidR="00662BAB" w14:paraId="1AE84333" w14:textId="77777777" w:rsidTr="00E06538">
        <w:tc>
          <w:tcPr>
            <w:tcW w:w="2830" w:type="dxa"/>
          </w:tcPr>
          <w:p w14:paraId="069477EA" w14:textId="627B2C66" w:rsidR="00662BAB" w:rsidRDefault="00662BAB">
            <w:r>
              <w:rPr>
                <w:rFonts w:hint="eastAsia"/>
              </w:rPr>
              <w:t>A</w:t>
            </w:r>
            <w:r>
              <w:t>verage</w:t>
            </w:r>
          </w:p>
        </w:tc>
        <w:tc>
          <w:tcPr>
            <w:tcW w:w="1701" w:type="dxa"/>
          </w:tcPr>
          <w:p w14:paraId="08C90F13" w14:textId="1C93BD4A" w:rsidR="00662BAB" w:rsidRDefault="00662BAB">
            <w:r>
              <w:rPr>
                <w:rFonts w:hint="eastAsia"/>
              </w:rPr>
              <w:t>1</w:t>
            </w:r>
            <w:r>
              <w:t>10</w:t>
            </w:r>
          </w:p>
        </w:tc>
        <w:tc>
          <w:tcPr>
            <w:tcW w:w="2268" w:type="dxa"/>
          </w:tcPr>
          <w:p w14:paraId="2453EED2" w14:textId="6153304F" w:rsidR="00662BAB" w:rsidRDefault="00662BAB">
            <w:r>
              <w:rPr>
                <w:rFonts w:hint="eastAsia"/>
              </w:rPr>
              <w:t>3</w:t>
            </w:r>
            <w:r>
              <w:t>51</w:t>
            </w:r>
          </w:p>
        </w:tc>
        <w:tc>
          <w:tcPr>
            <w:tcW w:w="1497" w:type="dxa"/>
          </w:tcPr>
          <w:p w14:paraId="42FDBA7E" w14:textId="07D83590" w:rsidR="00662BAB" w:rsidRDefault="00662BAB">
            <w:r>
              <w:rPr>
                <w:rFonts w:hint="eastAsia"/>
              </w:rPr>
              <w:t>8</w:t>
            </w:r>
            <w:r>
              <w:t>2</w:t>
            </w:r>
          </w:p>
        </w:tc>
      </w:tr>
    </w:tbl>
    <w:p w14:paraId="302EF0A8" w14:textId="77777777" w:rsidR="00662BAB" w:rsidRDefault="00662BAB"/>
    <w:sectPr w:rsidR="0066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2E"/>
    <w:rsid w:val="00162B84"/>
    <w:rsid w:val="001C4B85"/>
    <w:rsid w:val="001F328A"/>
    <w:rsid w:val="00221F9A"/>
    <w:rsid w:val="002B5C6F"/>
    <w:rsid w:val="002D250F"/>
    <w:rsid w:val="002D3A39"/>
    <w:rsid w:val="00463255"/>
    <w:rsid w:val="00586721"/>
    <w:rsid w:val="006204F9"/>
    <w:rsid w:val="00662BAB"/>
    <w:rsid w:val="00695063"/>
    <w:rsid w:val="0073141B"/>
    <w:rsid w:val="0080056F"/>
    <w:rsid w:val="00B9222E"/>
    <w:rsid w:val="00C3706C"/>
    <w:rsid w:val="00C92080"/>
    <w:rsid w:val="00E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42F0"/>
  <w15:chartTrackingRefBased/>
  <w15:docId w15:val="{6839D657-2CD4-4D1E-B74A-9EBCEB89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zhang</dc:creator>
  <cp:keywords/>
  <dc:description/>
  <cp:lastModifiedBy>yun zhang</cp:lastModifiedBy>
  <cp:revision>4</cp:revision>
  <dcterms:created xsi:type="dcterms:W3CDTF">2024-01-31T06:16:00Z</dcterms:created>
  <dcterms:modified xsi:type="dcterms:W3CDTF">2024-01-31T06:41:00Z</dcterms:modified>
</cp:coreProperties>
</file>