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B39F" w14:textId="77777777" w:rsidR="00D83A53" w:rsidRDefault="00D83A53" w:rsidP="00D83A53">
      <w:pPr>
        <w:spacing w:line="276" w:lineRule="auto"/>
        <w:rPr>
          <w:rFonts w:ascii="Arial" w:hAnsi="Arial" w:cs="Arial"/>
        </w:rPr>
      </w:pPr>
      <w:r w:rsidRPr="0045461C">
        <w:rPr>
          <w:rFonts w:ascii="Arial" w:hAnsi="Arial" w:cs="Arial"/>
          <w:b/>
          <w:bCs/>
        </w:rPr>
        <w:t>Supplementary Table 2</w:t>
      </w:r>
      <w:r>
        <w:rPr>
          <w:rFonts w:ascii="Arial" w:hAnsi="Arial" w:cs="Arial"/>
        </w:rPr>
        <w:t xml:space="preserve">. Levels of IL-1, IL-2, IL-6, and IL-8 in a subset of the MARC-35 nasal swab samples analyzed at index hospitalization. </w:t>
      </w:r>
    </w:p>
    <w:p w14:paraId="64E9B9FE" w14:textId="77777777" w:rsidR="00D83A53" w:rsidRDefault="00D83A53" w:rsidP="00D83A53">
      <w:pPr>
        <w:spacing w:line="276" w:lineRule="auto"/>
        <w:rPr>
          <w:rFonts w:ascii="Arial" w:hAnsi="Arial" w:cs="Arial"/>
        </w:rPr>
      </w:pPr>
      <w:r w:rsidRPr="00530656">
        <w:rPr>
          <w:rFonts w:ascii="Arial" w:hAnsi="Arial" w:cs="Arial"/>
          <w:noProof/>
        </w:rPr>
        <w:drawing>
          <wp:inline distT="0" distB="0" distL="0" distR="0" wp14:anchorId="605CD3EA" wp14:editId="643AA148">
            <wp:extent cx="5854700" cy="2717800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128E65C-A580-7D08-1B73-798B6B356D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128E65C-A580-7D08-1B73-798B6B356D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404E" w14:textId="77777777" w:rsidR="00D83A53" w:rsidRPr="00530656" w:rsidRDefault="00D83A53" w:rsidP="00D83A53">
      <w:pPr>
        <w:tabs>
          <w:tab w:val="left" w:pos="3020"/>
        </w:tabs>
        <w:rPr>
          <w:rFonts w:ascii="Arial" w:hAnsi="Arial" w:cs="Arial"/>
        </w:rPr>
      </w:pPr>
    </w:p>
    <w:p w14:paraId="78A3767B" w14:textId="77777777" w:rsidR="00C3195B" w:rsidRDefault="00C3195B"/>
    <w:sectPr w:rsidR="00C3195B" w:rsidSect="00EC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53"/>
    <w:rsid w:val="002524DB"/>
    <w:rsid w:val="003874B9"/>
    <w:rsid w:val="007616C4"/>
    <w:rsid w:val="00890085"/>
    <w:rsid w:val="00C3195B"/>
    <w:rsid w:val="00D83A53"/>
    <w:rsid w:val="00E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697006"/>
  <w15:chartTrackingRefBased/>
  <w15:docId w15:val="{751DAF52-1662-9645-9CEE-8BEB668B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5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A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A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A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A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A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A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A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A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3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A5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3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A5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3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A53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D8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Krohmaly, Kylie</dc:creator>
  <cp:keywords/>
  <dc:description/>
  <cp:lastModifiedBy>Naimeng Liu</cp:lastModifiedBy>
  <cp:revision>2</cp:revision>
  <dcterms:created xsi:type="dcterms:W3CDTF">2024-01-12T17:27:00Z</dcterms:created>
  <dcterms:modified xsi:type="dcterms:W3CDTF">2024-02-05T09:40:00Z</dcterms:modified>
</cp:coreProperties>
</file>