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8C" w:rsidRPr="00242D89" w:rsidRDefault="00F67135" w:rsidP="0062248C">
      <w:pPr>
        <w:pStyle w:val="Caption"/>
        <w:keepNext/>
        <w:spacing w:line="360" w:lineRule="auto"/>
        <w:rPr>
          <w:b w:val="0"/>
          <w:color w:val="000000" w:themeColor="text1"/>
        </w:rPr>
      </w:pPr>
      <w:bookmarkStart w:id="0" w:name="_Toc123503969"/>
      <w:r>
        <w:rPr>
          <w:rFonts w:cs="Times New Roman"/>
          <w:color w:val="000000" w:themeColor="text1"/>
          <w:sz w:val="24"/>
        </w:rPr>
        <w:t>S</w:t>
      </w:r>
      <w:r w:rsidR="00B66879">
        <w:rPr>
          <w:rFonts w:cs="Times New Roman"/>
          <w:color w:val="000000" w:themeColor="text1"/>
          <w:sz w:val="24"/>
        </w:rPr>
        <w:t>upplementary Table 1</w:t>
      </w:r>
      <w:bookmarkStart w:id="1" w:name="_GoBack"/>
      <w:bookmarkEnd w:id="1"/>
      <w:r w:rsidR="0062248C" w:rsidRPr="00DA1C0D">
        <w:rPr>
          <w:rFonts w:cs="Times New Roman"/>
          <w:color w:val="000000" w:themeColor="text1"/>
          <w:sz w:val="24"/>
        </w:rPr>
        <w:t>:</w:t>
      </w:r>
      <w:r w:rsidR="0062248C" w:rsidRPr="00DA1C0D">
        <w:rPr>
          <w:color w:val="000000" w:themeColor="text1"/>
          <w:sz w:val="24"/>
        </w:rPr>
        <w:t xml:space="preserve"> </w:t>
      </w:r>
      <w:r w:rsidR="0062248C" w:rsidRPr="00242D89">
        <w:rPr>
          <w:rFonts w:cs="Times New Roman"/>
          <w:b w:val="0"/>
          <w:color w:val="000000" w:themeColor="text1"/>
          <w:sz w:val="24"/>
        </w:rPr>
        <w:t xml:space="preserve">Selected </w:t>
      </w:r>
      <w:r w:rsidR="0062248C">
        <w:rPr>
          <w:rFonts w:cs="Times New Roman"/>
          <w:b w:val="0"/>
          <w:color w:val="000000" w:themeColor="text1"/>
          <w:sz w:val="24"/>
        </w:rPr>
        <w:t>facilities</w:t>
      </w:r>
      <w:r w:rsidR="0049490C">
        <w:rPr>
          <w:rFonts w:cs="Times New Roman"/>
          <w:b w:val="0"/>
          <w:color w:val="000000" w:themeColor="text1"/>
          <w:sz w:val="24"/>
        </w:rPr>
        <w:t xml:space="preserve"> for the </w:t>
      </w:r>
      <w:r w:rsidR="00C36675">
        <w:rPr>
          <w:rFonts w:cs="Times New Roman"/>
          <w:b w:val="0"/>
          <w:color w:val="000000" w:themeColor="text1"/>
          <w:sz w:val="24"/>
        </w:rPr>
        <w:t>study</w:t>
      </w:r>
      <w:r w:rsidR="0062248C">
        <w:rPr>
          <w:rFonts w:cs="Times New Roman"/>
          <w:b w:val="0"/>
          <w:color w:val="000000" w:themeColor="text1"/>
          <w:sz w:val="24"/>
        </w:rPr>
        <w:t xml:space="preserve"> </w:t>
      </w:r>
      <w:r w:rsidR="0062248C" w:rsidRPr="00242D89">
        <w:rPr>
          <w:rFonts w:cs="Times New Roman"/>
          <w:b w:val="0"/>
          <w:color w:val="000000" w:themeColor="text1"/>
          <w:sz w:val="24"/>
        </w:rPr>
        <w:t>and number of</w:t>
      </w:r>
      <w:r w:rsidR="0062248C">
        <w:rPr>
          <w:rFonts w:cs="Times New Roman"/>
          <w:b w:val="0"/>
          <w:color w:val="000000" w:themeColor="text1"/>
          <w:sz w:val="24"/>
        </w:rPr>
        <w:t xml:space="preserve"> veterinary health facilities available in </w:t>
      </w:r>
      <w:r w:rsidR="0062248C" w:rsidRPr="0062248C">
        <w:rPr>
          <w:rFonts w:cs="Times New Roman"/>
          <w:b w:val="0"/>
          <w:color w:val="000000" w:themeColor="text1"/>
          <w:sz w:val="24"/>
          <w:szCs w:val="24"/>
        </w:rPr>
        <w:t>the study</w:t>
      </w:r>
      <w:r w:rsidR="0049490C">
        <w:rPr>
          <w:rFonts w:cs="Times New Roman"/>
          <w:b w:val="0"/>
          <w:color w:val="000000" w:themeColor="text1"/>
          <w:sz w:val="24"/>
          <w:szCs w:val="24"/>
        </w:rPr>
        <w:t xml:space="preserve"> area</w:t>
      </w:r>
      <w:r w:rsidR="0062248C" w:rsidRPr="0062248C">
        <w:rPr>
          <w:rFonts w:cs="Times New Roman"/>
          <w:b w:val="0"/>
          <w:color w:val="000000" w:themeColor="text1"/>
          <w:sz w:val="24"/>
        </w:rPr>
        <w:t xml:space="preserve"> </w:t>
      </w:r>
      <w:r w:rsidR="0062248C">
        <w:rPr>
          <w:rFonts w:cs="Times New Roman"/>
          <w:b w:val="0"/>
          <w:color w:val="000000" w:themeColor="text1"/>
          <w:sz w:val="24"/>
        </w:rPr>
        <w:t>(N</w:t>
      </w:r>
      <w:r w:rsidR="0062248C" w:rsidRPr="00242D89">
        <w:rPr>
          <w:rFonts w:cs="Times New Roman"/>
          <w:b w:val="0"/>
          <w:color w:val="000000" w:themeColor="text1"/>
          <w:sz w:val="24"/>
        </w:rPr>
        <w:t xml:space="preserve"> = 66)</w:t>
      </w:r>
      <w:bookmarkEnd w:id="0"/>
    </w:p>
    <w:tbl>
      <w:tblPr>
        <w:tblW w:w="10391" w:type="dxa"/>
        <w:tblInd w:w="-72" w:type="dxa"/>
        <w:tblLook w:val="04A0" w:firstRow="1" w:lastRow="0" w:firstColumn="1" w:lastColumn="0" w:noHBand="0" w:noVBand="1"/>
      </w:tblPr>
      <w:tblGrid>
        <w:gridCol w:w="3687"/>
        <w:gridCol w:w="1571"/>
        <w:gridCol w:w="1698"/>
        <w:gridCol w:w="323"/>
        <w:gridCol w:w="1456"/>
        <w:gridCol w:w="239"/>
        <w:gridCol w:w="1417"/>
      </w:tblGrid>
      <w:tr w:rsidR="00436932" w:rsidRPr="00F77147" w:rsidTr="00C12056">
        <w:trPr>
          <w:trHeight w:val="51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before="240" w:line="360" w:lineRule="auto"/>
              <w:rPr>
                <w:rFonts w:cs="Times New Roman"/>
                <w:b/>
              </w:rPr>
            </w:pPr>
            <w:r w:rsidRPr="00F77147">
              <w:rPr>
                <w:rFonts w:cs="Times New Roman"/>
                <w:b/>
              </w:rPr>
              <w:t xml:space="preserve">Selected Study area 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before="240" w:line="360" w:lineRule="auto"/>
              <w:rPr>
                <w:rFonts w:cs="Times New Roman"/>
                <w:b/>
              </w:rPr>
            </w:pPr>
            <w:r w:rsidRPr="00F77147">
              <w:rPr>
                <w:rFonts w:cs="Times New Roman"/>
                <w:b/>
              </w:rPr>
              <w:t>Total number of facility in    the study area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before="240" w:line="360" w:lineRule="auto"/>
              <w:rPr>
                <w:rFonts w:cs="Times New Roman"/>
                <w:b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before="240" w:line="360" w:lineRule="auto"/>
              <w:rPr>
                <w:rFonts w:cs="Times New Roman"/>
                <w:b/>
              </w:rPr>
            </w:pPr>
            <w:r w:rsidRPr="00F77147">
              <w:rPr>
                <w:rFonts w:cs="Times New Roman"/>
                <w:b/>
              </w:rPr>
              <w:t xml:space="preserve">Number of selected facilities </w:t>
            </w:r>
            <w:r w:rsidR="00C12056">
              <w:rPr>
                <w:rFonts w:cs="Times New Roman"/>
                <w:b/>
              </w:rPr>
              <w:t>for this</w:t>
            </w:r>
            <w:r>
              <w:rPr>
                <w:rFonts w:cs="Times New Roman"/>
                <w:b/>
              </w:rPr>
              <w:t xml:space="preserve"> study </w:t>
            </w:r>
            <w:r w:rsidR="00C12056">
              <w:rPr>
                <w:rFonts w:cs="Times New Roman"/>
                <w:b/>
              </w:rPr>
              <w:t>by facility type</w:t>
            </w:r>
          </w:p>
        </w:tc>
      </w:tr>
      <w:tr w:rsidR="0062248C" w:rsidRPr="00F77147" w:rsidTr="00C12056">
        <w:trPr>
          <w:trHeight w:val="1258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veterinary  </w:t>
            </w:r>
            <w:r w:rsidRPr="00F77147">
              <w:rPr>
                <w:rFonts w:cs="Times New Roman"/>
                <w:b/>
              </w:rPr>
              <w:t>Drug wholesalers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Governmental </w:t>
            </w:r>
            <w:r w:rsidRPr="00F77147">
              <w:rPr>
                <w:rFonts w:cs="Times New Roman"/>
                <w:b/>
              </w:rPr>
              <w:t xml:space="preserve"> Veterinary clinics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rPr>
                <w:rFonts w:cs="Times New Roman"/>
                <w:b/>
              </w:rPr>
            </w:pPr>
          </w:p>
          <w:p w:rsidR="0062248C" w:rsidRPr="00F77147" w:rsidRDefault="0062248C" w:rsidP="00391036">
            <w:pPr>
              <w:rPr>
                <w:rFonts w:cs="Times New Roman"/>
                <w:b/>
              </w:rPr>
            </w:pPr>
          </w:p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  <w:r w:rsidRPr="00F77147">
              <w:rPr>
                <w:rFonts w:cs="Times New Roman"/>
                <w:b/>
              </w:rPr>
              <w:t>Drug wholesalers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rPr>
                <w:rFonts w:cs="Times New Roman"/>
                <w:b/>
              </w:rPr>
            </w:pPr>
          </w:p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  <w:r w:rsidRPr="00F77147">
              <w:rPr>
                <w:rFonts w:cs="Times New Roman"/>
                <w:b/>
              </w:rPr>
              <w:t>Veterinary clinics</w:t>
            </w:r>
          </w:p>
        </w:tc>
      </w:tr>
      <w:tr w:rsidR="0062248C" w:rsidRPr="00F77147" w:rsidTr="00C12056">
        <w:trPr>
          <w:trHeight w:val="257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  <w:b/>
              </w:rPr>
            </w:pPr>
          </w:p>
        </w:tc>
      </w:tr>
      <w:tr w:rsidR="00C12056" w:rsidRPr="00C12056" w:rsidTr="00FB1F7D">
        <w:trPr>
          <w:trHeight w:val="495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056" w:rsidRPr="00F77147" w:rsidRDefault="00C12056" w:rsidP="0062248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Bahir</w:t>
            </w:r>
            <w:r>
              <w:rPr>
                <w:rFonts w:cs="Times New Roman"/>
              </w:rPr>
              <w:t xml:space="preserve"> </w:t>
            </w:r>
            <w:r w:rsidRPr="00F77147">
              <w:rPr>
                <w:rFonts w:cs="Times New Roman"/>
              </w:rPr>
              <w:t xml:space="preserve">Dar </w:t>
            </w:r>
            <w:r>
              <w:rPr>
                <w:rFonts w:cs="Times New Roman"/>
              </w:rPr>
              <w:t xml:space="preserve">administrative </w:t>
            </w:r>
            <w:r w:rsidRPr="00F77147">
              <w:rPr>
                <w:rFonts w:cs="Times New Roman"/>
              </w:rPr>
              <w:t>City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C12056" w:rsidRPr="00F77147" w:rsidRDefault="00C12056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</w:t>
            </w:r>
            <w:r w:rsidRPr="00F77147">
              <w:rPr>
                <w:rFonts w:cs="Times New Roman"/>
              </w:rPr>
              <w:t xml:space="preserve"> 10 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</w:tcPr>
          <w:p w:rsidR="00C12056" w:rsidRPr="0062248C" w:rsidRDefault="00C12056" w:rsidP="0062248C">
            <w:pPr>
              <w:spacing w:line="360" w:lineRule="auto"/>
              <w:rPr>
                <w:rFonts w:cs="Times New Roman"/>
              </w:rPr>
            </w:pPr>
            <w:r w:rsidRPr="0062248C">
              <w:rPr>
                <w:rFonts w:cs="Times New Roman"/>
              </w:rPr>
              <w:t>0</w:t>
            </w:r>
          </w:p>
        </w:tc>
        <w:tc>
          <w:tcPr>
            <w:tcW w:w="20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12056" w:rsidRPr="00C12056" w:rsidRDefault="00C12056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2056" w:rsidRPr="00C12056" w:rsidRDefault="00C12056" w:rsidP="0062248C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0</w:t>
            </w:r>
          </w:p>
        </w:tc>
      </w:tr>
      <w:tr w:rsidR="00C12056" w:rsidRPr="00C12056" w:rsidTr="00E03F0D">
        <w:trPr>
          <w:trHeight w:val="468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12056" w:rsidRPr="00436932" w:rsidRDefault="00C12056" w:rsidP="00436932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C12056" w:rsidRPr="00F77147" w:rsidRDefault="00C12056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C12056" w:rsidRPr="0062248C" w:rsidRDefault="00C12056" w:rsidP="0062248C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12056" w:rsidRPr="00C12056" w:rsidRDefault="00C12056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2056" w:rsidRPr="00C12056" w:rsidRDefault="00C12056" w:rsidP="0062248C">
            <w:pPr>
              <w:spacing w:line="360" w:lineRule="auto"/>
              <w:rPr>
                <w:rFonts w:cs="Times New Roman"/>
              </w:rPr>
            </w:pPr>
          </w:p>
        </w:tc>
      </w:tr>
      <w:tr w:rsidR="00436932" w:rsidRPr="00C12056" w:rsidTr="00C12056">
        <w:trPr>
          <w:trHeight w:val="297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62248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 xml:space="preserve">South Gondar zone 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    </w:t>
            </w:r>
            <w:r w:rsidRPr="00F77147">
              <w:rPr>
                <w:rFonts w:cs="Times New Roman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15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62248C" w:rsidRPr="00C12056" w:rsidRDefault="0062248C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</w:t>
            </w:r>
            <w:r w:rsidR="00436932" w:rsidRPr="00C12056">
              <w:rPr>
                <w:rFonts w:cs="Times New Roman"/>
              </w:rPr>
              <w:t xml:space="preserve">       </w:t>
            </w:r>
            <w:r w:rsidRPr="00C12056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248C" w:rsidRPr="00C12056" w:rsidRDefault="0062248C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</w:t>
            </w:r>
            <w:r w:rsidR="00436932" w:rsidRPr="00C12056">
              <w:rPr>
                <w:rFonts w:cs="Times New Roman"/>
              </w:rPr>
              <w:t xml:space="preserve"> </w:t>
            </w:r>
            <w:r w:rsidRPr="00C12056">
              <w:rPr>
                <w:rFonts w:cs="Times New Roman"/>
              </w:rPr>
              <w:t>8</w:t>
            </w:r>
          </w:p>
        </w:tc>
      </w:tr>
      <w:tr w:rsidR="00436932" w:rsidRPr="00C12056" w:rsidTr="00C12056">
        <w:trPr>
          <w:trHeight w:val="105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6932" w:rsidRPr="00436932" w:rsidRDefault="00436932" w:rsidP="00436932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</w:t>
            </w:r>
            <w:r w:rsidRPr="00F77147">
              <w:rPr>
                <w:rFonts w:cs="Times New Roman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</w:tr>
      <w:tr w:rsidR="00436932" w:rsidRPr="00C12056" w:rsidTr="00C12056">
        <w:trPr>
          <w:trHeight w:val="510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36932" w:rsidRPr="00F77147" w:rsidRDefault="00436932" w:rsidP="0062248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West Gojam zone</w:t>
            </w: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 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 10</w:t>
            </w:r>
          </w:p>
        </w:tc>
      </w:tr>
      <w:tr w:rsidR="00436932" w:rsidRPr="00C12056" w:rsidTr="00C12056">
        <w:trPr>
          <w:trHeight w:val="90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6932" w:rsidRPr="00436932" w:rsidRDefault="00436932" w:rsidP="00436932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436932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</w:tr>
      <w:tr w:rsidR="00436932" w:rsidRPr="00C12056" w:rsidTr="00C12056">
        <w:trPr>
          <w:trHeight w:val="465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2248C" w:rsidRPr="00F77147" w:rsidRDefault="0062248C" w:rsidP="0062248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Central Gondar zone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62248C" w:rsidRPr="0062248C" w:rsidRDefault="0062248C" w:rsidP="0062248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Pr="0062248C">
              <w:rPr>
                <w:rFonts w:cs="Times New Roman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15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62248C" w:rsidRPr="00C12056" w:rsidRDefault="00436932" w:rsidP="00436932">
            <w:pPr>
              <w:tabs>
                <w:tab w:val="left" w:pos="690"/>
                <w:tab w:val="center" w:pos="743"/>
              </w:tabs>
              <w:jc w:val="left"/>
              <w:rPr>
                <w:rFonts w:cs="Times New Roman"/>
              </w:rPr>
            </w:pPr>
            <w:r w:rsidRPr="00C12056">
              <w:rPr>
                <w:rFonts w:cs="Times New Roman"/>
              </w:rPr>
              <w:tab/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248C" w:rsidRPr="00C12056" w:rsidRDefault="0062248C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 </w:t>
            </w:r>
            <w:r w:rsidR="00436932" w:rsidRPr="00C12056">
              <w:rPr>
                <w:rFonts w:cs="Times New Roman"/>
              </w:rPr>
              <w:t xml:space="preserve">  </w:t>
            </w:r>
            <w:r w:rsidRPr="00C12056">
              <w:rPr>
                <w:rFonts w:cs="Times New Roman"/>
              </w:rPr>
              <w:t>8</w:t>
            </w:r>
          </w:p>
        </w:tc>
      </w:tr>
      <w:tr w:rsidR="00436932" w:rsidRPr="00C12056" w:rsidTr="00C12056">
        <w:trPr>
          <w:trHeight w:val="300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36932" w:rsidRPr="00436932" w:rsidRDefault="00436932" w:rsidP="00436932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436932" w:rsidRDefault="00436932" w:rsidP="0062248C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</w:tcPr>
          <w:p w:rsidR="00436932" w:rsidRPr="00F77147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436932" w:rsidRPr="00C12056" w:rsidRDefault="00436932" w:rsidP="00436932">
            <w:pPr>
              <w:tabs>
                <w:tab w:val="left" w:pos="690"/>
                <w:tab w:val="center" w:pos="743"/>
              </w:tabs>
              <w:jc w:val="left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6932" w:rsidRPr="00C12056" w:rsidRDefault="00436932" w:rsidP="00391036">
            <w:pPr>
              <w:spacing w:line="360" w:lineRule="auto"/>
              <w:rPr>
                <w:rFonts w:cs="Times New Roman"/>
              </w:rPr>
            </w:pPr>
          </w:p>
        </w:tc>
      </w:tr>
      <w:tr w:rsidR="00436932" w:rsidRPr="00C12056" w:rsidTr="00C12056">
        <w:trPr>
          <w:trHeight w:val="423"/>
        </w:trPr>
        <w:tc>
          <w:tcPr>
            <w:tcW w:w="3687" w:type="dxa"/>
            <w:shd w:val="clear" w:color="auto" w:fill="FFFFFF" w:themeFill="background1"/>
          </w:tcPr>
          <w:p w:rsidR="0062248C" w:rsidRPr="00F77147" w:rsidRDefault="0062248C" w:rsidP="0062248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West Gondar zone</w:t>
            </w:r>
          </w:p>
        </w:tc>
        <w:tc>
          <w:tcPr>
            <w:tcW w:w="1571" w:type="dxa"/>
          </w:tcPr>
          <w:p w:rsidR="0062248C" w:rsidRPr="00F77147" w:rsidRDefault="0062248C" w:rsidP="0062248C">
            <w:pPr>
              <w:pStyle w:val="ListParagraph"/>
              <w:spacing w:line="360" w:lineRule="auto"/>
              <w:ind w:left="540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698" w:type="dxa"/>
            <w:tcBorders>
              <w:right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  <w:r w:rsidRPr="00F77147">
              <w:rPr>
                <w:rFonts w:cs="Times New Roman"/>
              </w:rPr>
              <w:t>5</w:t>
            </w:r>
          </w:p>
        </w:tc>
        <w:tc>
          <w:tcPr>
            <w:tcW w:w="323" w:type="dxa"/>
            <w:tcBorders>
              <w:left w:val="single" w:sz="4" w:space="0" w:color="auto"/>
            </w:tcBorders>
          </w:tcPr>
          <w:p w:rsidR="0062248C" w:rsidRPr="00F77147" w:rsidRDefault="0062248C" w:rsidP="00391036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1695" w:type="dxa"/>
            <w:gridSpan w:val="2"/>
          </w:tcPr>
          <w:p w:rsidR="0062248C" w:rsidRPr="00C12056" w:rsidRDefault="00436932" w:rsidP="00436932">
            <w:pPr>
              <w:jc w:val="center"/>
              <w:rPr>
                <w:rFonts w:cs="Times New Roman"/>
              </w:rPr>
            </w:pPr>
            <w:r w:rsidRPr="00C12056">
              <w:rPr>
                <w:rFonts w:cs="Times New Roman"/>
              </w:rPr>
              <w:t>-</w:t>
            </w:r>
          </w:p>
        </w:tc>
        <w:tc>
          <w:tcPr>
            <w:tcW w:w="1417" w:type="dxa"/>
          </w:tcPr>
          <w:p w:rsidR="0062248C" w:rsidRPr="00C12056" w:rsidRDefault="0062248C" w:rsidP="00391036">
            <w:pPr>
              <w:spacing w:line="360" w:lineRule="auto"/>
              <w:rPr>
                <w:rFonts w:cs="Times New Roman"/>
              </w:rPr>
            </w:pPr>
            <w:r w:rsidRPr="00C12056">
              <w:rPr>
                <w:rFonts w:cs="Times New Roman"/>
              </w:rPr>
              <w:t xml:space="preserve">         </w:t>
            </w:r>
            <w:r w:rsidR="00436932" w:rsidRPr="00C12056">
              <w:rPr>
                <w:rFonts w:cs="Times New Roman"/>
              </w:rPr>
              <w:t xml:space="preserve">  </w:t>
            </w:r>
            <w:r w:rsidRPr="00C12056">
              <w:rPr>
                <w:rFonts w:cs="Times New Roman"/>
              </w:rPr>
              <w:t>3</w:t>
            </w:r>
          </w:p>
        </w:tc>
      </w:tr>
      <w:tr w:rsidR="00C12056" w:rsidRPr="00F77147" w:rsidTr="00C12056">
        <w:trPr>
          <w:trHeight w:val="75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12056" w:rsidRPr="00436932" w:rsidRDefault="00C12056" w:rsidP="00436932">
            <w:pPr>
              <w:spacing w:after="0" w:line="360" w:lineRule="auto"/>
              <w:rPr>
                <w:rFonts w:cs="Times New Roman"/>
                <w:b/>
                <w:szCs w:val="24"/>
              </w:rPr>
            </w:pPr>
            <w:r w:rsidRPr="00436932">
              <w:rPr>
                <w:rFonts w:cs="Times New Roman"/>
                <w:b/>
                <w:szCs w:val="24"/>
              </w:rPr>
              <w:t xml:space="preserve">Total number of facilities selected 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056" w:rsidRPr="00436932" w:rsidRDefault="00C12056" w:rsidP="00436932">
            <w:pPr>
              <w:tabs>
                <w:tab w:val="left" w:pos="6045"/>
              </w:tabs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4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12056" w:rsidRPr="00436932" w:rsidRDefault="00C12056" w:rsidP="00C12056">
            <w:pPr>
              <w:tabs>
                <w:tab w:val="left" w:pos="6045"/>
              </w:tabs>
              <w:spacing w:after="0" w:line="240" w:lineRule="auto"/>
              <w:ind w:left="2547"/>
              <w:rPr>
                <w:rFonts w:cs="Times New Roman"/>
                <w:b/>
                <w:szCs w:val="24"/>
              </w:rPr>
            </w:pPr>
            <w:r w:rsidRPr="00436932">
              <w:rPr>
                <w:rFonts w:cs="Times New Roman"/>
                <w:b/>
                <w:szCs w:val="24"/>
              </w:rPr>
              <w:t xml:space="preserve">37                                                </w:t>
            </w:r>
          </w:p>
        </w:tc>
      </w:tr>
    </w:tbl>
    <w:p w:rsidR="00324280" w:rsidRDefault="00324280"/>
    <w:sectPr w:rsidR="00324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23096"/>
    <w:multiLevelType w:val="multilevel"/>
    <w:tmpl w:val="9AEA91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720"/>
      </w:pPr>
      <w:rPr>
        <w:rFonts w:eastAsiaTheme="minorHAnsi" w:hint="default"/>
        <w:b w:val="0"/>
        <w:sz w:val="24"/>
      </w:rPr>
    </w:lvl>
    <w:lvl w:ilvl="2">
      <w:start w:val="2"/>
      <w:numFmt w:val="decimal"/>
      <w:isLgl/>
      <w:lvlText w:val="%1.%2.%3."/>
      <w:lvlJc w:val="left"/>
      <w:pPr>
        <w:ind w:left="780" w:hanging="720"/>
      </w:pPr>
      <w:rPr>
        <w:rFonts w:eastAsiaTheme="minorHAns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Theme="minorHAns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Theme="minorHAnsi" w:hint="default"/>
        <w:b w:val="0"/>
        <w:sz w:val="24"/>
      </w:rPr>
    </w:lvl>
  </w:abstractNum>
  <w:abstractNum w:abstractNumId="1">
    <w:nsid w:val="4A0D1647"/>
    <w:multiLevelType w:val="hybridMultilevel"/>
    <w:tmpl w:val="66E4AE90"/>
    <w:lvl w:ilvl="0" w:tplc="1102E43A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86"/>
    <w:rsid w:val="00324280"/>
    <w:rsid w:val="00436932"/>
    <w:rsid w:val="0049490C"/>
    <w:rsid w:val="0062248C"/>
    <w:rsid w:val="006B04E6"/>
    <w:rsid w:val="00827892"/>
    <w:rsid w:val="00933943"/>
    <w:rsid w:val="009646DD"/>
    <w:rsid w:val="00B66879"/>
    <w:rsid w:val="00B9189B"/>
    <w:rsid w:val="00BB10EF"/>
    <w:rsid w:val="00BB6B86"/>
    <w:rsid w:val="00C12056"/>
    <w:rsid w:val="00C36675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9374B-FD78-4BC3-A12D-993EE426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8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48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62248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2023-10-25T11:11:00Z</dcterms:created>
  <dcterms:modified xsi:type="dcterms:W3CDTF">2024-04-10T10:02:00Z</dcterms:modified>
</cp:coreProperties>
</file>