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50" w:rsidRDefault="002B2CC6" w:rsidP="00316450">
      <w:pPr>
        <w:pStyle w:val="Caption"/>
        <w:keepNext/>
        <w:spacing w:line="360" w:lineRule="auto"/>
        <w:rPr>
          <w:rFonts w:cs="Times New Roman"/>
          <w:b w:val="0"/>
          <w:color w:val="auto"/>
          <w:sz w:val="24"/>
          <w:szCs w:val="24"/>
        </w:rPr>
      </w:pPr>
      <w:r w:rsidRPr="002B2CC6">
        <w:rPr>
          <w:rFonts w:cs="Times New Roman"/>
          <w:color w:val="auto"/>
          <w:sz w:val="24"/>
          <w:szCs w:val="24"/>
        </w:rPr>
        <w:t>Supplementary</w:t>
      </w:r>
      <w:r>
        <w:rPr>
          <w:rFonts w:cs="Times New Roman"/>
          <w:color w:val="auto"/>
          <w:sz w:val="24"/>
          <w:szCs w:val="24"/>
        </w:rPr>
        <w:t xml:space="preserve"> Table 2</w:t>
      </w:r>
      <w:bookmarkStart w:id="0" w:name="_GoBack"/>
      <w:bookmarkEnd w:id="0"/>
      <w:r w:rsidR="008E375B" w:rsidRPr="00C11E60">
        <w:rPr>
          <w:rFonts w:cs="Times New Roman"/>
          <w:color w:val="auto"/>
          <w:sz w:val="24"/>
          <w:szCs w:val="24"/>
        </w:rPr>
        <w:t>.</w:t>
      </w:r>
      <w:r w:rsidR="00316450">
        <w:rPr>
          <w:rFonts w:cs="Times New Roman"/>
          <w:b w:val="0"/>
          <w:color w:val="auto"/>
          <w:sz w:val="24"/>
          <w:szCs w:val="24"/>
        </w:rPr>
        <w:t xml:space="preserve"> Checklists used to assess the </w:t>
      </w:r>
      <w:r w:rsidR="00316450" w:rsidRPr="00A805D5">
        <w:rPr>
          <w:rFonts w:cs="Times New Roman"/>
          <w:b w:val="0"/>
          <w:color w:val="auto"/>
          <w:sz w:val="24"/>
          <w:szCs w:val="24"/>
        </w:rPr>
        <w:t>physical</w:t>
      </w:r>
      <w:r w:rsidR="00316450">
        <w:rPr>
          <w:rFonts w:cs="Times New Roman"/>
          <w:b w:val="0"/>
          <w:color w:val="auto"/>
          <w:sz w:val="24"/>
          <w:szCs w:val="24"/>
        </w:rPr>
        <w:t xml:space="preserve"> storage condition of veterinary health facilities (governmental district veterinary c</w:t>
      </w:r>
      <w:r w:rsidR="00316450" w:rsidRPr="00A805D5">
        <w:rPr>
          <w:rFonts w:cs="Times New Roman"/>
          <w:b w:val="0"/>
          <w:color w:val="auto"/>
          <w:sz w:val="24"/>
          <w:szCs w:val="24"/>
        </w:rPr>
        <w:t>linics</w:t>
      </w:r>
      <w:r w:rsidR="00316450">
        <w:rPr>
          <w:rFonts w:cs="Times New Roman"/>
          <w:b w:val="0"/>
          <w:color w:val="auto"/>
          <w:sz w:val="24"/>
          <w:szCs w:val="24"/>
        </w:rPr>
        <w:t xml:space="preserve"> and private veterinary drug wholesalers).</w:t>
      </w:r>
    </w:p>
    <w:tbl>
      <w:tblPr>
        <w:tblStyle w:val="TableGrid"/>
        <w:tblW w:w="10963" w:type="dxa"/>
        <w:tblInd w:w="-7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640"/>
        <w:gridCol w:w="874"/>
        <w:gridCol w:w="999"/>
      </w:tblGrid>
      <w:tr w:rsidR="00316450" w:rsidRPr="003315EB" w:rsidTr="00837689">
        <w:trPr>
          <w:trHeight w:val="496"/>
        </w:trPr>
        <w:tc>
          <w:tcPr>
            <w:tcW w:w="450" w:type="dxa"/>
            <w:vMerge w:val="restart"/>
          </w:tcPr>
          <w:p w:rsidR="00316450" w:rsidRPr="003315EB" w:rsidRDefault="00316450" w:rsidP="001F0D1A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640" w:type="dxa"/>
            <w:vMerge w:val="restart"/>
            <w:shd w:val="clear" w:color="auto" w:fill="FFFFFF" w:themeFill="background1"/>
          </w:tcPr>
          <w:p w:rsidR="00316450" w:rsidRPr="003315EB" w:rsidRDefault="00316450" w:rsidP="00316450">
            <w:pPr>
              <w:rPr>
                <w:rFonts w:cs="Times New Roman"/>
                <w:b/>
                <w:color w:val="000000" w:themeColor="text1"/>
                <w:sz w:val="22"/>
              </w:rPr>
            </w:pPr>
            <w:r w:rsidRPr="00316450">
              <w:rPr>
                <w:rFonts w:cs="Times New Roman"/>
                <w:b/>
                <w:color w:val="000000" w:themeColor="text1"/>
                <w:szCs w:val="24"/>
              </w:rPr>
              <w:t>Descriptions of the statements</w:t>
            </w:r>
            <w:r w:rsidRPr="003315EB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 w:val="22"/>
              </w:rPr>
              <w:t xml:space="preserve">                                             </w:t>
            </w:r>
            <w:r w:rsidR="00837689">
              <w:rPr>
                <w:rFonts w:cs="Times New Roman"/>
                <w:b/>
                <w:color w:val="000000" w:themeColor="text1"/>
                <w:sz w:val="22"/>
              </w:rPr>
              <w:t xml:space="preserve">             </w:t>
            </w:r>
            <w:r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3315EB">
              <w:rPr>
                <w:rFonts w:cs="Times New Roman"/>
                <w:b/>
                <w:color w:val="000000" w:themeColor="text1"/>
                <w:sz w:val="22"/>
              </w:rPr>
              <w:t xml:space="preserve">Responses category </w:t>
            </w:r>
          </w:p>
          <w:p w:rsidR="00316450" w:rsidRPr="00316450" w:rsidRDefault="00837689" w:rsidP="00837689">
            <w:pPr>
              <w:tabs>
                <w:tab w:val="left" w:pos="6900"/>
              </w:tabs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ab/>
            </w:r>
            <w:r w:rsidRPr="00837689">
              <w:rPr>
                <w:rFonts w:cs="Times New Roman"/>
                <w:b/>
                <w:color w:val="000000" w:themeColor="text1"/>
                <w:szCs w:val="24"/>
              </w:rPr>
              <w:t>Yes</w:t>
            </w:r>
            <w:r w:rsidRPr="00837689">
              <w:rPr>
                <w:rFonts w:cs="Times New Roman"/>
                <w:b/>
                <w:color w:val="000000" w:themeColor="text1"/>
                <w:szCs w:val="24"/>
              </w:rPr>
              <w:tab/>
              <w:t xml:space="preserve">   No</w:t>
            </w:r>
          </w:p>
        </w:tc>
        <w:tc>
          <w:tcPr>
            <w:tcW w:w="1873" w:type="dxa"/>
            <w:gridSpan w:val="2"/>
            <w:shd w:val="clear" w:color="auto" w:fill="FFFFFF" w:themeFill="background1"/>
          </w:tcPr>
          <w:p w:rsidR="00316450" w:rsidRPr="003315EB" w:rsidRDefault="00316450" w:rsidP="00316450">
            <w:pPr>
              <w:rPr>
                <w:rFonts w:cs="Times New Roman"/>
                <w:b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180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16450" w:rsidRPr="003315EB" w:rsidRDefault="00316450" w:rsidP="001F0D1A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6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6450" w:rsidRPr="00316450" w:rsidRDefault="00316450" w:rsidP="0031645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6450" w:rsidRPr="003315EB" w:rsidRDefault="00316450" w:rsidP="001F0D1A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6450" w:rsidRPr="003315EB" w:rsidRDefault="00316450" w:rsidP="001F0D1A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139"/>
        </w:trPr>
        <w:tc>
          <w:tcPr>
            <w:tcW w:w="450" w:type="dxa"/>
            <w:tcBorders>
              <w:top w:val="single" w:sz="4" w:space="0" w:color="auto"/>
            </w:tcBorders>
          </w:tcPr>
          <w:p w:rsidR="00316450" w:rsidRPr="003315EB" w:rsidRDefault="00316450" w:rsidP="001F0D1A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6450" w:rsidRPr="00316450" w:rsidRDefault="00316450" w:rsidP="0031645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6450" w:rsidRPr="003315EB" w:rsidRDefault="00316450" w:rsidP="001F0D1A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6450" w:rsidRPr="003315EB" w:rsidRDefault="00316450" w:rsidP="001F0D1A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Availability of separate storage and dispensing area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Availability of palates and shelf’s in the storage area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Identification labels, manufacturing dates and expiry dates are visible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Cartons and products are in good condition not crushed due to mishandling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Cartons and products are protected from water and humidity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71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Products are protected from  direct sunlight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The storage area is visually free from harmful insects and rodents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763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8</w:t>
            </w:r>
          </w:p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640" w:type="dxa"/>
          </w:tcPr>
          <w:p w:rsidR="00316450" w:rsidRPr="00316450" w:rsidRDefault="00316450" w:rsidP="00837689">
            <w:pPr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Availability of separate storage area for ex</w:t>
            </w:r>
            <w:r w:rsidR="00837689">
              <w:rPr>
                <w:rFonts w:cs="Times New Roman"/>
                <w:color w:val="000000" w:themeColor="text1"/>
                <w:szCs w:val="24"/>
              </w:rPr>
              <w:t>pired and damaged products from </w:t>
            </w:r>
            <w:r w:rsidRPr="00316450">
              <w:rPr>
                <w:rFonts w:cs="Times New Roman"/>
                <w:color w:val="000000" w:themeColor="text1"/>
                <w:szCs w:val="24"/>
              </w:rPr>
              <w:t xml:space="preserve">usable     </w:t>
            </w:r>
          </w:p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Products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 xml:space="preserve"> The current space are organized and sufficient for existing products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The roof is maintained in good conditions to avoid sunlight and water penetration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657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11</w:t>
            </w:r>
          </w:p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Room is maintained in good condition( all trash removed, clean and organized shelves and boxes)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450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8640" w:type="dxa"/>
          </w:tcPr>
          <w:p w:rsidR="00316450" w:rsidRPr="00316450" w:rsidRDefault="00316450" w:rsidP="00837689">
            <w:pPr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Fire safety equipment and wall thermometer are available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8640" w:type="dxa"/>
          </w:tcPr>
          <w:p w:rsidR="00316450" w:rsidRPr="00316450" w:rsidRDefault="00316450" w:rsidP="00837689">
            <w:pPr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Flammable products and chemicals  are stored separately in specialized area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Products are stacked at least 20 cm away from the walls and other stacks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Products are stacked at least 10 cm off the floor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Style w:val="SubtleEmphasis"/>
                <w:rFonts w:cs="Times New Roman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Produc</w:t>
            </w:r>
            <w:r>
              <w:rPr>
                <w:rFonts w:cs="Times New Roman"/>
                <w:color w:val="000000" w:themeColor="text1"/>
                <w:szCs w:val="24"/>
              </w:rPr>
              <w:t>ts are stacked with at least 2.5</w:t>
            </w:r>
            <w:r w:rsidRPr="00316450">
              <w:rPr>
                <w:rFonts w:cs="Times New Roman"/>
                <w:color w:val="000000" w:themeColor="text1"/>
                <w:szCs w:val="24"/>
              </w:rPr>
              <w:t xml:space="preserve"> m length of the rack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52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17</w:t>
            </w:r>
          </w:p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 xml:space="preserve"> Availability of cold chain maintenance equipment’s like refrigerators and ice box in the store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693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Availability of enough space for the movements of good handling equipment and         warehouse workers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382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Store room have placement of door/window/ grills or iron bar for security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16450" w:rsidRPr="003315EB" w:rsidTr="00837689">
        <w:trPr>
          <w:trHeight w:val="578"/>
        </w:trPr>
        <w:tc>
          <w:tcPr>
            <w:tcW w:w="450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  <w:r w:rsidRPr="003315EB">
              <w:rPr>
                <w:rFonts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8640" w:type="dxa"/>
          </w:tcPr>
          <w:p w:rsidR="00316450" w:rsidRPr="00316450" w:rsidRDefault="00316450" w:rsidP="00316450">
            <w:pPr>
              <w:rPr>
                <w:rFonts w:cs="Times New Roman"/>
                <w:color w:val="000000" w:themeColor="text1"/>
                <w:szCs w:val="24"/>
              </w:rPr>
            </w:pPr>
            <w:r w:rsidRPr="00316450">
              <w:rPr>
                <w:rFonts w:cs="Times New Roman"/>
                <w:color w:val="000000" w:themeColor="text1"/>
                <w:szCs w:val="24"/>
              </w:rPr>
              <w:t>Availability of office table, chair and toilet</w:t>
            </w:r>
          </w:p>
        </w:tc>
        <w:tc>
          <w:tcPr>
            <w:tcW w:w="874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9" w:type="dxa"/>
          </w:tcPr>
          <w:p w:rsidR="00316450" w:rsidRPr="003315EB" w:rsidRDefault="00316450" w:rsidP="0031645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</w:tbl>
    <w:p w:rsidR="007B3EB5" w:rsidRDefault="007B3EB5" w:rsidP="00316450"/>
    <w:sectPr w:rsidR="007B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50"/>
    <w:rsid w:val="002B2CC6"/>
    <w:rsid w:val="00316450"/>
    <w:rsid w:val="007B3EB5"/>
    <w:rsid w:val="00837689"/>
    <w:rsid w:val="008E375B"/>
    <w:rsid w:val="00C11E60"/>
    <w:rsid w:val="00C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EA906-B482-4847-A772-5255773D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50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1645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31645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2023-11-10T14:03:00Z</dcterms:created>
  <dcterms:modified xsi:type="dcterms:W3CDTF">2024-04-10T10:02:00Z</dcterms:modified>
</cp:coreProperties>
</file>