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341EE5F" w14:textId="77777777" w:rsidR="0059482A" w:rsidRDefault="0059482A" w:rsidP="0059482A">
      <w:pPr>
        <w:spacing w:after="0"/>
        <w:rPr>
          <w:lang w:val="en-GB"/>
        </w:rPr>
      </w:pPr>
    </w:p>
    <w:p w14:paraId="73148AE2" w14:textId="77777777" w:rsidR="0059482A" w:rsidRDefault="0059482A" w:rsidP="0059482A">
      <w:pPr>
        <w:spacing w:after="0"/>
        <w:rPr>
          <w:lang w:val="en-GB"/>
        </w:rPr>
      </w:pPr>
    </w:p>
    <w:p w14:paraId="1C36D625" w14:textId="0362744E" w:rsidR="0059482A" w:rsidRPr="00A321EA" w:rsidRDefault="0059482A" w:rsidP="0059482A">
      <w:pPr>
        <w:spacing w:after="0"/>
        <w:rPr>
          <w:lang w:val="en-GB"/>
        </w:rPr>
      </w:pPr>
      <w:r w:rsidRPr="00A321EA">
        <w:rPr>
          <w:lang w:val="en-GB"/>
        </w:rPr>
        <w:t xml:space="preserve">Appendix B: Correlations among COOP-WONCA (CW) charts: Overall health chart with other charts. The column “Whole sample” refers to the sum of the participants’ score in the </w:t>
      </w:r>
      <w:proofErr w:type="gramStart"/>
      <w:r w:rsidRPr="00A321EA">
        <w:rPr>
          <w:lang w:val="en-GB"/>
        </w:rPr>
        <w:t>three time</w:t>
      </w:r>
      <w:proofErr w:type="gramEnd"/>
      <w:r w:rsidRPr="00A321EA">
        <w:rPr>
          <w:lang w:val="en-GB"/>
        </w:rPr>
        <w:t xml:space="preserve"> points </w:t>
      </w:r>
    </w:p>
    <w:tbl>
      <w:tblPr>
        <w:tblStyle w:val="TableGrid"/>
        <w:tblW w:w="9865" w:type="dxa"/>
        <w:tblLayout w:type="fixed"/>
        <w:tblLook w:val="04A0" w:firstRow="1" w:lastRow="0" w:firstColumn="1" w:lastColumn="0" w:noHBand="0" w:noVBand="1"/>
      </w:tblPr>
      <w:tblGrid>
        <w:gridCol w:w="928"/>
        <w:gridCol w:w="2337"/>
        <w:gridCol w:w="1650"/>
        <w:gridCol w:w="1650"/>
        <w:gridCol w:w="1650"/>
        <w:gridCol w:w="1650"/>
      </w:tblGrid>
      <w:tr w:rsidR="0059482A" w:rsidRPr="00A321EA" w14:paraId="0EB2959F" w14:textId="77777777" w:rsidTr="00F8635F">
        <w:trPr>
          <w:trHeight w:val="50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21737" w14:textId="77777777" w:rsidR="0059482A" w:rsidRPr="00A321EA" w:rsidRDefault="0059482A" w:rsidP="00F8635F">
            <w:pPr>
              <w:rPr>
                <w:rFonts w:cstheme="minorHAnsi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187A6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theme="minorHAnsi"/>
              </w:rPr>
              <w:t>Overall health</w:t>
            </w:r>
          </w:p>
          <w:p w14:paraId="10BDD016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theme="minorHAnsi"/>
              </w:rPr>
              <w:t>(CW10)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49B4E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PRE</w:t>
            </w:r>
          </w:p>
          <w:p w14:paraId="4926EBD5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(n=50)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224D0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POST</w:t>
            </w:r>
          </w:p>
          <w:p w14:paraId="1FBB48FC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(n=41)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BA41D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BOOSTER</w:t>
            </w:r>
          </w:p>
          <w:p w14:paraId="6103F20E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(n=36)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9F74C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Whole sample</w:t>
            </w:r>
          </w:p>
          <w:p w14:paraId="4F41143F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(n=127)</w:t>
            </w:r>
          </w:p>
        </w:tc>
      </w:tr>
      <w:tr w:rsidR="0059482A" w:rsidRPr="00A321EA" w14:paraId="53309529" w14:textId="77777777" w:rsidTr="00F8635F">
        <w:trPr>
          <w:trHeight w:val="400"/>
        </w:trPr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7422BB57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CW1</w:t>
            </w: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14:paraId="7379FCDA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Physical fitness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</w:tcPr>
          <w:p w14:paraId="29E627F7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0.26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</w:tcPr>
          <w:p w14:paraId="7D97F070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0.11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</w:tcPr>
          <w:p w14:paraId="48F0045B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0.24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</w:tcPr>
          <w:p w14:paraId="3AE3E0B7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0.22</w:t>
            </w:r>
          </w:p>
        </w:tc>
      </w:tr>
      <w:tr w:rsidR="0059482A" w:rsidRPr="00A321EA" w14:paraId="32C84486" w14:textId="77777777" w:rsidTr="00F8635F">
        <w:trPr>
          <w:trHeight w:val="42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9D72715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CW2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E02F44C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Feelings (anxious)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262CCC4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0.38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3566E24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5CC4D7F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9C5C29F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0.37</w:t>
            </w:r>
          </w:p>
        </w:tc>
      </w:tr>
      <w:tr w:rsidR="0059482A" w:rsidRPr="00A321EA" w14:paraId="44D8434B" w14:textId="77777777" w:rsidTr="00F8635F">
        <w:trPr>
          <w:trHeight w:val="41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7F99EC6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CW3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E4CE074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Feelings (depressed)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64BA9C3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0.34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FBCA60F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33B6FFC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0.56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A43C48D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0.39</w:t>
            </w:r>
          </w:p>
        </w:tc>
      </w:tr>
      <w:tr w:rsidR="0059482A" w:rsidRPr="00A321EA" w14:paraId="78BA5AF4" w14:textId="77777777" w:rsidTr="00F8635F">
        <w:trPr>
          <w:trHeight w:val="41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79A6791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CW4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983FEEB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Feelings (irritable)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7D73DAA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7655064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4C9D78E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0.19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E5F4A84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0.20</w:t>
            </w:r>
          </w:p>
        </w:tc>
      </w:tr>
      <w:tr w:rsidR="0059482A" w:rsidRPr="00A321EA" w14:paraId="3475819E" w14:textId="77777777" w:rsidTr="00F8635F">
        <w:trPr>
          <w:trHeight w:val="41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0403AE7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CW5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B2077EC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Feelings (downhearted)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7A587EF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0.41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45C7E37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0.42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B62EC22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0.37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D099A69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0.44</w:t>
            </w:r>
          </w:p>
        </w:tc>
      </w:tr>
      <w:tr w:rsidR="0059482A" w:rsidRPr="00A321EA" w14:paraId="36E38265" w14:textId="77777777" w:rsidTr="00F8635F">
        <w:trPr>
          <w:trHeight w:val="41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AFA4B37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CW6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F243508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Feelings (sad)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B132249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8173512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0.46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D5BB268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1D80277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0.46</w:t>
            </w:r>
          </w:p>
        </w:tc>
      </w:tr>
      <w:tr w:rsidR="0059482A" w:rsidRPr="00A321EA" w14:paraId="0DB6A9E5" w14:textId="77777777" w:rsidTr="00F8635F">
        <w:trPr>
          <w:trHeight w:val="41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10E3D7F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CW7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A5A250D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Daily activities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F4C3D7C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0.60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ADFAF1E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24DC90C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0.43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D269F36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0.47</w:t>
            </w:r>
          </w:p>
        </w:tc>
      </w:tr>
      <w:tr w:rsidR="0059482A" w:rsidRPr="00A321EA" w14:paraId="7B7DB7B7" w14:textId="77777777" w:rsidTr="00F8635F">
        <w:trPr>
          <w:trHeight w:val="41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3A07069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CW8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D054B28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Social activities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F20FD4C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0.38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FA21630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83A1784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0.44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7A4E1F8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0.37</w:t>
            </w:r>
          </w:p>
        </w:tc>
      </w:tr>
      <w:tr w:rsidR="0059482A" w:rsidRPr="00A321EA" w14:paraId="4028EF60" w14:textId="77777777" w:rsidTr="00F8635F">
        <w:trPr>
          <w:trHeight w:val="8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0FDD268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="Times New Roman"/>
              </w:rPr>
              <w:t>CW9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47D9B0D" w14:textId="77777777" w:rsidR="0059482A" w:rsidRPr="00A321EA" w:rsidRDefault="0059482A" w:rsidP="00F8635F">
            <w:pPr>
              <w:rPr>
                <w:rFonts w:cstheme="minorHAnsi"/>
              </w:rPr>
            </w:pPr>
            <w:r w:rsidRPr="00A321EA">
              <w:rPr>
                <w:rFonts w:cstheme="minorHAnsi"/>
              </w:rPr>
              <w:t>Change in health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1B20F33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0.13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6FDEA53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-0.01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61340FB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BB093F4" w14:textId="77777777" w:rsidR="0059482A" w:rsidRPr="00A321EA" w:rsidRDefault="0059482A" w:rsidP="00F8635F">
            <w:pPr>
              <w:jc w:val="center"/>
              <w:rPr>
                <w:rFonts w:cstheme="minorHAnsi"/>
              </w:rPr>
            </w:pPr>
            <w:r w:rsidRPr="00A321EA">
              <w:rPr>
                <w:rFonts w:cstheme="minorHAnsi"/>
              </w:rPr>
              <w:t>0.21</w:t>
            </w:r>
          </w:p>
        </w:tc>
      </w:tr>
    </w:tbl>
    <w:p w14:paraId="7D7419E7" w14:textId="77777777" w:rsidR="0059482A" w:rsidRDefault="0059482A" w:rsidP="0059482A"/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620E2EE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59482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9482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59482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59482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9482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59482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59482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59482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9482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731AB"/>
    <w:rsid w:val="00885156"/>
    <w:rsid w:val="009151AA"/>
    <w:rsid w:val="0093429D"/>
    <w:rsid w:val="00943573"/>
    <w:rsid w:val="00970F7D"/>
    <w:rsid w:val="00994A3D"/>
    <w:rsid w:val="009C2B12"/>
    <w:rsid w:val="009C70F3"/>
    <w:rsid w:val="00A16DB8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8731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Silvia Poli</cp:lastModifiedBy>
  <cp:revision>7</cp:revision>
  <cp:lastPrinted>2013-10-03T12:51:00Z</cp:lastPrinted>
  <dcterms:created xsi:type="dcterms:W3CDTF">2022-11-17T16:58:00Z</dcterms:created>
  <dcterms:modified xsi:type="dcterms:W3CDTF">2023-11-20T13:35:00Z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endeley Recent Style Id 0_1">
    <vt:lpwstr>http://www.zotero.org/styles/american-medical-association</vt:lpwstr>
  </property>
  <property fmtid="{D5CDD505-2E9C-101B-9397-08002B2CF9AE}" pid="11" name="Mendeley Recent Style Name 0_1">
    <vt:lpwstr>American Medical Association</vt:lpwstr>
  </property>
  <property fmtid="{D5CDD505-2E9C-101B-9397-08002B2CF9AE}" pid="12" name="Mendeley Recent Style Id 1_1">
    <vt:lpwstr>http://www.zotero.org/styles/american-medical-association-no-url</vt:lpwstr>
  </property>
  <property fmtid="{D5CDD505-2E9C-101B-9397-08002B2CF9AE}" pid="13" name="Mendeley Recent Style Name 1_1">
    <vt:lpwstr>American Medical Association 11th edition (no URL)</vt:lpwstr>
  </property>
  <property fmtid="{D5CDD505-2E9C-101B-9397-08002B2CF9AE}" pid="14" name="Mendeley Recent Style Id 2_1">
    <vt:lpwstr>http://csl.mendeley.com/styles/539539531/apa</vt:lpwstr>
  </property>
  <property fmtid="{D5CDD505-2E9C-101B-9397-08002B2CF9AE}" pid="15" name="Mendeley Recent Style Name 2_1">
    <vt:lpwstr>American Psychological Association 7th edition - Silvia Poli</vt:lpwstr>
  </property>
  <property fmtid="{D5CDD505-2E9C-101B-9397-08002B2CF9AE}" pid="16" name="Mendeley Recent Style Id 3_1">
    <vt:lpwstr>http://www.zotero.org/styles/brachytherapy</vt:lpwstr>
  </property>
  <property fmtid="{D5CDD505-2E9C-101B-9397-08002B2CF9AE}" pid="17" name="Mendeley Recent Style Name 3_1">
    <vt:lpwstr>Brachytherapy</vt:lpwstr>
  </property>
  <property fmtid="{D5CDD505-2E9C-101B-9397-08002B2CF9AE}" pid="18" name="Mendeley Recent Style Id 4_1">
    <vt:lpwstr>http://www.zotero.org/styles/chicago-author-date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Id 5_1">
    <vt:lpwstr>http://www.zotero.org/styles/frontiers-in-psychology</vt:lpwstr>
  </property>
  <property fmtid="{D5CDD505-2E9C-101B-9397-08002B2CF9AE}" pid="21" name="Mendeley Recent Style Name 5_1">
    <vt:lpwstr>Frontiers in Psychology</vt:lpwstr>
  </property>
  <property fmtid="{D5CDD505-2E9C-101B-9397-08002B2CF9AE}" pid="22" name="Mendeley Recent Style Id 6_1">
    <vt:lpwstr>http://www.zotero.org/styles/human-reproduction</vt:lpwstr>
  </property>
  <property fmtid="{D5CDD505-2E9C-101B-9397-08002B2CF9AE}" pid="23" name="Mendeley Recent Style Name 6_1">
    <vt:lpwstr>Human Reproduction</vt:lpwstr>
  </property>
  <property fmtid="{D5CDD505-2E9C-101B-9397-08002B2CF9AE}" pid="24" name="Mendeley Recent Style Id 7_1">
    <vt:lpwstr>http://www.zotero.org/styles/modern-language-association</vt:lpwstr>
  </property>
  <property fmtid="{D5CDD505-2E9C-101B-9397-08002B2CF9AE}" pid="25" name="Mendeley Recent Style Name 7_1">
    <vt:lpwstr>Modern Language Association 8th edition</vt:lpwstr>
  </property>
  <property fmtid="{D5CDD505-2E9C-101B-9397-08002B2CF9AE}" pid="26" name="Mendeley Recent Style Id 8_1">
    <vt:lpwstr>http://www.zotero.org/styles/national-library-of-medicine</vt:lpwstr>
  </property>
  <property fmtid="{D5CDD505-2E9C-101B-9397-08002B2CF9AE}" pid="27" name="Mendeley Recent Style Name 8_1">
    <vt:lpwstr>National Library of Medicine</vt:lpwstr>
  </property>
  <property fmtid="{D5CDD505-2E9C-101B-9397-08002B2CF9AE}" pid="28" name="Mendeley Recent Style Id 9_1">
    <vt:lpwstr>http://www.zotero.org/styles/vancouver</vt:lpwstr>
  </property>
  <property fmtid="{D5CDD505-2E9C-101B-9397-08002B2CF9AE}" pid="29" name="Mendeley Recent Style Name 9_1">
    <vt:lpwstr>Vancouver</vt:lpwstr>
  </property>
</Properties>
</file>