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43D20EF2" w:rsidR="00EA3D3C" w:rsidRPr="00994A3D" w:rsidRDefault="00654E8F" w:rsidP="0001436A">
      <w:pPr>
        <w:pStyle w:val="Titolo1"/>
      </w:pPr>
      <w:r w:rsidRPr="00994A3D">
        <w:t xml:space="preserve">Supplementary </w:t>
      </w:r>
      <w:r w:rsidR="007F39AE">
        <w:t>Table</w:t>
      </w:r>
    </w:p>
    <w:p w14:paraId="1DD984AF" w14:textId="77777777" w:rsidR="007F39AE" w:rsidRPr="007F39AE" w:rsidRDefault="007F39AE" w:rsidP="007F39AE">
      <w:pPr>
        <w:spacing w:before="0" w:after="160" w:line="259" w:lineRule="auto"/>
        <w:rPr>
          <w:rFonts w:eastAsia="Calibri" w:cs="Times New Roman"/>
          <w:sz w:val="22"/>
          <w:lang w:val="en-GB"/>
        </w:rPr>
      </w:pPr>
      <w:r w:rsidRPr="007F39AE">
        <w:rPr>
          <w:rFonts w:eastAsia="Calibri" w:cs="Times New Roman"/>
          <w:sz w:val="22"/>
          <w:lang w:val="en-GB"/>
        </w:rPr>
        <w:t>Table S1 – Definition of the data fields of the Project Tracking Tool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835"/>
        <w:gridCol w:w="6793"/>
      </w:tblGrid>
      <w:tr w:rsidR="007F39AE" w:rsidRPr="007F39AE" w14:paraId="55CB2CC8" w14:textId="77777777" w:rsidTr="002515D8"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</w:tcPr>
          <w:p w14:paraId="3CC3F9ED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Data field</w:t>
            </w:r>
          </w:p>
        </w:tc>
        <w:tc>
          <w:tcPr>
            <w:tcW w:w="6793" w:type="dxa"/>
            <w:tcBorders>
              <w:left w:val="nil"/>
              <w:bottom w:val="single" w:sz="4" w:space="0" w:color="auto"/>
              <w:right w:val="nil"/>
            </w:tcBorders>
          </w:tcPr>
          <w:p w14:paraId="4557D675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Definition</w:t>
            </w:r>
          </w:p>
        </w:tc>
      </w:tr>
      <w:tr w:rsidR="007F39AE" w:rsidRPr="007F39AE" w14:paraId="206D9F0E" w14:textId="77777777" w:rsidTr="002515D8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6E81CC2C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Title</w:t>
            </w:r>
          </w:p>
        </w:tc>
        <w:tc>
          <w:tcPr>
            <w:tcW w:w="6793" w:type="dxa"/>
            <w:tcBorders>
              <w:left w:val="nil"/>
              <w:bottom w:val="nil"/>
              <w:right w:val="nil"/>
            </w:tcBorders>
          </w:tcPr>
          <w:p w14:paraId="048293D2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Title of the research project</w:t>
            </w:r>
          </w:p>
        </w:tc>
      </w:tr>
      <w:tr w:rsidR="007F39AE" w:rsidRPr="007F39AE" w14:paraId="57699AAE" w14:textId="77777777" w:rsidTr="002515D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7BA5AB" w14:textId="4A07CDAD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St</w:t>
            </w:r>
            <w:r w:rsidR="002515D8">
              <w:rPr>
                <w:rFonts w:eastAsia="Calibri" w:cs="Times New Roman"/>
                <w:sz w:val="22"/>
                <w:lang w:val="en-GB"/>
              </w:rPr>
              <w:t>art</w:t>
            </w:r>
            <w:r w:rsidRPr="007F39AE">
              <w:rPr>
                <w:rFonts w:eastAsia="Calibri" w:cs="Times New Roman"/>
                <w:sz w:val="22"/>
                <w:lang w:val="en-GB"/>
              </w:rPr>
              <w:t xml:space="preserve"> date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2A8F52D6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Date the project started</w:t>
            </w:r>
          </w:p>
        </w:tc>
      </w:tr>
      <w:tr w:rsidR="007F39AE" w:rsidRPr="007F39AE" w14:paraId="26E4B6B8" w14:textId="77777777" w:rsidTr="002515D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5FF53B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End date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414FA11D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Date the project will end</w:t>
            </w:r>
          </w:p>
        </w:tc>
      </w:tr>
      <w:tr w:rsidR="007F39AE" w:rsidRPr="007F39AE" w14:paraId="10FE5C59" w14:textId="77777777" w:rsidTr="002515D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427AE0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Objectives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2470A889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General and specific objectives of the project</w:t>
            </w:r>
          </w:p>
        </w:tc>
      </w:tr>
      <w:tr w:rsidR="007F39AE" w:rsidRPr="007F39AE" w14:paraId="0177B7C3" w14:textId="77777777" w:rsidTr="002515D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9298E3D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Funder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1A426DB7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Name of the main organisation funding the project</w:t>
            </w:r>
          </w:p>
        </w:tc>
      </w:tr>
      <w:tr w:rsidR="007F39AE" w:rsidRPr="007F39AE" w14:paraId="1F2D489B" w14:textId="77777777" w:rsidTr="002515D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D162BE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Lead institution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43C607FD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 xml:space="preserve">Name of the organisation leading the project </w:t>
            </w:r>
          </w:p>
        </w:tc>
      </w:tr>
      <w:tr w:rsidR="007F39AE" w:rsidRPr="007F39AE" w14:paraId="316414B9" w14:textId="77777777" w:rsidTr="002515D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473807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N. of implementing partners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723D3696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Number of organizations participating in the project</w:t>
            </w:r>
          </w:p>
        </w:tc>
      </w:tr>
      <w:tr w:rsidR="007F39AE" w:rsidRPr="007F39AE" w14:paraId="60E3001C" w14:textId="77777777" w:rsidTr="002515D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7BDD57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N. of involved Countries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15E72E2C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Number of countries participating in the project</w:t>
            </w:r>
          </w:p>
        </w:tc>
      </w:tr>
      <w:tr w:rsidR="007F39AE" w:rsidRPr="007F39AE" w14:paraId="14A4CF55" w14:textId="77777777" w:rsidTr="002515D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881FDD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Amount of funding (€)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243B5E7E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Total amount awarded to the project (including co-funding)</w:t>
            </w:r>
          </w:p>
        </w:tc>
      </w:tr>
      <w:tr w:rsidR="007F39AE" w:rsidRPr="007F39AE" w14:paraId="3952DA31" w14:textId="77777777" w:rsidTr="002515D8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B2B544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Referring website</w:t>
            </w:r>
          </w:p>
        </w:tc>
        <w:tc>
          <w:tcPr>
            <w:tcW w:w="6793" w:type="dxa"/>
            <w:tcBorders>
              <w:top w:val="nil"/>
              <w:left w:val="nil"/>
              <w:bottom w:val="nil"/>
              <w:right w:val="nil"/>
            </w:tcBorders>
          </w:tcPr>
          <w:p w14:paraId="0FE0ACD3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Official website of the project</w:t>
            </w:r>
          </w:p>
        </w:tc>
      </w:tr>
      <w:tr w:rsidR="007F39AE" w:rsidRPr="007F39AE" w14:paraId="2A067AE4" w14:textId="77777777" w:rsidTr="002515D8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3A8964D7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Involvement of the IC</w:t>
            </w:r>
          </w:p>
        </w:tc>
        <w:tc>
          <w:tcPr>
            <w:tcW w:w="6793" w:type="dxa"/>
            <w:tcBorders>
              <w:top w:val="nil"/>
              <w:left w:val="nil"/>
              <w:right w:val="nil"/>
            </w:tcBorders>
          </w:tcPr>
          <w:p w14:paraId="43EE5A2E" w14:textId="77777777" w:rsidR="007F39AE" w:rsidRPr="007F39AE" w:rsidRDefault="007F39AE" w:rsidP="007F39AE">
            <w:pPr>
              <w:spacing w:before="0" w:after="0" w:line="480" w:lineRule="auto"/>
              <w:jc w:val="both"/>
              <w:rPr>
                <w:rFonts w:eastAsia="Calibri" w:cs="Times New Roman"/>
                <w:sz w:val="22"/>
                <w:lang w:val="en-GB"/>
              </w:rPr>
            </w:pPr>
            <w:r w:rsidRPr="007F39AE">
              <w:rPr>
                <w:rFonts w:eastAsia="Calibri" w:cs="Times New Roman"/>
                <w:sz w:val="22"/>
                <w:lang w:val="en-GB"/>
              </w:rPr>
              <w:t>Whether at least one IC body is involved in the project at any level</w:t>
            </w:r>
          </w:p>
        </w:tc>
      </w:tr>
    </w:tbl>
    <w:p w14:paraId="50974F51" w14:textId="2C2B7A07" w:rsidR="007F39AE" w:rsidRDefault="007F39AE" w:rsidP="007F39AE">
      <w:pPr>
        <w:spacing w:before="0" w:after="100" w:afterAutospacing="1"/>
        <w:jc w:val="both"/>
        <w:rPr>
          <w:rFonts w:eastAsia="Calibri" w:cs="Times New Roman"/>
          <w:sz w:val="22"/>
          <w:lang w:val="en-GB"/>
        </w:rPr>
      </w:pPr>
      <w:r w:rsidRPr="007F39AE">
        <w:rPr>
          <w:rFonts w:eastAsia="Calibri" w:cs="Times New Roman"/>
          <w:sz w:val="22"/>
          <w:lang w:val="en-GB"/>
        </w:rPr>
        <w:t>N: number; IC: Inter-institutional Committee for Public Health Genomics</w:t>
      </w:r>
    </w:p>
    <w:p w14:paraId="1AF517B7" w14:textId="479B91A9" w:rsidR="00E10B60" w:rsidRDefault="00E10B60">
      <w:pPr>
        <w:spacing w:before="0" w:after="200" w:line="276" w:lineRule="auto"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szCs w:val="24"/>
          <w:lang w:val="en-GB" w:eastAsia="en-GB"/>
        </w:rPr>
        <w:br w:type="page"/>
      </w:r>
    </w:p>
    <w:p w14:paraId="4F27E69F" w14:textId="77777777" w:rsidR="00E10B60" w:rsidRDefault="00E10B60" w:rsidP="007F39AE">
      <w:pPr>
        <w:spacing w:before="0" w:after="100" w:afterAutospacing="1"/>
        <w:jc w:val="both"/>
        <w:rPr>
          <w:rFonts w:eastAsia="Times New Roman" w:cs="Times New Roman"/>
          <w:szCs w:val="24"/>
          <w:lang w:val="en-GB" w:eastAsia="en-GB"/>
        </w:rPr>
        <w:sectPr w:rsidR="00E10B60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1BA8919" w14:textId="26191ED0" w:rsidR="00E10B60" w:rsidRPr="007F39AE" w:rsidRDefault="00E10B60" w:rsidP="00E10B60">
      <w:pPr>
        <w:spacing w:before="0" w:after="160" w:line="259" w:lineRule="auto"/>
        <w:rPr>
          <w:rFonts w:eastAsia="Calibri" w:cs="Times New Roman"/>
          <w:sz w:val="22"/>
          <w:lang w:val="en-GB"/>
        </w:rPr>
      </w:pPr>
      <w:r w:rsidRPr="007F39AE">
        <w:rPr>
          <w:rFonts w:eastAsia="Calibri" w:cs="Times New Roman"/>
          <w:sz w:val="22"/>
          <w:lang w:val="en-GB"/>
        </w:rPr>
        <w:lastRenderedPageBreak/>
        <w:t>Table S</w:t>
      </w:r>
      <w:r w:rsidR="00D9200B">
        <w:rPr>
          <w:rFonts w:eastAsia="Calibri" w:cs="Times New Roman"/>
          <w:sz w:val="22"/>
          <w:lang w:val="en-GB"/>
        </w:rPr>
        <w:t>2</w:t>
      </w:r>
      <w:r w:rsidRPr="007F39AE">
        <w:rPr>
          <w:rFonts w:eastAsia="Calibri" w:cs="Times New Roman"/>
          <w:sz w:val="22"/>
          <w:lang w:val="en-GB"/>
        </w:rPr>
        <w:t xml:space="preserve"> – </w:t>
      </w:r>
      <w:r>
        <w:rPr>
          <w:rFonts w:eastAsia="Calibri" w:cs="Times New Roman"/>
          <w:sz w:val="22"/>
          <w:lang w:val="en-GB"/>
        </w:rPr>
        <w:t>Project list and main features (alphabetical order)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1"/>
        <w:gridCol w:w="1417"/>
        <w:gridCol w:w="1418"/>
        <w:gridCol w:w="1276"/>
        <w:gridCol w:w="1417"/>
        <w:gridCol w:w="997"/>
        <w:gridCol w:w="3344"/>
      </w:tblGrid>
      <w:tr w:rsidR="00E10B60" w:rsidRPr="006E772E" w14:paraId="71A57931" w14:textId="77777777" w:rsidTr="00246768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263CCE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B9BD1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Level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9749F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Funder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7FE1859" w14:textId="056C55EF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Start year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F8D2F8" w14:textId="23946FBA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En</w:t>
            </w:r>
            <w:r w:rsidR="008536A2"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d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year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9C2364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Coordinator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A8445D" w14:textId="67EF3B61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Theme</w:t>
            </w:r>
            <w:r w:rsidR="0025334B"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="0025334B" w:rsidRPr="006E772E">
              <w:rPr>
                <w:rFonts w:eastAsia="Times New Roman" w:cs="Times New Roman"/>
                <w:sz w:val="20"/>
                <w:szCs w:val="20"/>
                <w:vertAlign w:val="superscript"/>
                <w:lang w:eastAsia="en-GB"/>
              </w:rPr>
              <w:t>1</w:t>
            </w:r>
            <w:bookmarkStart w:id="0" w:name="_GoBack"/>
            <w:bookmarkEnd w:id="0"/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537B13" w14:textId="47EF6E5E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 Web-site</w:t>
            </w:r>
          </w:p>
        </w:tc>
      </w:tr>
      <w:tr w:rsidR="00E10B60" w:rsidRPr="006E772E" w14:paraId="4B734C54" w14:textId="77777777" w:rsidTr="00246768">
        <w:trPr>
          <w:trHeight w:val="2010"/>
        </w:trPr>
        <w:tc>
          <w:tcPr>
            <w:tcW w:w="2410" w:type="dxa"/>
            <w:tcBorders>
              <w:top w:val="single" w:sz="4" w:space="0" w:color="auto"/>
            </w:tcBorders>
            <w:hideMark/>
          </w:tcPr>
          <w:p w14:paraId="74273F3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3TR: Identification of the Molecular Mechanisms of non-response to Treatments, Relapses and Remission in Autoimmune, Inflammatory, and Allergic Conditions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noWrap/>
            <w:hideMark/>
          </w:tcPr>
          <w:p w14:paraId="20B108E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  <w:hideMark/>
          </w:tcPr>
          <w:p w14:paraId="42AF83B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hideMark/>
          </w:tcPr>
          <w:p w14:paraId="625D291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2AFD81B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5A660BB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tcBorders>
              <w:top w:val="single" w:sz="4" w:space="0" w:color="auto"/>
            </w:tcBorders>
            <w:hideMark/>
          </w:tcPr>
          <w:p w14:paraId="17DC5B34" w14:textId="1179DC26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IIb</w:t>
            </w:r>
          </w:p>
        </w:tc>
        <w:tc>
          <w:tcPr>
            <w:tcW w:w="3344" w:type="dxa"/>
            <w:tcBorders>
              <w:top w:val="single" w:sz="4" w:space="0" w:color="auto"/>
            </w:tcBorders>
            <w:hideMark/>
          </w:tcPr>
          <w:p w14:paraId="7BA386B2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16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https://cordis.europa.eu/project/id/831434</w:t>
              </w:r>
            </w:hyperlink>
          </w:p>
        </w:tc>
      </w:tr>
      <w:tr w:rsidR="00E10B60" w:rsidRPr="006E772E" w14:paraId="6B3B74A4" w14:textId="77777777" w:rsidTr="00246768">
        <w:trPr>
          <w:trHeight w:val="2010"/>
        </w:trPr>
        <w:tc>
          <w:tcPr>
            <w:tcW w:w="2410" w:type="dxa"/>
            <w:hideMark/>
          </w:tcPr>
          <w:p w14:paraId="2144217D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it-IT"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3Tx3N: tre team per migliorare diagnosi e cura dei tumori al seno TRIPLI-Negativi</w:t>
            </w:r>
          </w:p>
        </w:tc>
        <w:tc>
          <w:tcPr>
            <w:tcW w:w="1271" w:type="dxa"/>
            <w:noWrap/>
            <w:hideMark/>
          </w:tcPr>
          <w:p w14:paraId="4DC56C4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29D7147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Bank group</w:t>
            </w:r>
          </w:p>
        </w:tc>
        <w:tc>
          <w:tcPr>
            <w:tcW w:w="1418" w:type="dxa"/>
            <w:noWrap/>
            <w:hideMark/>
          </w:tcPr>
          <w:p w14:paraId="3B39EA8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37E8400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noWrap/>
            <w:hideMark/>
          </w:tcPr>
          <w:p w14:paraId="63EDECD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research organization</w:t>
            </w:r>
          </w:p>
        </w:tc>
        <w:tc>
          <w:tcPr>
            <w:tcW w:w="997" w:type="dxa"/>
            <w:hideMark/>
          </w:tcPr>
          <w:p w14:paraId="39A4D8B1" w14:textId="76470010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0419C231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17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https://www.fondazionetempia.org/risultati-promettenti-dallo-studio-sui-tumori-al-seno-tripli-negativi/</w:t>
              </w:r>
            </w:hyperlink>
          </w:p>
        </w:tc>
      </w:tr>
      <w:tr w:rsidR="00E10B60" w:rsidRPr="006E772E" w14:paraId="47023EE1" w14:textId="77777777" w:rsidTr="00246768">
        <w:trPr>
          <w:trHeight w:val="2010"/>
        </w:trPr>
        <w:tc>
          <w:tcPr>
            <w:tcW w:w="2410" w:type="dxa"/>
            <w:hideMark/>
          </w:tcPr>
          <w:p w14:paraId="62F6A32C" w14:textId="4A409021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A Functional Precision Medicine Platform in Adult Leukemia</w:t>
            </w:r>
          </w:p>
        </w:tc>
        <w:tc>
          <w:tcPr>
            <w:tcW w:w="1271" w:type="dxa"/>
            <w:noWrap/>
            <w:hideMark/>
          </w:tcPr>
          <w:p w14:paraId="2ADEC8E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3FCDC0F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noWrap/>
            <w:hideMark/>
          </w:tcPr>
          <w:p w14:paraId="5370EAB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2DEA768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noWrap/>
            <w:hideMark/>
          </w:tcPr>
          <w:p w14:paraId="16D119E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6EDB104C" w14:textId="7DC2A4A6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650D36F5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18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https://www.ifabfoundation.org/ifab-activities/projects/a-functional-precision-medicine-platform-in-adult-leukemia</w:t>
              </w:r>
            </w:hyperlink>
          </w:p>
        </w:tc>
      </w:tr>
      <w:tr w:rsidR="00E10B60" w:rsidRPr="006E772E" w14:paraId="63A53940" w14:textId="77777777" w:rsidTr="00246768">
        <w:trPr>
          <w:trHeight w:val="2010"/>
        </w:trPr>
        <w:tc>
          <w:tcPr>
            <w:tcW w:w="2410" w:type="dxa"/>
            <w:hideMark/>
          </w:tcPr>
          <w:p w14:paraId="3C330A77" w14:textId="11D5944E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A</w:t>
            </w:r>
            <w:r w:rsidR="00A20BC9"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genomic-driven diagnosis to deliver bespoke therapeutic strategies in HER2-low breast cancer patients</w:t>
            </w:r>
          </w:p>
        </w:tc>
        <w:tc>
          <w:tcPr>
            <w:tcW w:w="1271" w:type="dxa"/>
            <w:hideMark/>
          </w:tcPr>
          <w:p w14:paraId="0D25511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6BA3F13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hideMark/>
          </w:tcPr>
          <w:p w14:paraId="0B697E0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hideMark/>
          </w:tcPr>
          <w:p w14:paraId="6913E10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3AAC9C4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0AF3A490" w14:textId="006497EE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3FFCE335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19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https://www.airc.it/ricercatori/i-nostri-ricercatori/caterina-marchi%C3%B2</w:t>
              </w:r>
            </w:hyperlink>
          </w:p>
        </w:tc>
      </w:tr>
      <w:tr w:rsidR="00E10B60" w:rsidRPr="006E772E" w14:paraId="38B2C1DE" w14:textId="77777777" w:rsidTr="00246768">
        <w:trPr>
          <w:trHeight w:val="2010"/>
        </w:trPr>
        <w:tc>
          <w:tcPr>
            <w:tcW w:w="2410" w:type="dxa"/>
            <w:hideMark/>
          </w:tcPr>
          <w:p w14:paraId="549233A6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ACRCelerate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: Colorectal Cancer Stratified Medicine Network</w:t>
            </w:r>
          </w:p>
        </w:tc>
        <w:tc>
          <w:tcPr>
            <w:tcW w:w="1271" w:type="dxa"/>
            <w:noWrap/>
            <w:hideMark/>
          </w:tcPr>
          <w:p w14:paraId="07D45AA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hideMark/>
          </w:tcPr>
          <w:p w14:paraId="78A54E2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hideMark/>
          </w:tcPr>
          <w:p w14:paraId="78B3A6B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76" w:type="dxa"/>
            <w:hideMark/>
          </w:tcPr>
          <w:p w14:paraId="1F10EE5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67944A4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research organization</w:t>
            </w:r>
          </w:p>
        </w:tc>
        <w:tc>
          <w:tcPr>
            <w:tcW w:w="997" w:type="dxa"/>
            <w:hideMark/>
          </w:tcPr>
          <w:p w14:paraId="3EF39636" w14:textId="63E0EE0D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21D66378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20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https://www.cancerresearchuk.org/funding-for-researchers/accelerator-award/portfolio-funded-projects-outputs</w:t>
              </w:r>
            </w:hyperlink>
          </w:p>
        </w:tc>
      </w:tr>
      <w:tr w:rsidR="00E10B60" w:rsidRPr="006E772E" w14:paraId="19C36FD8" w14:textId="77777777" w:rsidTr="00246768">
        <w:trPr>
          <w:trHeight w:val="2085"/>
        </w:trPr>
        <w:tc>
          <w:tcPr>
            <w:tcW w:w="2410" w:type="dxa"/>
            <w:hideMark/>
          </w:tcPr>
          <w:p w14:paraId="3CC4423B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Actionable targets in clonal progression and systemic spreading of myeloid neoplasms</w:t>
            </w:r>
          </w:p>
        </w:tc>
        <w:tc>
          <w:tcPr>
            <w:tcW w:w="1271" w:type="dxa"/>
            <w:noWrap/>
            <w:hideMark/>
          </w:tcPr>
          <w:p w14:paraId="502DB07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03D6C52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hideMark/>
          </w:tcPr>
          <w:p w14:paraId="61573F4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76" w:type="dxa"/>
            <w:noWrap/>
            <w:hideMark/>
          </w:tcPr>
          <w:p w14:paraId="6B23E1F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2026</w:t>
            </w:r>
          </w:p>
        </w:tc>
        <w:tc>
          <w:tcPr>
            <w:tcW w:w="1417" w:type="dxa"/>
            <w:hideMark/>
          </w:tcPr>
          <w:p w14:paraId="5AA0594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548EF55A" w14:textId="6D59F601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0B676CBE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21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https://www.airc.it/ricercatori/i-nostri-ricercatori/alessandro-vannucchi</w:t>
              </w:r>
            </w:hyperlink>
          </w:p>
        </w:tc>
      </w:tr>
      <w:tr w:rsidR="00E10B60" w:rsidRPr="006E772E" w14:paraId="4E2FA834" w14:textId="77777777" w:rsidTr="00246768">
        <w:trPr>
          <w:trHeight w:val="2805"/>
        </w:trPr>
        <w:tc>
          <w:tcPr>
            <w:tcW w:w="2410" w:type="dxa"/>
            <w:noWrap/>
            <w:hideMark/>
          </w:tcPr>
          <w:p w14:paraId="79A67B7F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B1MG: Beyond 1 Million Genomes  </w:t>
            </w:r>
          </w:p>
        </w:tc>
        <w:tc>
          <w:tcPr>
            <w:tcW w:w="1271" w:type="dxa"/>
            <w:noWrap/>
            <w:hideMark/>
          </w:tcPr>
          <w:p w14:paraId="02DCA2A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6558FA0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217D713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646DD13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6400946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hideMark/>
          </w:tcPr>
          <w:p w14:paraId="0549462D" w14:textId="2BAB3865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Ib</w:t>
            </w:r>
            <w:proofErr w:type="spellEnd"/>
          </w:p>
        </w:tc>
        <w:tc>
          <w:tcPr>
            <w:tcW w:w="3344" w:type="dxa"/>
            <w:hideMark/>
          </w:tcPr>
          <w:p w14:paraId="6715E644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22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https://cordis.europa.eu/project/id/951724</w:t>
              </w:r>
            </w:hyperlink>
          </w:p>
        </w:tc>
      </w:tr>
      <w:tr w:rsidR="00E10B60" w:rsidRPr="006E772E" w14:paraId="1CA06230" w14:textId="77777777" w:rsidTr="00246768">
        <w:trPr>
          <w:trHeight w:val="2085"/>
        </w:trPr>
        <w:tc>
          <w:tcPr>
            <w:tcW w:w="2410" w:type="dxa"/>
            <w:hideMark/>
          </w:tcPr>
          <w:p w14:paraId="1554A324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BATMAN: Biomolecular Analyses for Tailored Medicine in Acne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iNversa</w:t>
            </w:r>
            <w:proofErr w:type="spellEnd"/>
          </w:p>
        </w:tc>
        <w:tc>
          <w:tcPr>
            <w:tcW w:w="1271" w:type="dxa"/>
            <w:noWrap/>
            <w:hideMark/>
          </w:tcPr>
          <w:p w14:paraId="6B03642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7C2648B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63BF995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noWrap/>
            <w:hideMark/>
          </w:tcPr>
          <w:p w14:paraId="486BC11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68DB07D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35C97CD5" w14:textId="2EC58EC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IIb</w:t>
            </w:r>
          </w:p>
        </w:tc>
        <w:tc>
          <w:tcPr>
            <w:tcW w:w="3344" w:type="dxa"/>
            <w:hideMark/>
          </w:tcPr>
          <w:p w14:paraId="0DC6BF2A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23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https://www.era-learn.eu/network-information/networks/era-permed/1st-joint-transnational-call-for-proposals-2018/identification-of-markers-for-personal-phenotyping-in-acne-inversa</w:t>
              </w:r>
            </w:hyperlink>
          </w:p>
        </w:tc>
      </w:tr>
      <w:tr w:rsidR="00E10B60" w:rsidRPr="006E772E" w14:paraId="1922F0A0" w14:textId="77777777" w:rsidTr="00246768">
        <w:trPr>
          <w:trHeight w:val="600"/>
        </w:trPr>
        <w:tc>
          <w:tcPr>
            <w:tcW w:w="2410" w:type="dxa"/>
            <w:hideMark/>
          </w:tcPr>
          <w:p w14:paraId="4FE37A31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 xml:space="preserve">CAN.HEAL: Building the EU Cancer and Public Health Genomics platform </w:t>
            </w:r>
          </w:p>
        </w:tc>
        <w:tc>
          <w:tcPr>
            <w:tcW w:w="1271" w:type="dxa"/>
            <w:noWrap/>
            <w:hideMark/>
          </w:tcPr>
          <w:p w14:paraId="64D390D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2367E57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63DBC96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01CA117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400DD48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hideMark/>
          </w:tcPr>
          <w:p w14:paraId="6D9F435E" w14:textId="7B51A1B2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Ia</w:t>
            </w:r>
            <w:proofErr w:type="spellEnd"/>
          </w:p>
        </w:tc>
        <w:tc>
          <w:tcPr>
            <w:tcW w:w="3344" w:type="dxa"/>
            <w:hideMark/>
          </w:tcPr>
          <w:p w14:paraId="11E85574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24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https://ec.europa.eu/info/funding-tenders/opportunities/portal/screen/how-to-participate/org-details/999999999/project/101080009/program/43332642/details</w:t>
              </w:r>
            </w:hyperlink>
          </w:p>
        </w:tc>
      </w:tr>
      <w:tr w:rsidR="00E10B60" w:rsidRPr="006E772E" w14:paraId="2D2FB03B" w14:textId="77777777" w:rsidTr="00246768">
        <w:trPr>
          <w:trHeight w:val="600"/>
        </w:trPr>
        <w:tc>
          <w:tcPr>
            <w:tcW w:w="2410" w:type="dxa"/>
            <w:hideMark/>
          </w:tcPr>
          <w:p w14:paraId="6C75E76A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CancerPrev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: Innovative strategies for cancer prevention with focus on sex hormone signaling and chronic inflammation</w:t>
            </w:r>
          </w:p>
        </w:tc>
        <w:tc>
          <w:tcPr>
            <w:tcW w:w="1271" w:type="dxa"/>
            <w:noWrap/>
            <w:hideMark/>
          </w:tcPr>
          <w:p w14:paraId="023BBDA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48E86C8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1798CA0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5B8BE5A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20F639D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2114F453" w14:textId="1A651226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Ia</w:t>
            </w:r>
            <w:proofErr w:type="spellEnd"/>
          </w:p>
        </w:tc>
        <w:tc>
          <w:tcPr>
            <w:tcW w:w="3344" w:type="dxa"/>
            <w:hideMark/>
          </w:tcPr>
          <w:p w14:paraId="3BEDCF1F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25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https://cordis.europa.eu/project/id/859860</w:t>
              </w:r>
            </w:hyperlink>
          </w:p>
        </w:tc>
      </w:tr>
      <w:tr w:rsidR="00E10B60" w:rsidRPr="006E772E" w14:paraId="144EC37D" w14:textId="77777777" w:rsidTr="00246768">
        <w:trPr>
          <w:trHeight w:val="600"/>
        </w:trPr>
        <w:tc>
          <w:tcPr>
            <w:tcW w:w="2410" w:type="dxa"/>
            <w:hideMark/>
          </w:tcPr>
          <w:p w14:paraId="1988845A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it-IT"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Caratterizzazione molecolare del virus pandemico SARS- CoV-2 in Italia</w:t>
            </w:r>
          </w:p>
        </w:tc>
        <w:tc>
          <w:tcPr>
            <w:tcW w:w="1271" w:type="dxa"/>
            <w:noWrap/>
            <w:hideMark/>
          </w:tcPr>
          <w:p w14:paraId="254A3E0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2C3A310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noWrap/>
            <w:hideMark/>
          </w:tcPr>
          <w:p w14:paraId="4F7823B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4EFE666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10ABC8E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hideMark/>
          </w:tcPr>
          <w:p w14:paraId="2947EC76" w14:textId="04288E0C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IIIa</w:t>
            </w:r>
          </w:p>
        </w:tc>
        <w:tc>
          <w:tcPr>
            <w:tcW w:w="3344" w:type="dxa"/>
            <w:hideMark/>
          </w:tcPr>
          <w:p w14:paraId="474745D4" w14:textId="0F3E885B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26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https://www.ccm-network.it</w:t>
              </w:r>
            </w:hyperlink>
            <w:r w:rsidR="00333CE8" w:rsidRPr="00333CE8">
              <w:rPr>
                <w:rStyle w:val="Collegamentoipertestuale"/>
                <w:rFonts w:eastAsia="Times New Roman" w:cs="Times New Roman"/>
                <w:sz w:val="20"/>
                <w:szCs w:val="20"/>
                <w:lang w:eastAsia="en-GB"/>
              </w:rPr>
              <w:t>/progetto.jsp?id=node/2031&amp;idP=740</w:t>
            </w:r>
          </w:p>
        </w:tc>
      </w:tr>
      <w:tr w:rsidR="00E10B60" w:rsidRPr="006E772E" w14:paraId="39963EE9" w14:textId="77777777" w:rsidTr="00246768">
        <w:trPr>
          <w:trHeight w:val="900"/>
        </w:trPr>
        <w:tc>
          <w:tcPr>
            <w:tcW w:w="2410" w:type="dxa"/>
            <w:hideMark/>
          </w:tcPr>
          <w:p w14:paraId="2CAE5459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DECIPHER-ALS: Deconstruct and rebuild phenotypes: a multimodal approach toward personalized medicine in ALS </w:t>
            </w:r>
          </w:p>
        </w:tc>
        <w:tc>
          <w:tcPr>
            <w:tcW w:w="1271" w:type="dxa"/>
            <w:noWrap/>
            <w:hideMark/>
          </w:tcPr>
          <w:p w14:paraId="36E6AE2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4AB4D80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hideMark/>
          </w:tcPr>
          <w:p w14:paraId="16CF682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2DDC103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6E67CD1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1F34293A" w14:textId="517AA1A3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IIb</w:t>
            </w:r>
          </w:p>
        </w:tc>
        <w:tc>
          <w:tcPr>
            <w:tcW w:w="3344" w:type="dxa"/>
            <w:hideMark/>
          </w:tcPr>
          <w:p w14:paraId="2F1E5456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27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https://prin.mur.gov.it/</w:t>
              </w:r>
            </w:hyperlink>
          </w:p>
        </w:tc>
      </w:tr>
      <w:tr w:rsidR="00E10B60" w:rsidRPr="006E772E" w14:paraId="0AE04D75" w14:textId="77777777" w:rsidTr="00246768">
        <w:trPr>
          <w:trHeight w:val="2010"/>
        </w:trPr>
        <w:tc>
          <w:tcPr>
            <w:tcW w:w="2410" w:type="dxa"/>
            <w:hideMark/>
          </w:tcPr>
          <w:p w14:paraId="53F8380D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DECODE: Defining stratification of patients with C3 Glomerulopathies /Immune complex –mediated glomerular diseases for better diagnosis and tailored treatment</w:t>
            </w:r>
          </w:p>
        </w:tc>
        <w:tc>
          <w:tcPr>
            <w:tcW w:w="1271" w:type="dxa"/>
            <w:noWrap/>
            <w:hideMark/>
          </w:tcPr>
          <w:p w14:paraId="748B288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99ED32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7D167E3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62F4ED0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693618D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5B64784D" w14:textId="24AD37B4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IIb</w:t>
            </w:r>
          </w:p>
        </w:tc>
        <w:tc>
          <w:tcPr>
            <w:tcW w:w="3344" w:type="dxa"/>
            <w:hideMark/>
          </w:tcPr>
          <w:p w14:paraId="38680DA5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28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multidisciplinary-research-projects-on-personalised-medicine-2013-pre-clinical-research-big-data-and-ict-implementation-and-user2019s-perspective/defining-stratification-of-patients-with-c3-glomerulopathies-immune-complex-2013mediated-glomerular-diseases-for-better-diagnosis-and-tailored-treatment</w:t>
              </w:r>
            </w:hyperlink>
          </w:p>
        </w:tc>
      </w:tr>
      <w:tr w:rsidR="00E10B60" w:rsidRPr="006E772E" w14:paraId="588CC29C" w14:textId="77777777" w:rsidTr="00246768">
        <w:trPr>
          <w:trHeight w:val="600"/>
        </w:trPr>
        <w:tc>
          <w:tcPr>
            <w:tcW w:w="2410" w:type="dxa"/>
            <w:hideMark/>
          </w:tcPr>
          <w:p w14:paraId="5A08452A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it-IT"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 xml:space="preserve">Definizione e promozione di programmi per l’implementazione delle azioni centrali di supporto al “Piano per l’innovazione </w:t>
            </w: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lastRenderedPageBreak/>
              <w:t xml:space="preserve">del sistema sanitario basata sulle scienze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omiche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”</w:t>
            </w:r>
          </w:p>
        </w:tc>
        <w:tc>
          <w:tcPr>
            <w:tcW w:w="1271" w:type="dxa"/>
            <w:noWrap/>
            <w:hideMark/>
          </w:tcPr>
          <w:p w14:paraId="0A5236E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National</w:t>
            </w:r>
          </w:p>
        </w:tc>
        <w:tc>
          <w:tcPr>
            <w:tcW w:w="1417" w:type="dxa"/>
            <w:hideMark/>
          </w:tcPr>
          <w:p w14:paraId="0F11CD5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noWrap/>
            <w:hideMark/>
          </w:tcPr>
          <w:p w14:paraId="38FF084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noWrap/>
            <w:hideMark/>
          </w:tcPr>
          <w:p w14:paraId="2AEE445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11BFC92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05954620" w14:textId="2EBF9D58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Ic</w:t>
            </w:r>
            <w:proofErr w:type="spellEnd"/>
          </w:p>
        </w:tc>
        <w:tc>
          <w:tcPr>
            <w:tcW w:w="3344" w:type="dxa"/>
            <w:hideMark/>
          </w:tcPr>
          <w:p w14:paraId="4AAFE263" w14:textId="03655243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29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https://www.ccm-network.it</w:t>
              </w:r>
            </w:hyperlink>
            <w:r w:rsidR="00333CE8">
              <w:rPr>
                <w:rStyle w:val="Collegamentoipertestuale"/>
                <w:rFonts w:eastAsia="Times New Roman" w:cs="Times New Roman"/>
                <w:sz w:val="20"/>
                <w:szCs w:val="20"/>
                <w:lang w:eastAsia="en-GB"/>
              </w:rPr>
              <w:t>/</w:t>
            </w:r>
            <w:r w:rsidR="00333CE8" w:rsidRPr="00333CE8">
              <w:rPr>
                <w:rStyle w:val="Collegamentoipertestuale"/>
                <w:rFonts w:eastAsia="Times New Roman" w:cs="Times New Roman"/>
                <w:sz w:val="20"/>
                <w:szCs w:val="20"/>
                <w:lang w:eastAsia="en-GB"/>
              </w:rPr>
              <w:t>progetto.jsp?id=node/2047&amp;idP=740</w:t>
            </w:r>
          </w:p>
        </w:tc>
      </w:tr>
      <w:tr w:rsidR="00E10B60" w:rsidRPr="006E772E" w14:paraId="749C809F" w14:textId="77777777" w:rsidTr="00246768">
        <w:trPr>
          <w:trHeight w:val="600"/>
        </w:trPr>
        <w:tc>
          <w:tcPr>
            <w:tcW w:w="2410" w:type="dxa"/>
            <w:hideMark/>
          </w:tcPr>
          <w:p w14:paraId="2B12C1ED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it-IT"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DP3: Diagnosi precoce e prognosi del tumore prostatico, un modello integrato tra biologia e tecnologia</w:t>
            </w:r>
          </w:p>
        </w:tc>
        <w:tc>
          <w:tcPr>
            <w:tcW w:w="1271" w:type="dxa"/>
            <w:noWrap/>
            <w:hideMark/>
          </w:tcPr>
          <w:p w14:paraId="09A6601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4EC2092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Bank group</w:t>
            </w:r>
          </w:p>
        </w:tc>
        <w:tc>
          <w:tcPr>
            <w:tcW w:w="1418" w:type="dxa"/>
            <w:noWrap/>
            <w:hideMark/>
          </w:tcPr>
          <w:p w14:paraId="04E62E7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0D90F9B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noWrap/>
            <w:hideMark/>
          </w:tcPr>
          <w:p w14:paraId="0DC80E8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research organization</w:t>
            </w:r>
          </w:p>
        </w:tc>
        <w:tc>
          <w:tcPr>
            <w:tcW w:w="997" w:type="dxa"/>
            <w:hideMark/>
          </w:tcPr>
          <w:p w14:paraId="4EE274B0" w14:textId="15DF9D1D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60A35263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30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https://www.fondazionetempia.org/tumore-della-prostata-diventate-protagonisti-della-ricerca</w:t>
              </w:r>
            </w:hyperlink>
          </w:p>
        </w:tc>
      </w:tr>
      <w:tr w:rsidR="00E10B60" w:rsidRPr="006E772E" w14:paraId="43D476E2" w14:textId="77777777" w:rsidTr="00246768">
        <w:trPr>
          <w:trHeight w:val="900"/>
        </w:trPr>
        <w:tc>
          <w:tcPr>
            <w:tcW w:w="2410" w:type="dxa"/>
            <w:hideMark/>
          </w:tcPr>
          <w:p w14:paraId="32FF39BE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EOSC4Cancer: A European-wide foundation to accelerate Data-driven Cancer Research</w:t>
            </w:r>
          </w:p>
        </w:tc>
        <w:tc>
          <w:tcPr>
            <w:tcW w:w="1271" w:type="dxa"/>
            <w:noWrap/>
            <w:hideMark/>
          </w:tcPr>
          <w:p w14:paraId="0456E9B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551EEF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03489A5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1356196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17" w:type="dxa"/>
            <w:hideMark/>
          </w:tcPr>
          <w:p w14:paraId="691972C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hideMark/>
          </w:tcPr>
          <w:p w14:paraId="10558F38" w14:textId="6C045B28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Ib</w:t>
            </w:r>
            <w:proofErr w:type="spellEnd"/>
          </w:p>
        </w:tc>
        <w:tc>
          <w:tcPr>
            <w:tcW w:w="3344" w:type="dxa"/>
            <w:hideMark/>
          </w:tcPr>
          <w:p w14:paraId="3D641709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31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https://ec.europa.eu/info/funding-tenders/opportunities/portal/screen/how-to-participate/org-details/984108263/project/101058427/program/43108390/details</w:t>
              </w:r>
            </w:hyperlink>
          </w:p>
        </w:tc>
      </w:tr>
      <w:tr w:rsidR="00E10B60" w:rsidRPr="006E772E" w14:paraId="0152BCF9" w14:textId="77777777" w:rsidTr="00246768">
        <w:trPr>
          <w:trHeight w:val="600"/>
        </w:trPr>
        <w:tc>
          <w:tcPr>
            <w:tcW w:w="2410" w:type="dxa"/>
            <w:hideMark/>
          </w:tcPr>
          <w:p w14:paraId="48E181EF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Epigenetic modeling/remodeling of cancer metastases and tumor immune contexture to improve efficacy of immunotherapy</w:t>
            </w:r>
          </w:p>
        </w:tc>
        <w:tc>
          <w:tcPr>
            <w:tcW w:w="1271" w:type="dxa"/>
            <w:noWrap/>
            <w:hideMark/>
          </w:tcPr>
          <w:p w14:paraId="0E4292C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2B04C34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hideMark/>
          </w:tcPr>
          <w:p w14:paraId="70C4CB2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76" w:type="dxa"/>
            <w:noWrap/>
            <w:hideMark/>
          </w:tcPr>
          <w:p w14:paraId="48B30FE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2026</w:t>
            </w:r>
          </w:p>
        </w:tc>
        <w:tc>
          <w:tcPr>
            <w:tcW w:w="1417" w:type="dxa"/>
            <w:hideMark/>
          </w:tcPr>
          <w:p w14:paraId="1876F91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273F138B" w14:textId="5DFDABB6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39DD7EB5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32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https://www.airc.it/ricercatori/i-nostri-ricercatori/michele-maio</w:t>
              </w:r>
            </w:hyperlink>
          </w:p>
        </w:tc>
      </w:tr>
      <w:tr w:rsidR="00E10B60" w:rsidRPr="006E772E" w14:paraId="632A04E3" w14:textId="77777777" w:rsidTr="00246768">
        <w:trPr>
          <w:trHeight w:val="600"/>
        </w:trPr>
        <w:tc>
          <w:tcPr>
            <w:tcW w:w="2410" w:type="dxa"/>
            <w:hideMark/>
          </w:tcPr>
          <w:p w14:paraId="5E28606A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Ev-glio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: Plasma extracellular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vesicles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(EVs): the key for precision medicine in Glioblastoma</w:t>
            </w:r>
          </w:p>
        </w:tc>
        <w:tc>
          <w:tcPr>
            <w:tcW w:w="1271" w:type="dxa"/>
            <w:noWrap/>
            <w:hideMark/>
          </w:tcPr>
          <w:p w14:paraId="4E07B90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952CDF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18B33C1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2F15184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5750E7B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55D5E005" w14:textId="15619356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090014C8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33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multidisciplinary-research-projects-on-personalised-medicine-2013-pre-clinical-research-big-data-and-ict-implementation-and-user2019s-perspective/plasma-extracellular-vesicles-evs-the-key-for-precision-medicine-in-glioblastoma</w:t>
              </w:r>
            </w:hyperlink>
          </w:p>
        </w:tc>
      </w:tr>
      <w:tr w:rsidR="00E10B60" w:rsidRPr="006E772E" w14:paraId="49F9E4D6" w14:textId="77777777" w:rsidTr="00246768">
        <w:trPr>
          <w:trHeight w:val="600"/>
        </w:trPr>
        <w:tc>
          <w:tcPr>
            <w:tcW w:w="2410" w:type="dxa"/>
            <w:hideMark/>
          </w:tcPr>
          <w:p w14:paraId="5E0A5633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ExACT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: The European network staff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eXchange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for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integrAting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precision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helth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in the health Care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SysTems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71" w:type="dxa"/>
            <w:noWrap/>
            <w:hideMark/>
          </w:tcPr>
          <w:p w14:paraId="4D99C54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F32446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667811A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274AA19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7525065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287179E5" w14:textId="3D978632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Ia</w:t>
            </w:r>
            <w:proofErr w:type="spellEnd"/>
          </w:p>
        </w:tc>
        <w:tc>
          <w:tcPr>
            <w:tcW w:w="3344" w:type="dxa"/>
            <w:hideMark/>
          </w:tcPr>
          <w:p w14:paraId="245E1FE2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34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 https://cordis.europa.eu/project/id/823995</w:t>
              </w:r>
            </w:hyperlink>
          </w:p>
        </w:tc>
      </w:tr>
      <w:tr w:rsidR="00E10B60" w:rsidRPr="006E772E" w14:paraId="0DFF541C" w14:textId="77777777" w:rsidTr="00246768">
        <w:trPr>
          <w:trHeight w:val="600"/>
        </w:trPr>
        <w:tc>
          <w:tcPr>
            <w:tcW w:w="2410" w:type="dxa"/>
            <w:hideMark/>
          </w:tcPr>
          <w:p w14:paraId="12CCC760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Exosomal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miRNA signature as prognostic marker in advanced non-small cell lung cancer patients treated with nivolumab</w:t>
            </w:r>
          </w:p>
        </w:tc>
        <w:tc>
          <w:tcPr>
            <w:tcW w:w="1271" w:type="dxa"/>
            <w:noWrap/>
            <w:hideMark/>
          </w:tcPr>
          <w:p w14:paraId="55097B5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67CDFE7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noWrap/>
            <w:hideMark/>
          </w:tcPr>
          <w:p w14:paraId="64A8F69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76" w:type="dxa"/>
            <w:noWrap/>
            <w:hideMark/>
          </w:tcPr>
          <w:p w14:paraId="410928B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176BEC3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2251DDDD" w14:textId="3F069716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39B91FA2" w14:textId="26D90AF1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35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https://areapubblica.cbim.it/areapubblica/areaprogetti  </w:t>
              </w:r>
            </w:hyperlink>
          </w:p>
        </w:tc>
      </w:tr>
      <w:tr w:rsidR="00E10B60" w:rsidRPr="006E772E" w14:paraId="0168CE97" w14:textId="77777777" w:rsidTr="00246768">
        <w:trPr>
          <w:trHeight w:val="2010"/>
        </w:trPr>
        <w:tc>
          <w:tcPr>
            <w:tcW w:w="2410" w:type="dxa"/>
            <w:hideMark/>
          </w:tcPr>
          <w:p w14:paraId="174A69E0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Exploiting the gut microbiome for cancer diagnosis and treatment</w:t>
            </w:r>
          </w:p>
        </w:tc>
        <w:tc>
          <w:tcPr>
            <w:tcW w:w="1271" w:type="dxa"/>
            <w:noWrap/>
            <w:hideMark/>
          </w:tcPr>
          <w:p w14:paraId="1CCC769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6AEE4BE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52E1EC7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4038DF6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60DF544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72B0E3CF" w14:textId="57D3C130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07206900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36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https://cordis.europa.eu/project/id/825410</w:t>
              </w:r>
            </w:hyperlink>
          </w:p>
        </w:tc>
      </w:tr>
      <w:tr w:rsidR="00E10B60" w:rsidRPr="006E772E" w14:paraId="1CFF1FC0" w14:textId="77777777" w:rsidTr="00246768">
        <w:trPr>
          <w:trHeight w:val="2010"/>
        </w:trPr>
        <w:tc>
          <w:tcPr>
            <w:tcW w:w="2410" w:type="dxa"/>
            <w:hideMark/>
          </w:tcPr>
          <w:p w14:paraId="2CCA2311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Exploring genome/phenome interaction in Multiple Sclerosis</w:t>
            </w:r>
          </w:p>
        </w:tc>
        <w:tc>
          <w:tcPr>
            <w:tcW w:w="1271" w:type="dxa"/>
            <w:noWrap/>
            <w:hideMark/>
          </w:tcPr>
          <w:p w14:paraId="61AFFD1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378D76B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hideMark/>
          </w:tcPr>
          <w:p w14:paraId="49104FB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76" w:type="dxa"/>
            <w:hideMark/>
          </w:tcPr>
          <w:p w14:paraId="11CE849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3AC119F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1D0D669B" w14:textId="37396104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IIb</w:t>
            </w:r>
          </w:p>
        </w:tc>
        <w:tc>
          <w:tcPr>
            <w:tcW w:w="3344" w:type="dxa"/>
            <w:hideMark/>
          </w:tcPr>
          <w:p w14:paraId="26260E4B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37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https://areapubblica.cbim.it/areapubblica/areaprogetti    </w:t>
              </w:r>
            </w:hyperlink>
          </w:p>
        </w:tc>
      </w:tr>
      <w:tr w:rsidR="00E10B60" w:rsidRPr="006E772E" w14:paraId="672EF05E" w14:textId="77777777" w:rsidTr="00246768">
        <w:trPr>
          <w:trHeight w:val="2010"/>
        </w:trPr>
        <w:tc>
          <w:tcPr>
            <w:tcW w:w="2410" w:type="dxa"/>
            <w:hideMark/>
          </w:tcPr>
          <w:p w14:paraId="0271CDB0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FINDINGMS: An integrated approach to predict disease activity in the early phases of Multiple Sclerosis</w:t>
            </w:r>
          </w:p>
        </w:tc>
        <w:tc>
          <w:tcPr>
            <w:tcW w:w="1271" w:type="dxa"/>
            <w:noWrap/>
            <w:hideMark/>
          </w:tcPr>
          <w:p w14:paraId="62EC909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287488F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19B64EF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noWrap/>
            <w:hideMark/>
          </w:tcPr>
          <w:p w14:paraId="0200CD5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73D1B05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4E669C26" w14:textId="0208295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IIb</w:t>
            </w:r>
          </w:p>
        </w:tc>
        <w:tc>
          <w:tcPr>
            <w:tcW w:w="3344" w:type="dxa"/>
            <w:hideMark/>
          </w:tcPr>
          <w:p w14:paraId="51814488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38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https://www.era-learn.eu/network-information/networks/era-permed/1st-joint-transnational-call-for-proposals-2018/an-integrated-approach-to-predict-disease-activity-in-the-early-phases-of-multiple-sclerosis</w:t>
              </w:r>
            </w:hyperlink>
          </w:p>
        </w:tc>
      </w:tr>
      <w:tr w:rsidR="00E10B60" w:rsidRPr="006E772E" w14:paraId="45EC8992" w14:textId="77777777" w:rsidTr="00246768">
        <w:trPr>
          <w:trHeight w:val="2010"/>
        </w:trPr>
        <w:tc>
          <w:tcPr>
            <w:tcW w:w="2410" w:type="dxa"/>
            <w:hideMark/>
          </w:tcPr>
          <w:p w14:paraId="0EC8339F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FRAIL-BRAIN: Biological markers of frailty in the physiological and pathological aging brain: correlations with pharmacological frailty</w:t>
            </w:r>
          </w:p>
        </w:tc>
        <w:tc>
          <w:tcPr>
            <w:tcW w:w="1271" w:type="dxa"/>
            <w:noWrap/>
            <w:hideMark/>
          </w:tcPr>
          <w:p w14:paraId="31711CB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5B66D2D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hideMark/>
          </w:tcPr>
          <w:p w14:paraId="12B498A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76" w:type="dxa"/>
            <w:hideMark/>
          </w:tcPr>
          <w:p w14:paraId="3551A1E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17BDD7B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6909606B" w14:textId="7C6C828E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IIb</w:t>
            </w:r>
          </w:p>
        </w:tc>
        <w:tc>
          <w:tcPr>
            <w:tcW w:w="3344" w:type="dxa"/>
            <w:hideMark/>
          </w:tcPr>
          <w:p w14:paraId="27C4DA04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39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 https://www.aifa.gov.it/documents/20142/516919/Bando-AIFA-2016-19.07.2018.pdf</w:t>
              </w:r>
            </w:hyperlink>
          </w:p>
        </w:tc>
      </w:tr>
      <w:tr w:rsidR="00E10B60" w:rsidRPr="006E772E" w14:paraId="469B0A65" w14:textId="77777777" w:rsidTr="00246768">
        <w:trPr>
          <w:trHeight w:val="2820"/>
        </w:trPr>
        <w:tc>
          <w:tcPr>
            <w:tcW w:w="2410" w:type="dxa"/>
            <w:hideMark/>
          </w:tcPr>
          <w:p w14:paraId="1E666FC5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GDI: Genomic Data Infrastructure</w:t>
            </w:r>
          </w:p>
        </w:tc>
        <w:tc>
          <w:tcPr>
            <w:tcW w:w="1271" w:type="dxa"/>
            <w:noWrap/>
            <w:hideMark/>
          </w:tcPr>
          <w:p w14:paraId="5ADAA83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174230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2F71276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23015C0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2026</w:t>
            </w:r>
          </w:p>
        </w:tc>
        <w:tc>
          <w:tcPr>
            <w:tcW w:w="1417" w:type="dxa"/>
            <w:hideMark/>
          </w:tcPr>
          <w:p w14:paraId="0635636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hideMark/>
          </w:tcPr>
          <w:p w14:paraId="4933F402" w14:textId="05ED536E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Ib</w:t>
            </w:r>
            <w:proofErr w:type="spellEnd"/>
          </w:p>
        </w:tc>
        <w:tc>
          <w:tcPr>
            <w:tcW w:w="3344" w:type="dxa"/>
            <w:hideMark/>
          </w:tcPr>
          <w:p w14:paraId="6924DF65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40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https://ec.europa.eu/info/funding-tenders/opportunities/portal/screen/how-to-participate/org-details/999999999/project/101081813/program/43152860/details</w:t>
              </w:r>
            </w:hyperlink>
          </w:p>
        </w:tc>
      </w:tr>
      <w:tr w:rsidR="00E10B60" w:rsidRPr="006E772E" w14:paraId="3042EDED" w14:textId="77777777" w:rsidTr="00246768">
        <w:trPr>
          <w:trHeight w:val="2820"/>
        </w:trPr>
        <w:tc>
          <w:tcPr>
            <w:tcW w:w="2410" w:type="dxa"/>
            <w:hideMark/>
          </w:tcPr>
          <w:p w14:paraId="44EAA353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GENOMED4ALL: Genomics and Personalized Medicine for all though Artificial Intelligence in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Haematological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Diseases</w:t>
            </w:r>
          </w:p>
        </w:tc>
        <w:tc>
          <w:tcPr>
            <w:tcW w:w="1271" w:type="dxa"/>
            <w:noWrap/>
            <w:hideMark/>
          </w:tcPr>
          <w:p w14:paraId="788890C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2A27E6A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57C8A14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46E12B3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4743BCD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0CAF5D9E" w14:textId="24086B2F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Ib</w:t>
            </w:r>
            <w:proofErr w:type="spellEnd"/>
          </w:p>
        </w:tc>
        <w:tc>
          <w:tcPr>
            <w:tcW w:w="3344" w:type="dxa"/>
            <w:hideMark/>
          </w:tcPr>
          <w:p w14:paraId="3EA73903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41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https://cordis.europa.eu/project/id/101017549</w:t>
              </w:r>
            </w:hyperlink>
          </w:p>
        </w:tc>
      </w:tr>
      <w:tr w:rsidR="00E10B60" w:rsidRPr="006E772E" w14:paraId="040426BD" w14:textId="77777777" w:rsidTr="00246768">
        <w:trPr>
          <w:trHeight w:val="2820"/>
        </w:trPr>
        <w:tc>
          <w:tcPr>
            <w:tcW w:w="2410" w:type="dxa"/>
            <w:hideMark/>
          </w:tcPr>
          <w:p w14:paraId="12AE5BAA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it-IT"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GERSOM: Studio di fattibilità per la diagnosi genomica</w:t>
            </w: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br/>
              <w:t>congiunta di rischio genetico e di sensibilità ai nuovi farmaci nelle neoplasie</w:t>
            </w: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br/>
              <w:t>del seno, ovaio e colon</w:t>
            </w:r>
          </w:p>
        </w:tc>
        <w:tc>
          <w:tcPr>
            <w:tcW w:w="1271" w:type="dxa"/>
            <w:noWrap/>
            <w:hideMark/>
          </w:tcPr>
          <w:p w14:paraId="45FF55E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6F908F1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hideMark/>
          </w:tcPr>
          <w:p w14:paraId="17CF047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7BEBBE5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1DF12F4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hideMark/>
          </w:tcPr>
          <w:p w14:paraId="48AE6D9C" w14:textId="5A4BFD92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66AFDED3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42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https://www.alleanzacontroilcancro.it/progetti/gersom</w:t>
              </w:r>
            </w:hyperlink>
          </w:p>
        </w:tc>
      </w:tr>
      <w:tr w:rsidR="00E10B60" w:rsidRPr="006E772E" w14:paraId="28DE4E63" w14:textId="77777777" w:rsidTr="00246768">
        <w:trPr>
          <w:trHeight w:val="2010"/>
        </w:trPr>
        <w:tc>
          <w:tcPr>
            <w:tcW w:w="2410" w:type="dxa"/>
            <w:noWrap/>
            <w:hideMark/>
          </w:tcPr>
          <w:p w14:paraId="2E4ECB39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Health Big Data</w:t>
            </w:r>
          </w:p>
        </w:tc>
        <w:tc>
          <w:tcPr>
            <w:tcW w:w="1271" w:type="dxa"/>
            <w:noWrap/>
            <w:hideMark/>
          </w:tcPr>
          <w:p w14:paraId="1FD703C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16B8BA5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noWrap/>
            <w:hideMark/>
          </w:tcPr>
          <w:p w14:paraId="47D2702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noWrap/>
            <w:hideMark/>
          </w:tcPr>
          <w:p w14:paraId="6F25775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2029</w:t>
            </w:r>
          </w:p>
        </w:tc>
        <w:tc>
          <w:tcPr>
            <w:tcW w:w="1417" w:type="dxa"/>
            <w:hideMark/>
          </w:tcPr>
          <w:p w14:paraId="0B60F38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hideMark/>
          </w:tcPr>
          <w:p w14:paraId="216BDD5C" w14:textId="2DDD0DF0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Ib</w:t>
            </w:r>
            <w:proofErr w:type="spellEnd"/>
          </w:p>
        </w:tc>
        <w:tc>
          <w:tcPr>
            <w:tcW w:w="3344" w:type="dxa"/>
            <w:hideMark/>
          </w:tcPr>
          <w:p w14:paraId="4217DF4C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43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https://www.alleanzacontroilcancro.it/progetti/health-big-data</w:t>
              </w:r>
            </w:hyperlink>
          </w:p>
        </w:tc>
      </w:tr>
      <w:tr w:rsidR="00E10B60" w:rsidRPr="006E772E" w14:paraId="0E8D1236" w14:textId="77777777" w:rsidTr="00246768">
        <w:trPr>
          <w:trHeight w:val="2010"/>
        </w:trPr>
        <w:tc>
          <w:tcPr>
            <w:tcW w:w="2410" w:type="dxa"/>
            <w:hideMark/>
          </w:tcPr>
          <w:p w14:paraId="7371F564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HiRisk-HiGain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: Rethinking personalized cancer therapy: targeting minimal residual disease in high-risk lymphoma patients</w:t>
            </w:r>
          </w:p>
        </w:tc>
        <w:tc>
          <w:tcPr>
            <w:tcW w:w="1271" w:type="dxa"/>
            <w:noWrap/>
            <w:hideMark/>
          </w:tcPr>
          <w:p w14:paraId="75DFFDD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2D199BA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4A748C2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7431F9D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3C4A1A4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01DFBF30" w14:textId="64083BCF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7FB6454A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44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multidisciplinary-research-projects-on-personalised-medicine-2013-pre-clinical-research-big-data-and-ict-implementation-and-user2019s-perspective/rethinking-personalized-cancer-therapy-targeting-minimal-residual-disease-in-high-risk-lymphoma-patients</w:t>
              </w:r>
            </w:hyperlink>
          </w:p>
        </w:tc>
      </w:tr>
      <w:tr w:rsidR="00E10B60" w:rsidRPr="006E772E" w14:paraId="263DFF45" w14:textId="77777777" w:rsidTr="00246768">
        <w:trPr>
          <w:trHeight w:val="2010"/>
        </w:trPr>
        <w:tc>
          <w:tcPr>
            <w:tcW w:w="2410" w:type="dxa"/>
            <w:hideMark/>
          </w:tcPr>
          <w:p w14:paraId="5500626E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IC2PerMed: Integrating China in the International Consortium for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Personalised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Medicine</w:t>
            </w:r>
          </w:p>
        </w:tc>
        <w:tc>
          <w:tcPr>
            <w:tcW w:w="1271" w:type="dxa"/>
            <w:noWrap/>
            <w:hideMark/>
          </w:tcPr>
          <w:p w14:paraId="0ACCF46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73C7B54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4F81692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32AC2F2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1298A15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047146DE" w14:textId="4747D777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Ia</w:t>
            </w:r>
            <w:proofErr w:type="spellEnd"/>
          </w:p>
        </w:tc>
        <w:tc>
          <w:tcPr>
            <w:tcW w:w="3344" w:type="dxa"/>
            <w:hideMark/>
          </w:tcPr>
          <w:p w14:paraId="08B86D19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45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https://cordis.europa.eu/project/id/874694</w:t>
              </w:r>
            </w:hyperlink>
          </w:p>
        </w:tc>
      </w:tr>
      <w:tr w:rsidR="00E10B60" w:rsidRPr="006E772E" w14:paraId="39DCE389" w14:textId="77777777" w:rsidTr="00246768">
        <w:trPr>
          <w:trHeight w:val="2010"/>
        </w:trPr>
        <w:tc>
          <w:tcPr>
            <w:tcW w:w="2410" w:type="dxa"/>
            <w:hideMark/>
          </w:tcPr>
          <w:p w14:paraId="3376D3D5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ICPerMed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: Secretariat for the International Consortium for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Personalised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Medicine</w:t>
            </w:r>
          </w:p>
        </w:tc>
        <w:tc>
          <w:tcPr>
            <w:tcW w:w="1271" w:type="dxa"/>
            <w:noWrap/>
            <w:hideMark/>
          </w:tcPr>
          <w:p w14:paraId="70A95D1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2C64CC2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31F84EE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1DF8CFB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6D463FE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research organization</w:t>
            </w:r>
          </w:p>
        </w:tc>
        <w:tc>
          <w:tcPr>
            <w:tcW w:w="997" w:type="dxa"/>
            <w:hideMark/>
          </w:tcPr>
          <w:p w14:paraId="3B0D79BF" w14:textId="312C4282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Ia</w:t>
            </w:r>
            <w:proofErr w:type="spellEnd"/>
          </w:p>
        </w:tc>
        <w:tc>
          <w:tcPr>
            <w:tcW w:w="3344" w:type="dxa"/>
            <w:hideMark/>
          </w:tcPr>
          <w:p w14:paraId="0F047A84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46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https://cordis.europa.eu/project/id/964197</w:t>
              </w:r>
            </w:hyperlink>
          </w:p>
        </w:tc>
      </w:tr>
      <w:tr w:rsidR="00E10B60" w:rsidRPr="006E772E" w14:paraId="3F6D7381" w14:textId="77777777" w:rsidTr="00246768">
        <w:trPr>
          <w:trHeight w:val="2010"/>
        </w:trPr>
        <w:tc>
          <w:tcPr>
            <w:tcW w:w="2410" w:type="dxa"/>
            <w:hideMark/>
          </w:tcPr>
          <w:p w14:paraId="6A11C07B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IMAGene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: Epigenomic and machine learning models to predict pancreatic cancer: development of a new algorithm to integrate clinical, omics, DNA methylation biomarkers and environmental data for early detection of pancreatic cancer in high-risk individuals</w:t>
            </w:r>
          </w:p>
        </w:tc>
        <w:tc>
          <w:tcPr>
            <w:tcW w:w="1271" w:type="dxa"/>
            <w:noWrap/>
            <w:hideMark/>
          </w:tcPr>
          <w:p w14:paraId="461213F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3E959A9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0C57755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123E053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705BE58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10823DBF" w14:textId="237EE061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6F879509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47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https://www.era-learn.eu/network-information/networks/era-permed/joint-transnational-call-for-proposals-2021-for-201cmultidisciplinary-research-projects-on-personalised-medicine-2013-development-of-clinical-support-tools-for-personalised-medicine-implementation201d/epigenomic-and-machine-learning-models-to-predict-pancreatic-cancer-development-of-a-new-algorithm-to-integrate-clinical-omics-dna-methylation-biomarkers-and-environmental-data-for-early-detection-of-pancreatic-cancer-in-high-risk-individuals </w:t>
              </w:r>
            </w:hyperlink>
          </w:p>
        </w:tc>
      </w:tr>
      <w:tr w:rsidR="00E10B60" w:rsidRPr="006E772E" w14:paraId="636ACD57" w14:textId="77777777" w:rsidTr="00246768">
        <w:trPr>
          <w:trHeight w:val="2010"/>
        </w:trPr>
        <w:tc>
          <w:tcPr>
            <w:tcW w:w="2410" w:type="dxa"/>
            <w:hideMark/>
          </w:tcPr>
          <w:p w14:paraId="64F4F1CE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it-IT"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Implementazione nella pratica clinica di un percorso diagnostico integrato basato sulle tecnologie-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omiche</w:t>
            </w:r>
            <w:proofErr w:type="spellEnd"/>
          </w:p>
        </w:tc>
        <w:tc>
          <w:tcPr>
            <w:tcW w:w="1271" w:type="dxa"/>
            <w:noWrap/>
            <w:hideMark/>
          </w:tcPr>
          <w:p w14:paraId="23ED52C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628DD8E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hideMark/>
          </w:tcPr>
          <w:p w14:paraId="76C65D9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hideMark/>
          </w:tcPr>
          <w:p w14:paraId="3300937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3826059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25B11EAA" w14:textId="2CB5DED4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IIb</w:t>
            </w:r>
          </w:p>
        </w:tc>
        <w:tc>
          <w:tcPr>
            <w:tcW w:w="3344" w:type="dxa"/>
            <w:hideMark/>
          </w:tcPr>
          <w:p w14:paraId="16F22B10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48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https://areapubblica.cbim.it/areapubblica/areaprogetti      </w:t>
              </w:r>
            </w:hyperlink>
          </w:p>
        </w:tc>
      </w:tr>
      <w:tr w:rsidR="00E10B60" w:rsidRPr="006E772E" w14:paraId="0F97B267" w14:textId="77777777" w:rsidTr="00246768">
        <w:trPr>
          <w:trHeight w:val="2010"/>
        </w:trPr>
        <w:tc>
          <w:tcPr>
            <w:tcW w:w="2410" w:type="dxa"/>
            <w:hideMark/>
          </w:tcPr>
          <w:p w14:paraId="13547C38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it-IT"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Integrazione di dati genetici e fenotipici tra il database PROGEMUS e il Registro Italiano SM</w:t>
            </w:r>
          </w:p>
        </w:tc>
        <w:tc>
          <w:tcPr>
            <w:tcW w:w="1271" w:type="dxa"/>
            <w:noWrap/>
            <w:hideMark/>
          </w:tcPr>
          <w:p w14:paraId="2B2E1C4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22FEAE0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hideMark/>
          </w:tcPr>
          <w:p w14:paraId="1F66EFC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4B0A5A3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673412D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53C4F0DE" w14:textId="7AC34C8D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Ib</w:t>
            </w:r>
            <w:proofErr w:type="spellEnd"/>
          </w:p>
        </w:tc>
        <w:tc>
          <w:tcPr>
            <w:tcW w:w="3344" w:type="dxa"/>
            <w:hideMark/>
          </w:tcPr>
          <w:p w14:paraId="45595827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49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https://www.aism.it/sites/default/files/Compendio_Ricerca_2022_0.pdf</w:t>
              </w:r>
            </w:hyperlink>
          </w:p>
        </w:tc>
      </w:tr>
      <w:tr w:rsidR="00E10B60" w:rsidRPr="006E772E" w14:paraId="49DCFCE6" w14:textId="77777777" w:rsidTr="00246768">
        <w:trPr>
          <w:trHeight w:val="2010"/>
        </w:trPr>
        <w:tc>
          <w:tcPr>
            <w:tcW w:w="2410" w:type="dxa"/>
            <w:hideMark/>
          </w:tcPr>
          <w:p w14:paraId="49A3D1EA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INTERVENE: International consortium for integrative genomics prediction</w:t>
            </w:r>
          </w:p>
        </w:tc>
        <w:tc>
          <w:tcPr>
            <w:tcW w:w="1271" w:type="dxa"/>
            <w:noWrap/>
            <w:hideMark/>
          </w:tcPr>
          <w:p w14:paraId="2CB8D63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49FE345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382B21A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69B7166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17" w:type="dxa"/>
            <w:hideMark/>
          </w:tcPr>
          <w:p w14:paraId="2FE253B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18B364F6" w14:textId="214A5E3F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</w:t>
            </w:r>
            <w:r w:rsidR="006E772E"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b</w:t>
            </w:r>
            <w:proofErr w:type="spellEnd"/>
          </w:p>
        </w:tc>
        <w:tc>
          <w:tcPr>
            <w:tcW w:w="3344" w:type="dxa"/>
            <w:hideMark/>
          </w:tcPr>
          <w:p w14:paraId="3534E90A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50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https://cordis.europa.eu/project/id/101016775</w:t>
              </w:r>
            </w:hyperlink>
          </w:p>
        </w:tc>
      </w:tr>
      <w:tr w:rsidR="00E10B60" w:rsidRPr="006E772E" w14:paraId="400C87A5" w14:textId="77777777" w:rsidTr="00246768">
        <w:trPr>
          <w:trHeight w:val="2010"/>
        </w:trPr>
        <w:tc>
          <w:tcPr>
            <w:tcW w:w="2410" w:type="dxa"/>
            <w:hideMark/>
          </w:tcPr>
          <w:p w14:paraId="3DDEDC58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iPC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individualizedPaediatricCure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: Cloud-based virtual-patient models for precision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paediatric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oncology</w:t>
            </w:r>
          </w:p>
        </w:tc>
        <w:tc>
          <w:tcPr>
            <w:tcW w:w="1271" w:type="dxa"/>
            <w:noWrap/>
            <w:hideMark/>
          </w:tcPr>
          <w:p w14:paraId="29B7FF2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2C527B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309113B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48AEE9F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79536ED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For profit research organization</w:t>
            </w:r>
          </w:p>
        </w:tc>
        <w:tc>
          <w:tcPr>
            <w:tcW w:w="997" w:type="dxa"/>
            <w:hideMark/>
          </w:tcPr>
          <w:p w14:paraId="10CF34F3" w14:textId="322BA856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Ib</w:t>
            </w:r>
            <w:proofErr w:type="spellEnd"/>
          </w:p>
        </w:tc>
        <w:tc>
          <w:tcPr>
            <w:tcW w:w="3344" w:type="dxa"/>
            <w:hideMark/>
          </w:tcPr>
          <w:p w14:paraId="782F0CD7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51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 https://cordis.europa.eu/project/id/826121</w:t>
              </w:r>
            </w:hyperlink>
          </w:p>
        </w:tc>
      </w:tr>
      <w:tr w:rsidR="00E10B60" w:rsidRPr="006E772E" w14:paraId="22995660" w14:textId="77777777" w:rsidTr="00246768">
        <w:trPr>
          <w:trHeight w:val="2010"/>
        </w:trPr>
        <w:tc>
          <w:tcPr>
            <w:tcW w:w="2410" w:type="dxa"/>
            <w:hideMark/>
          </w:tcPr>
          <w:p w14:paraId="3BBCA261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LQTS-NEXT: to the NEXT level of risk prediction in patients with Long QTS Syndrome</w:t>
            </w:r>
          </w:p>
        </w:tc>
        <w:tc>
          <w:tcPr>
            <w:tcW w:w="1271" w:type="dxa"/>
            <w:noWrap/>
            <w:hideMark/>
          </w:tcPr>
          <w:p w14:paraId="4EAE2A1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0A92BAA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3A0F9F3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045CC9B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76B25FA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340D1131" w14:textId="1B8B371B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IIb</w:t>
            </w:r>
          </w:p>
        </w:tc>
        <w:tc>
          <w:tcPr>
            <w:tcW w:w="3344" w:type="dxa"/>
            <w:hideMark/>
          </w:tcPr>
          <w:p w14:paraId="74595831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52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https://www.era-learn.eu/network-information/networks/sc1-bhc-04-2018/1st-ejp-rd-joint-transnational-call-for-rare-diseases-research-project-jtc-2019/to-the-next-level-of-risk-prediction-in-patients-with-long-qt-syndrome</w:t>
              </w:r>
            </w:hyperlink>
          </w:p>
        </w:tc>
      </w:tr>
      <w:tr w:rsidR="00E10B60" w:rsidRPr="006E772E" w14:paraId="226A61E3" w14:textId="77777777" w:rsidTr="00246768">
        <w:trPr>
          <w:trHeight w:val="2010"/>
        </w:trPr>
        <w:tc>
          <w:tcPr>
            <w:tcW w:w="2410" w:type="dxa"/>
            <w:hideMark/>
          </w:tcPr>
          <w:p w14:paraId="6F935D0A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LVADSTRAT: Stratification of heart failure patients for cardiac recovery upon cardiac unloading by left ventricular assist device therapy: addressing the molecular, epigenetic, and proteomic changes associated with reverse cardiac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remodelling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71" w:type="dxa"/>
            <w:noWrap/>
            <w:hideMark/>
          </w:tcPr>
          <w:p w14:paraId="0365435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5ED6350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5ABC489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noWrap/>
            <w:hideMark/>
          </w:tcPr>
          <w:p w14:paraId="043ACCC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5ECE15E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232A25B1" w14:textId="5CC0FC14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IIb</w:t>
            </w:r>
          </w:p>
        </w:tc>
        <w:tc>
          <w:tcPr>
            <w:tcW w:w="3344" w:type="dxa"/>
            <w:hideMark/>
          </w:tcPr>
          <w:p w14:paraId="22F4BFAF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53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1st-joint-transnational-call-for-proposals-2018/stratification-of-heart-failure-patients-for-cardiac-recovery-upon-cardiac-unloading-by-left-ventricular-assist-device-therapy-addressing-the-molecular-epigenetic-and-proteomic-changes-associated-with-reverse-cardiac-remodelling</w:t>
              </w:r>
            </w:hyperlink>
          </w:p>
        </w:tc>
      </w:tr>
      <w:tr w:rsidR="00E10B60" w:rsidRPr="006E772E" w14:paraId="51363C2C" w14:textId="77777777" w:rsidTr="00246768">
        <w:trPr>
          <w:trHeight w:val="2010"/>
        </w:trPr>
        <w:tc>
          <w:tcPr>
            <w:tcW w:w="2410" w:type="dxa"/>
            <w:hideMark/>
          </w:tcPr>
          <w:p w14:paraId="6639F59D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MEET-AML: Metabolic vulnerabilities for personalized therapeutic approaches in acute myeloid leukemia</w:t>
            </w:r>
          </w:p>
        </w:tc>
        <w:tc>
          <w:tcPr>
            <w:tcW w:w="1271" w:type="dxa"/>
            <w:noWrap/>
            <w:hideMark/>
          </w:tcPr>
          <w:p w14:paraId="5890720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3874841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68FD1E2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5179D0C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494B0E4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5F6F852B" w14:textId="1EB6CAA9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5454B87B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54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https://www.era-learn.eu/network-information/networks/era-permed/personalised-medicine-multidisciplinary-research-towards-implementation/metabolic-vulnerabilities-for-personalized-therapeutic-approaches-in-acute-myeloid-leukemia</w:t>
              </w:r>
            </w:hyperlink>
          </w:p>
        </w:tc>
      </w:tr>
      <w:tr w:rsidR="00E10B60" w:rsidRPr="006E772E" w14:paraId="48EF8188" w14:textId="77777777" w:rsidTr="00246768">
        <w:trPr>
          <w:trHeight w:val="2010"/>
        </w:trPr>
        <w:tc>
          <w:tcPr>
            <w:tcW w:w="2410" w:type="dxa"/>
            <w:hideMark/>
          </w:tcPr>
          <w:p w14:paraId="28AF36A2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Methylation based liquid biopsy to predict molecular residual disease and risk of recurrence in colon cancer patients</w:t>
            </w:r>
          </w:p>
        </w:tc>
        <w:tc>
          <w:tcPr>
            <w:tcW w:w="1271" w:type="dxa"/>
            <w:noWrap/>
            <w:hideMark/>
          </w:tcPr>
          <w:p w14:paraId="64CFA5B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0D16290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hideMark/>
          </w:tcPr>
          <w:p w14:paraId="2631354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48D4E98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2B100E5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22027306" w14:textId="64E1F52A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53038418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55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https://www.airc.it/ricercatori/i-nostri-ricercatori/federica-di-nicolantonio</w:t>
              </w:r>
            </w:hyperlink>
          </w:p>
        </w:tc>
      </w:tr>
      <w:tr w:rsidR="00E10B60" w:rsidRPr="006E772E" w14:paraId="0764DBBA" w14:textId="77777777" w:rsidTr="00246768">
        <w:trPr>
          <w:trHeight w:val="600"/>
        </w:trPr>
        <w:tc>
          <w:tcPr>
            <w:tcW w:w="2410" w:type="dxa"/>
            <w:hideMark/>
          </w:tcPr>
          <w:p w14:paraId="27491F11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MIRACLE: A Machine learning approach to Identify patients with Resected non-small-cell lung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cAnCer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with high risk of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reLapsE</w:t>
            </w:r>
            <w:proofErr w:type="spellEnd"/>
          </w:p>
        </w:tc>
        <w:tc>
          <w:tcPr>
            <w:tcW w:w="1271" w:type="dxa"/>
            <w:noWrap/>
            <w:hideMark/>
          </w:tcPr>
          <w:p w14:paraId="3B398EC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2A27BD6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51996F4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064F01B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17" w:type="dxa"/>
            <w:hideMark/>
          </w:tcPr>
          <w:p w14:paraId="200173D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72C4E473" w14:textId="1B5D184A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067D1394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56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joint-transnational-call-for-proposals-2021-for-201cmultidisciplinary-research-projects-on-personalised-medicine-2013-development-of-clinical-support-tools-for-personalised-medicine-implementation201d/a-machine-learning-approach-to-identify-patients-with-resected-non-small-cell-lung-cancer-with-high-risk-of-relapse</w:t>
              </w:r>
            </w:hyperlink>
          </w:p>
        </w:tc>
      </w:tr>
      <w:tr w:rsidR="00E10B60" w:rsidRPr="006E772E" w14:paraId="239E968F" w14:textId="77777777" w:rsidTr="00246768">
        <w:trPr>
          <w:trHeight w:val="600"/>
        </w:trPr>
        <w:tc>
          <w:tcPr>
            <w:tcW w:w="2410" w:type="dxa"/>
            <w:hideMark/>
          </w:tcPr>
          <w:p w14:paraId="434E2292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MULTIPLE-MS: Multiple manifestations of genetic and non-genetic factors in Multiple Sclerosis disentangled with a multi-omics approach to accelerate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personalised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medicine</w:t>
            </w:r>
          </w:p>
        </w:tc>
        <w:tc>
          <w:tcPr>
            <w:tcW w:w="1271" w:type="dxa"/>
            <w:noWrap/>
            <w:hideMark/>
          </w:tcPr>
          <w:p w14:paraId="2791172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0431098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6847774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2017</w:t>
            </w:r>
          </w:p>
        </w:tc>
        <w:tc>
          <w:tcPr>
            <w:tcW w:w="1276" w:type="dxa"/>
            <w:hideMark/>
          </w:tcPr>
          <w:p w14:paraId="18B6D21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38A61E7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57EB5C7F" w14:textId="1D172C3B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IIb</w:t>
            </w:r>
          </w:p>
        </w:tc>
        <w:tc>
          <w:tcPr>
            <w:tcW w:w="3344" w:type="dxa"/>
            <w:hideMark/>
          </w:tcPr>
          <w:p w14:paraId="7B4866D9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57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https://cordis.europa.eu/project/id/733161</w:t>
              </w:r>
            </w:hyperlink>
          </w:p>
        </w:tc>
      </w:tr>
      <w:tr w:rsidR="00E10B60" w:rsidRPr="006E772E" w14:paraId="6B64387C" w14:textId="77777777" w:rsidTr="00246768">
        <w:trPr>
          <w:trHeight w:val="2085"/>
        </w:trPr>
        <w:tc>
          <w:tcPr>
            <w:tcW w:w="2410" w:type="dxa"/>
            <w:hideMark/>
          </w:tcPr>
          <w:p w14:paraId="1602AC04" w14:textId="35134D4F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 xml:space="preserve">NEUDIG: Unveiling the hidden side of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NEUrodevelopmental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DIsorder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Genetics: a multidisciplinary pathway to new molecular diagnoses by integrating genomic, transcriptomic, and functional analyses</w:t>
            </w:r>
          </w:p>
        </w:tc>
        <w:tc>
          <w:tcPr>
            <w:tcW w:w="1271" w:type="dxa"/>
            <w:noWrap/>
            <w:hideMark/>
          </w:tcPr>
          <w:p w14:paraId="7F8DD48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7F1FB01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hideMark/>
          </w:tcPr>
          <w:p w14:paraId="7DB322D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hideMark/>
          </w:tcPr>
          <w:p w14:paraId="5C4D879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17" w:type="dxa"/>
            <w:hideMark/>
          </w:tcPr>
          <w:p w14:paraId="2558CB0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5A71DDCD" w14:textId="6B6BA778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344" w:type="dxa"/>
            <w:hideMark/>
          </w:tcPr>
          <w:p w14:paraId="5D56F0E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https://prin.mur.gov.it/</w:t>
            </w:r>
          </w:p>
        </w:tc>
      </w:tr>
      <w:tr w:rsidR="00E10B60" w:rsidRPr="006E772E" w14:paraId="3B659147" w14:textId="77777777" w:rsidTr="00246768">
        <w:trPr>
          <w:trHeight w:val="2010"/>
        </w:trPr>
        <w:tc>
          <w:tcPr>
            <w:tcW w:w="2410" w:type="dxa"/>
            <w:hideMark/>
          </w:tcPr>
          <w:p w14:paraId="7ED7EF32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Novel predictive biomarkers in the clinical management of ibrutinib-treated chronic lymphocytic leukemia patients: results form an observational prospective clinical trial</w:t>
            </w:r>
          </w:p>
        </w:tc>
        <w:tc>
          <w:tcPr>
            <w:tcW w:w="1271" w:type="dxa"/>
            <w:noWrap/>
            <w:hideMark/>
          </w:tcPr>
          <w:p w14:paraId="3D003EA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4D6FB53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hideMark/>
          </w:tcPr>
          <w:p w14:paraId="51884CE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hideMark/>
          </w:tcPr>
          <w:p w14:paraId="74FA59A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434D8C6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110FD1F1" w14:textId="7757CAAF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26F5B676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58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https://areapubblica.cbim.it/areapubblica/areaprogetti </w:t>
              </w:r>
            </w:hyperlink>
          </w:p>
        </w:tc>
      </w:tr>
      <w:tr w:rsidR="00E10B60" w:rsidRPr="006E772E" w14:paraId="78B4C316" w14:textId="77777777" w:rsidTr="00246768">
        <w:trPr>
          <w:trHeight w:val="2235"/>
        </w:trPr>
        <w:tc>
          <w:tcPr>
            <w:tcW w:w="2410" w:type="dxa"/>
            <w:hideMark/>
          </w:tcPr>
          <w:p w14:paraId="4283246A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OncNGS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: NGS diagnostics in 21st century oncology: the best, for all, at all times</w:t>
            </w:r>
          </w:p>
        </w:tc>
        <w:tc>
          <w:tcPr>
            <w:tcW w:w="1271" w:type="dxa"/>
            <w:noWrap/>
            <w:hideMark/>
          </w:tcPr>
          <w:p w14:paraId="3C18C54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D544B2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45D39FE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62AB775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17" w:type="dxa"/>
            <w:hideMark/>
          </w:tcPr>
          <w:p w14:paraId="670DB3B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hideMark/>
          </w:tcPr>
          <w:p w14:paraId="13B58540" w14:textId="6B136341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</w:t>
            </w:r>
            <w:r w:rsidR="006E772E"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3344" w:type="dxa"/>
            <w:hideMark/>
          </w:tcPr>
          <w:p w14:paraId="35C59A14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59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https://cordis.europa.eu/project/id/874467</w:t>
              </w:r>
            </w:hyperlink>
          </w:p>
        </w:tc>
      </w:tr>
      <w:tr w:rsidR="00E10B60" w:rsidRPr="006E772E" w14:paraId="569D7EA7" w14:textId="77777777" w:rsidTr="00246768">
        <w:trPr>
          <w:trHeight w:val="2010"/>
        </w:trPr>
        <w:tc>
          <w:tcPr>
            <w:tcW w:w="2410" w:type="dxa"/>
            <w:hideMark/>
          </w:tcPr>
          <w:p w14:paraId="49AD0A51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Open questions in acute lymphoblastic leukemia</w:t>
            </w:r>
          </w:p>
        </w:tc>
        <w:tc>
          <w:tcPr>
            <w:tcW w:w="1271" w:type="dxa"/>
            <w:noWrap/>
            <w:hideMark/>
          </w:tcPr>
          <w:p w14:paraId="0E71B1D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3AC0A54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noWrap/>
            <w:hideMark/>
          </w:tcPr>
          <w:p w14:paraId="0B92622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noWrap/>
            <w:hideMark/>
          </w:tcPr>
          <w:p w14:paraId="09CC2A3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787C54B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54CB27C1" w14:textId="03C220B3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10C0FC58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60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https://prin.mur.gov.it/</w:t>
              </w:r>
            </w:hyperlink>
          </w:p>
        </w:tc>
      </w:tr>
      <w:tr w:rsidR="00E10B60" w:rsidRPr="006E772E" w14:paraId="23DA93DA" w14:textId="77777777" w:rsidTr="00246768">
        <w:trPr>
          <w:trHeight w:val="2010"/>
        </w:trPr>
        <w:tc>
          <w:tcPr>
            <w:tcW w:w="2410" w:type="dxa"/>
            <w:hideMark/>
          </w:tcPr>
          <w:p w14:paraId="7310BFD4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 xml:space="preserve">PARP1 and immune checkpoint inhibition after chemotherapy induction in leiomyosarcoma: a model to unleash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immunoresponse</w:t>
            </w:r>
            <w:proofErr w:type="spellEnd"/>
          </w:p>
        </w:tc>
        <w:tc>
          <w:tcPr>
            <w:tcW w:w="1271" w:type="dxa"/>
            <w:noWrap/>
            <w:hideMark/>
          </w:tcPr>
          <w:p w14:paraId="649C2F2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56CB11F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hideMark/>
          </w:tcPr>
          <w:p w14:paraId="477DF0A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4586E78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636DE9B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0AAC9F27" w14:textId="794E8CD8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1B624415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61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https://www.airc.it/ricercatori/i-nostri-ricercatori/giovanni-grignani</w:t>
              </w:r>
            </w:hyperlink>
          </w:p>
        </w:tc>
      </w:tr>
      <w:tr w:rsidR="00E10B60" w:rsidRPr="006E772E" w14:paraId="6AD053E5" w14:textId="77777777" w:rsidTr="00246768">
        <w:trPr>
          <w:trHeight w:val="2010"/>
        </w:trPr>
        <w:tc>
          <w:tcPr>
            <w:tcW w:w="2410" w:type="dxa"/>
            <w:hideMark/>
          </w:tcPr>
          <w:p w14:paraId="1366CAD8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PerMiM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: Personalized Mitochondrial Medicine (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PerMiM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): Optimizing diagnostics and treatment for patients with mitochondrial diseases</w:t>
            </w:r>
          </w:p>
        </w:tc>
        <w:tc>
          <w:tcPr>
            <w:tcW w:w="1271" w:type="dxa"/>
            <w:noWrap/>
            <w:hideMark/>
          </w:tcPr>
          <w:p w14:paraId="6980803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01C4476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61F315F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459DF09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572364C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03DE5900" w14:textId="67ABDE13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344" w:type="dxa"/>
            <w:hideMark/>
          </w:tcPr>
          <w:p w14:paraId="040910A6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62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https://www.era-learn.eu/network-information/networks/era-permed/personalised-medicine-multidisciplinary-research-towards-implementation/personalized-mitochondrial-medicine-permim-optimizing-diagnostics-and-treatment-for-patients-with-mitochondrial-diseases</w:t>
              </w:r>
            </w:hyperlink>
          </w:p>
        </w:tc>
      </w:tr>
      <w:tr w:rsidR="00E10B60" w:rsidRPr="006E772E" w14:paraId="0B163C49" w14:textId="77777777" w:rsidTr="00246768">
        <w:trPr>
          <w:trHeight w:val="600"/>
        </w:trPr>
        <w:tc>
          <w:tcPr>
            <w:tcW w:w="2410" w:type="dxa"/>
            <w:hideMark/>
          </w:tcPr>
          <w:p w14:paraId="552F5CBF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PERMIT: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PERsonalised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MedicIne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Trials</w:t>
            </w:r>
          </w:p>
        </w:tc>
        <w:tc>
          <w:tcPr>
            <w:tcW w:w="1271" w:type="dxa"/>
            <w:noWrap/>
            <w:hideMark/>
          </w:tcPr>
          <w:p w14:paraId="1505DC3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CDEC34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28F5B68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hideMark/>
          </w:tcPr>
          <w:p w14:paraId="75686D6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4239D4C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hideMark/>
          </w:tcPr>
          <w:p w14:paraId="3FA46701" w14:textId="1F6E4BBF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Ia</w:t>
            </w:r>
            <w:proofErr w:type="spellEnd"/>
          </w:p>
        </w:tc>
        <w:tc>
          <w:tcPr>
            <w:tcW w:w="3344" w:type="dxa"/>
            <w:hideMark/>
          </w:tcPr>
          <w:p w14:paraId="2110583F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63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https://cordis.europa.eu/project/id/874825</w:t>
              </w:r>
            </w:hyperlink>
          </w:p>
        </w:tc>
      </w:tr>
      <w:tr w:rsidR="00E10B60" w:rsidRPr="006E772E" w14:paraId="125768C5" w14:textId="77777777" w:rsidTr="00246768">
        <w:trPr>
          <w:trHeight w:val="600"/>
        </w:trPr>
        <w:tc>
          <w:tcPr>
            <w:tcW w:w="2410" w:type="dxa"/>
            <w:hideMark/>
          </w:tcPr>
          <w:p w14:paraId="6F13765D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PER-NEPH: Implementation of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personalised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management in nephrotic syndrome</w:t>
            </w:r>
          </w:p>
        </w:tc>
        <w:tc>
          <w:tcPr>
            <w:tcW w:w="1271" w:type="dxa"/>
            <w:noWrap/>
            <w:hideMark/>
          </w:tcPr>
          <w:p w14:paraId="58B0B05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0D68E7E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0C9424B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2A50432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642C6F5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17B7CCA6" w14:textId="2F8A9DE9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344" w:type="dxa"/>
            <w:hideMark/>
          </w:tcPr>
          <w:p w14:paraId="0132BBB3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64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joint-transnational-call-for-proposals-2021-for-201cmultidisciplinary-research-projects-on-personalised-medicine-2013-development-of-clinical-support-tools-for-personalised-medicine-implementation201d/implementation-of-personalised-management-in-nephrotic-syndrome</w:t>
              </w:r>
            </w:hyperlink>
          </w:p>
        </w:tc>
      </w:tr>
      <w:tr w:rsidR="00E10B60" w:rsidRPr="006E772E" w14:paraId="265D139F" w14:textId="77777777" w:rsidTr="00246768">
        <w:trPr>
          <w:trHeight w:val="2100"/>
        </w:trPr>
        <w:tc>
          <w:tcPr>
            <w:tcW w:w="2410" w:type="dxa"/>
            <w:hideMark/>
          </w:tcPr>
          <w:p w14:paraId="3E5AFD86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PerProGlio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: Integrative Personal Omics Profiles in Glioblastoma Recurrence and Therapy Resistance</w:t>
            </w:r>
          </w:p>
        </w:tc>
        <w:tc>
          <w:tcPr>
            <w:tcW w:w="1271" w:type="dxa"/>
            <w:noWrap/>
            <w:hideMark/>
          </w:tcPr>
          <w:p w14:paraId="43BCC63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3C0E48D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0B0D0D7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0EC9576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5D2B02D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561854E2" w14:textId="5F63FED0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7E7D4215" w14:textId="546C0C54" w:rsidR="00E10B60" w:rsidRPr="006E772E" w:rsidRDefault="00333CE8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65" w:history="1">
              <w:r w:rsidRPr="005336DF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https://www.era-learn.eu/network-information/networks/era-permed/1st-joint-transnational-call-for-proposals-2018/integrative-personal-omics-profiles-in-glioblastoma-recurrence-and-therapy-resistance</w:t>
              </w:r>
            </w:hyperlink>
          </w:p>
        </w:tc>
      </w:tr>
      <w:tr w:rsidR="00E10B60" w:rsidRPr="006E772E" w14:paraId="0A740623" w14:textId="77777777" w:rsidTr="00246768">
        <w:trPr>
          <w:trHeight w:val="1455"/>
        </w:trPr>
        <w:tc>
          <w:tcPr>
            <w:tcW w:w="2410" w:type="dxa"/>
            <w:hideMark/>
          </w:tcPr>
          <w:p w14:paraId="5BC67521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Personalized medicine. Advancing chemical and genomic strategies for relapsed/refractory T-ALL</w:t>
            </w:r>
          </w:p>
        </w:tc>
        <w:tc>
          <w:tcPr>
            <w:tcW w:w="1271" w:type="dxa"/>
            <w:noWrap/>
            <w:hideMark/>
          </w:tcPr>
          <w:p w14:paraId="67885FE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75D531B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hideMark/>
          </w:tcPr>
          <w:p w14:paraId="0EE0DD7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639C3F7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7C3ADAD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78EB6A69" w14:textId="3E3F3050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7A5E3068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66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https://www.gimema.it/fondo-per-le-idee-2019-progetti-finanziati/</w:t>
              </w:r>
            </w:hyperlink>
          </w:p>
        </w:tc>
      </w:tr>
      <w:tr w:rsidR="00E10B60" w:rsidRPr="006E772E" w14:paraId="2FA1A274" w14:textId="77777777" w:rsidTr="00246768">
        <w:trPr>
          <w:trHeight w:val="2235"/>
        </w:trPr>
        <w:tc>
          <w:tcPr>
            <w:tcW w:w="2410" w:type="dxa"/>
            <w:hideMark/>
          </w:tcPr>
          <w:p w14:paraId="201C260A" w14:textId="46DA6CE3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PLOT-BD: Personalization of </w:t>
            </w:r>
            <w:r w:rsidR="005A42D3"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Long-term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Treatment in Bipolar Disorder</w:t>
            </w:r>
          </w:p>
        </w:tc>
        <w:tc>
          <w:tcPr>
            <w:tcW w:w="1271" w:type="dxa"/>
            <w:noWrap/>
            <w:hideMark/>
          </w:tcPr>
          <w:p w14:paraId="72EBFF6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62B143D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4583947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63E2CC5A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0EC68AF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71CDD947" w14:textId="78596559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344" w:type="dxa"/>
            <w:hideMark/>
          </w:tcPr>
          <w:p w14:paraId="011577CD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67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https://www.era-learn.eu/network-information/networks/era-permed/1st-joint-transnational-call-for-proposals-2018/personalization-of-long-term-treatment-in-bipolar-disorder</w:t>
              </w:r>
            </w:hyperlink>
          </w:p>
        </w:tc>
      </w:tr>
      <w:tr w:rsidR="00E10B60" w:rsidRPr="006E772E" w14:paraId="00CAC495" w14:textId="77777777" w:rsidTr="00246768">
        <w:trPr>
          <w:trHeight w:val="2010"/>
        </w:trPr>
        <w:tc>
          <w:tcPr>
            <w:tcW w:w="2410" w:type="dxa"/>
            <w:hideMark/>
          </w:tcPr>
          <w:p w14:paraId="66E211B5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PREDICT-Meso: PRE-malignant Drivers Combined with Target-Drug validation in Mesothelioma</w:t>
            </w:r>
          </w:p>
        </w:tc>
        <w:tc>
          <w:tcPr>
            <w:tcW w:w="1271" w:type="dxa"/>
            <w:noWrap/>
            <w:hideMark/>
          </w:tcPr>
          <w:p w14:paraId="09CE42B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hideMark/>
          </w:tcPr>
          <w:p w14:paraId="48E2C65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hideMark/>
          </w:tcPr>
          <w:p w14:paraId="3EE0D41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523595A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6CBB07F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5E2CDEC6" w14:textId="31F64A06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7A6B488A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68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https://www.cancerresearchuk.org/funding-for-researchers/accelerator-award/portfolio-funded-projects-outputs</w:t>
              </w:r>
            </w:hyperlink>
          </w:p>
        </w:tc>
      </w:tr>
      <w:tr w:rsidR="00E10B60" w:rsidRPr="006E772E" w14:paraId="25572361" w14:textId="77777777" w:rsidTr="00246768">
        <w:trPr>
          <w:trHeight w:val="2010"/>
        </w:trPr>
        <w:tc>
          <w:tcPr>
            <w:tcW w:w="2410" w:type="dxa"/>
            <w:hideMark/>
          </w:tcPr>
          <w:p w14:paraId="7DE431B6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Preserve: AI for new signatures and models for tailored organ preservation approaches in laryngeal and hypopharyngeal cancer</w:t>
            </w:r>
          </w:p>
        </w:tc>
        <w:tc>
          <w:tcPr>
            <w:tcW w:w="1271" w:type="dxa"/>
            <w:noWrap/>
            <w:hideMark/>
          </w:tcPr>
          <w:p w14:paraId="36540C0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515F3A8B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4D55CEF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6FF0FBB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0AF4B71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692044D1" w14:textId="3AA8F85D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15FCFBDE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69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multidisciplinary-research-projects-on-personalised-medicine-2013-pre-clinical-research-big-data-and-ict-implementation-and-user2019s-perspective/ai-for-new-signatures-and-models-for-tailored-organ-preservation-approaches-in-laryngeal-and-hypopharyngeal-cancer</w:t>
              </w:r>
            </w:hyperlink>
          </w:p>
        </w:tc>
      </w:tr>
      <w:tr w:rsidR="00E10B60" w:rsidRPr="006E772E" w14:paraId="4E597F88" w14:textId="77777777" w:rsidTr="00246768">
        <w:trPr>
          <w:trHeight w:val="2235"/>
        </w:trPr>
        <w:tc>
          <w:tcPr>
            <w:tcW w:w="2410" w:type="dxa"/>
            <w:hideMark/>
          </w:tcPr>
          <w:p w14:paraId="1AF50EC4" w14:textId="786070EC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PRO</w:t>
            </w:r>
            <w:r w:rsidR="00333CE8">
              <w:rPr>
                <w:rFonts w:eastAsia="Times New Roman" w:cs="Times New Roman"/>
                <w:sz w:val="20"/>
                <w:szCs w:val="20"/>
                <w:lang w:eastAsia="en-GB"/>
              </w:rPr>
              <w:t>P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HET: A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PeRsOnalized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Prevention roadmap for the future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</w:t>
            </w:r>
            <w:proofErr w:type="spellEnd"/>
          </w:p>
        </w:tc>
        <w:tc>
          <w:tcPr>
            <w:tcW w:w="1271" w:type="dxa"/>
            <w:noWrap/>
            <w:hideMark/>
          </w:tcPr>
          <w:p w14:paraId="4644367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41EA551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55CF0F5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038D9C5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2026</w:t>
            </w:r>
          </w:p>
        </w:tc>
        <w:tc>
          <w:tcPr>
            <w:tcW w:w="1417" w:type="dxa"/>
            <w:hideMark/>
          </w:tcPr>
          <w:p w14:paraId="6AB252A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56197CE0" w14:textId="13633316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Ia</w:t>
            </w:r>
            <w:proofErr w:type="spellEnd"/>
          </w:p>
        </w:tc>
        <w:tc>
          <w:tcPr>
            <w:tcW w:w="3344" w:type="dxa"/>
            <w:hideMark/>
          </w:tcPr>
          <w:p w14:paraId="2AD87DA9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70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https://cordis.europa.eu/project/id/101057721</w:t>
              </w:r>
            </w:hyperlink>
          </w:p>
        </w:tc>
      </w:tr>
      <w:tr w:rsidR="00E10B60" w:rsidRPr="006E772E" w14:paraId="2D7D4BED" w14:textId="77777777" w:rsidTr="00246768">
        <w:trPr>
          <w:trHeight w:val="2010"/>
        </w:trPr>
        <w:tc>
          <w:tcPr>
            <w:tcW w:w="2410" w:type="dxa"/>
            <w:hideMark/>
          </w:tcPr>
          <w:p w14:paraId="5A7E54A7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PROMPT: Toward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PrecisiOn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Medicine for the Prediction of Treatment response in major depressive disorder through stratification of combined clinical and -omics signatures</w:t>
            </w:r>
          </w:p>
        </w:tc>
        <w:tc>
          <w:tcPr>
            <w:tcW w:w="1271" w:type="dxa"/>
            <w:noWrap/>
            <w:hideMark/>
          </w:tcPr>
          <w:p w14:paraId="3B82791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76D1D5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500B30E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585EE9E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4C40054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4F1858A0" w14:textId="44FC9756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344" w:type="dxa"/>
            <w:hideMark/>
          </w:tcPr>
          <w:p w14:paraId="740CE36A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71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multidisciplinary-research-projects-on-personalised-medicine-2013-pre-clinical-research-big-data-and-ict-implementation-and-user2019s-perspective/toward-precision-medicine-for-the-prediction-of-treatment-response-in-major-depressive-disorder-through-stratification-of-combined-clinical-and-omics-signatures</w:t>
              </w:r>
            </w:hyperlink>
          </w:p>
        </w:tc>
      </w:tr>
      <w:tr w:rsidR="00E10B60" w:rsidRPr="006E772E" w14:paraId="4D4E00BC" w14:textId="77777777" w:rsidTr="00246768">
        <w:trPr>
          <w:trHeight w:val="2010"/>
        </w:trPr>
        <w:tc>
          <w:tcPr>
            <w:tcW w:w="2410" w:type="dxa"/>
            <w:hideMark/>
          </w:tcPr>
          <w:p w14:paraId="3AD684A9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Pseudomyxoma peritonei (PMP): building a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multicentric cohort to accelerate new therapeutic perspectives</w:t>
            </w:r>
          </w:p>
        </w:tc>
        <w:tc>
          <w:tcPr>
            <w:tcW w:w="1271" w:type="dxa"/>
            <w:noWrap/>
            <w:hideMark/>
          </w:tcPr>
          <w:p w14:paraId="52AC1EC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hideMark/>
          </w:tcPr>
          <w:p w14:paraId="3024F0B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noWrap/>
            <w:hideMark/>
          </w:tcPr>
          <w:p w14:paraId="14344A9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hideMark/>
          </w:tcPr>
          <w:p w14:paraId="351E6B1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17" w:type="dxa"/>
            <w:hideMark/>
          </w:tcPr>
          <w:p w14:paraId="6AFED18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4CB829A3" w14:textId="1713CEF9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50224215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72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https://www.cancerresearchuk.org/funding-for-researchers/accelerator-award/portfolio-funded-projects-outputs</w:t>
              </w:r>
            </w:hyperlink>
          </w:p>
        </w:tc>
      </w:tr>
      <w:tr w:rsidR="00E10B60" w:rsidRPr="006E772E" w14:paraId="59C3BE41" w14:textId="77777777" w:rsidTr="00246768">
        <w:trPr>
          <w:trHeight w:val="2010"/>
        </w:trPr>
        <w:tc>
          <w:tcPr>
            <w:tcW w:w="2410" w:type="dxa"/>
            <w:hideMark/>
          </w:tcPr>
          <w:p w14:paraId="447F15B9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 xml:space="preserve">REGIONS4PERMED: Interregional coordination for a fast and deep uptake of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personalised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health</w:t>
            </w:r>
          </w:p>
        </w:tc>
        <w:tc>
          <w:tcPr>
            <w:tcW w:w="1271" w:type="dxa"/>
            <w:noWrap/>
            <w:hideMark/>
          </w:tcPr>
          <w:p w14:paraId="5A71237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416B3E9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4A4DDC7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76" w:type="dxa"/>
            <w:hideMark/>
          </w:tcPr>
          <w:p w14:paraId="280F630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7156B3F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research organization</w:t>
            </w:r>
          </w:p>
        </w:tc>
        <w:tc>
          <w:tcPr>
            <w:tcW w:w="997" w:type="dxa"/>
            <w:hideMark/>
          </w:tcPr>
          <w:p w14:paraId="264231CB" w14:textId="552E6D7B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Ia</w:t>
            </w:r>
            <w:proofErr w:type="spellEnd"/>
          </w:p>
        </w:tc>
        <w:tc>
          <w:tcPr>
            <w:tcW w:w="3344" w:type="dxa"/>
            <w:hideMark/>
          </w:tcPr>
          <w:p w14:paraId="547CFB5B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73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 https://cordis.europa.eu/project/id/825812</w:t>
              </w:r>
            </w:hyperlink>
          </w:p>
        </w:tc>
      </w:tr>
      <w:tr w:rsidR="00E10B60" w:rsidRPr="006E772E" w14:paraId="0AC2D4AA" w14:textId="77777777" w:rsidTr="00246768">
        <w:trPr>
          <w:trHeight w:val="1380"/>
        </w:trPr>
        <w:tc>
          <w:tcPr>
            <w:tcW w:w="2410" w:type="dxa"/>
            <w:hideMark/>
          </w:tcPr>
          <w:p w14:paraId="4566A88B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R-Link: Optimizing response to Li treatment through personalized evaluation of individuals with bipolar I disorder: </w:t>
            </w:r>
            <w:proofErr w:type="gram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the</w:t>
            </w:r>
            <w:proofErr w:type="gram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R-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LiNK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initiative</w:t>
            </w:r>
          </w:p>
        </w:tc>
        <w:tc>
          <w:tcPr>
            <w:tcW w:w="1271" w:type="dxa"/>
            <w:noWrap/>
            <w:hideMark/>
          </w:tcPr>
          <w:p w14:paraId="0E5CA9A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3E608C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7AEB4CD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76" w:type="dxa"/>
            <w:hideMark/>
          </w:tcPr>
          <w:p w14:paraId="2FF10903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4CF3979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Governmental research organization</w:t>
            </w:r>
          </w:p>
        </w:tc>
        <w:tc>
          <w:tcPr>
            <w:tcW w:w="997" w:type="dxa"/>
            <w:hideMark/>
          </w:tcPr>
          <w:p w14:paraId="380C9F4E" w14:textId="5933EEB3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3344" w:type="dxa"/>
            <w:hideMark/>
          </w:tcPr>
          <w:p w14:paraId="5748466E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74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 https://cordis.europa.eu/project/id/754907</w:t>
              </w:r>
            </w:hyperlink>
          </w:p>
        </w:tc>
      </w:tr>
      <w:tr w:rsidR="00E10B60" w:rsidRPr="006E772E" w14:paraId="7660DF0C" w14:textId="77777777" w:rsidTr="00246768">
        <w:trPr>
          <w:trHeight w:val="1380"/>
        </w:trPr>
        <w:tc>
          <w:tcPr>
            <w:tcW w:w="2410" w:type="dxa"/>
            <w:hideMark/>
          </w:tcPr>
          <w:p w14:paraId="6F65240B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SINO-EU-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PerMed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: Widening Sino‐EU policy and research cooperation in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Personalised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Medicine</w:t>
            </w:r>
          </w:p>
        </w:tc>
        <w:tc>
          <w:tcPr>
            <w:tcW w:w="1271" w:type="dxa"/>
            <w:noWrap/>
            <w:hideMark/>
          </w:tcPr>
          <w:p w14:paraId="1624B33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18FCB46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31A0ADD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7C39678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41453A6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research organization</w:t>
            </w:r>
          </w:p>
        </w:tc>
        <w:tc>
          <w:tcPr>
            <w:tcW w:w="997" w:type="dxa"/>
            <w:hideMark/>
          </w:tcPr>
          <w:p w14:paraId="17DF2AA9" w14:textId="6584BDFC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Ia</w:t>
            </w:r>
            <w:proofErr w:type="spellEnd"/>
          </w:p>
        </w:tc>
        <w:tc>
          <w:tcPr>
            <w:tcW w:w="3344" w:type="dxa"/>
            <w:hideMark/>
          </w:tcPr>
          <w:p w14:paraId="67745EAC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75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 xml:space="preserve"> https://cordis.europa.eu/project/id/874556</w:t>
              </w:r>
            </w:hyperlink>
          </w:p>
        </w:tc>
      </w:tr>
      <w:tr w:rsidR="00E10B60" w:rsidRPr="006E772E" w14:paraId="335AAB8E" w14:textId="77777777" w:rsidTr="00246768">
        <w:trPr>
          <w:trHeight w:val="1905"/>
        </w:trPr>
        <w:tc>
          <w:tcPr>
            <w:tcW w:w="2410" w:type="dxa"/>
            <w:hideMark/>
          </w:tcPr>
          <w:p w14:paraId="7D59C525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it-IT"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 xml:space="preserve">Strategia Genomica italiana: istituzione di una cabina di regia a supporto dell’iniziativa europea </w:t>
            </w: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br/>
              <w:t xml:space="preserve">1+Million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Genomes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 xml:space="preserve"> (1+MG) e Beyond 1+MG (B1MG) e del Coordinamento Interistituzionale per la Genomica in Sanità Pubblica</w:t>
            </w:r>
          </w:p>
        </w:tc>
        <w:tc>
          <w:tcPr>
            <w:tcW w:w="1271" w:type="dxa"/>
            <w:noWrap/>
            <w:hideMark/>
          </w:tcPr>
          <w:p w14:paraId="77ED0AF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5BCA563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noWrap/>
            <w:hideMark/>
          </w:tcPr>
          <w:p w14:paraId="7C5A1D2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2021</w:t>
            </w:r>
          </w:p>
        </w:tc>
        <w:tc>
          <w:tcPr>
            <w:tcW w:w="1276" w:type="dxa"/>
            <w:noWrap/>
            <w:hideMark/>
          </w:tcPr>
          <w:p w14:paraId="281E0CB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23DB439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2DBBDF27" w14:textId="0F9E4F1A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Ib</w:t>
            </w:r>
            <w:proofErr w:type="spellEnd"/>
          </w:p>
        </w:tc>
        <w:tc>
          <w:tcPr>
            <w:tcW w:w="3344" w:type="dxa"/>
            <w:hideMark/>
          </w:tcPr>
          <w:p w14:paraId="1B6CADF7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76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https://www.ccm-network.it</w:t>
              </w:r>
            </w:hyperlink>
          </w:p>
        </w:tc>
      </w:tr>
      <w:tr w:rsidR="00E10B60" w:rsidRPr="006E772E" w14:paraId="4E5FC014" w14:textId="77777777" w:rsidTr="00246768">
        <w:trPr>
          <w:trHeight w:val="2010"/>
        </w:trPr>
        <w:tc>
          <w:tcPr>
            <w:tcW w:w="2410" w:type="dxa"/>
            <w:hideMark/>
          </w:tcPr>
          <w:p w14:paraId="387443B9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Strategies to overcome acquired resistance to targeted therapies in colorectal cancer</w:t>
            </w:r>
          </w:p>
        </w:tc>
        <w:tc>
          <w:tcPr>
            <w:tcW w:w="1271" w:type="dxa"/>
            <w:noWrap/>
            <w:hideMark/>
          </w:tcPr>
          <w:p w14:paraId="5F56E19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2318CEA6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organization</w:t>
            </w:r>
          </w:p>
        </w:tc>
        <w:tc>
          <w:tcPr>
            <w:tcW w:w="1418" w:type="dxa"/>
            <w:hideMark/>
          </w:tcPr>
          <w:p w14:paraId="09BC6EA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76" w:type="dxa"/>
            <w:hideMark/>
          </w:tcPr>
          <w:p w14:paraId="1CEDC6E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68F525C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1FB7E9B0" w14:textId="528F42CC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6D8CD1F6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77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https://www.airc.it/ricercatori/i-nostri-ricercatori/sabrina-arena</w:t>
              </w:r>
            </w:hyperlink>
          </w:p>
        </w:tc>
      </w:tr>
      <w:tr w:rsidR="00E10B60" w:rsidRPr="006E772E" w14:paraId="4FA6D523" w14:textId="77777777" w:rsidTr="00246768">
        <w:trPr>
          <w:trHeight w:val="1380"/>
        </w:trPr>
        <w:tc>
          <w:tcPr>
            <w:tcW w:w="2410" w:type="dxa"/>
            <w:hideMark/>
          </w:tcPr>
          <w:p w14:paraId="4A58A6E4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SUPERTREAT: Supporting Personalized Treatment Decisions in Head and Neck Cancer through Big Data</w:t>
            </w:r>
          </w:p>
        </w:tc>
        <w:tc>
          <w:tcPr>
            <w:tcW w:w="1271" w:type="dxa"/>
            <w:noWrap/>
            <w:hideMark/>
          </w:tcPr>
          <w:p w14:paraId="46075AA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232ECDF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noWrap/>
            <w:hideMark/>
          </w:tcPr>
          <w:p w14:paraId="559FF66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2020</w:t>
            </w:r>
          </w:p>
        </w:tc>
        <w:tc>
          <w:tcPr>
            <w:tcW w:w="1276" w:type="dxa"/>
            <w:noWrap/>
            <w:hideMark/>
          </w:tcPr>
          <w:p w14:paraId="74BDF6A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2023</w:t>
            </w:r>
          </w:p>
        </w:tc>
        <w:tc>
          <w:tcPr>
            <w:tcW w:w="1417" w:type="dxa"/>
            <w:hideMark/>
          </w:tcPr>
          <w:p w14:paraId="36AB9DC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70D10873" w14:textId="4110A14F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1E3E1B37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78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https://www.era-learn.eu/network-information/networks/era-permed/personalised-medicine-multidisciplinary-research-towards-implementation/supporting-personalized-treatment-decisions-in-head-and-neck-cancer-through-big-data</w:t>
              </w:r>
            </w:hyperlink>
          </w:p>
        </w:tc>
      </w:tr>
      <w:tr w:rsidR="00E10B60" w:rsidRPr="006E772E" w14:paraId="678F3904" w14:textId="77777777" w:rsidTr="00246768">
        <w:trPr>
          <w:trHeight w:val="1380"/>
        </w:trPr>
        <w:tc>
          <w:tcPr>
            <w:tcW w:w="2410" w:type="dxa"/>
            <w:hideMark/>
          </w:tcPr>
          <w:p w14:paraId="4E4B767B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it-IT"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SURVEID: Studio pilota per la sorveglianza di potenziali minacce da malattie</w:t>
            </w: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br/>
              <w:t>infettive emergenti (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EIDs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) di origine virale mediante una piattaforma</w:t>
            </w: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br/>
              <w:t xml:space="preserve">diagnostica basata sul sequenziamento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metagenomico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 xml:space="preserve"> di nuova</w:t>
            </w:r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br/>
              <w:t>generazione (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mNGS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val="it-IT" w:eastAsia="en-GB"/>
              </w:rPr>
              <w:t>).</w:t>
            </w:r>
          </w:p>
        </w:tc>
        <w:tc>
          <w:tcPr>
            <w:tcW w:w="1271" w:type="dxa"/>
            <w:noWrap/>
            <w:hideMark/>
          </w:tcPr>
          <w:p w14:paraId="400D338F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</w:t>
            </w:r>
          </w:p>
        </w:tc>
        <w:tc>
          <w:tcPr>
            <w:tcW w:w="1417" w:type="dxa"/>
            <w:hideMark/>
          </w:tcPr>
          <w:p w14:paraId="557FDDD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National central government</w:t>
            </w:r>
          </w:p>
        </w:tc>
        <w:tc>
          <w:tcPr>
            <w:tcW w:w="1418" w:type="dxa"/>
            <w:noWrap/>
            <w:hideMark/>
          </w:tcPr>
          <w:p w14:paraId="256EB31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noWrap/>
            <w:hideMark/>
          </w:tcPr>
          <w:p w14:paraId="22D82F80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2024</w:t>
            </w:r>
          </w:p>
        </w:tc>
        <w:tc>
          <w:tcPr>
            <w:tcW w:w="1417" w:type="dxa"/>
            <w:hideMark/>
          </w:tcPr>
          <w:p w14:paraId="5AA30E4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3C6880C8" w14:textId="1B33D5F2" w:rsidR="00E10B60" w:rsidRPr="006E772E" w:rsidRDefault="00BD41A2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IIIa</w:t>
            </w:r>
          </w:p>
        </w:tc>
        <w:tc>
          <w:tcPr>
            <w:tcW w:w="3344" w:type="dxa"/>
            <w:hideMark/>
          </w:tcPr>
          <w:p w14:paraId="10214636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79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https://www.ccm-network.it</w:t>
              </w:r>
            </w:hyperlink>
          </w:p>
        </w:tc>
      </w:tr>
      <w:tr w:rsidR="00E10B60" w:rsidRPr="006E772E" w14:paraId="50643787" w14:textId="77777777" w:rsidTr="00246768">
        <w:trPr>
          <w:trHeight w:val="600"/>
        </w:trPr>
        <w:tc>
          <w:tcPr>
            <w:tcW w:w="2410" w:type="dxa"/>
            <w:hideMark/>
          </w:tcPr>
          <w:p w14:paraId="7C8B3F84" w14:textId="64C5D49C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SYMMETRY: Sub</w:t>
            </w:r>
            <w:r w:rsidR="00333CE8">
              <w:rPr>
                <w:rFonts w:eastAsia="Times New Roman" w:cs="Times New Roman"/>
                <w:sz w:val="20"/>
                <w:szCs w:val="20"/>
                <w:lang w:eastAsia="en-GB"/>
              </w:rPr>
              <w:t>population</w:t>
            </w: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heterogeneitY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and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MicroenvironMEntal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engagement as predictors for Treatment Resistance in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lYmphoma</w:t>
            </w:r>
            <w:proofErr w:type="spellEnd"/>
          </w:p>
        </w:tc>
        <w:tc>
          <w:tcPr>
            <w:tcW w:w="1271" w:type="dxa"/>
            <w:noWrap/>
            <w:hideMark/>
          </w:tcPr>
          <w:p w14:paraId="0510AED5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6C0FC8D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3499BBE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276" w:type="dxa"/>
            <w:hideMark/>
          </w:tcPr>
          <w:p w14:paraId="08CB2D7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2025</w:t>
            </w:r>
          </w:p>
        </w:tc>
        <w:tc>
          <w:tcPr>
            <w:tcW w:w="1417" w:type="dxa"/>
            <w:hideMark/>
          </w:tcPr>
          <w:p w14:paraId="759C1B2C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University</w:t>
            </w:r>
          </w:p>
        </w:tc>
        <w:tc>
          <w:tcPr>
            <w:tcW w:w="997" w:type="dxa"/>
            <w:hideMark/>
          </w:tcPr>
          <w:p w14:paraId="00CB6B3D" w14:textId="5ABA064B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16DDA734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80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era-learn.eu/network-information/networks/era-permed/joint-transnational-call-for-proposals-2021-for-201cmultidisciplinary-research-projects-on-personalised-medicine-2013-development-of-clinical-support-tools-for-personalised-medicine-implementation201d/subpopulation-heterogeneity-and-microenvironmental-engagement-as-</w:t>
              </w:r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lastRenderedPageBreak/>
                <w:t>predictors-for-treatment-resistance-in-lymphoma</w:t>
              </w:r>
            </w:hyperlink>
          </w:p>
        </w:tc>
      </w:tr>
      <w:tr w:rsidR="00E10B60" w:rsidRPr="006E772E" w14:paraId="2114663B" w14:textId="77777777" w:rsidTr="00246768">
        <w:trPr>
          <w:trHeight w:val="1185"/>
        </w:trPr>
        <w:tc>
          <w:tcPr>
            <w:tcW w:w="2410" w:type="dxa"/>
            <w:hideMark/>
          </w:tcPr>
          <w:p w14:paraId="2FB31FE1" w14:textId="44900B05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lastRenderedPageBreak/>
              <w:t>THRuST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: Early detection of relapses in stage III colon cancer patients by longitudinally following a personalized molecular signature from </w:t>
            </w:r>
            <w:proofErr w:type="gram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a  blood</w:t>
            </w:r>
            <w:proofErr w:type="gram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test</w:t>
            </w:r>
          </w:p>
        </w:tc>
        <w:tc>
          <w:tcPr>
            <w:tcW w:w="1271" w:type="dxa"/>
            <w:noWrap/>
            <w:hideMark/>
          </w:tcPr>
          <w:p w14:paraId="05DAD734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377E9EE9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0FA33341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2018</w:t>
            </w:r>
          </w:p>
        </w:tc>
        <w:tc>
          <w:tcPr>
            <w:tcW w:w="1276" w:type="dxa"/>
            <w:hideMark/>
          </w:tcPr>
          <w:p w14:paraId="02F1F997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1800D97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Non-profit research organization</w:t>
            </w:r>
          </w:p>
        </w:tc>
        <w:tc>
          <w:tcPr>
            <w:tcW w:w="997" w:type="dxa"/>
            <w:hideMark/>
          </w:tcPr>
          <w:p w14:paraId="73A297BF" w14:textId="2EA36C2C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3FA4671C" w14:textId="77777777" w:rsidR="00E10B60" w:rsidRPr="006E772E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81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https://www.transcanfp7.eu/index.php/abstract/thrust.html</w:t>
              </w:r>
            </w:hyperlink>
          </w:p>
        </w:tc>
      </w:tr>
      <w:tr w:rsidR="00E10B60" w:rsidRPr="00E10B60" w14:paraId="25D44EA7" w14:textId="77777777" w:rsidTr="00246768">
        <w:trPr>
          <w:trHeight w:val="1110"/>
        </w:trPr>
        <w:tc>
          <w:tcPr>
            <w:tcW w:w="2410" w:type="dxa"/>
            <w:hideMark/>
          </w:tcPr>
          <w:p w14:paraId="26A29CBC" w14:textId="77777777" w:rsidR="00E10B60" w:rsidRPr="006E772E" w:rsidRDefault="00E10B60" w:rsidP="00246768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TOPMESO: A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TranslatiOnal</w:t>
            </w:r>
            <w:proofErr w:type="spellEnd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 Platform for de-orphaning malignant pleural </w:t>
            </w: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MESOthelioma</w:t>
            </w:r>
            <w:proofErr w:type="spellEnd"/>
          </w:p>
        </w:tc>
        <w:tc>
          <w:tcPr>
            <w:tcW w:w="1271" w:type="dxa"/>
            <w:noWrap/>
            <w:hideMark/>
          </w:tcPr>
          <w:p w14:paraId="47638DB8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International</w:t>
            </w:r>
          </w:p>
        </w:tc>
        <w:tc>
          <w:tcPr>
            <w:tcW w:w="1417" w:type="dxa"/>
            <w:noWrap/>
            <w:hideMark/>
          </w:tcPr>
          <w:p w14:paraId="5140B93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European Commission</w:t>
            </w:r>
          </w:p>
        </w:tc>
        <w:tc>
          <w:tcPr>
            <w:tcW w:w="1418" w:type="dxa"/>
            <w:hideMark/>
          </w:tcPr>
          <w:p w14:paraId="3B0F3A7E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2019</w:t>
            </w:r>
          </w:p>
        </w:tc>
        <w:tc>
          <w:tcPr>
            <w:tcW w:w="1276" w:type="dxa"/>
            <w:hideMark/>
          </w:tcPr>
          <w:p w14:paraId="5243CBBD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2022</w:t>
            </w:r>
          </w:p>
        </w:tc>
        <w:tc>
          <w:tcPr>
            <w:tcW w:w="1417" w:type="dxa"/>
            <w:hideMark/>
          </w:tcPr>
          <w:p w14:paraId="0DEBF4F2" w14:textId="77777777" w:rsidR="00E10B60" w:rsidRPr="006E772E" w:rsidRDefault="00E10B60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Healthcare facility</w:t>
            </w:r>
          </w:p>
        </w:tc>
        <w:tc>
          <w:tcPr>
            <w:tcW w:w="997" w:type="dxa"/>
            <w:hideMark/>
          </w:tcPr>
          <w:p w14:paraId="30208EE1" w14:textId="12C9471F" w:rsidR="00E10B60" w:rsidRPr="006E772E" w:rsidRDefault="00E437AD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6E772E">
              <w:rPr>
                <w:rFonts w:eastAsia="Times New Roman" w:cs="Times New Roman"/>
                <w:sz w:val="20"/>
                <w:szCs w:val="20"/>
                <w:lang w:eastAsia="en-GB"/>
              </w:rPr>
              <w:t>IIa</w:t>
            </w:r>
            <w:proofErr w:type="spellEnd"/>
          </w:p>
        </w:tc>
        <w:tc>
          <w:tcPr>
            <w:tcW w:w="3344" w:type="dxa"/>
            <w:hideMark/>
          </w:tcPr>
          <w:p w14:paraId="6C161298" w14:textId="77777777" w:rsidR="00E10B60" w:rsidRPr="00E10B60" w:rsidRDefault="0025334B" w:rsidP="00246768">
            <w:pPr>
              <w:spacing w:after="100" w:afterAutospacing="1"/>
              <w:jc w:val="both"/>
              <w:rPr>
                <w:rFonts w:eastAsia="Times New Roman" w:cs="Times New Roman"/>
                <w:sz w:val="20"/>
                <w:szCs w:val="20"/>
                <w:u w:val="single"/>
                <w:lang w:eastAsia="en-GB"/>
              </w:rPr>
            </w:pPr>
            <w:hyperlink r:id="rId82" w:history="1">
              <w:r w:rsidR="00E10B60" w:rsidRPr="006E772E">
                <w:rPr>
                  <w:rStyle w:val="Collegamentoipertestuale"/>
                  <w:rFonts w:eastAsia="Times New Roman" w:cs="Times New Roman"/>
                  <w:sz w:val="20"/>
                  <w:szCs w:val="20"/>
                  <w:lang w:eastAsia="en-GB"/>
                </w:rPr>
                <w:t>https://www.transcanfp7.eu/index.php/abstract/topmeso.html</w:t>
              </w:r>
            </w:hyperlink>
          </w:p>
        </w:tc>
      </w:tr>
    </w:tbl>
    <w:p w14:paraId="362FD37E" w14:textId="606CE76E" w:rsidR="00E10B60" w:rsidRPr="0025334B" w:rsidRDefault="0025334B" w:rsidP="007F39AE">
      <w:pPr>
        <w:spacing w:before="0" w:after="100" w:afterAutospacing="1"/>
        <w:jc w:val="both"/>
        <w:rPr>
          <w:rFonts w:eastAsia="Times New Roman" w:cs="Times New Roman"/>
          <w:sz w:val="20"/>
          <w:szCs w:val="20"/>
          <w:lang w:eastAsia="en-GB"/>
        </w:rPr>
      </w:pPr>
      <w:r w:rsidRPr="0025334B">
        <w:rPr>
          <w:rFonts w:eastAsia="Times New Roman" w:cs="Times New Roman"/>
          <w:sz w:val="20"/>
          <w:szCs w:val="20"/>
          <w:vertAlign w:val="superscript"/>
          <w:lang w:eastAsia="en-GB"/>
        </w:rPr>
        <w:t>1</w:t>
      </w:r>
      <w:r w:rsidRPr="0025334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E437AD">
        <w:rPr>
          <w:rFonts w:eastAsia="Times New Roman" w:cs="Times New Roman"/>
          <w:sz w:val="20"/>
          <w:szCs w:val="20"/>
          <w:lang w:eastAsia="en-GB"/>
        </w:rPr>
        <w:t xml:space="preserve">Thematic categories and sub-categories: </w:t>
      </w:r>
      <w:r w:rsidRPr="0025334B">
        <w:rPr>
          <w:rFonts w:eastAsia="Times New Roman" w:cs="Times New Roman"/>
          <w:sz w:val="20"/>
          <w:szCs w:val="20"/>
          <w:lang w:eastAsia="en-GB"/>
        </w:rPr>
        <w:t xml:space="preserve">I) governance, further divided into </w:t>
      </w:r>
      <w:proofErr w:type="spellStart"/>
      <w:r w:rsidRPr="0025334B">
        <w:rPr>
          <w:rFonts w:eastAsia="Times New Roman" w:cs="Times New Roman"/>
          <w:sz w:val="20"/>
          <w:szCs w:val="20"/>
          <w:lang w:eastAsia="en-GB"/>
        </w:rPr>
        <w:t>Ia</w:t>
      </w:r>
      <w:proofErr w:type="spellEnd"/>
      <w:r w:rsidRPr="0025334B">
        <w:rPr>
          <w:rFonts w:eastAsia="Times New Roman" w:cs="Times New Roman"/>
          <w:sz w:val="20"/>
          <w:szCs w:val="20"/>
          <w:lang w:eastAsia="en-GB"/>
        </w:rPr>
        <w:t xml:space="preserve">) networking and coordination for innovation, </w:t>
      </w:r>
      <w:proofErr w:type="spellStart"/>
      <w:r w:rsidRPr="0025334B">
        <w:rPr>
          <w:rFonts w:eastAsia="Times New Roman" w:cs="Times New Roman"/>
          <w:sz w:val="20"/>
          <w:szCs w:val="20"/>
          <w:lang w:eastAsia="en-GB"/>
        </w:rPr>
        <w:t>Ib</w:t>
      </w:r>
      <w:proofErr w:type="spellEnd"/>
      <w:r w:rsidRPr="0025334B">
        <w:rPr>
          <w:rFonts w:eastAsia="Times New Roman" w:cs="Times New Roman"/>
          <w:sz w:val="20"/>
          <w:szCs w:val="20"/>
          <w:lang w:eastAsia="en-GB"/>
        </w:rPr>
        <w:t xml:space="preserve">) data and infrastructure, </w:t>
      </w:r>
      <w:proofErr w:type="spellStart"/>
      <w:r w:rsidRPr="0025334B">
        <w:rPr>
          <w:rFonts w:eastAsia="Times New Roman" w:cs="Times New Roman"/>
          <w:sz w:val="20"/>
          <w:szCs w:val="20"/>
          <w:lang w:eastAsia="en-GB"/>
        </w:rPr>
        <w:t>Ic</w:t>
      </w:r>
      <w:proofErr w:type="spellEnd"/>
      <w:r w:rsidRPr="0025334B">
        <w:rPr>
          <w:rFonts w:eastAsia="Times New Roman" w:cs="Times New Roman"/>
          <w:sz w:val="20"/>
          <w:szCs w:val="20"/>
          <w:lang w:eastAsia="en-GB"/>
        </w:rPr>
        <w:t xml:space="preserve">) health technology adoption; II) precision medicine, further divided into </w:t>
      </w:r>
      <w:proofErr w:type="spellStart"/>
      <w:r w:rsidRPr="0025334B">
        <w:rPr>
          <w:rFonts w:eastAsia="Times New Roman" w:cs="Times New Roman"/>
          <w:sz w:val="20"/>
          <w:szCs w:val="20"/>
          <w:lang w:eastAsia="en-GB"/>
        </w:rPr>
        <w:t>IIa</w:t>
      </w:r>
      <w:proofErr w:type="spellEnd"/>
      <w:r w:rsidRPr="0025334B">
        <w:rPr>
          <w:rFonts w:eastAsia="Times New Roman" w:cs="Times New Roman"/>
          <w:sz w:val="20"/>
          <w:szCs w:val="20"/>
          <w:lang w:eastAsia="en-GB"/>
        </w:rPr>
        <w:t xml:space="preserve">) cancer, IIb) non-oncological diseases; and III) precision public health, including only one sub-category, namely IIIa) surveillance of infectious diseases. </w:t>
      </w:r>
    </w:p>
    <w:sectPr w:rsidR="00E10B60" w:rsidRPr="0025334B" w:rsidSect="00E10B60"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658DB" w14:textId="77777777" w:rsidR="00EE16C7" w:rsidRDefault="00EE16C7" w:rsidP="00117666">
      <w:pPr>
        <w:spacing w:after="0"/>
      </w:pPr>
      <w:r>
        <w:separator/>
      </w:r>
    </w:p>
  </w:endnote>
  <w:endnote w:type="continuationSeparator" w:id="0">
    <w:p w14:paraId="109737DD" w14:textId="77777777" w:rsidR="00EE16C7" w:rsidRDefault="00EE16C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25334B" w:rsidRPr="00577C4C" w:rsidRDefault="0025334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5334B" w:rsidRPr="00577C4C" w:rsidRDefault="0025334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25334B" w:rsidRPr="00577C4C" w:rsidRDefault="0025334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25334B" w:rsidRPr="00577C4C" w:rsidRDefault="0025334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5334B" w:rsidRPr="00577C4C" w:rsidRDefault="0025334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25334B" w:rsidRPr="00577C4C" w:rsidRDefault="0025334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F0627" w14:textId="77777777" w:rsidR="00EE16C7" w:rsidRDefault="00EE16C7" w:rsidP="00117666">
      <w:pPr>
        <w:spacing w:after="0"/>
      </w:pPr>
      <w:r>
        <w:separator/>
      </w:r>
    </w:p>
  </w:footnote>
  <w:footnote w:type="continuationSeparator" w:id="0">
    <w:p w14:paraId="4F6FF899" w14:textId="77777777" w:rsidR="00EE16C7" w:rsidRDefault="00EE16C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25334B" w:rsidRPr="009151AA" w:rsidRDefault="0025334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25334B" w:rsidRDefault="0025334B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46768"/>
    <w:rsid w:val="002515D8"/>
    <w:rsid w:val="0025334B"/>
    <w:rsid w:val="00267D18"/>
    <w:rsid w:val="002868E2"/>
    <w:rsid w:val="002869C3"/>
    <w:rsid w:val="002936E4"/>
    <w:rsid w:val="002B4A57"/>
    <w:rsid w:val="002C2EEA"/>
    <w:rsid w:val="002C74CA"/>
    <w:rsid w:val="00333CE8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42D3"/>
    <w:rsid w:val="005A5EEE"/>
    <w:rsid w:val="006375C7"/>
    <w:rsid w:val="00654E8F"/>
    <w:rsid w:val="00660D05"/>
    <w:rsid w:val="00677182"/>
    <w:rsid w:val="006820B1"/>
    <w:rsid w:val="006B7D14"/>
    <w:rsid w:val="006E772E"/>
    <w:rsid w:val="00701727"/>
    <w:rsid w:val="0070566C"/>
    <w:rsid w:val="00714C50"/>
    <w:rsid w:val="00725A7D"/>
    <w:rsid w:val="007501BE"/>
    <w:rsid w:val="00790BB3"/>
    <w:rsid w:val="007C206C"/>
    <w:rsid w:val="007F39AE"/>
    <w:rsid w:val="00803D24"/>
    <w:rsid w:val="00817DD6"/>
    <w:rsid w:val="008536A2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20BC9"/>
    <w:rsid w:val="00A569CD"/>
    <w:rsid w:val="00AB6715"/>
    <w:rsid w:val="00AD5325"/>
    <w:rsid w:val="00B1671E"/>
    <w:rsid w:val="00B25EB8"/>
    <w:rsid w:val="00B354E1"/>
    <w:rsid w:val="00B37F4D"/>
    <w:rsid w:val="00BD41A2"/>
    <w:rsid w:val="00C52A7B"/>
    <w:rsid w:val="00C56BAF"/>
    <w:rsid w:val="00C679AA"/>
    <w:rsid w:val="00C75972"/>
    <w:rsid w:val="00CC0A3A"/>
    <w:rsid w:val="00CD066B"/>
    <w:rsid w:val="00CE4FEE"/>
    <w:rsid w:val="00D02694"/>
    <w:rsid w:val="00D9200B"/>
    <w:rsid w:val="00DB59C3"/>
    <w:rsid w:val="00DC259A"/>
    <w:rsid w:val="00DE23E8"/>
    <w:rsid w:val="00E10B60"/>
    <w:rsid w:val="00E437AD"/>
    <w:rsid w:val="00E52377"/>
    <w:rsid w:val="00E64E17"/>
    <w:rsid w:val="00E866C9"/>
    <w:rsid w:val="00EA3D3C"/>
    <w:rsid w:val="00EE16C7"/>
    <w:rsid w:val="00F46900"/>
    <w:rsid w:val="00F61D89"/>
    <w:rsid w:val="00F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styleId="Revision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7F39AE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e"/>
    <w:rsid w:val="00E10B60"/>
    <w:pP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font5">
    <w:name w:val="font5"/>
    <w:basedOn w:val="Normale"/>
    <w:rsid w:val="00E10B6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val="it-IT" w:eastAsia="it-IT"/>
    </w:rPr>
  </w:style>
  <w:style w:type="paragraph" w:customStyle="1" w:styleId="font6">
    <w:name w:val="font6"/>
    <w:basedOn w:val="Normale"/>
    <w:rsid w:val="00E10B6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val="it-IT" w:eastAsia="it-IT"/>
    </w:rPr>
  </w:style>
  <w:style w:type="paragraph" w:customStyle="1" w:styleId="xl65">
    <w:name w:val="xl65"/>
    <w:basedOn w:val="Normale"/>
    <w:rsid w:val="00E10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0563C1"/>
      <w:szCs w:val="24"/>
      <w:u w:val="single"/>
      <w:lang w:val="it-IT" w:eastAsia="it-IT"/>
    </w:rPr>
  </w:style>
  <w:style w:type="paragraph" w:customStyle="1" w:styleId="xl66">
    <w:name w:val="xl66"/>
    <w:basedOn w:val="Normale"/>
    <w:rsid w:val="00E10B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67">
    <w:name w:val="xl67"/>
    <w:basedOn w:val="Normale"/>
    <w:rsid w:val="00E10B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68">
    <w:name w:val="xl68"/>
    <w:basedOn w:val="Normale"/>
    <w:rsid w:val="00E10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69">
    <w:name w:val="xl69"/>
    <w:basedOn w:val="Normale"/>
    <w:rsid w:val="00E10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70">
    <w:name w:val="xl70"/>
    <w:basedOn w:val="Normale"/>
    <w:rsid w:val="00E10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71">
    <w:name w:val="xl71"/>
    <w:basedOn w:val="Normale"/>
    <w:rsid w:val="00E10B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72">
    <w:name w:val="xl72"/>
    <w:basedOn w:val="Normale"/>
    <w:rsid w:val="00E10B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73">
    <w:name w:val="xl73"/>
    <w:basedOn w:val="Normale"/>
    <w:rsid w:val="00E10B6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74">
    <w:name w:val="xl74"/>
    <w:basedOn w:val="Normale"/>
    <w:rsid w:val="00E10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75">
    <w:name w:val="xl75"/>
    <w:basedOn w:val="Normale"/>
    <w:rsid w:val="00E10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76">
    <w:name w:val="xl76"/>
    <w:basedOn w:val="Normale"/>
    <w:rsid w:val="00E10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77">
    <w:name w:val="xl77"/>
    <w:basedOn w:val="Normale"/>
    <w:rsid w:val="00E10B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78">
    <w:name w:val="xl78"/>
    <w:basedOn w:val="Normale"/>
    <w:rsid w:val="00E10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color w:val="333333"/>
      <w:szCs w:val="24"/>
      <w:lang w:val="it-IT" w:eastAsia="it-IT"/>
    </w:rPr>
  </w:style>
  <w:style w:type="paragraph" w:customStyle="1" w:styleId="xl79">
    <w:name w:val="xl79"/>
    <w:basedOn w:val="Normale"/>
    <w:rsid w:val="00E10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val="it-IT" w:eastAsia="it-IT"/>
    </w:rPr>
  </w:style>
  <w:style w:type="paragraph" w:customStyle="1" w:styleId="xl80">
    <w:name w:val="xl80"/>
    <w:basedOn w:val="Normale"/>
    <w:rsid w:val="00E10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 w:cs="Times New Roman"/>
      <w:color w:val="0563C1"/>
      <w:szCs w:val="24"/>
      <w:u w:val="single"/>
      <w:lang w:val="it-IT" w:eastAsia="it-IT"/>
    </w:rPr>
  </w:style>
  <w:style w:type="paragraph" w:customStyle="1" w:styleId="xl81">
    <w:name w:val="xl81"/>
    <w:basedOn w:val="Normale"/>
    <w:rsid w:val="00E10B6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82">
    <w:name w:val="xl82"/>
    <w:basedOn w:val="Normale"/>
    <w:rsid w:val="00E10B6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83">
    <w:name w:val="xl83"/>
    <w:basedOn w:val="Normale"/>
    <w:rsid w:val="00E10B60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84">
    <w:name w:val="xl84"/>
    <w:basedOn w:val="Normale"/>
    <w:rsid w:val="00E10B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paragraph" w:customStyle="1" w:styleId="xl85">
    <w:name w:val="xl85"/>
    <w:basedOn w:val="Normale"/>
    <w:rsid w:val="00E10B6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xl86">
    <w:name w:val="xl86"/>
    <w:basedOn w:val="Normale"/>
    <w:rsid w:val="00E10B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0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cm-network.it/" TargetMode="External"/><Relationship Id="rId21" Type="http://schemas.openxmlformats.org/officeDocument/2006/relationships/hyperlink" Target="https://www.airc.it/ricercatori/i-nostri-ricercatori/alessandro-vannucchi" TargetMode="External"/><Relationship Id="rId42" Type="http://schemas.openxmlformats.org/officeDocument/2006/relationships/hyperlink" Target="https://www.alleanzacontroilcancro.it/progetti/gersom" TargetMode="External"/><Relationship Id="rId47" Type="http://schemas.openxmlformats.org/officeDocument/2006/relationships/hyperlink" Target="https://www.era-learn.eu/network-information/networks/era-permed/joint-transnational-call-for-proposals-2021-for-201cmultidisciplinary-research-projects-on-personalised-medicine-2013-development-of-clinical-support-tools-for-personalised-medicine-implementation201d/epigenomic-and-machine-learning-models-to-predict-pancreatic-cancer-development-of-a-new-algorithm-to-integrate-clinical-omics-dna-methylation-biomarkers-and-environmental-data-for-early-detection-of-pancreatic-cancer-in-high-risk-individuals" TargetMode="External"/><Relationship Id="rId63" Type="http://schemas.openxmlformats.org/officeDocument/2006/relationships/hyperlink" Target="https://cordis.europa.eu/project/id/874825" TargetMode="External"/><Relationship Id="rId68" Type="http://schemas.openxmlformats.org/officeDocument/2006/relationships/hyperlink" Target="https://www.cancerresearchuk.org/funding-for-researchers/accelerator-award/portfolio-funded-projects-outputs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cordis.europa.eu/project/id/831434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airc.it/ricercatori/i-nostri-ricercatori/michele-maio" TargetMode="External"/><Relationship Id="rId37" Type="http://schemas.openxmlformats.org/officeDocument/2006/relationships/hyperlink" Target="https://areapubblica.cbim.it/areapubblica/areaprogetti" TargetMode="External"/><Relationship Id="rId53" Type="http://schemas.openxmlformats.org/officeDocument/2006/relationships/hyperlink" Target="https://www.era-learn.eu/network-information/networks/era-permed/1st-joint-transnational-call-for-proposals-2018/stratification-of-heart-failure-patients-for-cardiac-recovery-upon-cardiac-unloading-by-left-ventricular-assist-device-therapy-addressing-the-molecular-epigenetic-and-proteomic-changes-associated-with-reverse-cardiac-remodelling" TargetMode="External"/><Relationship Id="rId58" Type="http://schemas.openxmlformats.org/officeDocument/2006/relationships/hyperlink" Target="https://areapubblica.cbim.it/areapubblica/areaprogetti" TargetMode="External"/><Relationship Id="rId74" Type="http://schemas.openxmlformats.org/officeDocument/2006/relationships/hyperlink" Target="https://cordis.europa.eu/project/id/754907" TargetMode="External"/><Relationship Id="rId79" Type="http://schemas.openxmlformats.org/officeDocument/2006/relationships/hyperlink" Target="https://www.ccm-network.it/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www.airc.it/ricercatori/i-nostri-ricercatori/giovanni-grignani" TargetMode="External"/><Relationship Id="rId82" Type="http://schemas.openxmlformats.org/officeDocument/2006/relationships/hyperlink" Target="https://www.transcanfp7.eu/index.php/abstract/topmeso.html" TargetMode="External"/><Relationship Id="rId19" Type="http://schemas.openxmlformats.org/officeDocument/2006/relationships/hyperlink" Target="https://www.airc.it/ricercatori/i-nostri-ricercatori/caterina-marchi%C3%B2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cordis.europa.eu/project/id/951724" TargetMode="External"/><Relationship Id="rId27" Type="http://schemas.openxmlformats.org/officeDocument/2006/relationships/hyperlink" Target="https://prin.mur.gov.it/" TargetMode="External"/><Relationship Id="rId30" Type="http://schemas.openxmlformats.org/officeDocument/2006/relationships/hyperlink" Target="https://www.fondazionetempia.org/tumore-della-prostata-diventate-protagonisti-della-ricerca" TargetMode="External"/><Relationship Id="rId35" Type="http://schemas.openxmlformats.org/officeDocument/2006/relationships/hyperlink" Target="https://areapubblica.cbim.it/areapubblica/areaprogetti%20%20(CO-2016-02361470)" TargetMode="External"/><Relationship Id="rId43" Type="http://schemas.openxmlformats.org/officeDocument/2006/relationships/hyperlink" Target="https://www.alleanzacontroilcancro.it/progetti/health-big-data" TargetMode="External"/><Relationship Id="rId48" Type="http://schemas.openxmlformats.org/officeDocument/2006/relationships/hyperlink" Target="https://areapubblica.cbim.it/areapubblica/areaprogetti" TargetMode="External"/><Relationship Id="rId56" Type="http://schemas.openxmlformats.org/officeDocument/2006/relationships/hyperlink" Target="https://www.era-learn.eu/network-information/networks/era-permed/joint-transnational-call-for-proposals-2021-for-201cmultidisciplinary-research-projects-on-personalised-medicine-2013-development-of-clinical-support-tools-for-personalised-medicine-implementation201d/a-machine-learning-approach-to-identify-patients-with-resected-non-small-cell-lung-cancer-with-high-risk-of-relapse" TargetMode="External"/><Relationship Id="rId64" Type="http://schemas.openxmlformats.org/officeDocument/2006/relationships/hyperlink" Target="https://www.era-learn.eu/network-information/networks/era-permed/joint-transnational-call-for-proposals-2021-for-201cmultidisciplinary-research-projects-on-personalised-medicine-2013-development-of-clinical-support-tools-for-personalised-medicine-implementation201d/implementation-of-personalised-management-in-nephrotic-syndrome" TargetMode="External"/><Relationship Id="rId69" Type="http://schemas.openxmlformats.org/officeDocument/2006/relationships/hyperlink" Target="https://www.era-learn.eu/network-information/networks/era-permed/multidisciplinary-research-projects-on-personalised-medicine-2013-pre-clinical-research-big-data-and-ict-implementation-and-user2019s-perspective/ai-for-new-signatures-and-models-for-tailored-organ-preservation-approaches-in-laryngeal-and-hypopharyngeal-cancer" TargetMode="External"/><Relationship Id="rId77" Type="http://schemas.openxmlformats.org/officeDocument/2006/relationships/hyperlink" Target="https://www.airc.it/ricercatori/i-nostri-ricercatori/sabrina-arena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cordis.europa.eu/project/id/826121" TargetMode="External"/><Relationship Id="rId72" Type="http://schemas.openxmlformats.org/officeDocument/2006/relationships/hyperlink" Target="https://www.cancerresearchuk.org/funding-for-researchers/accelerator-award/portfolio-funded-projects-outputs" TargetMode="External"/><Relationship Id="rId80" Type="http://schemas.openxmlformats.org/officeDocument/2006/relationships/hyperlink" Target="https://www.era-learn.eu/network-information/networks/era-permed/joint-transnational-call-for-proposals-2021-for-201cmultidisciplinary-research-projects-on-personalised-medicine-2013-development-of-clinical-support-tools-for-personalised-medicine-implementation201d/subpopulation-heterogeneity-and-microenvironmental-engagement-as-predictors-for-treatment-resistance-in-lymphoma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fondazionetempia.org/risultati-promettenti-dallo-studio-sui-tumori-al-seno-tripli-negativi/" TargetMode="External"/><Relationship Id="rId25" Type="http://schemas.openxmlformats.org/officeDocument/2006/relationships/hyperlink" Target="https://cordis.europa.eu/project/id/859860" TargetMode="External"/><Relationship Id="rId33" Type="http://schemas.openxmlformats.org/officeDocument/2006/relationships/hyperlink" Target="https://www.era-learn.eu/network-information/networks/era-permed/multidisciplinary-research-projects-on-personalised-medicine-2013-pre-clinical-research-big-data-and-ict-implementation-and-user2019s-perspective/plasma-extracellular-vesicles-evs-the-key-for-precision-medicine-in-glioblastoma" TargetMode="External"/><Relationship Id="rId38" Type="http://schemas.openxmlformats.org/officeDocument/2006/relationships/hyperlink" Target="https://www.era-learn.eu/network-information/networks/era-permed/1st-joint-transnational-call-for-proposals-2018/an-integrated-approach-to-predict-disease-activity-in-the-early-phases-of-multiple-sclerosis" TargetMode="External"/><Relationship Id="rId46" Type="http://schemas.openxmlformats.org/officeDocument/2006/relationships/hyperlink" Target="https://cordis.europa.eu/project/id/964197" TargetMode="External"/><Relationship Id="rId59" Type="http://schemas.openxmlformats.org/officeDocument/2006/relationships/hyperlink" Target="https://cordis.europa.eu/project/id/874467" TargetMode="External"/><Relationship Id="rId67" Type="http://schemas.openxmlformats.org/officeDocument/2006/relationships/hyperlink" Target="https://www.era-learn.eu/network-information/networks/era-permed/1st-joint-transnational-call-for-proposals-2018/personalization-of-long-term-treatment-in-bipolar-disorder" TargetMode="External"/><Relationship Id="rId20" Type="http://schemas.openxmlformats.org/officeDocument/2006/relationships/hyperlink" Target="https://www.cancerresearchuk.org/funding-for-researchers/accelerator-award/portfolio-funded-projects-outputs" TargetMode="External"/><Relationship Id="rId41" Type="http://schemas.openxmlformats.org/officeDocument/2006/relationships/hyperlink" Target="https://cordis.europa.eu/project/id/101017549" TargetMode="External"/><Relationship Id="rId54" Type="http://schemas.openxmlformats.org/officeDocument/2006/relationships/hyperlink" Target="https://www.era-learn.eu/network-information/networks/era-permed/personalised-medicine-multidisciplinary-research-towards-implementation/metabolic-vulnerabilities-for-personalized-therapeutic-approaches-in-acute-myeloid-leukemia" TargetMode="External"/><Relationship Id="rId62" Type="http://schemas.openxmlformats.org/officeDocument/2006/relationships/hyperlink" Target="https://www.era-learn.eu/network-information/networks/era-permed/personalised-medicine-multidisciplinary-research-towards-implementation/personalized-mitochondrial-medicine-permim-optimizing-diagnostics-and-treatment-for-patients-with-mitochondrial-diseases" TargetMode="External"/><Relationship Id="rId70" Type="http://schemas.openxmlformats.org/officeDocument/2006/relationships/hyperlink" Target="https://cordis.europa.eu/project/id/101057721" TargetMode="External"/><Relationship Id="rId75" Type="http://schemas.openxmlformats.org/officeDocument/2006/relationships/hyperlink" Target="https://cordis.europa.eu/project/id/874556/it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era-learn.eu/network-information/networks/era-permed/1st-joint-transnational-call-for-proposals-2018/identification-of-markers-for-personal-phenotyping-in-acne-inversa" TargetMode="External"/><Relationship Id="rId28" Type="http://schemas.openxmlformats.org/officeDocument/2006/relationships/hyperlink" Target="https://www.era-learn.eu/network-information/networks/era-permed/multidisciplinary-research-projects-on-personalised-medicine-2013-pre-clinical-research-big-data-and-ict-implementation-and-user2019s-perspective/defining-stratification-of-patients-with-c3-glomerulopathies-immune-complex-2013mediated-glomerular-diseases-for-better-diagnosis-and-tailored-treatment" TargetMode="External"/><Relationship Id="rId36" Type="http://schemas.openxmlformats.org/officeDocument/2006/relationships/hyperlink" Target="https://cordis.europa.eu/project/id/825410" TargetMode="External"/><Relationship Id="rId49" Type="http://schemas.openxmlformats.org/officeDocument/2006/relationships/hyperlink" Target="https://www.aism.it/sites/default/files/Compendio_Ricerca_2022_0.pdf" TargetMode="External"/><Relationship Id="rId57" Type="http://schemas.openxmlformats.org/officeDocument/2006/relationships/hyperlink" Target="https://cordis.europa.eu/project/id/733161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ec.europa.eu/info/funding-tenders/opportunities/portal/screen/how-to-participate/org-details/984108263/project/101058427/program/43108390/details" TargetMode="External"/><Relationship Id="rId44" Type="http://schemas.openxmlformats.org/officeDocument/2006/relationships/hyperlink" Target="https://www.era-learn.eu/network-information/networks/era-permed/multidisciplinary-research-projects-on-personalised-medicine-2013-pre-clinical-research-big-data-and-ict-implementation-and-user2019s-perspective/rethinking-personalized-cancer-therapy-targeting-minimal-residual-disease-in-high-risk-lymphoma-patients" TargetMode="External"/><Relationship Id="rId52" Type="http://schemas.openxmlformats.org/officeDocument/2006/relationships/hyperlink" Target="https://www.era-learn.eu/network-information/networks/sc1-bhc-04-2018/1st-ejp-rd-joint-transnational-call-for-rare-diseases-research-project-jtc-2019/to-the-next-level-of-risk-prediction-in-patients-with-long-qt-syndrome" TargetMode="External"/><Relationship Id="rId60" Type="http://schemas.openxmlformats.org/officeDocument/2006/relationships/hyperlink" Target="https://prin.mur.gov.it/" TargetMode="External"/><Relationship Id="rId65" Type="http://schemas.openxmlformats.org/officeDocument/2006/relationships/hyperlink" Target="https://www.era-learn.eu/network-information/networks/era-permed/1st-joint-transnational-call-for-proposals-2018/integrative-personal-omics-profiles-in-glioblastoma-recurrence-and-therapy-resistance" TargetMode="External"/><Relationship Id="rId73" Type="http://schemas.openxmlformats.org/officeDocument/2006/relationships/hyperlink" Target="https://cordis.europa.eu/project/id/825812" TargetMode="External"/><Relationship Id="rId78" Type="http://schemas.openxmlformats.org/officeDocument/2006/relationships/hyperlink" Target="https://www.era-learn.eu/network-information/networks/era-permed/personalised-medicine-multidisciplinary-research-towards-implementation/supporting-personalized-treatment-decisions-in-head-and-neck-cancer-through-big-data" TargetMode="External"/><Relationship Id="rId81" Type="http://schemas.openxmlformats.org/officeDocument/2006/relationships/hyperlink" Target="https://www.transcanfp7.eu/index.php/abstract/thrust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ifabfoundation.org/ifab-activities/projects/a-functional-precision-medicine-platform-in-adult-leukemia" TargetMode="External"/><Relationship Id="rId39" Type="http://schemas.openxmlformats.org/officeDocument/2006/relationships/hyperlink" Target="https://www.aifa.gov.it/en/archivio-bandi" TargetMode="External"/><Relationship Id="rId34" Type="http://schemas.openxmlformats.org/officeDocument/2006/relationships/hyperlink" Target="https://cordis.europa.eu/project/id/826121" TargetMode="External"/><Relationship Id="rId50" Type="http://schemas.openxmlformats.org/officeDocument/2006/relationships/hyperlink" Target="https://cordis.europa.eu/project/id/101016775" TargetMode="External"/><Relationship Id="rId55" Type="http://schemas.openxmlformats.org/officeDocument/2006/relationships/hyperlink" Target="https://www.airc.it/ricercatori/i-nostri-ricercatori/federica-di-nicolantonio" TargetMode="External"/><Relationship Id="rId76" Type="http://schemas.openxmlformats.org/officeDocument/2006/relationships/hyperlink" Target="https://www.ccm-network.it/" TargetMode="External"/><Relationship Id="rId7" Type="http://schemas.openxmlformats.org/officeDocument/2006/relationships/styles" Target="styles.xml"/><Relationship Id="rId71" Type="http://schemas.openxmlformats.org/officeDocument/2006/relationships/hyperlink" Target="https://www.era-learn.eu/network-information/networks/era-permed/multidisciplinary-research-projects-on-personalised-medicine-2013-pre-clinical-research-big-data-and-ict-implementation-and-user2019s-perspective/toward-precision-medicine-for-the-prediction-of-treatment-response-in-major-depressive-disorder-through-stratification-of-combined-clinical-and-omics-signature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cm-network.it/" TargetMode="External"/><Relationship Id="rId24" Type="http://schemas.openxmlformats.org/officeDocument/2006/relationships/hyperlink" Target="https://ec.europa.eu/info/funding-tenders/opportunities/portal/screen/how-to-participate/org-details/999999999/project/101080009/program/43332642/details" TargetMode="External"/><Relationship Id="rId40" Type="http://schemas.openxmlformats.org/officeDocument/2006/relationships/hyperlink" Target="https://ec.europa.eu/info/funding-tenders/opportunities/portal/screen/how-to-participate/org-details/999999999/project/101081813/program/43152860/details" TargetMode="External"/><Relationship Id="rId45" Type="http://schemas.openxmlformats.org/officeDocument/2006/relationships/hyperlink" Target="https://cordis.europa.eu/project/id/874694" TargetMode="External"/><Relationship Id="rId66" Type="http://schemas.openxmlformats.org/officeDocument/2006/relationships/hyperlink" Target="https://www.gimema.it/fondo-per-le-idee-2019-progetti-finanziat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5C9E86-6711-4486-8274-D8A2C570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54</TotalTime>
  <Pages>18</Pages>
  <Words>4707</Words>
  <Characters>26835</Characters>
  <Application>Microsoft Office Word</Application>
  <DocSecurity>0</DocSecurity>
  <Lines>223</Lines>
  <Paragraphs>62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Pitini Erica</cp:lastModifiedBy>
  <cp:revision>13</cp:revision>
  <cp:lastPrinted>2013-10-03T12:51:00Z</cp:lastPrinted>
  <dcterms:created xsi:type="dcterms:W3CDTF">2022-11-17T16:58:00Z</dcterms:created>
  <dcterms:modified xsi:type="dcterms:W3CDTF">2023-10-12T09:10:00Z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