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4E52C757" w:rsidR="00994A3D" w:rsidRPr="00994A3D" w:rsidRDefault="00654E8F" w:rsidP="00777265">
      <w:pPr>
        <w:pStyle w:val="Heading1"/>
        <w:tabs>
          <w:tab w:val="clear" w:pos="567"/>
          <w:tab w:val="num" w:pos="810"/>
        </w:tabs>
        <w:ind w:left="720" w:hanging="720"/>
      </w:pPr>
      <w:r w:rsidRPr="00994A3D">
        <w:t>Supplementary Tables</w:t>
      </w:r>
    </w:p>
    <w:p w14:paraId="270C7DE2" w14:textId="66CEE0F8" w:rsidR="00006774" w:rsidRPr="00364300" w:rsidRDefault="00006774" w:rsidP="00006774">
      <w:pPr>
        <w:rPr>
          <w:rFonts w:eastAsia="Times New Roman" w:cs="Times New Roman"/>
          <w:szCs w:val="24"/>
        </w:rPr>
      </w:pPr>
      <w:r w:rsidRPr="00364300">
        <w:rPr>
          <w:rFonts w:eastAsia="Times New Roman" w:cs="Times New Roman"/>
          <w:b/>
          <w:szCs w:val="24"/>
        </w:rPr>
        <w:t>Table S</w:t>
      </w:r>
      <w:r w:rsidR="00F35C5C">
        <w:rPr>
          <w:rFonts w:eastAsia="Times New Roman" w:cs="Times New Roman"/>
          <w:b/>
          <w:szCs w:val="24"/>
        </w:rPr>
        <w:t>1</w:t>
      </w:r>
      <w:r w:rsidRPr="00364300">
        <w:rPr>
          <w:rFonts w:eastAsia="Times New Roman" w:cs="Times New Roman"/>
          <w:b/>
          <w:szCs w:val="24"/>
        </w:rPr>
        <w:t>:</w:t>
      </w:r>
      <w:r w:rsidRPr="00364300">
        <w:rPr>
          <w:rFonts w:eastAsia="Times New Roman" w:cs="Times New Roman"/>
          <w:szCs w:val="24"/>
        </w:rPr>
        <w:t xml:space="preserve"> </w:t>
      </w:r>
      <w:bookmarkStart w:id="0" w:name="_Hlk124657278"/>
      <w:r w:rsidRPr="00364300">
        <w:rPr>
          <w:rFonts w:eastAsia="Times New Roman" w:cs="Times New Roman"/>
          <w:i/>
          <w:szCs w:val="24"/>
        </w:rPr>
        <w:t>P</w:t>
      </w:r>
      <w:r w:rsidRPr="00364300">
        <w:rPr>
          <w:rFonts w:eastAsia="Times New Roman" w:cs="Times New Roman"/>
          <w:szCs w:val="24"/>
        </w:rPr>
        <w:t xml:space="preserve">-values of the main effects and interaction effects of </w:t>
      </w:r>
      <w:r>
        <w:rPr>
          <w:rFonts w:eastAsia="Times New Roman" w:cs="Times New Roman"/>
          <w:szCs w:val="24"/>
        </w:rPr>
        <w:t>i</w:t>
      </w:r>
      <w:r w:rsidRPr="00364300">
        <w:rPr>
          <w:rFonts w:eastAsia="Times New Roman" w:cs="Times New Roman"/>
          <w:szCs w:val="24"/>
        </w:rPr>
        <w:t>rrigation</w:t>
      </w:r>
      <w:r>
        <w:rPr>
          <w:rFonts w:eastAsia="Times New Roman" w:cs="Times New Roman"/>
          <w:szCs w:val="24"/>
        </w:rPr>
        <w:t xml:space="preserve"> scheduling</w:t>
      </w:r>
      <w:r w:rsidRPr="00364300">
        <w:rPr>
          <w:rFonts w:eastAsia="Times New Roman" w:cs="Times New Roman"/>
          <w:szCs w:val="24"/>
        </w:rPr>
        <w:t xml:space="preserve"> and </w:t>
      </w:r>
      <w:r>
        <w:rPr>
          <w:rFonts w:cs="Times New Roman"/>
          <w:szCs w:val="24"/>
        </w:rPr>
        <w:t>nutrient stress</w:t>
      </w:r>
      <w:r w:rsidRPr="00364300">
        <w:rPr>
          <w:rFonts w:cs="Times New Roman"/>
          <w:szCs w:val="24"/>
        </w:rPr>
        <w:t xml:space="preserve"> </w:t>
      </w:r>
      <w:r w:rsidRPr="00364300">
        <w:rPr>
          <w:rFonts w:eastAsia="Times New Roman" w:cs="Times New Roman"/>
          <w:szCs w:val="24"/>
        </w:rPr>
        <w:t xml:space="preserve">on nutrient </w:t>
      </w:r>
      <w:r w:rsidRPr="00364300">
        <w:rPr>
          <w:rFonts w:eastAsia="Times New Roman" w:cs="Times New Roman"/>
          <w:spacing w:val="-10"/>
          <w:w w:val="110"/>
          <w:szCs w:val="24"/>
        </w:rPr>
        <w:t>concentrations</w:t>
      </w:r>
      <w:bookmarkEnd w:id="0"/>
      <w:r w:rsidRPr="00364300">
        <w:rPr>
          <w:rFonts w:eastAsia="Times New Roman" w:cs="Times New Roman"/>
          <w:spacing w:val="-10"/>
          <w:w w:val="110"/>
          <w:szCs w:val="24"/>
        </w:rPr>
        <w:t xml:space="preserve"> of </w:t>
      </w:r>
      <w:bookmarkStart w:id="1" w:name="_Hlk124657343"/>
      <w:r w:rsidRPr="00364300">
        <w:rPr>
          <w:rFonts w:eastAsia="Times New Roman" w:cs="Times New Roman"/>
          <w:spacing w:val="-10"/>
          <w:w w:val="110"/>
          <w:szCs w:val="24"/>
        </w:rPr>
        <w:t xml:space="preserve">corn biomass sampled at the </w:t>
      </w:r>
      <w:r>
        <w:rPr>
          <w:rFonts w:eastAsia="Times New Roman" w:cs="Times New Roman"/>
          <w:spacing w:val="-10"/>
          <w:w w:val="110"/>
          <w:szCs w:val="24"/>
        </w:rPr>
        <w:t>vegetative</w:t>
      </w:r>
      <w:r w:rsidRPr="00152FAA">
        <w:rPr>
          <w:rFonts w:eastAsia="Times New Roman" w:cs="Times New Roman"/>
          <w:spacing w:val="-10"/>
          <w:w w:val="110"/>
          <w:szCs w:val="24"/>
        </w:rPr>
        <w:t xml:space="preserve"> stage </w:t>
      </w:r>
      <w:bookmarkEnd w:id="1"/>
      <w:r>
        <w:rPr>
          <w:rFonts w:cs="Times New Roman"/>
          <w:szCs w:val="24"/>
        </w:rPr>
        <w:t>under</w:t>
      </w:r>
      <w:r w:rsidRPr="00CA5D4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o</w:t>
      </w:r>
      <w:r w:rsidRPr="00CA5D41">
        <w:rPr>
          <w:rFonts w:cs="Times New Roman"/>
          <w:szCs w:val="24"/>
        </w:rPr>
        <w:t xml:space="preserve">verhead </w:t>
      </w:r>
      <w:r>
        <w:rPr>
          <w:rFonts w:cs="Times New Roman"/>
          <w:szCs w:val="24"/>
        </w:rPr>
        <w:t xml:space="preserve">irrigation </w:t>
      </w:r>
      <w:r w:rsidRPr="00CA5D41">
        <w:rPr>
          <w:rFonts w:cs="Times New Roman"/>
          <w:szCs w:val="24"/>
        </w:rPr>
        <w:t xml:space="preserve">and SSDI </w:t>
      </w:r>
      <w:r>
        <w:rPr>
          <w:rFonts w:cs="Times New Roman"/>
          <w:szCs w:val="24"/>
        </w:rPr>
        <w:t>systems</w:t>
      </w:r>
      <w:r w:rsidRPr="00364300">
        <w:rPr>
          <w:rFonts w:cs="Times New Roman"/>
          <w:szCs w:val="24"/>
        </w:rPr>
        <w:t>.</w:t>
      </w:r>
    </w:p>
    <w:tbl>
      <w:tblPr>
        <w:tblStyle w:val="TableGrid2"/>
        <w:tblpPr w:leftFromText="180" w:rightFromText="180" w:vertAnchor="text" w:tblpXSpec="center" w:tblpY="1"/>
        <w:tblW w:w="5214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49"/>
        <w:gridCol w:w="945"/>
        <w:gridCol w:w="749"/>
        <w:gridCol w:w="752"/>
        <w:gridCol w:w="750"/>
        <w:gridCol w:w="752"/>
        <w:gridCol w:w="750"/>
        <w:gridCol w:w="752"/>
        <w:gridCol w:w="750"/>
        <w:gridCol w:w="752"/>
        <w:gridCol w:w="752"/>
        <w:gridCol w:w="750"/>
      </w:tblGrid>
      <w:tr w:rsidR="00006774" w:rsidRPr="006F2B86" w14:paraId="7F33EB4C" w14:textId="77777777" w:rsidTr="005B3D30">
        <w:trPr>
          <w:trHeight w:val="302"/>
        </w:trPr>
        <w:tc>
          <w:tcPr>
            <w:tcW w:w="48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54614CE" w14:textId="77777777" w:rsidR="00006774" w:rsidRPr="006F2B86" w:rsidRDefault="00006774" w:rsidP="00006774">
            <w:pPr>
              <w:spacing w:before="0" w:after="0"/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Effects</w:t>
            </w:r>
          </w:p>
        </w:tc>
        <w:tc>
          <w:tcPr>
            <w:tcW w:w="367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C98E42D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 xml:space="preserve">N </w:t>
            </w: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</w:tcPr>
          <w:p w14:paraId="607654CF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 xml:space="preserve">P </w:t>
            </w:r>
          </w:p>
        </w:tc>
        <w:tc>
          <w:tcPr>
            <w:tcW w:w="367" w:type="pct"/>
            <w:tcBorders>
              <w:top w:val="single" w:sz="4" w:space="0" w:color="auto"/>
              <w:bottom w:val="single" w:sz="4" w:space="0" w:color="auto"/>
            </w:tcBorders>
          </w:tcPr>
          <w:p w14:paraId="36A06776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 xml:space="preserve">K 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14:paraId="42ADE0AD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 xml:space="preserve">Mg </w:t>
            </w:r>
          </w:p>
        </w:tc>
        <w:tc>
          <w:tcPr>
            <w:tcW w:w="368" w:type="pct"/>
            <w:tcBorders>
              <w:top w:val="single" w:sz="4" w:space="0" w:color="auto"/>
              <w:bottom w:val="single" w:sz="4" w:space="0" w:color="auto"/>
            </w:tcBorders>
          </w:tcPr>
          <w:p w14:paraId="23911947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 xml:space="preserve">Ca 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14:paraId="108376C3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 xml:space="preserve">S </w:t>
            </w:r>
          </w:p>
        </w:tc>
        <w:tc>
          <w:tcPr>
            <w:tcW w:w="368" w:type="pct"/>
            <w:tcBorders>
              <w:top w:val="single" w:sz="4" w:space="0" w:color="auto"/>
              <w:bottom w:val="single" w:sz="4" w:space="0" w:color="auto"/>
            </w:tcBorders>
          </w:tcPr>
          <w:p w14:paraId="1E6FD2A3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 xml:space="preserve">B 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14:paraId="42F068BE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 xml:space="preserve">Zn </w:t>
            </w:r>
          </w:p>
        </w:tc>
        <w:tc>
          <w:tcPr>
            <w:tcW w:w="368" w:type="pct"/>
            <w:tcBorders>
              <w:top w:val="single" w:sz="4" w:space="0" w:color="auto"/>
              <w:bottom w:val="single" w:sz="4" w:space="0" w:color="auto"/>
            </w:tcBorders>
          </w:tcPr>
          <w:p w14:paraId="1BEF1D56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 xml:space="preserve">Mn 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14:paraId="3F453DB1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 xml:space="preserve">Fe 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14:paraId="5E5C73C9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 xml:space="preserve">Cu </w:t>
            </w: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</w:tcPr>
          <w:p w14:paraId="1BD2C09C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 xml:space="preserve">Mo </w:t>
            </w:r>
          </w:p>
        </w:tc>
      </w:tr>
      <w:tr w:rsidR="00006774" w:rsidRPr="006F2B86" w14:paraId="6E5FBEDE" w14:textId="77777777" w:rsidTr="005B3D30">
        <w:trPr>
          <w:trHeight w:val="302"/>
        </w:trPr>
        <w:tc>
          <w:tcPr>
            <w:tcW w:w="486" w:type="pct"/>
            <w:tcBorders>
              <w:top w:val="single" w:sz="4" w:space="0" w:color="auto"/>
            </w:tcBorders>
            <w:noWrap/>
            <w:hideMark/>
          </w:tcPr>
          <w:p w14:paraId="05D6BF85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14" w:type="pct"/>
            <w:gridSpan w:val="12"/>
            <w:tcBorders>
              <w:top w:val="single" w:sz="4" w:space="0" w:color="auto"/>
            </w:tcBorders>
            <w:noWrap/>
            <w:hideMark/>
          </w:tcPr>
          <w:p w14:paraId="1A7DFD01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F2B86">
              <w:rPr>
                <w:rFonts w:eastAsia="Times New Roman" w:cs="Times New Roman"/>
                <w:sz w:val="20"/>
                <w:szCs w:val="20"/>
              </w:rPr>
              <w:t>----------------------------------------------------------- Overhead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6F2B86">
              <w:rPr>
                <w:rFonts w:eastAsia="Times New Roman" w:cs="Times New Roman"/>
                <w:sz w:val="20"/>
                <w:szCs w:val="20"/>
              </w:rPr>
              <w:t>--------------------------------------------------------</w:t>
            </w:r>
          </w:p>
        </w:tc>
      </w:tr>
      <w:tr w:rsidR="00006774" w:rsidRPr="006F2B86" w14:paraId="01B7465D" w14:textId="77777777" w:rsidTr="005B3D30">
        <w:trPr>
          <w:trHeight w:val="302"/>
        </w:trPr>
        <w:tc>
          <w:tcPr>
            <w:tcW w:w="486" w:type="pct"/>
            <w:noWrap/>
            <w:hideMark/>
          </w:tcPr>
          <w:p w14:paraId="6A2A2AA1" w14:textId="77777777" w:rsidR="00006774" w:rsidRPr="006F2B86" w:rsidRDefault="00006774" w:rsidP="00006774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IS</w:t>
            </w:r>
          </w:p>
        </w:tc>
        <w:tc>
          <w:tcPr>
            <w:tcW w:w="367" w:type="pct"/>
            <w:noWrap/>
          </w:tcPr>
          <w:p w14:paraId="6EB2568D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FF0000"/>
                <w:sz w:val="20"/>
                <w:szCs w:val="20"/>
              </w:rPr>
            </w:pPr>
            <w:r w:rsidRPr="006F2B86">
              <w:rPr>
                <w:rFonts w:cs="Times New Roman"/>
                <w:b/>
                <w:sz w:val="20"/>
                <w:szCs w:val="20"/>
              </w:rPr>
              <w:t>0.046</w:t>
            </w:r>
          </w:p>
        </w:tc>
        <w:tc>
          <w:tcPr>
            <w:tcW w:w="463" w:type="pct"/>
          </w:tcPr>
          <w:p w14:paraId="4AAF46EC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0.927</w:t>
            </w:r>
          </w:p>
        </w:tc>
        <w:tc>
          <w:tcPr>
            <w:tcW w:w="367" w:type="pct"/>
          </w:tcPr>
          <w:p w14:paraId="4140B48F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0.669</w:t>
            </w:r>
          </w:p>
        </w:tc>
        <w:tc>
          <w:tcPr>
            <w:tcW w:w="369" w:type="pct"/>
          </w:tcPr>
          <w:p w14:paraId="6A5BB035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0.833</w:t>
            </w:r>
          </w:p>
        </w:tc>
        <w:tc>
          <w:tcPr>
            <w:tcW w:w="368" w:type="pct"/>
          </w:tcPr>
          <w:p w14:paraId="5A83CE6C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0.641</w:t>
            </w:r>
          </w:p>
        </w:tc>
        <w:tc>
          <w:tcPr>
            <w:tcW w:w="369" w:type="pct"/>
          </w:tcPr>
          <w:p w14:paraId="0D92F807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0.787</w:t>
            </w:r>
          </w:p>
        </w:tc>
        <w:tc>
          <w:tcPr>
            <w:tcW w:w="368" w:type="pct"/>
          </w:tcPr>
          <w:p w14:paraId="5A41E282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0.972</w:t>
            </w:r>
          </w:p>
        </w:tc>
        <w:tc>
          <w:tcPr>
            <w:tcW w:w="369" w:type="pct"/>
          </w:tcPr>
          <w:p w14:paraId="2C9B7762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0.597</w:t>
            </w:r>
          </w:p>
        </w:tc>
        <w:tc>
          <w:tcPr>
            <w:tcW w:w="368" w:type="pct"/>
          </w:tcPr>
          <w:p w14:paraId="633FC27E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0.943</w:t>
            </w:r>
          </w:p>
        </w:tc>
        <w:tc>
          <w:tcPr>
            <w:tcW w:w="369" w:type="pct"/>
          </w:tcPr>
          <w:p w14:paraId="20153816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0.499</w:t>
            </w:r>
          </w:p>
        </w:tc>
        <w:tc>
          <w:tcPr>
            <w:tcW w:w="369" w:type="pct"/>
          </w:tcPr>
          <w:p w14:paraId="69157570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0.617</w:t>
            </w:r>
          </w:p>
        </w:tc>
        <w:tc>
          <w:tcPr>
            <w:tcW w:w="370" w:type="pct"/>
          </w:tcPr>
          <w:p w14:paraId="77473488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0.587</w:t>
            </w:r>
          </w:p>
        </w:tc>
      </w:tr>
      <w:tr w:rsidR="00006774" w:rsidRPr="006F2B86" w14:paraId="7A7CBFD4" w14:textId="77777777" w:rsidTr="005B3D30">
        <w:trPr>
          <w:trHeight w:val="302"/>
        </w:trPr>
        <w:tc>
          <w:tcPr>
            <w:tcW w:w="486" w:type="pct"/>
            <w:noWrap/>
            <w:hideMark/>
          </w:tcPr>
          <w:p w14:paraId="6F13021F" w14:textId="77777777" w:rsidR="00006774" w:rsidRPr="006F2B86" w:rsidRDefault="00006774" w:rsidP="00006774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NS</w:t>
            </w:r>
          </w:p>
        </w:tc>
        <w:tc>
          <w:tcPr>
            <w:tcW w:w="367" w:type="pct"/>
            <w:noWrap/>
            <w:hideMark/>
          </w:tcPr>
          <w:p w14:paraId="47456323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FF0000"/>
                <w:sz w:val="20"/>
                <w:szCs w:val="20"/>
              </w:rPr>
            </w:pPr>
            <w:r w:rsidRPr="006F2B86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463" w:type="pct"/>
          </w:tcPr>
          <w:p w14:paraId="4BF91AA5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b/>
                <w:sz w:val="20"/>
                <w:szCs w:val="20"/>
              </w:rPr>
              <w:t>0.001</w:t>
            </w:r>
          </w:p>
        </w:tc>
        <w:tc>
          <w:tcPr>
            <w:tcW w:w="367" w:type="pct"/>
          </w:tcPr>
          <w:p w14:paraId="2E7FF91E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0.305</w:t>
            </w:r>
          </w:p>
        </w:tc>
        <w:tc>
          <w:tcPr>
            <w:tcW w:w="369" w:type="pct"/>
          </w:tcPr>
          <w:p w14:paraId="7E84D12E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b/>
                <w:sz w:val="20"/>
                <w:szCs w:val="20"/>
              </w:rPr>
              <w:t>0.003</w:t>
            </w:r>
          </w:p>
        </w:tc>
        <w:tc>
          <w:tcPr>
            <w:tcW w:w="368" w:type="pct"/>
          </w:tcPr>
          <w:p w14:paraId="4859D762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b/>
                <w:sz w:val="20"/>
                <w:szCs w:val="20"/>
              </w:rPr>
              <w:t>0.001</w:t>
            </w:r>
          </w:p>
        </w:tc>
        <w:tc>
          <w:tcPr>
            <w:tcW w:w="369" w:type="pct"/>
          </w:tcPr>
          <w:p w14:paraId="39A8A63D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0.393</w:t>
            </w:r>
          </w:p>
        </w:tc>
        <w:tc>
          <w:tcPr>
            <w:tcW w:w="368" w:type="pct"/>
          </w:tcPr>
          <w:p w14:paraId="15FE519F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0.287</w:t>
            </w:r>
          </w:p>
        </w:tc>
        <w:tc>
          <w:tcPr>
            <w:tcW w:w="369" w:type="pct"/>
          </w:tcPr>
          <w:p w14:paraId="588E03F9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68" w:type="pct"/>
          </w:tcPr>
          <w:p w14:paraId="5B3B3EAC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69" w:type="pct"/>
          </w:tcPr>
          <w:p w14:paraId="0AE036D0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0.088</w:t>
            </w:r>
          </w:p>
        </w:tc>
        <w:tc>
          <w:tcPr>
            <w:tcW w:w="369" w:type="pct"/>
          </w:tcPr>
          <w:p w14:paraId="56A3735F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0.382</w:t>
            </w:r>
          </w:p>
        </w:tc>
        <w:tc>
          <w:tcPr>
            <w:tcW w:w="370" w:type="pct"/>
          </w:tcPr>
          <w:p w14:paraId="578DEAFD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b/>
                <w:sz w:val="20"/>
                <w:szCs w:val="20"/>
              </w:rPr>
              <w:t>0.001</w:t>
            </w:r>
          </w:p>
        </w:tc>
      </w:tr>
      <w:tr w:rsidR="00006774" w:rsidRPr="006F2B86" w14:paraId="1A87D1D7" w14:textId="77777777" w:rsidTr="005B3D30">
        <w:trPr>
          <w:trHeight w:val="302"/>
        </w:trPr>
        <w:tc>
          <w:tcPr>
            <w:tcW w:w="486" w:type="pct"/>
            <w:noWrap/>
            <w:hideMark/>
          </w:tcPr>
          <w:p w14:paraId="1ED812A4" w14:textId="77777777" w:rsidR="00006774" w:rsidRPr="006F2B86" w:rsidRDefault="00006774" w:rsidP="00006774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IS×NS</w:t>
            </w:r>
            <w:r w:rsidRPr="006F2B86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7" w:type="pct"/>
            <w:noWrap/>
            <w:hideMark/>
          </w:tcPr>
          <w:p w14:paraId="624FE356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FF0000"/>
                <w:sz w:val="20"/>
                <w:szCs w:val="20"/>
              </w:rPr>
            </w:pPr>
            <w:r w:rsidRPr="006F2B86">
              <w:rPr>
                <w:rFonts w:cs="Times New Roman"/>
                <w:b/>
                <w:sz w:val="20"/>
                <w:szCs w:val="20"/>
              </w:rPr>
              <w:t>0.020</w:t>
            </w:r>
          </w:p>
        </w:tc>
        <w:tc>
          <w:tcPr>
            <w:tcW w:w="463" w:type="pct"/>
          </w:tcPr>
          <w:p w14:paraId="2DD13834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0.243</w:t>
            </w:r>
          </w:p>
        </w:tc>
        <w:tc>
          <w:tcPr>
            <w:tcW w:w="367" w:type="pct"/>
          </w:tcPr>
          <w:p w14:paraId="4E65F430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0.676</w:t>
            </w:r>
          </w:p>
        </w:tc>
        <w:tc>
          <w:tcPr>
            <w:tcW w:w="369" w:type="pct"/>
          </w:tcPr>
          <w:p w14:paraId="3855B259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0.386</w:t>
            </w:r>
          </w:p>
        </w:tc>
        <w:tc>
          <w:tcPr>
            <w:tcW w:w="368" w:type="pct"/>
          </w:tcPr>
          <w:p w14:paraId="4AA7E32A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0.855</w:t>
            </w:r>
          </w:p>
        </w:tc>
        <w:tc>
          <w:tcPr>
            <w:tcW w:w="369" w:type="pct"/>
          </w:tcPr>
          <w:p w14:paraId="25C28C24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0.882</w:t>
            </w:r>
          </w:p>
        </w:tc>
        <w:tc>
          <w:tcPr>
            <w:tcW w:w="368" w:type="pct"/>
          </w:tcPr>
          <w:p w14:paraId="3386F84D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0.738</w:t>
            </w:r>
          </w:p>
        </w:tc>
        <w:tc>
          <w:tcPr>
            <w:tcW w:w="369" w:type="pct"/>
          </w:tcPr>
          <w:p w14:paraId="5BF076CA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0.520</w:t>
            </w:r>
          </w:p>
        </w:tc>
        <w:tc>
          <w:tcPr>
            <w:tcW w:w="368" w:type="pct"/>
          </w:tcPr>
          <w:p w14:paraId="330A14E6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0.934</w:t>
            </w:r>
          </w:p>
        </w:tc>
        <w:tc>
          <w:tcPr>
            <w:tcW w:w="369" w:type="pct"/>
          </w:tcPr>
          <w:p w14:paraId="24D09C84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0.706</w:t>
            </w:r>
          </w:p>
        </w:tc>
        <w:tc>
          <w:tcPr>
            <w:tcW w:w="369" w:type="pct"/>
          </w:tcPr>
          <w:p w14:paraId="72112913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0.660</w:t>
            </w:r>
          </w:p>
        </w:tc>
        <w:tc>
          <w:tcPr>
            <w:tcW w:w="370" w:type="pct"/>
          </w:tcPr>
          <w:p w14:paraId="1761B5CA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0.277</w:t>
            </w:r>
          </w:p>
        </w:tc>
      </w:tr>
      <w:tr w:rsidR="00006774" w:rsidRPr="006F2B86" w14:paraId="03BFFDC9" w14:textId="77777777" w:rsidTr="005B3D30">
        <w:trPr>
          <w:trHeight w:val="302"/>
        </w:trPr>
        <w:tc>
          <w:tcPr>
            <w:tcW w:w="486" w:type="pct"/>
            <w:noWrap/>
            <w:hideMark/>
          </w:tcPr>
          <w:p w14:paraId="6789D535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514" w:type="pct"/>
            <w:gridSpan w:val="12"/>
            <w:noWrap/>
            <w:hideMark/>
          </w:tcPr>
          <w:p w14:paraId="2DC5439F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F2B86">
              <w:rPr>
                <w:rFonts w:eastAsia="Times New Roman" w:cs="Times New Roman"/>
                <w:sz w:val="20"/>
                <w:szCs w:val="20"/>
              </w:rPr>
              <w:t>------------------</w:t>
            </w:r>
            <w:r>
              <w:rPr>
                <w:rFonts w:eastAsia="Times New Roman" w:cs="Times New Roman"/>
                <w:sz w:val="20"/>
                <w:szCs w:val="20"/>
              </w:rPr>
              <w:t>---</w:t>
            </w:r>
            <w:r w:rsidRPr="006F2B86">
              <w:rPr>
                <w:rFonts w:eastAsia="Times New Roman" w:cs="Times New Roman"/>
                <w:sz w:val="20"/>
                <w:szCs w:val="20"/>
              </w:rPr>
              <w:t>---------------------------------------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6F2B86">
              <w:rPr>
                <w:rFonts w:eastAsia="Times New Roman" w:cs="Times New Roman"/>
                <w:sz w:val="20"/>
                <w:szCs w:val="20"/>
              </w:rPr>
              <w:t>SSDI ---------------------------</w:t>
            </w:r>
            <w:r>
              <w:rPr>
                <w:rFonts w:eastAsia="Times New Roman" w:cs="Times New Roman"/>
                <w:sz w:val="20"/>
                <w:szCs w:val="20"/>
              </w:rPr>
              <w:t>---</w:t>
            </w:r>
            <w:r w:rsidRPr="006F2B86">
              <w:rPr>
                <w:rFonts w:eastAsia="Times New Roman" w:cs="Times New Roman"/>
                <w:sz w:val="20"/>
                <w:szCs w:val="20"/>
              </w:rPr>
              <w:t>-------------------------------</w:t>
            </w:r>
          </w:p>
        </w:tc>
      </w:tr>
      <w:tr w:rsidR="00006774" w:rsidRPr="006F2B86" w14:paraId="6035F949" w14:textId="77777777" w:rsidTr="005B3D30">
        <w:trPr>
          <w:trHeight w:val="302"/>
        </w:trPr>
        <w:tc>
          <w:tcPr>
            <w:tcW w:w="486" w:type="pct"/>
            <w:noWrap/>
            <w:hideMark/>
          </w:tcPr>
          <w:p w14:paraId="7777C562" w14:textId="77777777" w:rsidR="00006774" w:rsidRPr="006F2B86" w:rsidRDefault="00006774" w:rsidP="00006774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IS</w:t>
            </w:r>
          </w:p>
        </w:tc>
        <w:tc>
          <w:tcPr>
            <w:tcW w:w="367" w:type="pct"/>
            <w:noWrap/>
          </w:tcPr>
          <w:p w14:paraId="48DC37BD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FF0000"/>
                <w:sz w:val="20"/>
                <w:szCs w:val="20"/>
              </w:rPr>
            </w:pPr>
            <w:r w:rsidRPr="006F2B86">
              <w:rPr>
                <w:rFonts w:cs="Times New Roman"/>
                <w:b/>
                <w:sz w:val="20"/>
                <w:szCs w:val="20"/>
              </w:rPr>
              <w:t>0.024</w:t>
            </w:r>
          </w:p>
        </w:tc>
        <w:tc>
          <w:tcPr>
            <w:tcW w:w="463" w:type="pct"/>
          </w:tcPr>
          <w:p w14:paraId="4353204E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0.477</w:t>
            </w:r>
          </w:p>
        </w:tc>
        <w:tc>
          <w:tcPr>
            <w:tcW w:w="367" w:type="pct"/>
          </w:tcPr>
          <w:p w14:paraId="670B3796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0.610</w:t>
            </w:r>
          </w:p>
        </w:tc>
        <w:tc>
          <w:tcPr>
            <w:tcW w:w="369" w:type="pct"/>
          </w:tcPr>
          <w:p w14:paraId="34605ADF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0.869</w:t>
            </w:r>
          </w:p>
        </w:tc>
        <w:tc>
          <w:tcPr>
            <w:tcW w:w="368" w:type="pct"/>
          </w:tcPr>
          <w:p w14:paraId="6F8AEDA2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0.939</w:t>
            </w:r>
          </w:p>
        </w:tc>
        <w:tc>
          <w:tcPr>
            <w:tcW w:w="369" w:type="pct"/>
          </w:tcPr>
          <w:p w14:paraId="3FCB4AC6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0.137</w:t>
            </w:r>
          </w:p>
        </w:tc>
        <w:tc>
          <w:tcPr>
            <w:tcW w:w="368" w:type="pct"/>
          </w:tcPr>
          <w:p w14:paraId="75006F8F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0.333</w:t>
            </w:r>
          </w:p>
        </w:tc>
        <w:tc>
          <w:tcPr>
            <w:tcW w:w="369" w:type="pct"/>
          </w:tcPr>
          <w:p w14:paraId="2CC4B4CA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0.795</w:t>
            </w:r>
          </w:p>
        </w:tc>
        <w:tc>
          <w:tcPr>
            <w:tcW w:w="368" w:type="pct"/>
          </w:tcPr>
          <w:p w14:paraId="11587C55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0.654</w:t>
            </w:r>
          </w:p>
        </w:tc>
        <w:tc>
          <w:tcPr>
            <w:tcW w:w="369" w:type="pct"/>
          </w:tcPr>
          <w:p w14:paraId="0AA67F48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0.907</w:t>
            </w:r>
          </w:p>
        </w:tc>
        <w:tc>
          <w:tcPr>
            <w:tcW w:w="369" w:type="pct"/>
          </w:tcPr>
          <w:p w14:paraId="306D9BB0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0.701</w:t>
            </w:r>
          </w:p>
        </w:tc>
        <w:tc>
          <w:tcPr>
            <w:tcW w:w="370" w:type="pct"/>
          </w:tcPr>
          <w:p w14:paraId="77FA810E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0.895</w:t>
            </w:r>
          </w:p>
        </w:tc>
      </w:tr>
      <w:tr w:rsidR="00006774" w:rsidRPr="006F2B86" w14:paraId="3544926D" w14:textId="77777777" w:rsidTr="005B3D30">
        <w:trPr>
          <w:trHeight w:val="302"/>
        </w:trPr>
        <w:tc>
          <w:tcPr>
            <w:tcW w:w="486" w:type="pct"/>
            <w:noWrap/>
            <w:hideMark/>
          </w:tcPr>
          <w:p w14:paraId="11A94176" w14:textId="77777777" w:rsidR="00006774" w:rsidRPr="006F2B86" w:rsidRDefault="00006774" w:rsidP="00006774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NS</w:t>
            </w:r>
          </w:p>
        </w:tc>
        <w:tc>
          <w:tcPr>
            <w:tcW w:w="367" w:type="pct"/>
            <w:noWrap/>
            <w:hideMark/>
          </w:tcPr>
          <w:p w14:paraId="2540FA79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FF0000"/>
                <w:sz w:val="20"/>
                <w:szCs w:val="20"/>
              </w:rPr>
            </w:pPr>
            <w:r w:rsidRPr="006F2B86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463" w:type="pct"/>
          </w:tcPr>
          <w:p w14:paraId="48D5CD0C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0.077</w:t>
            </w:r>
          </w:p>
        </w:tc>
        <w:tc>
          <w:tcPr>
            <w:tcW w:w="367" w:type="pct"/>
          </w:tcPr>
          <w:p w14:paraId="4D281E13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0.232</w:t>
            </w:r>
          </w:p>
        </w:tc>
        <w:tc>
          <w:tcPr>
            <w:tcW w:w="369" w:type="pct"/>
          </w:tcPr>
          <w:p w14:paraId="17169B24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0.267</w:t>
            </w:r>
          </w:p>
        </w:tc>
        <w:tc>
          <w:tcPr>
            <w:tcW w:w="368" w:type="pct"/>
          </w:tcPr>
          <w:p w14:paraId="594A7E8E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b/>
                <w:sz w:val="20"/>
                <w:szCs w:val="20"/>
              </w:rPr>
              <w:t>0.029</w:t>
            </w:r>
          </w:p>
        </w:tc>
        <w:tc>
          <w:tcPr>
            <w:tcW w:w="369" w:type="pct"/>
          </w:tcPr>
          <w:p w14:paraId="19E5FC8F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0.222</w:t>
            </w:r>
          </w:p>
        </w:tc>
        <w:tc>
          <w:tcPr>
            <w:tcW w:w="368" w:type="pct"/>
          </w:tcPr>
          <w:p w14:paraId="2716ADCD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69" w:type="pct"/>
          </w:tcPr>
          <w:p w14:paraId="2C165FA0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b/>
                <w:sz w:val="20"/>
                <w:szCs w:val="20"/>
              </w:rPr>
              <w:t>0.026</w:t>
            </w:r>
          </w:p>
        </w:tc>
        <w:tc>
          <w:tcPr>
            <w:tcW w:w="368" w:type="pct"/>
          </w:tcPr>
          <w:p w14:paraId="715F41E8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b/>
                <w:sz w:val="20"/>
                <w:szCs w:val="20"/>
              </w:rPr>
              <w:t>0.013</w:t>
            </w:r>
          </w:p>
        </w:tc>
        <w:tc>
          <w:tcPr>
            <w:tcW w:w="369" w:type="pct"/>
          </w:tcPr>
          <w:p w14:paraId="6E7057BE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b/>
                <w:sz w:val="20"/>
                <w:szCs w:val="20"/>
              </w:rPr>
              <w:t>0.003</w:t>
            </w:r>
          </w:p>
        </w:tc>
        <w:tc>
          <w:tcPr>
            <w:tcW w:w="369" w:type="pct"/>
          </w:tcPr>
          <w:p w14:paraId="66E2F49B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b/>
                <w:sz w:val="20"/>
                <w:szCs w:val="20"/>
              </w:rPr>
              <w:t>0.006</w:t>
            </w:r>
          </w:p>
        </w:tc>
        <w:tc>
          <w:tcPr>
            <w:tcW w:w="370" w:type="pct"/>
          </w:tcPr>
          <w:p w14:paraId="2BCEBD65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</w:tr>
      <w:tr w:rsidR="00006774" w:rsidRPr="006F2B86" w14:paraId="0E1800B0" w14:textId="77777777" w:rsidTr="005B3D30">
        <w:trPr>
          <w:trHeight w:val="302"/>
        </w:trPr>
        <w:tc>
          <w:tcPr>
            <w:tcW w:w="486" w:type="pct"/>
            <w:noWrap/>
            <w:hideMark/>
          </w:tcPr>
          <w:p w14:paraId="22B2250F" w14:textId="77777777" w:rsidR="00006774" w:rsidRPr="006F2B86" w:rsidRDefault="00006774" w:rsidP="00006774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IS × NS</w:t>
            </w:r>
            <w:r w:rsidRPr="006F2B86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7" w:type="pct"/>
            <w:noWrap/>
            <w:hideMark/>
          </w:tcPr>
          <w:p w14:paraId="2744728A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FF000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0.590</w:t>
            </w:r>
          </w:p>
        </w:tc>
        <w:tc>
          <w:tcPr>
            <w:tcW w:w="463" w:type="pct"/>
          </w:tcPr>
          <w:p w14:paraId="07EAD38E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0.491</w:t>
            </w:r>
          </w:p>
        </w:tc>
        <w:tc>
          <w:tcPr>
            <w:tcW w:w="367" w:type="pct"/>
          </w:tcPr>
          <w:p w14:paraId="56C2A3A2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0.611</w:t>
            </w:r>
          </w:p>
        </w:tc>
        <w:tc>
          <w:tcPr>
            <w:tcW w:w="369" w:type="pct"/>
          </w:tcPr>
          <w:p w14:paraId="040C6EC6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0.660</w:t>
            </w:r>
          </w:p>
        </w:tc>
        <w:tc>
          <w:tcPr>
            <w:tcW w:w="368" w:type="pct"/>
          </w:tcPr>
          <w:p w14:paraId="6C024B23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0.604</w:t>
            </w:r>
          </w:p>
        </w:tc>
        <w:tc>
          <w:tcPr>
            <w:tcW w:w="369" w:type="pct"/>
          </w:tcPr>
          <w:p w14:paraId="2F097A2C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0.662</w:t>
            </w:r>
          </w:p>
        </w:tc>
        <w:tc>
          <w:tcPr>
            <w:tcW w:w="368" w:type="pct"/>
          </w:tcPr>
          <w:p w14:paraId="19A0B896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0.153</w:t>
            </w:r>
          </w:p>
        </w:tc>
        <w:tc>
          <w:tcPr>
            <w:tcW w:w="369" w:type="pct"/>
          </w:tcPr>
          <w:p w14:paraId="45D61AB9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0.401</w:t>
            </w:r>
          </w:p>
        </w:tc>
        <w:tc>
          <w:tcPr>
            <w:tcW w:w="368" w:type="pct"/>
          </w:tcPr>
          <w:p w14:paraId="41CC08F1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0.709</w:t>
            </w:r>
          </w:p>
        </w:tc>
        <w:tc>
          <w:tcPr>
            <w:tcW w:w="369" w:type="pct"/>
          </w:tcPr>
          <w:p w14:paraId="4B7FE84E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0.296</w:t>
            </w:r>
          </w:p>
        </w:tc>
        <w:tc>
          <w:tcPr>
            <w:tcW w:w="369" w:type="pct"/>
          </w:tcPr>
          <w:p w14:paraId="04FFE19D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0.913</w:t>
            </w:r>
          </w:p>
        </w:tc>
        <w:tc>
          <w:tcPr>
            <w:tcW w:w="370" w:type="pct"/>
          </w:tcPr>
          <w:p w14:paraId="677EFF60" w14:textId="77777777" w:rsidR="00006774" w:rsidRPr="006F2B86" w:rsidRDefault="00006774" w:rsidP="00006774">
            <w:pPr>
              <w:spacing w:before="0" w:after="0"/>
              <w:jc w:val="center"/>
              <w:rPr>
                <w:rFonts w:eastAsia="Times New Roman" w:cs="Times New Roman"/>
                <w:b/>
                <w:color w:val="7030A0"/>
                <w:sz w:val="20"/>
                <w:szCs w:val="20"/>
              </w:rPr>
            </w:pPr>
            <w:r w:rsidRPr="006F2B86">
              <w:rPr>
                <w:rFonts w:cs="Times New Roman"/>
                <w:sz w:val="20"/>
                <w:szCs w:val="20"/>
              </w:rPr>
              <w:t>0.384</w:t>
            </w:r>
          </w:p>
        </w:tc>
      </w:tr>
    </w:tbl>
    <w:p w14:paraId="23419C0E" w14:textId="49DF0840" w:rsidR="00006774" w:rsidRDefault="00006774" w:rsidP="00C607D9">
      <w:r w:rsidRPr="00D47D6F">
        <w:rPr>
          <w:rFonts w:eastAsia="Times New Roman" w:cs="Times New Roman"/>
          <w:szCs w:val="24"/>
        </w:rPr>
        <w:t>Bold texts highlight significant effect</w:t>
      </w:r>
      <w:r>
        <w:rPr>
          <w:rFonts w:eastAsia="Times New Roman" w:cs="Times New Roman"/>
          <w:szCs w:val="24"/>
        </w:rPr>
        <w:t xml:space="preserve">s </w:t>
      </w:r>
      <w:r w:rsidRPr="00D47D6F">
        <w:rPr>
          <w:rFonts w:eastAsia="Times New Roman" w:cs="Times New Roman"/>
          <w:szCs w:val="24"/>
        </w:rPr>
        <w:t>(</w:t>
      </w:r>
      <w:r w:rsidRPr="00D47D6F">
        <w:rPr>
          <w:rFonts w:eastAsia="Times New Roman" w:cs="Times New Roman"/>
          <w:i/>
          <w:iCs/>
          <w:szCs w:val="24"/>
        </w:rPr>
        <w:t>P</w:t>
      </w:r>
      <w:r w:rsidRPr="00D47D6F">
        <w:rPr>
          <w:rFonts w:eastAsia="Times New Roman" w:cs="Times New Roman"/>
          <w:szCs w:val="24"/>
        </w:rPr>
        <w:t xml:space="preserve"> &lt; 0.05).</w:t>
      </w:r>
      <w:r>
        <w:rPr>
          <w:rFonts w:eastAsia="Times New Roman" w:cs="Times New Roman"/>
          <w:szCs w:val="24"/>
        </w:rPr>
        <w:t xml:space="preserve"> </w:t>
      </w:r>
      <w:r w:rsidRPr="002A7749">
        <w:rPr>
          <w:rFonts w:eastAsia="Times New Roman" w:cs="Times New Roman"/>
          <w:bCs/>
          <w:color w:val="000000"/>
          <w:spacing w:val="-4"/>
          <w:w w:val="110"/>
          <w:szCs w:val="24"/>
          <w:lang w:eastAsia="de-DE" w:bidi="en-US"/>
        </w:rPr>
        <w:t>SSDI: Subsurface drip irrigation</w:t>
      </w:r>
      <w:r>
        <w:rPr>
          <w:rFonts w:eastAsia="Times New Roman" w:cs="Times New Roman"/>
          <w:szCs w:val="24"/>
        </w:rPr>
        <w:t>; IS: Irrigation schedule; NS: Nutrient stress.</w:t>
      </w:r>
    </w:p>
    <w:p w14:paraId="26C2966E" w14:textId="77777777" w:rsidR="00F9193B" w:rsidRDefault="00F9193B" w:rsidP="00CD01D6">
      <w:pPr>
        <w:widowControl w:val="0"/>
        <w:spacing w:before="180" w:after="0"/>
        <w:rPr>
          <w:rFonts w:eastAsia="Times New Roman" w:cs="Times New Roman"/>
          <w:b/>
          <w:szCs w:val="24"/>
        </w:rPr>
      </w:pPr>
    </w:p>
    <w:p w14:paraId="03C64434" w14:textId="299975C4" w:rsidR="00CD01D6" w:rsidRPr="00152FAA" w:rsidRDefault="00CD01D6" w:rsidP="00CD01D6">
      <w:pPr>
        <w:widowControl w:val="0"/>
        <w:spacing w:before="180" w:after="0"/>
        <w:rPr>
          <w:rFonts w:eastAsia="Times New Roman" w:cs="Times New Roman"/>
        </w:rPr>
      </w:pPr>
      <w:r w:rsidRPr="00152FAA">
        <w:rPr>
          <w:rFonts w:eastAsia="Times New Roman" w:cs="Times New Roman"/>
          <w:b/>
          <w:szCs w:val="24"/>
        </w:rPr>
        <w:t xml:space="preserve">Table </w:t>
      </w:r>
      <w:r>
        <w:rPr>
          <w:rFonts w:eastAsia="Times New Roman" w:cs="Times New Roman"/>
          <w:b/>
          <w:szCs w:val="24"/>
        </w:rPr>
        <w:t>S</w:t>
      </w:r>
      <w:r w:rsidR="00E91A8A">
        <w:rPr>
          <w:rFonts w:eastAsia="Times New Roman" w:cs="Times New Roman"/>
          <w:b/>
          <w:szCs w:val="24"/>
        </w:rPr>
        <w:t>2</w:t>
      </w:r>
      <w:r w:rsidRPr="00152FAA">
        <w:rPr>
          <w:rFonts w:eastAsia="Times New Roman" w:cs="Times New Roman"/>
          <w:b/>
          <w:szCs w:val="24"/>
        </w:rPr>
        <w:t>:</w:t>
      </w:r>
      <w:r w:rsidRPr="00152FAA">
        <w:rPr>
          <w:rFonts w:eastAsia="Times New Roman" w:cs="Times New Roman"/>
          <w:szCs w:val="24"/>
        </w:rPr>
        <w:t xml:space="preserve"> </w:t>
      </w:r>
      <w:r w:rsidRPr="00152FAA">
        <w:rPr>
          <w:rFonts w:eastAsia="Times New Roman" w:cs="Times New Roman"/>
          <w:i/>
          <w:szCs w:val="24"/>
        </w:rPr>
        <w:t>P</w:t>
      </w:r>
      <w:r w:rsidRPr="00152FAA">
        <w:rPr>
          <w:rFonts w:eastAsia="Times New Roman" w:cs="Times New Roman"/>
          <w:szCs w:val="24"/>
        </w:rPr>
        <w:t xml:space="preserve">-values of the main effects and interaction effects </w:t>
      </w:r>
      <w:r w:rsidRPr="00364300">
        <w:rPr>
          <w:rFonts w:eastAsia="Times New Roman" w:cs="Times New Roman"/>
          <w:szCs w:val="24"/>
        </w:rPr>
        <w:t xml:space="preserve">of </w:t>
      </w:r>
      <w:r>
        <w:rPr>
          <w:rFonts w:eastAsia="Times New Roman" w:cs="Times New Roman"/>
          <w:szCs w:val="24"/>
        </w:rPr>
        <w:t>i</w:t>
      </w:r>
      <w:r w:rsidRPr="00364300">
        <w:rPr>
          <w:rFonts w:eastAsia="Times New Roman" w:cs="Times New Roman"/>
          <w:szCs w:val="24"/>
        </w:rPr>
        <w:t>rrigation</w:t>
      </w:r>
      <w:r>
        <w:rPr>
          <w:rFonts w:eastAsia="Times New Roman" w:cs="Times New Roman"/>
          <w:szCs w:val="24"/>
        </w:rPr>
        <w:t xml:space="preserve"> scheduling</w:t>
      </w:r>
      <w:r w:rsidRPr="00364300">
        <w:rPr>
          <w:rFonts w:eastAsia="Times New Roman" w:cs="Times New Roman"/>
          <w:szCs w:val="24"/>
        </w:rPr>
        <w:t xml:space="preserve"> and </w:t>
      </w:r>
      <w:r>
        <w:rPr>
          <w:rFonts w:cs="Times New Roman"/>
          <w:szCs w:val="24"/>
        </w:rPr>
        <w:t>nutrient stress</w:t>
      </w:r>
      <w:r w:rsidRPr="00364300">
        <w:rPr>
          <w:rFonts w:cs="Times New Roman"/>
          <w:szCs w:val="24"/>
        </w:rPr>
        <w:t xml:space="preserve"> </w:t>
      </w:r>
      <w:r w:rsidRPr="00152FAA">
        <w:rPr>
          <w:rFonts w:eastAsia="Times New Roman" w:cs="Times New Roman"/>
          <w:szCs w:val="24"/>
        </w:rPr>
        <w:t xml:space="preserve">on biomass and nutrient </w:t>
      </w:r>
      <w:r w:rsidRPr="00152FAA">
        <w:rPr>
          <w:rFonts w:eastAsia="Times New Roman" w:cs="Times New Roman"/>
          <w:spacing w:val="-10"/>
          <w:w w:val="110"/>
          <w:szCs w:val="24"/>
        </w:rPr>
        <w:t xml:space="preserve">uptake of corn sampled at the </w:t>
      </w:r>
      <w:r>
        <w:rPr>
          <w:rFonts w:eastAsia="Times New Roman" w:cs="Times New Roman"/>
          <w:spacing w:val="-10"/>
          <w:w w:val="110"/>
          <w:szCs w:val="24"/>
        </w:rPr>
        <w:t>vegetative</w:t>
      </w:r>
      <w:r w:rsidRPr="00152FAA">
        <w:rPr>
          <w:rFonts w:eastAsia="Times New Roman" w:cs="Times New Roman"/>
          <w:spacing w:val="-10"/>
          <w:w w:val="110"/>
          <w:szCs w:val="24"/>
        </w:rPr>
        <w:t xml:space="preserve"> </w:t>
      </w:r>
      <w:r>
        <w:rPr>
          <w:rFonts w:eastAsia="Times New Roman" w:cs="Times New Roman"/>
          <w:spacing w:val="-10"/>
          <w:w w:val="110"/>
          <w:szCs w:val="24"/>
        </w:rPr>
        <w:t xml:space="preserve">stage </w:t>
      </w:r>
      <w:r>
        <w:rPr>
          <w:rFonts w:cs="Times New Roman"/>
          <w:szCs w:val="24"/>
        </w:rPr>
        <w:t>under</w:t>
      </w:r>
      <w:r w:rsidRPr="00CA5D4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o</w:t>
      </w:r>
      <w:r w:rsidRPr="00CA5D41">
        <w:rPr>
          <w:rFonts w:cs="Times New Roman"/>
          <w:szCs w:val="24"/>
        </w:rPr>
        <w:t xml:space="preserve">verhead </w:t>
      </w:r>
      <w:r>
        <w:rPr>
          <w:rFonts w:cs="Times New Roman"/>
          <w:szCs w:val="24"/>
        </w:rPr>
        <w:t xml:space="preserve">irrigation </w:t>
      </w:r>
      <w:r w:rsidRPr="00CA5D41">
        <w:rPr>
          <w:rFonts w:cs="Times New Roman"/>
          <w:szCs w:val="24"/>
        </w:rPr>
        <w:t xml:space="preserve">and SSDI </w:t>
      </w:r>
      <w:r>
        <w:rPr>
          <w:rFonts w:cs="Times New Roman"/>
          <w:szCs w:val="24"/>
        </w:rPr>
        <w:t>systems</w:t>
      </w:r>
      <w:r w:rsidRPr="00152FAA">
        <w:rPr>
          <w:rFonts w:cs="Times New Roman"/>
        </w:rPr>
        <w:t>.</w:t>
      </w:r>
    </w:p>
    <w:tbl>
      <w:tblPr>
        <w:tblStyle w:val="TableGrid1"/>
        <w:tblpPr w:leftFromText="180" w:rightFromText="180" w:vertAnchor="text" w:tblpXSpec="center" w:tblpY="1"/>
        <w:tblW w:w="5463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036"/>
        <w:gridCol w:w="756"/>
        <w:gridCol w:w="799"/>
        <w:gridCol w:w="726"/>
        <w:gridCol w:w="729"/>
        <w:gridCol w:w="726"/>
        <w:gridCol w:w="729"/>
        <w:gridCol w:w="726"/>
        <w:gridCol w:w="729"/>
        <w:gridCol w:w="726"/>
        <w:gridCol w:w="729"/>
        <w:gridCol w:w="729"/>
        <w:gridCol w:w="696"/>
      </w:tblGrid>
      <w:tr w:rsidR="00CD01D6" w:rsidRPr="0070105C" w14:paraId="14DA9D19" w14:textId="77777777" w:rsidTr="005B3D30">
        <w:trPr>
          <w:trHeight w:val="292"/>
        </w:trPr>
        <w:tc>
          <w:tcPr>
            <w:tcW w:w="396" w:type="pct"/>
            <w:tcBorders>
              <w:bottom w:val="single" w:sz="4" w:space="0" w:color="auto"/>
            </w:tcBorders>
            <w:noWrap/>
            <w:hideMark/>
          </w:tcPr>
          <w:p w14:paraId="6833330A" w14:textId="77777777" w:rsidR="00CD01D6" w:rsidRPr="0089522A" w:rsidRDefault="00CD01D6" w:rsidP="00CD01D6">
            <w:pPr>
              <w:spacing w:before="0" w:after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89522A">
              <w:rPr>
                <w:rFonts w:eastAsia="Times New Roman" w:cs="Times New Roman"/>
                <w:bCs/>
                <w:sz w:val="20"/>
                <w:szCs w:val="20"/>
              </w:rPr>
              <w:t>Effects</w:t>
            </w:r>
          </w:p>
        </w:tc>
        <w:tc>
          <w:tcPr>
            <w:tcW w:w="485" w:type="pct"/>
            <w:tcBorders>
              <w:bottom w:val="single" w:sz="4" w:space="0" w:color="auto"/>
            </w:tcBorders>
          </w:tcPr>
          <w:p w14:paraId="0F39F0A9" w14:textId="77777777" w:rsidR="00CD01D6" w:rsidRPr="0089522A" w:rsidRDefault="00CD01D6" w:rsidP="00CD01D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 xml:space="preserve">Biomass 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noWrap/>
          </w:tcPr>
          <w:p w14:paraId="3CD237B2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 xml:space="preserve">N </w:t>
            </w:r>
          </w:p>
        </w:tc>
        <w:tc>
          <w:tcPr>
            <w:tcW w:w="374" w:type="pct"/>
            <w:tcBorders>
              <w:bottom w:val="single" w:sz="4" w:space="0" w:color="auto"/>
            </w:tcBorders>
          </w:tcPr>
          <w:p w14:paraId="67AF7942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 xml:space="preserve">P </w:t>
            </w:r>
          </w:p>
        </w:tc>
        <w:tc>
          <w:tcPr>
            <w:tcW w:w="340" w:type="pct"/>
            <w:tcBorders>
              <w:bottom w:val="single" w:sz="4" w:space="0" w:color="auto"/>
            </w:tcBorders>
          </w:tcPr>
          <w:p w14:paraId="51CBD1C3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 xml:space="preserve">K 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14:paraId="133AF830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 xml:space="preserve">Mg </w:t>
            </w:r>
          </w:p>
        </w:tc>
        <w:tc>
          <w:tcPr>
            <w:tcW w:w="340" w:type="pct"/>
            <w:tcBorders>
              <w:bottom w:val="single" w:sz="4" w:space="0" w:color="auto"/>
            </w:tcBorders>
          </w:tcPr>
          <w:p w14:paraId="585014D0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 xml:space="preserve">Ca 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14:paraId="133B656E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 xml:space="preserve">S </w:t>
            </w:r>
          </w:p>
        </w:tc>
        <w:tc>
          <w:tcPr>
            <w:tcW w:w="340" w:type="pct"/>
            <w:tcBorders>
              <w:bottom w:val="single" w:sz="4" w:space="0" w:color="auto"/>
            </w:tcBorders>
          </w:tcPr>
          <w:p w14:paraId="68AED5B8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 xml:space="preserve">B 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14:paraId="1649ECDB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 xml:space="preserve">Zn </w:t>
            </w:r>
          </w:p>
        </w:tc>
        <w:tc>
          <w:tcPr>
            <w:tcW w:w="340" w:type="pct"/>
            <w:tcBorders>
              <w:bottom w:val="single" w:sz="4" w:space="0" w:color="auto"/>
            </w:tcBorders>
          </w:tcPr>
          <w:p w14:paraId="2D104E73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 xml:space="preserve">Mn 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14:paraId="659E50CA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 xml:space="preserve">Fe 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14:paraId="058E4C5F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 xml:space="preserve">Cu </w:t>
            </w:r>
          </w:p>
        </w:tc>
        <w:tc>
          <w:tcPr>
            <w:tcW w:w="327" w:type="pct"/>
            <w:tcBorders>
              <w:bottom w:val="single" w:sz="4" w:space="0" w:color="auto"/>
            </w:tcBorders>
          </w:tcPr>
          <w:p w14:paraId="3F149D12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 xml:space="preserve">Mo </w:t>
            </w:r>
          </w:p>
        </w:tc>
      </w:tr>
      <w:tr w:rsidR="00CD01D6" w:rsidRPr="0070105C" w14:paraId="01CD3362" w14:textId="77777777" w:rsidTr="005B3D30">
        <w:trPr>
          <w:trHeight w:val="292"/>
        </w:trPr>
        <w:tc>
          <w:tcPr>
            <w:tcW w:w="396" w:type="pct"/>
            <w:tcBorders>
              <w:top w:val="single" w:sz="4" w:space="0" w:color="auto"/>
              <w:bottom w:val="nil"/>
            </w:tcBorders>
            <w:noWrap/>
            <w:hideMark/>
          </w:tcPr>
          <w:p w14:paraId="21C98E97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04" w:type="pct"/>
            <w:gridSpan w:val="13"/>
            <w:tcBorders>
              <w:top w:val="single" w:sz="4" w:space="0" w:color="auto"/>
              <w:bottom w:val="nil"/>
            </w:tcBorders>
          </w:tcPr>
          <w:p w14:paraId="4C700DC6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9522A">
              <w:rPr>
                <w:rFonts w:eastAsia="Times New Roman" w:cs="Times New Roman"/>
                <w:sz w:val="20"/>
                <w:szCs w:val="20"/>
              </w:rPr>
              <w:t>--------------------------------------------------------------- Overhead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89522A">
              <w:rPr>
                <w:rFonts w:eastAsia="Times New Roman" w:cs="Times New Roman"/>
                <w:sz w:val="20"/>
                <w:szCs w:val="20"/>
              </w:rPr>
              <w:t>-------------------------------------------------------------</w:t>
            </w:r>
          </w:p>
        </w:tc>
      </w:tr>
      <w:tr w:rsidR="00CD01D6" w:rsidRPr="0070105C" w14:paraId="1A7E37F9" w14:textId="77777777" w:rsidTr="005B3D30">
        <w:trPr>
          <w:trHeight w:val="292"/>
        </w:trPr>
        <w:tc>
          <w:tcPr>
            <w:tcW w:w="396" w:type="pct"/>
            <w:tcBorders>
              <w:top w:val="nil"/>
            </w:tcBorders>
            <w:noWrap/>
            <w:hideMark/>
          </w:tcPr>
          <w:p w14:paraId="3838F0E6" w14:textId="77777777" w:rsidR="00CD01D6" w:rsidRPr="0089522A" w:rsidRDefault="00CD01D6" w:rsidP="00CD01D6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89522A">
              <w:rPr>
                <w:rFonts w:eastAsia="Times New Roman" w:cs="Times New Roman"/>
                <w:sz w:val="20"/>
                <w:szCs w:val="20"/>
              </w:rPr>
              <w:t>IS</w:t>
            </w:r>
          </w:p>
        </w:tc>
        <w:tc>
          <w:tcPr>
            <w:tcW w:w="485" w:type="pct"/>
            <w:tcBorders>
              <w:top w:val="nil"/>
            </w:tcBorders>
          </w:tcPr>
          <w:p w14:paraId="7B7E672B" w14:textId="77777777" w:rsidR="00CD01D6" w:rsidRPr="0089522A" w:rsidRDefault="00CD01D6" w:rsidP="00CD01D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0.051</w:t>
            </w:r>
          </w:p>
        </w:tc>
        <w:tc>
          <w:tcPr>
            <w:tcW w:w="354" w:type="pct"/>
            <w:tcBorders>
              <w:top w:val="nil"/>
            </w:tcBorders>
            <w:noWrap/>
          </w:tcPr>
          <w:p w14:paraId="3B48D5A2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0.039</w:t>
            </w:r>
          </w:p>
        </w:tc>
        <w:tc>
          <w:tcPr>
            <w:tcW w:w="374" w:type="pct"/>
            <w:tcBorders>
              <w:top w:val="nil"/>
            </w:tcBorders>
          </w:tcPr>
          <w:p w14:paraId="743868D0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0.140</w:t>
            </w:r>
          </w:p>
        </w:tc>
        <w:tc>
          <w:tcPr>
            <w:tcW w:w="340" w:type="pct"/>
            <w:tcBorders>
              <w:top w:val="nil"/>
            </w:tcBorders>
          </w:tcPr>
          <w:p w14:paraId="3319DFE9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0.035</w:t>
            </w:r>
          </w:p>
        </w:tc>
        <w:tc>
          <w:tcPr>
            <w:tcW w:w="341" w:type="pct"/>
            <w:tcBorders>
              <w:top w:val="nil"/>
            </w:tcBorders>
          </w:tcPr>
          <w:p w14:paraId="02AFBA4D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0.032</w:t>
            </w:r>
          </w:p>
        </w:tc>
        <w:tc>
          <w:tcPr>
            <w:tcW w:w="340" w:type="pct"/>
            <w:tcBorders>
              <w:top w:val="nil"/>
            </w:tcBorders>
          </w:tcPr>
          <w:p w14:paraId="2A8AC87B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0.037</w:t>
            </w:r>
          </w:p>
        </w:tc>
        <w:tc>
          <w:tcPr>
            <w:tcW w:w="341" w:type="pct"/>
            <w:tcBorders>
              <w:top w:val="nil"/>
            </w:tcBorders>
          </w:tcPr>
          <w:p w14:paraId="2939EC7B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0.059</w:t>
            </w:r>
          </w:p>
        </w:tc>
        <w:tc>
          <w:tcPr>
            <w:tcW w:w="340" w:type="pct"/>
            <w:tcBorders>
              <w:top w:val="nil"/>
            </w:tcBorders>
          </w:tcPr>
          <w:p w14:paraId="2E31F457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0.071</w:t>
            </w:r>
          </w:p>
        </w:tc>
        <w:tc>
          <w:tcPr>
            <w:tcW w:w="341" w:type="pct"/>
            <w:tcBorders>
              <w:top w:val="nil"/>
            </w:tcBorders>
          </w:tcPr>
          <w:p w14:paraId="4D777649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0.063</w:t>
            </w:r>
          </w:p>
        </w:tc>
        <w:tc>
          <w:tcPr>
            <w:tcW w:w="340" w:type="pct"/>
            <w:tcBorders>
              <w:top w:val="nil"/>
            </w:tcBorders>
          </w:tcPr>
          <w:p w14:paraId="7B01AFB3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0.142</w:t>
            </w:r>
          </w:p>
        </w:tc>
        <w:tc>
          <w:tcPr>
            <w:tcW w:w="341" w:type="pct"/>
            <w:tcBorders>
              <w:top w:val="nil"/>
            </w:tcBorders>
          </w:tcPr>
          <w:p w14:paraId="0ABE566C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0.121</w:t>
            </w:r>
          </w:p>
        </w:tc>
        <w:tc>
          <w:tcPr>
            <w:tcW w:w="341" w:type="pct"/>
            <w:tcBorders>
              <w:top w:val="nil"/>
            </w:tcBorders>
          </w:tcPr>
          <w:p w14:paraId="43063265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0.062</w:t>
            </w:r>
          </w:p>
        </w:tc>
        <w:tc>
          <w:tcPr>
            <w:tcW w:w="327" w:type="pct"/>
            <w:tcBorders>
              <w:top w:val="nil"/>
            </w:tcBorders>
          </w:tcPr>
          <w:p w14:paraId="5FC81944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0.051</w:t>
            </w:r>
          </w:p>
        </w:tc>
      </w:tr>
      <w:tr w:rsidR="00CD01D6" w:rsidRPr="0070105C" w14:paraId="4959A104" w14:textId="77777777" w:rsidTr="005B3D30">
        <w:trPr>
          <w:trHeight w:val="292"/>
        </w:trPr>
        <w:tc>
          <w:tcPr>
            <w:tcW w:w="396" w:type="pct"/>
            <w:noWrap/>
          </w:tcPr>
          <w:p w14:paraId="7735FF01" w14:textId="77777777" w:rsidR="00CD01D6" w:rsidRPr="0089522A" w:rsidRDefault="00CD01D6" w:rsidP="00CD01D6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NS</w:t>
            </w:r>
          </w:p>
        </w:tc>
        <w:tc>
          <w:tcPr>
            <w:tcW w:w="485" w:type="pct"/>
          </w:tcPr>
          <w:p w14:paraId="6D84C85D" w14:textId="77777777" w:rsidR="00CD01D6" w:rsidRPr="0089522A" w:rsidRDefault="00CD01D6" w:rsidP="00CD01D6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54" w:type="pct"/>
            <w:noWrap/>
            <w:hideMark/>
          </w:tcPr>
          <w:p w14:paraId="1A07937F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74" w:type="pct"/>
          </w:tcPr>
          <w:p w14:paraId="2FB21E6B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40" w:type="pct"/>
          </w:tcPr>
          <w:p w14:paraId="5F45B9F3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41" w:type="pct"/>
          </w:tcPr>
          <w:p w14:paraId="10FB7945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40" w:type="pct"/>
          </w:tcPr>
          <w:p w14:paraId="1A680550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41" w:type="pct"/>
          </w:tcPr>
          <w:p w14:paraId="23A09F36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40" w:type="pct"/>
          </w:tcPr>
          <w:p w14:paraId="6408A997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41" w:type="pct"/>
          </w:tcPr>
          <w:p w14:paraId="3B5EF0EE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40" w:type="pct"/>
          </w:tcPr>
          <w:p w14:paraId="444DA397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41" w:type="pct"/>
          </w:tcPr>
          <w:p w14:paraId="7189BC7B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41" w:type="pct"/>
          </w:tcPr>
          <w:p w14:paraId="4C10B8B6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27" w:type="pct"/>
          </w:tcPr>
          <w:p w14:paraId="388B0C0A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0.002</w:t>
            </w:r>
          </w:p>
        </w:tc>
      </w:tr>
      <w:tr w:rsidR="00CD01D6" w:rsidRPr="0070105C" w14:paraId="28B052C2" w14:textId="77777777" w:rsidTr="005B3D30">
        <w:trPr>
          <w:trHeight w:val="292"/>
        </w:trPr>
        <w:tc>
          <w:tcPr>
            <w:tcW w:w="396" w:type="pct"/>
            <w:noWrap/>
          </w:tcPr>
          <w:p w14:paraId="0E82F7F0" w14:textId="77777777" w:rsidR="00CD01D6" w:rsidRPr="0089522A" w:rsidRDefault="00CD01D6" w:rsidP="00CD01D6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 xml:space="preserve">IS×NS </w:t>
            </w:r>
          </w:p>
        </w:tc>
        <w:tc>
          <w:tcPr>
            <w:tcW w:w="485" w:type="pct"/>
          </w:tcPr>
          <w:p w14:paraId="516E71BA" w14:textId="77777777" w:rsidR="00CD01D6" w:rsidRPr="0089522A" w:rsidRDefault="00CD01D6" w:rsidP="00CD01D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0.125</w:t>
            </w:r>
          </w:p>
        </w:tc>
        <w:tc>
          <w:tcPr>
            <w:tcW w:w="354" w:type="pct"/>
            <w:noWrap/>
            <w:hideMark/>
          </w:tcPr>
          <w:p w14:paraId="150DC79C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0.019</w:t>
            </w:r>
          </w:p>
        </w:tc>
        <w:tc>
          <w:tcPr>
            <w:tcW w:w="374" w:type="pct"/>
          </w:tcPr>
          <w:p w14:paraId="4CAF79BF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0.402</w:t>
            </w:r>
          </w:p>
        </w:tc>
        <w:tc>
          <w:tcPr>
            <w:tcW w:w="340" w:type="pct"/>
          </w:tcPr>
          <w:p w14:paraId="02DE7892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0.069</w:t>
            </w:r>
          </w:p>
        </w:tc>
        <w:tc>
          <w:tcPr>
            <w:tcW w:w="341" w:type="pct"/>
          </w:tcPr>
          <w:p w14:paraId="2BC426E6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0.333</w:t>
            </w:r>
          </w:p>
        </w:tc>
        <w:tc>
          <w:tcPr>
            <w:tcW w:w="340" w:type="pct"/>
          </w:tcPr>
          <w:p w14:paraId="1F14FF54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0.125</w:t>
            </w:r>
          </w:p>
        </w:tc>
        <w:tc>
          <w:tcPr>
            <w:tcW w:w="341" w:type="pct"/>
          </w:tcPr>
          <w:p w14:paraId="039405B9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0.112</w:t>
            </w:r>
          </w:p>
        </w:tc>
        <w:tc>
          <w:tcPr>
            <w:tcW w:w="340" w:type="pct"/>
          </w:tcPr>
          <w:p w14:paraId="60AC3344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0.131</w:t>
            </w:r>
          </w:p>
        </w:tc>
        <w:tc>
          <w:tcPr>
            <w:tcW w:w="341" w:type="pct"/>
          </w:tcPr>
          <w:p w14:paraId="4937A639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0.264</w:t>
            </w:r>
          </w:p>
        </w:tc>
        <w:tc>
          <w:tcPr>
            <w:tcW w:w="340" w:type="pct"/>
          </w:tcPr>
          <w:p w14:paraId="76F0AF79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0.156</w:t>
            </w:r>
          </w:p>
        </w:tc>
        <w:tc>
          <w:tcPr>
            <w:tcW w:w="341" w:type="pct"/>
          </w:tcPr>
          <w:p w14:paraId="0A889BD6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0.193</w:t>
            </w:r>
          </w:p>
        </w:tc>
        <w:tc>
          <w:tcPr>
            <w:tcW w:w="341" w:type="pct"/>
          </w:tcPr>
          <w:p w14:paraId="35CF235B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0.253</w:t>
            </w:r>
          </w:p>
        </w:tc>
        <w:tc>
          <w:tcPr>
            <w:tcW w:w="327" w:type="pct"/>
          </w:tcPr>
          <w:p w14:paraId="668C1FE4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0.781</w:t>
            </w:r>
          </w:p>
        </w:tc>
      </w:tr>
      <w:tr w:rsidR="00CD01D6" w:rsidRPr="0070105C" w14:paraId="57AB97F3" w14:textId="77777777" w:rsidTr="005B3D30">
        <w:trPr>
          <w:trHeight w:val="292"/>
        </w:trPr>
        <w:tc>
          <w:tcPr>
            <w:tcW w:w="396" w:type="pct"/>
            <w:noWrap/>
          </w:tcPr>
          <w:p w14:paraId="0F63A9A8" w14:textId="77777777" w:rsidR="00CD01D6" w:rsidRPr="0089522A" w:rsidRDefault="00CD01D6" w:rsidP="00CD01D6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604" w:type="pct"/>
            <w:gridSpan w:val="13"/>
          </w:tcPr>
          <w:p w14:paraId="7D7048F3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9522A">
              <w:rPr>
                <w:rFonts w:eastAsia="Times New Roman" w:cs="Times New Roman"/>
                <w:sz w:val="20"/>
                <w:szCs w:val="20"/>
              </w:rPr>
              <w:t>----------------------------------------------------------------- SSDI -----------------------------------------------------------------</w:t>
            </w:r>
          </w:p>
        </w:tc>
      </w:tr>
      <w:tr w:rsidR="00CD01D6" w:rsidRPr="0070105C" w14:paraId="5077EA91" w14:textId="77777777" w:rsidTr="005B3D30">
        <w:trPr>
          <w:trHeight w:val="292"/>
        </w:trPr>
        <w:tc>
          <w:tcPr>
            <w:tcW w:w="396" w:type="pct"/>
            <w:noWrap/>
            <w:hideMark/>
          </w:tcPr>
          <w:p w14:paraId="6CF120EA" w14:textId="77777777" w:rsidR="00CD01D6" w:rsidRPr="0089522A" w:rsidRDefault="00CD01D6" w:rsidP="00CD01D6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89522A">
              <w:rPr>
                <w:rFonts w:eastAsia="Times New Roman" w:cs="Times New Roman"/>
                <w:sz w:val="20"/>
                <w:szCs w:val="20"/>
              </w:rPr>
              <w:t>IS</w:t>
            </w:r>
          </w:p>
        </w:tc>
        <w:tc>
          <w:tcPr>
            <w:tcW w:w="485" w:type="pct"/>
          </w:tcPr>
          <w:p w14:paraId="79889077" w14:textId="77777777" w:rsidR="00CD01D6" w:rsidRPr="0089522A" w:rsidRDefault="00CD01D6" w:rsidP="00CD01D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0.514</w:t>
            </w:r>
          </w:p>
        </w:tc>
        <w:tc>
          <w:tcPr>
            <w:tcW w:w="354" w:type="pct"/>
            <w:noWrap/>
          </w:tcPr>
          <w:p w14:paraId="071B0EF5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0.788</w:t>
            </w:r>
          </w:p>
        </w:tc>
        <w:tc>
          <w:tcPr>
            <w:tcW w:w="374" w:type="pct"/>
          </w:tcPr>
          <w:p w14:paraId="34198BDF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0.434</w:t>
            </w:r>
          </w:p>
        </w:tc>
        <w:tc>
          <w:tcPr>
            <w:tcW w:w="340" w:type="pct"/>
          </w:tcPr>
          <w:p w14:paraId="5317ACB2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0.433</w:t>
            </w:r>
          </w:p>
        </w:tc>
        <w:tc>
          <w:tcPr>
            <w:tcW w:w="341" w:type="pct"/>
          </w:tcPr>
          <w:p w14:paraId="4E491BD4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0.525</w:t>
            </w:r>
          </w:p>
        </w:tc>
        <w:tc>
          <w:tcPr>
            <w:tcW w:w="340" w:type="pct"/>
          </w:tcPr>
          <w:p w14:paraId="65BD74D2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0.599</w:t>
            </w:r>
          </w:p>
        </w:tc>
        <w:tc>
          <w:tcPr>
            <w:tcW w:w="341" w:type="pct"/>
          </w:tcPr>
          <w:p w14:paraId="30379034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0.848</w:t>
            </w:r>
          </w:p>
        </w:tc>
        <w:tc>
          <w:tcPr>
            <w:tcW w:w="340" w:type="pct"/>
          </w:tcPr>
          <w:p w14:paraId="5EA3F4A7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0.487</w:t>
            </w:r>
          </w:p>
        </w:tc>
        <w:tc>
          <w:tcPr>
            <w:tcW w:w="341" w:type="pct"/>
          </w:tcPr>
          <w:p w14:paraId="52ED9BBC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0.890</w:t>
            </w:r>
          </w:p>
        </w:tc>
        <w:tc>
          <w:tcPr>
            <w:tcW w:w="340" w:type="pct"/>
          </w:tcPr>
          <w:p w14:paraId="007C58D0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0.513</w:t>
            </w:r>
          </w:p>
        </w:tc>
        <w:tc>
          <w:tcPr>
            <w:tcW w:w="341" w:type="pct"/>
          </w:tcPr>
          <w:p w14:paraId="3D67CB0D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0.825</w:t>
            </w:r>
          </w:p>
        </w:tc>
        <w:tc>
          <w:tcPr>
            <w:tcW w:w="341" w:type="pct"/>
          </w:tcPr>
          <w:p w14:paraId="51E580FF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0.896</w:t>
            </w:r>
          </w:p>
        </w:tc>
        <w:tc>
          <w:tcPr>
            <w:tcW w:w="327" w:type="pct"/>
          </w:tcPr>
          <w:p w14:paraId="6C92A2AE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0.334</w:t>
            </w:r>
          </w:p>
        </w:tc>
      </w:tr>
      <w:tr w:rsidR="00CD01D6" w:rsidRPr="0070105C" w14:paraId="33FDB5A0" w14:textId="77777777" w:rsidTr="005B3D30">
        <w:trPr>
          <w:trHeight w:val="292"/>
        </w:trPr>
        <w:tc>
          <w:tcPr>
            <w:tcW w:w="396" w:type="pct"/>
            <w:noWrap/>
            <w:hideMark/>
          </w:tcPr>
          <w:p w14:paraId="236E922C" w14:textId="77777777" w:rsidR="00CD01D6" w:rsidRPr="0089522A" w:rsidRDefault="00CD01D6" w:rsidP="00CD01D6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NS</w:t>
            </w:r>
          </w:p>
        </w:tc>
        <w:tc>
          <w:tcPr>
            <w:tcW w:w="485" w:type="pct"/>
          </w:tcPr>
          <w:p w14:paraId="63EA5F20" w14:textId="77777777" w:rsidR="00CD01D6" w:rsidRPr="0089522A" w:rsidRDefault="00CD01D6" w:rsidP="00CD01D6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54" w:type="pct"/>
            <w:noWrap/>
            <w:hideMark/>
          </w:tcPr>
          <w:p w14:paraId="315030DB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74" w:type="pct"/>
          </w:tcPr>
          <w:p w14:paraId="6C6F206A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40" w:type="pct"/>
          </w:tcPr>
          <w:p w14:paraId="7E3B810F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41" w:type="pct"/>
          </w:tcPr>
          <w:p w14:paraId="4BD314B5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40" w:type="pct"/>
          </w:tcPr>
          <w:p w14:paraId="7BCE521F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41" w:type="pct"/>
          </w:tcPr>
          <w:p w14:paraId="35315E75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40" w:type="pct"/>
          </w:tcPr>
          <w:p w14:paraId="42017742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41" w:type="pct"/>
          </w:tcPr>
          <w:p w14:paraId="4D490720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40" w:type="pct"/>
          </w:tcPr>
          <w:p w14:paraId="05A342E6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41" w:type="pct"/>
          </w:tcPr>
          <w:p w14:paraId="634A3716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41" w:type="pct"/>
          </w:tcPr>
          <w:p w14:paraId="31303669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327" w:type="pct"/>
          </w:tcPr>
          <w:p w14:paraId="21A437CF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b/>
                <w:sz w:val="20"/>
                <w:szCs w:val="20"/>
              </w:rPr>
              <w:t>0.004</w:t>
            </w:r>
          </w:p>
        </w:tc>
      </w:tr>
      <w:tr w:rsidR="00CD01D6" w:rsidRPr="0070105C" w14:paraId="616AD1A6" w14:textId="77777777" w:rsidTr="005B3D30">
        <w:trPr>
          <w:trHeight w:val="292"/>
        </w:trPr>
        <w:tc>
          <w:tcPr>
            <w:tcW w:w="396" w:type="pct"/>
            <w:noWrap/>
            <w:hideMark/>
          </w:tcPr>
          <w:p w14:paraId="272D8229" w14:textId="77777777" w:rsidR="00CD01D6" w:rsidRPr="0089522A" w:rsidRDefault="00CD01D6" w:rsidP="00CD01D6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 xml:space="preserve">IS×NS </w:t>
            </w:r>
          </w:p>
        </w:tc>
        <w:tc>
          <w:tcPr>
            <w:tcW w:w="485" w:type="pct"/>
          </w:tcPr>
          <w:p w14:paraId="17E719DE" w14:textId="77777777" w:rsidR="00CD01D6" w:rsidRPr="0089522A" w:rsidRDefault="00CD01D6" w:rsidP="00CD01D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0.963</w:t>
            </w:r>
          </w:p>
        </w:tc>
        <w:tc>
          <w:tcPr>
            <w:tcW w:w="354" w:type="pct"/>
            <w:noWrap/>
            <w:hideMark/>
          </w:tcPr>
          <w:p w14:paraId="17D80B41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0.926</w:t>
            </w:r>
          </w:p>
        </w:tc>
        <w:tc>
          <w:tcPr>
            <w:tcW w:w="374" w:type="pct"/>
          </w:tcPr>
          <w:p w14:paraId="56347987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0.929</w:t>
            </w:r>
          </w:p>
        </w:tc>
        <w:tc>
          <w:tcPr>
            <w:tcW w:w="340" w:type="pct"/>
          </w:tcPr>
          <w:p w14:paraId="362723BC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0.935</w:t>
            </w:r>
          </w:p>
        </w:tc>
        <w:tc>
          <w:tcPr>
            <w:tcW w:w="341" w:type="pct"/>
          </w:tcPr>
          <w:p w14:paraId="1692A829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0.821</w:t>
            </w:r>
          </w:p>
        </w:tc>
        <w:tc>
          <w:tcPr>
            <w:tcW w:w="340" w:type="pct"/>
          </w:tcPr>
          <w:p w14:paraId="1349DD9A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0.809</w:t>
            </w:r>
          </w:p>
        </w:tc>
        <w:tc>
          <w:tcPr>
            <w:tcW w:w="341" w:type="pct"/>
          </w:tcPr>
          <w:p w14:paraId="13C712F9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0.870</w:t>
            </w:r>
          </w:p>
        </w:tc>
        <w:tc>
          <w:tcPr>
            <w:tcW w:w="340" w:type="pct"/>
          </w:tcPr>
          <w:p w14:paraId="572F8C82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0.813</w:t>
            </w:r>
          </w:p>
        </w:tc>
        <w:tc>
          <w:tcPr>
            <w:tcW w:w="341" w:type="pct"/>
          </w:tcPr>
          <w:p w14:paraId="562E3DF4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0.775</w:t>
            </w:r>
          </w:p>
        </w:tc>
        <w:tc>
          <w:tcPr>
            <w:tcW w:w="340" w:type="pct"/>
          </w:tcPr>
          <w:p w14:paraId="470B949A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0.767</w:t>
            </w:r>
          </w:p>
        </w:tc>
        <w:tc>
          <w:tcPr>
            <w:tcW w:w="341" w:type="pct"/>
          </w:tcPr>
          <w:p w14:paraId="2250C56B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0.913</w:t>
            </w:r>
          </w:p>
        </w:tc>
        <w:tc>
          <w:tcPr>
            <w:tcW w:w="341" w:type="pct"/>
          </w:tcPr>
          <w:p w14:paraId="0FB25BD0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0.714</w:t>
            </w:r>
          </w:p>
        </w:tc>
        <w:tc>
          <w:tcPr>
            <w:tcW w:w="327" w:type="pct"/>
          </w:tcPr>
          <w:p w14:paraId="4878E80B" w14:textId="77777777" w:rsidR="00CD01D6" w:rsidRPr="0089522A" w:rsidRDefault="00CD01D6" w:rsidP="00CD01D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89522A">
              <w:rPr>
                <w:rFonts w:cs="Times New Roman"/>
                <w:sz w:val="20"/>
                <w:szCs w:val="20"/>
              </w:rPr>
              <w:t>0.570</w:t>
            </w:r>
          </w:p>
        </w:tc>
      </w:tr>
    </w:tbl>
    <w:p w14:paraId="4E754433" w14:textId="59F9BD79" w:rsidR="00CD01D6" w:rsidRDefault="00CD01D6" w:rsidP="00C607D9">
      <w:pPr>
        <w:rPr>
          <w:rFonts w:cs="Times New Roman"/>
          <w:szCs w:val="24"/>
          <w:u w:val="single"/>
        </w:rPr>
      </w:pPr>
      <w:r w:rsidRPr="00D47D6F">
        <w:rPr>
          <w:rFonts w:eastAsia="Times New Roman" w:cs="Times New Roman"/>
          <w:szCs w:val="24"/>
        </w:rPr>
        <w:t>Bold texts highlight significant effect</w:t>
      </w:r>
      <w:r>
        <w:rPr>
          <w:rFonts w:eastAsia="Times New Roman" w:cs="Times New Roman"/>
          <w:szCs w:val="24"/>
        </w:rPr>
        <w:t xml:space="preserve">s </w:t>
      </w:r>
      <w:r w:rsidRPr="00D47D6F">
        <w:rPr>
          <w:rFonts w:eastAsia="Times New Roman" w:cs="Times New Roman"/>
          <w:szCs w:val="24"/>
        </w:rPr>
        <w:t>(</w:t>
      </w:r>
      <w:r w:rsidRPr="00D47D6F">
        <w:rPr>
          <w:rFonts w:eastAsia="Times New Roman" w:cs="Times New Roman"/>
          <w:i/>
          <w:iCs/>
          <w:szCs w:val="24"/>
        </w:rPr>
        <w:t>P</w:t>
      </w:r>
      <w:r w:rsidRPr="00D47D6F">
        <w:rPr>
          <w:rFonts w:eastAsia="Times New Roman" w:cs="Times New Roman"/>
          <w:szCs w:val="24"/>
        </w:rPr>
        <w:t xml:space="preserve"> &lt; 0.05).</w:t>
      </w:r>
      <w:r>
        <w:rPr>
          <w:rFonts w:eastAsia="Times New Roman" w:cs="Times New Roman"/>
          <w:szCs w:val="24"/>
        </w:rPr>
        <w:t xml:space="preserve"> </w:t>
      </w:r>
      <w:r w:rsidRPr="002A7749">
        <w:rPr>
          <w:rFonts w:eastAsia="Times New Roman" w:cs="Times New Roman"/>
          <w:bCs/>
          <w:color w:val="000000"/>
          <w:spacing w:val="-4"/>
          <w:w w:val="110"/>
          <w:szCs w:val="24"/>
          <w:lang w:eastAsia="de-DE" w:bidi="en-US"/>
        </w:rPr>
        <w:t>SSDI: Subsurface drip irrigation</w:t>
      </w:r>
      <w:r>
        <w:rPr>
          <w:rFonts w:eastAsia="Times New Roman" w:cs="Times New Roman"/>
          <w:szCs w:val="24"/>
        </w:rPr>
        <w:t>; IS: Irrigation schedule; NS: Nutrient stress.</w:t>
      </w:r>
    </w:p>
    <w:p w14:paraId="35E75C50" w14:textId="77777777" w:rsidR="00006774" w:rsidRDefault="00006774" w:rsidP="00F9193B">
      <w:pPr>
        <w:rPr>
          <w:rFonts w:cs="Times New Roman"/>
          <w:szCs w:val="24"/>
          <w:u w:val="single"/>
        </w:rPr>
      </w:pPr>
    </w:p>
    <w:p w14:paraId="3609D7F2" w14:textId="77777777" w:rsidR="00346164" w:rsidRDefault="00346164" w:rsidP="00F9193B">
      <w:pPr>
        <w:widowControl w:val="0"/>
        <w:spacing w:before="180" w:after="0"/>
        <w:rPr>
          <w:rFonts w:eastAsia="Times New Roman" w:cs="Times New Roman"/>
          <w:b/>
          <w:szCs w:val="24"/>
        </w:rPr>
      </w:pPr>
    </w:p>
    <w:p w14:paraId="60317C61" w14:textId="77777777" w:rsidR="00346164" w:rsidRDefault="00346164" w:rsidP="00F9193B">
      <w:pPr>
        <w:widowControl w:val="0"/>
        <w:spacing w:before="180" w:after="0"/>
        <w:rPr>
          <w:rFonts w:eastAsia="Times New Roman" w:cs="Times New Roman"/>
          <w:b/>
          <w:szCs w:val="24"/>
        </w:rPr>
      </w:pPr>
    </w:p>
    <w:p w14:paraId="1ACA2508" w14:textId="77777777" w:rsidR="00346164" w:rsidRDefault="00346164" w:rsidP="00F9193B">
      <w:pPr>
        <w:widowControl w:val="0"/>
        <w:spacing w:before="180" w:after="0"/>
        <w:rPr>
          <w:rFonts w:eastAsia="Times New Roman" w:cs="Times New Roman"/>
          <w:b/>
          <w:szCs w:val="24"/>
        </w:rPr>
      </w:pPr>
    </w:p>
    <w:p w14:paraId="179BBACD" w14:textId="7F47BAB7" w:rsidR="005A5747" w:rsidRPr="00152FAA" w:rsidRDefault="005A5747" w:rsidP="00F9193B">
      <w:pPr>
        <w:widowControl w:val="0"/>
        <w:spacing w:before="180" w:after="0"/>
        <w:rPr>
          <w:rFonts w:eastAsia="Times New Roman" w:cs="Times New Roman"/>
        </w:rPr>
      </w:pPr>
      <w:r w:rsidRPr="00152FAA">
        <w:rPr>
          <w:rFonts w:eastAsia="Times New Roman" w:cs="Times New Roman"/>
          <w:b/>
          <w:szCs w:val="24"/>
        </w:rPr>
        <w:lastRenderedPageBreak/>
        <w:t xml:space="preserve">Table </w:t>
      </w:r>
      <w:r>
        <w:rPr>
          <w:rFonts w:eastAsia="Times New Roman" w:cs="Times New Roman"/>
          <w:b/>
          <w:szCs w:val="24"/>
        </w:rPr>
        <w:t>S</w:t>
      </w:r>
      <w:r w:rsidR="00E91A8A">
        <w:rPr>
          <w:rFonts w:eastAsia="Times New Roman" w:cs="Times New Roman"/>
          <w:b/>
          <w:szCs w:val="24"/>
        </w:rPr>
        <w:t>3</w:t>
      </w:r>
      <w:r w:rsidRPr="00152FAA">
        <w:rPr>
          <w:rFonts w:eastAsia="Times New Roman" w:cs="Times New Roman"/>
          <w:b/>
          <w:szCs w:val="24"/>
        </w:rPr>
        <w:t>:</w:t>
      </w:r>
      <w:r w:rsidRPr="00152FAA">
        <w:rPr>
          <w:rFonts w:eastAsia="Times New Roman" w:cs="Times New Roman"/>
          <w:szCs w:val="24"/>
        </w:rPr>
        <w:t xml:space="preserve"> </w:t>
      </w:r>
      <w:r w:rsidRPr="00152FAA">
        <w:rPr>
          <w:rFonts w:eastAsia="Times New Roman" w:cs="Times New Roman"/>
          <w:i/>
          <w:szCs w:val="24"/>
        </w:rPr>
        <w:t>P</w:t>
      </w:r>
      <w:r w:rsidRPr="00152FAA">
        <w:rPr>
          <w:rFonts w:eastAsia="Times New Roman" w:cs="Times New Roman"/>
          <w:szCs w:val="24"/>
        </w:rPr>
        <w:t xml:space="preserve">-values of the main effects and interaction effects </w:t>
      </w:r>
      <w:r w:rsidRPr="00364300">
        <w:rPr>
          <w:rFonts w:eastAsia="Times New Roman" w:cs="Times New Roman"/>
          <w:szCs w:val="24"/>
        </w:rPr>
        <w:t xml:space="preserve">of </w:t>
      </w:r>
      <w:r>
        <w:rPr>
          <w:rFonts w:eastAsia="Times New Roman" w:cs="Times New Roman"/>
          <w:szCs w:val="24"/>
        </w:rPr>
        <w:t>i</w:t>
      </w:r>
      <w:r w:rsidRPr="00364300">
        <w:rPr>
          <w:rFonts w:eastAsia="Times New Roman" w:cs="Times New Roman"/>
          <w:szCs w:val="24"/>
        </w:rPr>
        <w:t>rrigation</w:t>
      </w:r>
      <w:r>
        <w:rPr>
          <w:rFonts w:eastAsia="Times New Roman" w:cs="Times New Roman"/>
          <w:szCs w:val="24"/>
        </w:rPr>
        <w:t xml:space="preserve"> scheduling</w:t>
      </w:r>
      <w:r w:rsidRPr="00364300">
        <w:rPr>
          <w:rFonts w:eastAsia="Times New Roman" w:cs="Times New Roman"/>
          <w:szCs w:val="24"/>
        </w:rPr>
        <w:t xml:space="preserve"> and </w:t>
      </w:r>
      <w:r>
        <w:rPr>
          <w:rFonts w:cs="Times New Roman"/>
          <w:szCs w:val="24"/>
        </w:rPr>
        <w:t>nutrient stress</w:t>
      </w:r>
      <w:r w:rsidRPr="00364300">
        <w:rPr>
          <w:rFonts w:cs="Times New Roman"/>
          <w:szCs w:val="24"/>
        </w:rPr>
        <w:t xml:space="preserve"> </w:t>
      </w:r>
      <w:r w:rsidRPr="00152FAA">
        <w:rPr>
          <w:rFonts w:eastAsia="Times New Roman" w:cs="Times New Roman"/>
          <w:szCs w:val="24"/>
        </w:rPr>
        <w:t xml:space="preserve">on growth </w:t>
      </w:r>
      <w:r>
        <w:rPr>
          <w:rFonts w:eastAsia="Times New Roman" w:cs="Times New Roman"/>
          <w:szCs w:val="24"/>
        </w:rPr>
        <w:t xml:space="preserve">and yield </w:t>
      </w:r>
      <w:r w:rsidRPr="00152FAA">
        <w:rPr>
          <w:rFonts w:eastAsia="Times New Roman" w:cs="Times New Roman"/>
          <w:szCs w:val="24"/>
        </w:rPr>
        <w:t>parameters</w:t>
      </w:r>
      <w:r w:rsidRPr="00152FAA">
        <w:rPr>
          <w:rFonts w:eastAsia="Times New Roman" w:cs="Times New Roman"/>
          <w:spacing w:val="-10"/>
          <w:w w:val="110"/>
          <w:szCs w:val="24"/>
        </w:rPr>
        <w:t xml:space="preserve"> of corn </w:t>
      </w:r>
      <w:r>
        <w:rPr>
          <w:rFonts w:cs="Times New Roman"/>
          <w:szCs w:val="24"/>
        </w:rPr>
        <w:t>under</w:t>
      </w:r>
      <w:r w:rsidRPr="00CA5D4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o</w:t>
      </w:r>
      <w:r w:rsidRPr="00CA5D41">
        <w:rPr>
          <w:rFonts w:cs="Times New Roman"/>
          <w:szCs w:val="24"/>
        </w:rPr>
        <w:t xml:space="preserve">verhead </w:t>
      </w:r>
      <w:r>
        <w:rPr>
          <w:rFonts w:cs="Times New Roman"/>
          <w:szCs w:val="24"/>
        </w:rPr>
        <w:t xml:space="preserve">irrigation </w:t>
      </w:r>
      <w:r w:rsidRPr="00CA5D41">
        <w:rPr>
          <w:rFonts w:cs="Times New Roman"/>
          <w:szCs w:val="24"/>
        </w:rPr>
        <w:t xml:space="preserve">and SSDI </w:t>
      </w:r>
      <w:r>
        <w:rPr>
          <w:rFonts w:cs="Times New Roman"/>
          <w:szCs w:val="24"/>
        </w:rPr>
        <w:t>systems</w:t>
      </w:r>
      <w:r w:rsidRPr="00152FAA">
        <w:rPr>
          <w:rFonts w:cs="Times New Roman"/>
        </w:rPr>
        <w:t>.</w:t>
      </w:r>
    </w:p>
    <w:tbl>
      <w:tblPr>
        <w:tblStyle w:val="TableGrid1"/>
        <w:tblpPr w:leftFromText="180" w:rightFromText="180" w:vertAnchor="text" w:tblpX="-90" w:tblpY="1"/>
        <w:tblW w:w="4603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3"/>
        <w:gridCol w:w="1118"/>
        <w:gridCol w:w="756"/>
        <w:gridCol w:w="841"/>
        <w:gridCol w:w="958"/>
        <w:gridCol w:w="871"/>
        <w:gridCol w:w="760"/>
        <w:gridCol w:w="778"/>
        <w:gridCol w:w="963"/>
        <w:gridCol w:w="1003"/>
      </w:tblGrid>
      <w:tr w:rsidR="005A5747" w:rsidRPr="004A6303" w14:paraId="6C7D1624" w14:textId="77777777" w:rsidTr="006E7643">
        <w:trPr>
          <w:trHeight w:val="303"/>
        </w:trPr>
        <w:tc>
          <w:tcPr>
            <w:tcW w:w="530" w:type="pct"/>
            <w:tcBorders>
              <w:bottom w:val="single" w:sz="4" w:space="0" w:color="auto"/>
            </w:tcBorders>
            <w:noWrap/>
            <w:hideMark/>
          </w:tcPr>
          <w:p w14:paraId="4C59F781" w14:textId="77777777" w:rsidR="005A5747" w:rsidRPr="00026DEF" w:rsidRDefault="005A5747" w:rsidP="00F9193B">
            <w:pPr>
              <w:spacing w:before="0" w:after="0"/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Effects</w:t>
            </w:r>
          </w:p>
        </w:tc>
        <w:tc>
          <w:tcPr>
            <w:tcW w:w="621" w:type="pct"/>
            <w:tcBorders>
              <w:bottom w:val="single" w:sz="4" w:space="0" w:color="auto"/>
            </w:tcBorders>
            <w:noWrap/>
          </w:tcPr>
          <w:p w14:paraId="3278F013" w14:textId="7DD2E880" w:rsidR="005A5747" w:rsidRDefault="00D56326" w:rsidP="00F9193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Grain</w:t>
            </w:r>
          </w:p>
          <w:p w14:paraId="649EC511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yi</w:t>
            </w:r>
            <w:r w:rsidRPr="00026DEF">
              <w:rPr>
                <w:rFonts w:eastAsia="Times New Roman" w:cs="Times New Roman"/>
                <w:sz w:val="20"/>
                <w:szCs w:val="20"/>
              </w:rPr>
              <w:t>eld</w:t>
            </w:r>
            <w:r w:rsidRPr="00026DEF">
              <w:rPr>
                <w:rFonts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420" w:type="pct"/>
            <w:tcBorders>
              <w:bottom w:val="single" w:sz="4" w:space="0" w:color="auto"/>
            </w:tcBorders>
          </w:tcPr>
          <w:p w14:paraId="39FB17E9" w14:textId="77777777" w:rsidR="005A5747" w:rsidRPr="00026DEF" w:rsidRDefault="005A5747" w:rsidP="00F9193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 xml:space="preserve">Plant </w:t>
            </w:r>
          </w:p>
          <w:p w14:paraId="70D10D59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height</w:t>
            </w:r>
          </w:p>
        </w:tc>
        <w:tc>
          <w:tcPr>
            <w:tcW w:w="467" w:type="pct"/>
            <w:tcBorders>
              <w:bottom w:val="single" w:sz="4" w:space="0" w:color="auto"/>
            </w:tcBorders>
          </w:tcPr>
          <w:p w14:paraId="1EFA0905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026DEF">
              <w:rPr>
                <w:rFonts w:eastAsia="Times New Roman" w:cs="Times New Roman"/>
                <w:sz w:val="20"/>
                <w:szCs w:val="20"/>
              </w:rPr>
              <w:t>Stover</w:t>
            </w:r>
          </w:p>
        </w:tc>
        <w:tc>
          <w:tcPr>
            <w:tcW w:w="532" w:type="pct"/>
            <w:tcBorders>
              <w:bottom w:val="single" w:sz="4" w:space="0" w:color="auto"/>
            </w:tcBorders>
          </w:tcPr>
          <w:p w14:paraId="7938B7B1" w14:textId="77777777" w:rsidR="005A5747" w:rsidRPr="00026DEF" w:rsidRDefault="005A5747" w:rsidP="00F9193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 xml:space="preserve">Harvest </w:t>
            </w:r>
          </w:p>
          <w:p w14:paraId="0FEBE7F5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index</w:t>
            </w:r>
          </w:p>
        </w:tc>
        <w:tc>
          <w:tcPr>
            <w:tcW w:w="484" w:type="pct"/>
            <w:tcBorders>
              <w:bottom w:val="single" w:sz="4" w:space="0" w:color="auto"/>
            </w:tcBorders>
          </w:tcPr>
          <w:p w14:paraId="682E4FC8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TSW</w:t>
            </w:r>
          </w:p>
        </w:tc>
        <w:tc>
          <w:tcPr>
            <w:tcW w:w="422" w:type="pct"/>
            <w:tcBorders>
              <w:bottom w:val="single" w:sz="4" w:space="0" w:color="auto"/>
            </w:tcBorders>
          </w:tcPr>
          <w:p w14:paraId="53B7AB2F" w14:textId="77777777" w:rsidR="005A5747" w:rsidRPr="00026DEF" w:rsidRDefault="005A5747" w:rsidP="00F9193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 xml:space="preserve">Ear </w:t>
            </w:r>
          </w:p>
          <w:p w14:paraId="482F09C2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height</w:t>
            </w:r>
          </w:p>
        </w:tc>
        <w:tc>
          <w:tcPr>
            <w:tcW w:w="432" w:type="pct"/>
            <w:tcBorders>
              <w:bottom w:val="single" w:sz="4" w:space="0" w:color="auto"/>
            </w:tcBorders>
          </w:tcPr>
          <w:p w14:paraId="4F962F97" w14:textId="77777777" w:rsidR="005A5747" w:rsidRPr="00026DEF" w:rsidRDefault="005A5747" w:rsidP="00F9193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 xml:space="preserve">Ear </w:t>
            </w:r>
          </w:p>
          <w:p w14:paraId="4FACA512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length</w:t>
            </w:r>
          </w:p>
        </w:tc>
        <w:tc>
          <w:tcPr>
            <w:tcW w:w="535" w:type="pct"/>
            <w:tcBorders>
              <w:bottom w:val="single" w:sz="4" w:space="0" w:color="auto"/>
            </w:tcBorders>
          </w:tcPr>
          <w:p w14:paraId="2D458EFD" w14:textId="77777777" w:rsidR="005A5747" w:rsidRPr="00026DEF" w:rsidRDefault="005A5747" w:rsidP="00F9193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 xml:space="preserve">Ear </w:t>
            </w:r>
          </w:p>
          <w:p w14:paraId="608B4584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diameter</w:t>
            </w:r>
          </w:p>
        </w:tc>
        <w:tc>
          <w:tcPr>
            <w:tcW w:w="557" w:type="pct"/>
            <w:tcBorders>
              <w:bottom w:val="single" w:sz="4" w:space="0" w:color="auto"/>
            </w:tcBorders>
          </w:tcPr>
          <w:p w14:paraId="59F6CF57" w14:textId="13DC802C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  <w:r w:rsidRPr="00026DEF">
              <w:rPr>
                <w:rFonts w:eastAsia="Times New Roman" w:cs="Times New Roman"/>
                <w:bCs/>
                <w:sz w:val="20"/>
                <w:szCs w:val="20"/>
              </w:rPr>
              <w:t>Ear</w:t>
            </w:r>
            <w:r w:rsidR="00077295">
              <w:rPr>
                <w:rFonts w:eastAsia="Times New Roman" w:cs="Times New Roman"/>
                <w:bCs/>
                <w:sz w:val="20"/>
                <w:szCs w:val="20"/>
              </w:rPr>
              <w:t xml:space="preserve"> grain</w:t>
            </w:r>
            <w:r w:rsidRPr="00026DEF">
              <w:rPr>
                <w:rFonts w:eastAsia="Times New Roman" w:cs="Times New Roman"/>
                <w:bCs/>
                <w:sz w:val="20"/>
                <w:szCs w:val="20"/>
              </w:rPr>
              <w:t xml:space="preserve"> rows</w:t>
            </w:r>
          </w:p>
        </w:tc>
      </w:tr>
      <w:tr w:rsidR="005A5747" w:rsidRPr="00026DEF" w14:paraId="78F23AC1" w14:textId="77777777" w:rsidTr="006E7643">
        <w:trPr>
          <w:trHeight w:val="303"/>
        </w:trPr>
        <w:tc>
          <w:tcPr>
            <w:tcW w:w="530" w:type="pct"/>
            <w:tcBorders>
              <w:top w:val="single" w:sz="4" w:space="0" w:color="auto"/>
              <w:bottom w:val="nil"/>
            </w:tcBorders>
            <w:noWrap/>
            <w:hideMark/>
          </w:tcPr>
          <w:p w14:paraId="15C7659B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70" w:type="pct"/>
            <w:gridSpan w:val="9"/>
            <w:tcBorders>
              <w:top w:val="single" w:sz="4" w:space="0" w:color="auto"/>
              <w:bottom w:val="nil"/>
            </w:tcBorders>
          </w:tcPr>
          <w:p w14:paraId="1D91AEF9" w14:textId="74D3B484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26DEF">
              <w:rPr>
                <w:rFonts w:eastAsia="Times New Roman" w:cs="Times New Roman"/>
                <w:sz w:val="20"/>
                <w:szCs w:val="20"/>
              </w:rPr>
              <w:t>---------------</w:t>
            </w:r>
            <w:r w:rsidR="00D56326">
              <w:rPr>
                <w:rFonts w:eastAsia="Times New Roman" w:cs="Times New Roman"/>
                <w:sz w:val="20"/>
                <w:szCs w:val="20"/>
              </w:rPr>
              <w:t>---</w:t>
            </w:r>
            <w:r w:rsidRPr="00026DEF">
              <w:rPr>
                <w:rFonts w:eastAsia="Times New Roman" w:cs="Times New Roman"/>
                <w:sz w:val="20"/>
                <w:szCs w:val="20"/>
              </w:rPr>
              <w:t>-------------------------------- Overhead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026DEF">
              <w:rPr>
                <w:rFonts w:eastAsia="Times New Roman" w:cs="Times New Roman"/>
                <w:sz w:val="20"/>
                <w:szCs w:val="20"/>
              </w:rPr>
              <w:t>----------------------------------</w:t>
            </w:r>
            <w:r w:rsidR="00D56326">
              <w:rPr>
                <w:rFonts w:eastAsia="Times New Roman" w:cs="Times New Roman"/>
                <w:sz w:val="20"/>
                <w:szCs w:val="20"/>
              </w:rPr>
              <w:t>---</w:t>
            </w:r>
            <w:r w:rsidRPr="00026DEF">
              <w:rPr>
                <w:rFonts w:eastAsia="Times New Roman" w:cs="Times New Roman"/>
                <w:sz w:val="20"/>
                <w:szCs w:val="20"/>
              </w:rPr>
              <w:t>-------------</w:t>
            </w:r>
          </w:p>
        </w:tc>
      </w:tr>
      <w:tr w:rsidR="005A5747" w:rsidRPr="004A6303" w14:paraId="0D16F0A9" w14:textId="77777777" w:rsidTr="006E7643">
        <w:trPr>
          <w:trHeight w:val="303"/>
        </w:trPr>
        <w:tc>
          <w:tcPr>
            <w:tcW w:w="530" w:type="pct"/>
            <w:tcBorders>
              <w:top w:val="nil"/>
            </w:tcBorders>
            <w:noWrap/>
            <w:hideMark/>
          </w:tcPr>
          <w:p w14:paraId="7FC4F612" w14:textId="77777777" w:rsidR="005A5747" w:rsidRPr="00026DEF" w:rsidRDefault="005A5747" w:rsidP="00F9193B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IS</w:t>
            </w:r>
          </w:p>
        </w:tc>
        <w:tc>
          <w:tcPr>
            <w:tcW w:w="621" w:type="pct"/>
            <w:tcBorders>
              <w:top w:val="nil"/>
            </w:tcBorders>
            <w:noWrap/>
          </w:tcPr>
          <w:p w14:paraId="42210966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0.099</w:t>
            </w:r>
          </w:p>
        </w:tc>
        <w:tc>
          <w:tcPr>
            <w:tcW w:w="420" w:type="pct"/>
            <w:tcBorders>
              <w:top w:val="nil"/>
            </w:tcBorders>
          </w:tcPr>
          <w:p w14:paraId="08726773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0.354</w:t>
            </w:r>
          </w:p>
        </w:tc>
        <w:tc>
          <w:tcPr>
            <w:tcW w:w="467" w:type="pct"/>
            <w:tcBorders>
              <w:top w:val="nil"/>
            </w:tcBorders>
          </w:tcPr>
          <w:p w14:paraId="27F74EA4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0.660</w:t>
            </w:r>
          </w:p>
        </w:tc>
        <w:tc>
          <w:tcPr>
            <w:tcW w:w="532" w:type="pct"/>
            <w:tcBorders>
              <w:top w:val="nil"/>
            </w:tcBorders>
          </w:tcPr>
          <w:p w14:paraId="5590B554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0.584</w:t>
            </w:r>
          </w:p>
        </w:tc>
        <w:tc>
          <w:tcPr>
            <w:tcW w:w="484" w:type="pct"/>
            <w:tcBorders>
              <w:top w:val="nil"/>
            </w:tcBorders>
          </w:tcPr>
          <w:p w14:paraId="2B8949DC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0.937</w:t>
            </w:r>
          </w:p>
        </w:tc>
        <w:tc>
          <w:tcPr>
            <w:tcW w:w="422" w:type="pct"/>
            <w:tcBorders>
              <w:top w:val="nil"/>
            </w:tcBorders>
          </w:tcPr>
          <w:p w14:paraId="4CE33771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0.301</w:t>
            </w:r>
          </w:p>
        </w:tc>
        <w:tc>
          <w:tcPr>
            <w:tcW w:w="432" w:type="pct"/>
            <w:tcBorders>
              <w:top w:val="nil"/>
            </w:tcBorders>
          </w:tcPr>
          <w:p w14:paraId="43D2BE92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0.841</w:t>
            </w:r>
          </w:p>
        </w:tc>
        <w:tc>
          <w:tcPr>
            <w:tcW w:w="535" w:type="pct"/>
            <w:tcBorders>
              <w:top w:val="nil"/>
            </w:tcBorders>
          </w:tcPr>
          <w:p w14:paraId="06E5BCB0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0.323</w:t>
            </w:r>
          </w:p>
        </w:tc>
        <w:tc>
          <w:tcPr>
            <w:tcW w:w="557" w:type="pct"/>
            <w:tcBorders>
              <w:top w:val="nil"/>
            </w:tcBorders>
          </w:tcPr>
          <w:p w14:paraId="368450A7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0.382</w:t>
            </w:r>
          </w:p>
        </w:tc>
      </w:tr>
      <w:tr w:rsidR="005A5747" w:rsidRPr="004A6303" w14:paraId="68BC3EC6" w14:textId="77777777" w:rsidTr="006E7643">
        <w:trPr>
          <w:trHeight w:val="303"/>
        </w:trPr>
        <w:tc>
          <w:tcPr>
            <w:tcW w:w="530" w:type="pct"/>
            <w:noWrap/>
            <w:hideMark/>
          </w:tcPr>
          <w:p w14:paraId="441B3CA4" w14:textId="77777777" w:rsidR="005A5747" w:rsidRPr="00026DEF" w:rsidRDefault="005A5747" w:rsidP="00F9193B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NS</w:t>
            </w:r>
          </w:p>
        </w:tc>
        <w:tc>
          <w:tcPr>
            <w:tcW w:w="621" w:type="pct"/>
            <w:noWrap/>
          </w:tcPr>
          <w:p w14:paraId="63F230B9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b/>
                <w:sz w:val="20"/>
                <w:szCs w:val="20"/>
              </w:rPr>
              <w:t>0.003</w:t>
            </w:r>
          </w:p>
        </w:tc>
        <w:tc>
          <w:tcPr>
            <w:tcW w:w="420" w:type="pct"/>
          </w:tcPr>
          <w:p w14:paraId="5D441E8B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0.244</w:t>
            </w:r>
          </w:p>
        </w:tc>
        <w:tc>
          <w:tcPr>
            <w:tcW w:w="467" w:type="pct"/>
          </w:tcPr>
          <w:p w14:paraId="1954A592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532" w:type="pct"/>
          </w:tcPr>
          <w:p w14:paraId="5F609B2B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b/>
                <w:sz w:val="20"/>
                <w:szCs w:val="20"/>
              </w:rPr>
              <w:t>0.003</w:t>
            </w:r>
          </w:p>
        </w:tc>
        <w:tc>
          <w:tcPr>
            <w:tcW w:w="484" w:type="pct"/>
          </w:tcPr>
          <w:p w14:paraId="182DA541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0.145</w:t>
            </w:r>
          </w:p>
        </w:tc>
        <w:tc>
          <w:tcPr>
            <w:tcW w:w="422" w:type="pct"/>
          </w:tcPr>
          <w:p w14:paraId="2A295FEB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0.065</w:t>
            </w:r>
          </w:p>
        </w:tc>
        <w:tc>
          <w:tcPr>
            <w:tcW w:w="432" w:type="pct"/>
          </w:tcPr>
          <w:p w14:paraId="105181C8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b/>
                <w:sz w:val="20"/>
                <w:szCs w:val="20"/>
              </w:rPr>
              <w:t>0.023</w:t>
            </w:r>
          </w:p>
        </w:tc>
        <w:tc>
          <w:tcPr>
            <w:tcW w:w="535" w:type="pct"/>
          </w:tcPr>
          <w:p w14:paraId="21EC8D1B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557" w:type="pct"/>
          </w:tcPr>
          <w:p w14:paraId="0AEE082C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</w:tr>
      <w:tr w:rsidR="005A5747" w:rsidRPr="004A6303" w14:paraId="20B2091D" w14:textId="77777777" w:rsidTr="006E7643">
        <w:trPr>
          <w:trHeight w:val="303"/>
        </w:trPr>
        <w:tc>
          <w:tcPr>
            <w:tcW w:w="530" w:type="pct"/>
            <w:noWrap/>
            <w:hideMark/>
          </w:tcPr>
          <w:p w14:paraId="18C11403" w14:textId="77777777" w:rsidR="005A5747" w:rsidRPr="00026DEF" w:rsidRDefault="005A5747" w:rsidP="00F9193B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IS×NS</w:t>
            </w:r>
            <w:r w:rsidRPr="006F2B86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21" w:type="pct"/>
            <w:noWrap/>
          </w:tcPr>
          <w:p w14:paraId="42298803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0.913</w:t>
            </w:r>
          </w:p>
        </w:tc>
        <w:tc>
          <w:tcPr>
            <w:tcW w:w="420" w:type="pct"/>
          </w:tcPr>
          <w:p w14:paraId="4E53BB86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0.298</w:t>
            </w:r>
          </w:p>
        </w:tc>
        <w:tc>
          <w:tcPr>
            <w:tcW w:w="467" w:type="pct"/>
          </w:tcPr>
          <w:p w14:paraId="7D4DD4C0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0.581</w:t>
            </w:r>
          </w:p>
        </w:tc>
        <w:tc>
          <w:tcPr>
            <w:tcW w:w="532" w:type="pct"/>
          </w:tcPr>
          <w:p w14:paraId="2DE7B81F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0.909</w:t>
            </w:r>
          </w:p>
        </w:tc>
        <w:tc>
          <w:tcPr>
            <w:tcW w:w="484" w:type="pct"/>
          </w:tcPr>
          <w:p w14:paraId="2D8F462B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0.852</w:t>
            </w:r>
          </w:p>
        </w:tc>
        <w:tc>
          <w:tcPr>
            <w:tcW w:w="422" w:type="pct"/>
          </w:tcPr>
          <w:p w14:paraId="6C83AF58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0.120</w:t>
            </w:r>
          </w:p>
        </w:tc>
        <w:tc>
          <w:tcPr>
            <w:tcW w:w="432" w:type="pct"/>
          </w:tcPr>
          <w:p w14:paraId="12EAA700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0.971</w:t>
            </w:r>
          </w:p>
        </w:tc>
        <w:tc>
          <w:tcPr>
            <w:tcW w:w="535" w:type="pct"/>
          </w:tcPr>
          <w:p w14:paraId="4F15715B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0.063</w:t>
            </w:r>
          </w:p>
        </w:tc>
        <w:tc>
          <w:tcPr>
            <w:tcW w:w="557" w:type="pct"/>
          </w:tcPr>
          <w:p w14:paraId="04AA9F68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0.111</w:t>
            </w:r>
          </w:p>
        </w:tc>
      </w:tr>
      <w:tr w:rsidR="005A5747" w:rsidRPr="00026DEF" w14:paraId="3B1BE060" w14:textId="77777777" w:rsidTr="006E7643">
        <w:trPr>
          <w:trHeight w:val="303"/>
        </w:trPr>
        <w:tc>
          <w:tcPr>
            <w:tcW w:w="530" w:type="pct"/>
            <w:noWrap/>
            <w:hideMark/>
          </w:tcPr>
          <w:p w14:paraId="69145714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470" w:type="pct"/>
            <w:gridSpan w:val="9"/>
          </w:tcPr>
          <w:p w14:paraId="4C5D8749" w14:textId="13B02A0A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26DEF">
              <w:rPr>
                <w:rFonts w:eastAsia="Times New Roman" w:cs="Times New Roman"/>
                <w:sz w:val="20"/>
                <w:szCs w:val="20"/>
              </w:rPr>
              <w:t>-------------------------</w:t>
            </w:r>
            <w:r w:rsidR="00D56326">
              <w:rPr>
                <w:rFonts w:eastAsia="Times New Roman" w:cs="Times New Roman"/>
                <w:sz w:val="20"/>
                <w:szCs w:val="20"/>
              </w:rPr>
              <w:t>---</w:t>
            </w:r>
            <w:r w:rsidRPr="00026DEF">
              <w:rPr>
                <w:rFonts w:eastAsia="Times New Roman" w:cs="Times New Roman"/>
                <w:sz w:val="20"/>
                <w:szCs w:val="20"/>
              </w:rPr>
              <w:t>---------------------- SSDI ------------------------</w:t>
            </w:r>
            <w:r w:rsidR="00D56326">
              <w:rPr>
                <w:rFonts w:eastAsia="Times New Roman" w:cs="Times New Roman"/>
                <w:sz w:val="20"/>
                <w:szCs w:val="20"/>
              </w:rPr>
              <w:t>---</w:t>
            </w:r>
            <w:r w:rsidRPr="00026DEF">
              <w:rPr>
                <w:rFonts w:eastAsia="Times New Roman" w:cs="Times New Roman"/>
                <w:sz w:val="20"/>
                <w:szCs w:val="20"/>
              </w:rPr>
              <w:t>-----------------------</w:t>
            </w:r>
          </w:p>
        </w:tc>
      </w:tr>
      <w:tr w:rsidR="005A5747" w:rsidRPr="004A6303" w14:paraId="33332F4A" w14:textId="77777777" w:rsidTr="006E7643">
        <w:trPr>
          <w:trHeight w:val="303"/>
        </w:trPr>
        <w:tc>
          <w:tcPr>
            <w:tcW w:w="530" w:type="pct"/>
            <w:noWrap/>
            <w:hideMark/>
          </w:tcPr>
          <w:p w14:paraId="377B8915" w14:textId="77777777" w:rsidR="005A5747" w:rsidRPr="00026DEF" w:rsidRDefault="005A5747" w:rsidP="00F9193B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IS</w:t>
            </w:r>
          </w:p>
        </w:tc>
        <w:tc>
          <w:tcPr>
            <w:tcW w:w="621" w:type="pct"/>
            <w:noWrap/>
          </w:tcPr>
          <w:p w14:paraId="1946CC0A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b/>
                <w:sz w:val="20"/>
                <w:szCs w:val="20"/>
              </w:rPr>
              <w:t>0.039</w:t>
            </w:r>
          </w:p>
        </w:tc>
        <w:tc>
          <w:tcPr>
            <w:tcW w:w="420" w:type="pct"/>
          </w:tcPr>
          <w:p w14:paraId="4C0E5434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0.337</w:t>
            </w:r>
          </w:p>
        </w:tc>
        <w:tc>
          <w:tcPr>
            <w:tcW w:w="467" w:type="pct"/>
          </w:tcPr>
          <w:p w14:paraId="5CC12E0C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b/>
                <w:sz w:val="20"/>
                <w:szCs w:val="20"/>
              </w:rPr>
              <w:t>0.034</w:t>
            </w:r>
          </w:p>
        </w:tc>
        <w:tc>
          <w:tcPr>
            <w:tcW w:w="532" w:type="pct"/>
          </w:tcPr>
          <w:p w14:paraId="7A10766C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0.795</w:t>
            </w:r>
          </w:p>
        </w:tc>
        <w:tc>
          <w:tcPr>
            <w:tcW w:w="484" w:type="pct"/>
          </w:tcPr>
          <w:p w14:paraId="649BF4EF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0.867</w:t>
            </w:r>
          </w:p>
        </w:tc>
        <w:tc>
          <w:tcPr>
            <w:tcW w:w="422" w:type="pct"/>
          </w:tcPr>
          <w:p w14:paraId="4E105DA6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0.445</w:t>
            </w:r>
          </w:p>
        </w:tc>
        <w:tc>
          <w:tcPr>
            <w:tcW w:w="432" w:type="pct"/>
          </w:tcPr>
          <w:p w14:paraId="64E58790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0.243</w:t>
            </w:r>
          </w:p>
        </w:tc>
        <w:tc>
          <w:tcPr>
            <w:tcW w:w="535" w:type="pct"/>
          </w:tcPr>
          <w:p w14:paraId="548E8C7B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0.426</w:t>
            </w:r>
          </w:p>
        </w:tc>
        <w:tc>
          <w:tcPr>
            <w:tcW w:w="557" w:type="pct"/>
          </w:tcPr>
          <w:p w14:paraId="7BB03D78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0.892</w:t>
            </w:r>
          </w:p>
        </w:tc>
      </w:tr>
      <w:tr w:rsidR="005A5747" w:rsidRPr="004A6303" w14:paraId="3F17145A" w14:textId="77777777" w:rsidTr="006E7643">
        <w:trPr>
          <w:trHeight w:val="303"/>
        </w:trPr>
        <w:tc>
          <w:tcPr>
            <w:tcW w:w="530" w:type="pct"/>
            <w:noWrap/>
            <w:hideMark/>
          </w:tcPr>
          <w:p w14:paraId="4DA9E5C0" w14:textId="77777777" w:rsidR="005A5747" w:rsidRPr="00026DEF" w:rsidRDefault="005A5747" w:rsidP="00F9193B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NS</w:t>
            </w:r>
          </w:p>
        </w:tc>
        <w:tc>
          <w:tcPr>
            <w:tcW w:w="621" w:type="pct"/>
            <w:noWrap/>
          </w:tcPr>
          <w:p w14:paraId="09DFD59D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420" w:type="pct"/>
          </w:tcPr>
          <w:p w14:paraId="6B1299DC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b/>
                <w:sz w:val="20"/>
                <w:szCs w:val="20"/>
              </w:rPr>
              <w:t>0.029</w:t>
            </w:r>
          </w:p>
        </w:tc>
        <w:tc>
          <w:tcPr>
            <w:tcW w:w="467" w:type="pct"/>
          </w:tcPr>
          <w:p w14:paraId="43A5851B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b/>
                <w:sz w:val="20"/>
                <w:szCs w:val="20"/>
              </w:rPr>
              <w:t>0.000</w:t>
            </w:r>
          </w:p>
        </w:tc>
        <w:tc>
          <w:tcPr>
            <w:tcW w:w="532" w:type="pct"/>
          </w:tcPr>
          <w:p w14:paraId="3FF04423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b/>
                <w:sz w:val="20"/>
                <w:szCs w:val="20"/>
              </w:rPr>
              <w:t>0.018</w:t>
            </w:r>
          </w:p>
        </w:tc>
        <w:tc>
          <w:tcPr>
            <w:tcW w:w="484" w:type="pct"/>
          </w:tcPr>
          <w:p w14:paraId="7F72B8B2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b/>
                <w:sz w:val="20"/>
                <w:szCs w:val="20"/>
              </w:rPr>
              <w:t>0.008</w:t>
            </w:r>
          </w:p>
        </w:tc>
        <w:tc>
          <w:tcPr>
            <w:tcW w:w="422" w:type="pct"/>
          </w:tcPr>
          <w:p w14:paraId="6F247787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0.400</w:t>
            </w:r>
          </w:p>
        </w:tc>
        <w:tc>
          <w:tcPr>
            <w:tcW w:w="432" w:type="pct"/>
          </w:tcPr>
          <w:p w14:paraId="650A616A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0.148</w:t>
            </w:r>
          </w:p>
        </w:tc>
        <w:tc>
          <w:tcPr>
            <w:tcW w:w="535" w:type="pct"/>
          </w:tcPr>
          <w:p w14:paraId="5A480496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b/>
                <w:sz w:val="20"/>
                <w:szCs w:val="20"/>
              </w:rPr>
              <w:t>0.002</w:t>
            </w:r>
          </w:p>
        </w:tc>
        <w:tc>
          <w:tcPr>
            <w:tcW w:w="557" w:type="pct"/>
          </w:tcPr>
          <w:p w14:paraId="17E4C99C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b/>
                <w:sz w:val="20"/>
                <w:szCs w:val="20"/>
              </w:rPr>
              <w:t>0.012</w:t>
            </w:r>
          </w:p>
        </w:tc>
      </w:tr>
      <w:tr w:rsidR="005A5747" w:rsidRPr="004A6303" w14:paraId="64817955" w14:textId="77777777" w:rsidTr="006E7643">
        <w:trPr>
          <w:trHeight w:val="303"/>
        </w:trPr>
        <w:tc>
          <w:tcPr>
            <w:tcW w:w="530" w:type="pct"/>
            <w:noWrap/>
            <w:hideMark/>
          </w:tcPr>
          <w:p w14:paraId="7374A0C0" w14:textId="77777777" w:rsidR="005A5747" w:rsidRPr="00026DEF" w:rsidRDefault="005A5747" w:rsidP="00F9193B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IS×NS</w:t>
            </w:r>
            <w:r w:rsidRPr="006F2B86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21" w:type="pct"/>
            <w:noWrap/>
          </w:tcPr>
          <w:p w14:paraId="5C47E0B5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0.831</w:t>
            </w:r>
          </w:p>
        </w:tc>
        <w:tc>
          <w:tcPr>
            <w:tcW w:w="420" w:type="pct"/>
          </w:tcPr>
          <w:p w14:paraId="4C845C71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0.132</w:t>
            </w:r>
          </w:p>
        </w:tc>
        <w:tc>
          <w:tcPr>
            <w:tcW w:w="467" w:type="pct"/>
          </w:tcPr>
          <w:p w14:paraId="0CDB28FB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0.878</w:t>
            </w:r>
          </w:p>
        </w:tc>
        <w:tc>
          <w:tcPr>
            <w:tcW w:w="532" w:type="pct"/>
          </w:tcPr>
          <w:p w14:paraId="4EBFD510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0.621</w:t>
            </w:r>
          </w:p>
        </w:tc>
        <w:tc>
          <w:tcPr>
            <w:tcW w:w="484" w:type="pct"/>
          </w:tcPr>
          <w:p w14:paraId="305DA346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0.421</w:t>
            </w:r>
          </w:p>
        </w:tc>
        <w:tc>
          <w:tcPr>
            <w:tcW w:w="422" w:type="pct"/>
          </w:tcPr>
          <w:p w14:paraId="134D93D1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0.611</w:t>
            </w:r>
          </w:p>
        </w:tc>
        <w:tc>
          <w:tcPr>
            <w:tcW w:w="432" w:type="pct"/>
          </w:tcPr>
          <w:p w14:paraId="222C752C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0.444</w:t>
            </w:r>
          </w:p>
        </w:tc>
        <w:tc>
          <w:tcPr>
            <w:tcW w:w="535" w:type="pct"/>
          </w:tcPr>
          <w:p w14:paraId="1E97CDF6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0.267</w:t>
            </w:r>
          </w:p>
        </w:tc>
        <w:tc>
          <w:tcPr>
            <w:tcW w:w="557" w:type="pct"/>
          </w:tcPr>
          <w:p w14:paraId="40C519F4" w14:textId="77777777" w:rsidR="005A5747" w:rsidRPr="00026DEF" w:rsidRDefault="005A5747" w:rsidP="00F9193B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026DEF">
              <w:rPr>
                <w:rFonts w:cs="Times New Roman"/>
                <w:sz w:val="20"/>
                <w:szCs w:val="20"/>
              </w:rPr>
              <w:t>0.682</w:t>
            </w:r>
          </w:p>
        </w:tc>
      </w:tr>
    </w:tbl>
    <w:p w14:paraId="5618ADF6" w14:textId="77777777" w:rsidR="005A5747" w:rsidRDefault="005A5747" w:rsidP="005A5747">
      <w:pPr>
        <w:spacing w:after="0" w:line="480" w:lineRule="auto"/>
        <w:rPr>
          <w:rFonts w:eastAsia="Times New Roman" w:cs="Times New Roman"/>
          <w:szCs w:val="24"/>
        </w:rPr>
      </w:pPr>
    </w:p>
    <w:p w14:paraId="0BD6886B" w14:textId="77777777" w:rsidR="005A5747" w:rsidRDefault="005A5747" w:rsidP="005A5747">
      <w:pPr>
        <w:spacing w:after="0" w:line="480" w:lineRule="auto"/>
        <w:rPr>
          <w:rFonts w:eastAsia="Times New Roman" w:cs="Times New Roman"/>
          <w:szCs w:val="24"/>
        </w:rPr>
      </w:pPr>
    </w:p>
    <w:p w14:paraId="403C2060" w14:textId="77777777" w:rsidR="005A5747" w:rsidRDefault="005A5747" w:rsidP="005A5747">
      <w:pPr>
        <w:spacing w:after="0" w:line="480" w:lineRule="auto"/>
        <w:rPr>
          <w:rFonts w:eastAsia="Times New Roman" w:cs="Times New Roman"/>
          <w:szCs w:val="24"/>
        </w:rPr>
      </w:pPr>
    </w:p>
    <w:p w14:paraId="5DB2E2DB" w14:textId="77777777" w:rsidR="005A5747" w:rsidRDefault="005A5747" w:rsidP="005A5747">
      <w:pPr>
        <w:spacing w:after="0" w:line="480" w:lineRule="auto"/>
        <w:rPr>
          <w:rFonts w:eastAsia="Times New Roman" w:cs="Times New Roman"/>
          <w:szCs w:val="24"/>
        </w:rPr>
      </w:pPr>
    </w:p>
    <w:p w14:paraId="5B628F13" w14:textId="77777777" w:rsidR="00F9193B" w:rsidRDefault="00F9193B" w:rsidP="00F9193B">
      <w:pPr>
        <w:spacing w:before="0" w:after="0"/>
        <w:rPr>
          <w:rFonts w:eastAsia="Times New Roman" w:cs="Times New Roman"/>
          <w:szCs w:val="24"/>
        </w:rPr>
      </w:pPr>
    </w:p>
    <w:p w14:paraId="5C0A70F1" w14:textId="70327940" w:rsidR="005A5747" w:rsidRDefault="005A5747" w:rsidP="00F9193B">
      <w:pPr>
        <w:spacing w:before="0" w:after="0"/>
        <w:rPr>
          <w:rFonts w:cs="Times New Roman"/>
          <w:spacing w:val="-10"/>
          <w:w w:val="110"/>
          <w:szCs w:val="24"/>
        </w:rPr>
      </w:pPr>
      <w:r w:rsidRPr="00D47D6F">
        <w:rPr>
          <w:rFonts w:eastAsia="Times New Roman" w:cs="Times New Roman"/>
          <w:szCs w:val="24"/>
        </w:rPr>
        <w:t>Bold texts highlight significant effect</w:t>
      </w:r>
      <w:r>
        <w:rPr>
          <w:rFonts w:eastAsia="Times New Roman" w:cs="Times New Roman"/>
          <w:szCs w:val="24"/>
        </w:rPr>
        <w:t xml:space="preserve">s </w:t>
      </w:r>
      <w:r w:rsidRPr="00D47D6F">
        <w:rPr>
          <w:rFonts w:eastAsia="Times New Roman" w:cs="Times New Roman"/>
          <w:szCs w:val="24"/>
        </w:rPr>
        <w:t>(</w:t>
      </w:r>
      <w:r w:rsidRPr="00D47D6F">
        <w:rPr>
          <w:rFonts w:eastAsia="Times New Roman" w:cs="Times New Roman"/>
          <w:i/>
          <w:iCs/>
          <w:szCs w:val="24"/>
        </w:rPr>
        <w:t>P</w:t>
      </w:r>
      <w:r w:rsidRPr="00D47D6F">
        <w:rPr>
          <w:rFonts w:eastAsia="Times New Roman" w:cs="Times New Roman"/>
          <w:szCs w:val="24"/>
        </w:rPr>
        <w:t xml:space="preserve"> &lt; 0.05).</w:t>
      </w:r>
      <w:r>
        <w:rPr>
          <w:rFonts w:eastAsia="Times New Roman" w:cs="Times New Roman"/>
          <w:szCs w:val="24"/>
        </w:rPr>
        <w:t xml:space="preserve"> </w:t>
      </w:r>
      <w:r w:rsidRPr="002A7749">
        <w:rPr>
          <w:rFonts w:eastAsia="Times New Roman" w:cs="Times New Roman"/>
          <w:bCs/>
          <w:color w:val="000000"/>
          <w:spacing w:val="-4"/>
          <w:w w:val="110"/>
          <w:szCs w:val="24"/>
          <w:lang w:eastAsia="de-DE" w:bidi="en-US"/>
        </w:rPr>
        <w:t>SSDI: Subsurface drip irrigation</w:t>
      </w:r>
      <w:r>
        <w:rPr>
          <w:rFonts w:eastAsia="Times New Roman" w:cs="Times New Roman"/>
          <w:szCs w:val="24"/>
        </w:rPr>
        <w:t xml:space="preserve">; IS: Irrigation schedule; NS: Nutrient stress; </w:t>
      </w:r>
      <w:r w:rsidRPr="00152FAA">
        <w:rPr>
          <w:rFonts w:cs="Times New Roman"/>
          <w:spacing w:val="-10"/>
          <w:w w:val="110"/>
          <w:szCs w:val="24"/>
        </w:rPr>
        <w:t>TSW: Thousand seed weight.</w:t>
      </w:r>
    </w:p>
    <w:p w14:paraId="3D8797CD" w14:textId="77777777" w:rsidR="005A5747" w:rsidRDefault="005A5747" w:rsidP="005A5747">
      <w:pPr>
        <w:rPr>
          <w:rFonts w:cs="Times New Roman"/>
          <w:szCs w:val="24"/>
          <w:u w:val="single"/>
        </w:rPr>
      </w:pPr>
    </w:p>
    <w:p w14:paraId="26D5F855" w14:textId="77777777" w:rsidR="00E91A8A" w:rsidRPr="002B4A57" w:rsidRDefault="00E91A8A" w:rsidP="005A5747">
      <w:pPr>
        <w:rPr>
          <w:rFonts w:cs="Times New Roman"/>
          <w:szCs w:val="24"/>
          <w:u w:val="single"/>
        </w:rPr>
      </w:pPr>
    </w:p>
    <w:p w14:paraId="0913EBBD" w14:textId="597BB031" w:rsidR="00BC2C8A" w:rsidRPr="00994A3D" w:rsidRDefault="00BC2C8A" w:rsidP="008E2AA4">
      <w:pPr>
        <w:pStyle w:val="Heading1"/>
        <w:tabs>
          <w:tab w:val="clear" w:pos="567"/>
          <w:tab w:val="num" w:pos="810"/>
        </w:tabs>
        <w:spacing w:before="0" w:after="0"/>
        <w:ind w:left="720" w:hanging="720"/>
      </w:pPr>
      <w:r w:rsidRPr="00994A3D">
        <w:t xml:space="preserve">Supplementary </w:t>
      </w:r>
      <w:r>
        <w:t>Figure</w:t>
      </w:r>
    </w:p>
    <w:p w14:paraId="0FB436BE" w14:textId="77777777" w:rsidR="008E2AA4" w:rsidRDefault="008E2AA4" w:rsidP="008E2AA4">
      <w:pPr>
        <w:spacing w:before="0" w:after="0" w:line="480" w:lineRule="auto"/>
        <w:rPr>
          <w:rFonts w:eastAsia="Times New Roman" w:cs="Times New Roman"/>
          <w:b/>
          <w:color w:val="000000"/>
          <w:spacing w:val="-4"/>
          <w:w w:val="110"/>
          <w:szCs w:val="24"/>
          <w:lang w:eastAsia="de-DE" w:bidi="en-US"/>
        </w:rPr>
      </w:pPr>
      <w:r>
        <w:rPr>
          <w:noProof/>
        </w:rPr>
        <w:drawing>
          <wp:inline distT="0" distB="0" distL="0" distR="0" wp14:anchorId="3A76890A" wp14:editId="7074248A">
            <wp:extent cx="4594408" cy="3063922"/>
            <wp:effectExtent l="0" t="0" r="0" b="3175"/>
            <wp:docPr id="1958360517" name="Picture 1" descr="A field of green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360517" name="Picture 1" descr="A field of green plant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2378" cy="307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1AED1" w14:textId="1F2E779B" w:rsidR="00DE23E8" w:rsidRPr="001549D3" w:rsidRDefault="008E2AA4" w:rsidP="006E7643">
      <w:pPr>
        <w:spacing w:before="0" w:after="0"/>
      </w:pPr>
      <w:r w:rsidRPr="00D376E8">
        <w:rPr>
          <w:rFonts w:eastAsia="Times New Roman" w:cs="Times New Roman"/>
          <w:b/>
          <w:spacing w:val="-4"/>
          <w:w w:val="110"/>
          <w:szCs w:val="24"/>
          <w:lang w:eastAsia="de-DE" w:bidi="en-US"/>
        </w:rPr>
        <w:t>Figure S1.</w:t>
      </w:r>
      <w:r w:rsidRPr="005760E1">
        <w:rPr>
          <w:rFonts w:eastAsia="Times New Roman" w:cs="Times New Roman"/>
          <w:bCs/>
          <w:color w:val="000000"/>
          <w:spacing w:val="-4"/>
          <w:w w:val="110"/>
          <w:szCs w:val="24"/>
          <w:lang w:eastAsia="de-DE" w:bidi="en-US"/>
        </w:rPr>
        <w:t xml:space="preserve"> </w:t>
      </w:r>
      <w:r>
        <w:rPr>
          <w:rFonts w:eastAsia="Times New Roman" w:cs="Times New Roman"/>
          <w:bCs/>
          <w:color w:val="000000"/>
          <w:spacing w:val="-4"/>
          <w:w w:val="110"/>
          <w:szCs w:val="24"/>
          <w:lang w:eastAsia="de-DE" w:bidi="en-US"/>
        </w:rPr>
        <w:t>D</w:t>
      </w:r>
      <w:r>
        <w:rPr>
          <w:rFonts w:cs="Times New Roman"/>
          <w:szCs w:val="24"/>
        </w:rPr>
        <w:t>rone image of the subsurface drip irrigation field in Camilla, GA, USA, showing poor growth of the early season nutrient stress plots. The early season nutrient stress plots</w:t>
      </w:r>
      <w:r w:rsidRPr="00E06FF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received </w:t>
      </w:r>
      <w:r w:rsidRPr="00E06FF8">
        <w:rPr>
          <w:rFonts w:cs="Times New Roman"/>
          <w:szCs w:val="24"/>
        </w:rPr>
        <w:t>no nutrient application until the V6 growth stage</w:t>
      </w:r>
      <w:r w:rsidR="00D376E8">
        <w:rPr>
          <w:rFonts w:cs="Times New Roman"/>
          <w:szCs w:val="24"/>
        </w:rPr>
        <w:t>.</w:t>
      </w:r>
    </w:p>
    <w:sectPr w:rsidR="00DE23E8" w:rsidRPr="001549D3" w:rsidSect="00E03DAA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66D96" w14:textId="77777777" w:rsidR="00E03DAA" w:rsidRDefault="00E03DAA" w:rsidP="00117666">
      <w:pPr>
        <w:spacing w:after="0"/>
      </w:pPr>
      <w:r>
        <w:separator/>
      </w:r>
    </w:p>
  </w:endnote>
  <w:endnote w:type="continuationSeparator" w:id="0">
    <w:p w14:paraId="4AEA474B" w14:textId="77777777" w:rsidR="00E03DAA" w:rsidRDefault="00E03DA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262C85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262C85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262C85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262C85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262C85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262C85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F8077" w14:textId="77777777" w:rsidR="00E03DAA" w:rsidRDefault="00E03DAA" w:rsidP="00117666">
      <w:pPr>
        <w:spacing w:after="0"/>
      </w:pPr>
      <w:r>
        <w:separator/>
      </w:r>
    </w:p>
  </w:footnote>
  <w:footnote w:type="continuationSeparator" w:id="0">
    <w:p w14:paraId="43E5CA14" w14:textId="77777777" w:rsidR="00E03DAA" w:rsidRDefault="00E03DA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262C85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262C85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U2NDU3NjI1sDAwNDNT0lEKTi0uzszPAykwqQUAFiqA7iwAAAA="/>
  </w:docVars>
  <w:rsids>
    <w:rsidRoot w:val="00803D24"/>
    <w:rsid w:val="00006774"/>
    <w:rsid w:val="0001436A"/>
    <w:rsid w:val="00034304"/>
    <w:rsid w:val="00035434"/>
    <w:rsid w:val="00052A14"/>
    <w:rsid w:val="00077295"/>
    <w:rsid w:val="00077D53"/>
    <w:rsid w:val="00105FD9"/>
    <w:rsid w:val="00117666"/>
    <w:rsid w:val="001549D3"/>
    <w:rsid w:val="00160065"/>
    <w:rsid w:val="00177D84"/>
    <w:rsid w:val="00262C85"/>
    <w:rsid w:val="0026548B"/>
    <w:rsid w:val="00267D18"/>
    <w:rsid w:val="002868E2"/>
    <w:rsid w:val="002869C3"/>
    <w:rsid w:val="002936E4"/>
    <w:rsid w:val="002B4A57"/>
    <w:rsid w:val="002C74CA"/>
    <w:rsid w:val="00346164"/>
    <w:rsid w:val="003544FB"/>
    <w:rsid w:val="003D2D47"/>
    <w:rsid w:val="003D2F2D"/>
    <w:rsid w:val="00401590"/>
    <w:rsid w:val="00447801"/>
    <w:rsid w:val="00452E9C"/>
    <w:rsid w:val="004735C8"/>
    <w:rsid w:val="004842E0"/>
    <w:rsid w:val="004961FF"/>
    <w:rsid w:val="00517A89"/>
    <w:rsid w:val="005250F2"/>
    <w:rsid w:val="00593EEA"/>
    <w:rsid w:val="005A5747"/>
    <w:rsid w:val="005A5EEE"/>
    <w:rsid w:val="00612D84"/>
    <w:rsid w:val="006375C7"/>
    <w:rsid w:val="00654E8F"/>
    <w:rsid w:val="00660D05"/>
    <w:rsid w:val="006820B1"/>
    <w:rsid w:val="006B7D14"/>
    <w:rsid w:val="006E7643"/>
    <w:rsid w:val="00701727"/>
    <w:rsid w:val="0070566C"/>
    <w:rsid w:val="00714C50"/>
    <w:rsid w:val="00725A7D"/>
    <w:rsid w:val="007501BE"/>
    <w:rsid w:val="00777265"/>
    <w:rsid w:val="00790BB3"/>
    <w:rsid w:val="007C206C"/>
    <w:rsid w:val="00803D24"/>
    <w:rsid w:val="00817DD6"/>
    <w:rsid w:val="00885156"/>
    <w:rsid w:val="008C6B46"/>
    <w:rsid w:val="008E2AA4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BC2C8A"/>
    <w:rsid w:val="00C52A7B"/>
    <w:rsid w:val="00C56BAF"/>
    <w:rsid w:val="00C607D9"/>
    <w:rsid w:val="00C679AA"/>
    <w:rsid w:val="00C75972"/>
    <w:rsid w:val="00CC0A3A"/>
    <w:rsid w:val="00CD01D6"/>
    <w:rsid w:val="00CD066B"/>
    <w:rsid w:val="00CE4FEE"/>
    <w:rsid w:val="00D376E8"/>
    <w:rsid w:val="00D56326"/>
    <w:rsid w:val="00DB59C3"/>
    <w:rsid w:val="00DC259A"/>
    <w:rsid w:val="00DE23E8"/>
    <w:rsid w:val="00E03DAA"/>
    <w:rsid w:val="00E52377"/>
    <w:rsid w:val="00E64E17"/>
    <w:rsid w:val="00E866C9"/>
    <w:rsid w:val="00E91A8A"/>
    <w:rsid w:val="00EA3D3C"/>
    <w:rsid w:val="00F35C5C"/>
    <w:rsid w:val="00F46900"/>
    <w:rsid w:val="00F61D89"/>
    <w:rsid w:val="00F9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TableGrid1">
    <w:name w:val="Table Grid1"/>
    <w:basedOn w:val="TableNormal"/>
    <w:next w:val="TableGrid"/>
    <w:uiPriority w:val="39"/>
    <w:rsid w:val="00C60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067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</TotalTime>
  <Pages>2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India Humphreys</cp:lastModifiedBy>
  <cp:revision>6</cp:revision>
  <cp:lastPrinted>2024-02-06T03:43:00Z</cp:lastPrinted>
  <dcterms:created xsi:type="dcterms:W3CDTF">2024-02-06T01:41:00Z</dcterms:created>
  <dcterms:modified xsi:type="dcterms:W3CDTF">2024-02-20T09:33:00Z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