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w:t>
      </w:r>
    </w:p>
    <w:p w:rsidR="00000000" w:rsidDel="00000000" w:rsidP="00000000" w:rsidRDefault="00000000" w:rsidRPr="00000000" w14:paraId="00000002">
      <w:pPr>
        <w:spacing w:before="20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A1</w:t>
      </w:r>
    </w:p>
    <w:p w:rsidR="00000000" w:rsidDel="00000000" w:rsidP="00000000" w:rsidRDefault="00000000" w:rsidRPr="00000000" w14:paraId="00000004">
      <w:pPr>
        <w:spacing w:before="200" w:line="48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gridCol w:w="1500"/>
        <w:tblGridChange w:id="0">
          <w:tblGrid>
            <w:gridCol w:w="1500"/>
            <w:gridCol w:w="1500"/>
            <w:gridCol w:w="1500"/>
            <w:gridCol w:w="1500"/>
            <w:gridCol w:w="1500"/>
            <w:gridCol w:w="150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5">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First Author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Year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Title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Participants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Intervention/Study Design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Findings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Times New Roman" w:cs="Times New Roman" w:eastAsia="Times New Roman" w:hAnsi="Times New Roman"/>
                <w:sz w:val="20"/>
                <w:szCs w:val="20"/>
                <w:rtl w:val="0"/>
              </w:rPr>
              <w:t xml:space="preserve">Dowson</w:t>
            </w:r>
            <w:r w:rsidDel="00000000" w:rsidR="00000000" w:rsidRPr="00000000">
              <w:rPr>
                <w:rFonts w:ascii="Times New Roman" w:cs="Times New Roman" w:eastAsia="Times New Roman" w:hAnsi="Times New Roman"/>
                <w:sz w:val="20"/>
                <w:szCs w:val="20"/>
                <w:rtl w:val="0"/>
              </w:rPr>
              <w:t xml:space="preserve">, J 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1992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Fonts w:ascii="Times New Roman" w:cs="Times New Roman" w:eastAsia="Times New Roman" w:hAnsi="Times New Roman"/>
                <w:sz w:val="20"/>
                <w:szCs w:val="20"/>
                <w:rtl w:val="0"/>
              </w:rPr>
              <w:t xml:space="preserve">DSM-III-R narcissistic personality disorder evaluated by patients’ and informants’ self-report questionnaires: relationships with other personality disorders and a sense of entitlement as an indicator of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and their informants (60 patients in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Times New Roman" w:cs="Times New Roman" w:eastAsia="Times New Roman" w:hAnsi="Times New Roman"/>
                <w:sz w:val="20"/>
                <w:szCs w:val="20"/>
                <w:rtl w:val="0"/>
              </w:rPr>
              <w:t xml:space="preserve">Modified versions of the revised Personality Diagnostic Questionnaire (PDQ-R) for DSM-III-R personality disorders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Fonts w:ascii="Times New Roman" w:cs="Times New Roman" w:eastAsia="Times New Roman" w:hAnsi="Times New Roman"/>
                <w:sz w:val="20"/>
                <w:szCs w:val="20"/>
                <w:rtl w:val="0"/>
              </w:rPr>
              <w:t xml:space="preserve">Relationship between NPD scores and other PDs, and reliability indicators. Patient self-evaluation of sense of entitlement showed satisfactory reliability, indicating its potential as an indicator of narcissism.</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Times New Roman" w:cs="Times New Roman" w:eastAsia="Times New Roman" w:hAnsi="Times New Roman"/>
                <w:sz w:val="20"/>
                <w:szCs w:val="20"/>
                <w:rtl w:val="0"/>
              </w:rPr>
              <w:t xml:space="preserve">Ritter, Kathrin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Fonts w:ascii="Times New Roman" w:cs="Times New Roman" w:eastAsia="Times New Roman" w:hAnsi="Times New Roman"/>
                <w:sz w:val="20"/>
                <w:szCs w:val="20"/>
                <w:rtl w:val="0"/>
              </w:rPr>
              <w:t xml:space="preserve">Lack of empathy in patients with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 healthy controls, clinical controls with BPD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sz w:val="20"/>
                <w:szCs w:val="20"/>
                <w:rtl w:val="0"/>
              </w:rPr>
              <w:t xml:space="preserve">Assessment of emotional and cognitive empathy with MET and MASC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sz w:val="20"/>
                <w:szCs w:val="20"/>
                <w:rtl w:val="0"/>
              </w:rPr>
              <w:t xml:space="preserve">Significant impairments in emotional empathy on MET, no deficits in cognitive empathy on MET or MASC.</w:t>
            </w:r>
            <w:r w:rsidDel="00000000" w:rsidR="00000000" w:rsidRPr="00000000">
              <w:rPr>
                <w:rtl w:val="0"/>
              </w:rPr>
            </w:r>
          </w:p>
        </w:tc>
      </w:tr>
      <w:tr>
        <w:trPr>
          <w:cantSplit w:val="0"/>
          <w:trHeight w:val="29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Times New Roman" w:cs="Times New Roman" w:eastAsia="Times New Roman" w:hAnsi="Times New Roman"/>
                <w:sz w:val="20"/>
                <w:szCs w:val="20"/>
                <w:rtl w:val="0"/>
              </w:rPr>
              <w:t xml:space="preserve">Morey, Leslie 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pathology as core personality dysfunction: comparing the DSM-IV and the DSM-5 proposal for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of DSM-IV and proposed DSM-5 criteria for personality disorders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examines the proposed DSM-5 criteria for NPD, emphasizing shared deficits among personality disorders, such as empathic capacity deficits.</w:t>
            </w:r>
          </w:p>
          <w:p w:rsidR="00000000" w:rsidDel="00000000" w:rsidP="00000000" w:rsidRDefault="00000000" w:rsidRPr="00000000" w14:paraId="0000001D">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53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0"/>
                <w:szCs w:val="20"/>
                <w:rtl w:val="0"/>
              </w:rPr>
              <w:t xml:space="preserve">Vater, Aline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Times New Roman" w:cs="Times New Roman" w:eastAsia="Times New Roman" w:hAnsi="Times New Roman"/>
                <w:sz w:val="20"/>
                <w:szCs w:val="20"/>
                <w:rtl w:val="0"/>
              </w:rPr>
              <w:t xml:space="preserve">When grandiosity and vulnerability collide: Implicit and explicit self-esteem in patients with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Fonts w:ascii="Times New Roman" w:cs="Times New Roman" w:eastAsia="Times New Roman" w:hAnsi="Times New Roman"/>
                <w:sz w:val="20"/>
                <w:szCs w:val="20"/>
                <w:rtl w:val="0"/>
              </w:rPr>
              <w:t xml:space="preserve">Implicit and explicit self-esteem assessments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 scored lower on explicit self-esteem compared to non-clinical controls. They scored higher on both explicit and implicit self-esteem compared to patients with BPD. Damaged self-esteem (low explicit, high implicit) was associated with higher narcissistic psychopathology within the NPD group.</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Times New Roman" w:cs="Times New Roman" w:eastAsia="Times New Roman" w:hAnsi="Times New Roman"/>
                <w:sz w:val="20"/>
                <w:szCs w:val="20"/>
                <w:rtl w:val="0"/>
              </w:rPr>
              <w:t xml:space="preserve">Miller, Joshua 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Times New Roman" w:cs="Times New Roman" w:eastAsia="Times New Roman" w:hAnsi="Times New Roman"/>
                <w:sz w:val="20"/>
                <w:szCs w:val="20"/>
                <w:rtl w:val="0"/>
              </w:rPr>
              <w:t xml:space="preserve">Grandiose and vulnerable narcissism and the DSM-5 pathological personality trait model.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Examination of relations among traits from the Personality Inventory for DSM-5 (PID5) and grandiose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25 traits from PID5 captured a significant portion of the variance in grandiose and vulnerable factors, with specific facets designated for NPD assessment performing better in assessing grandiose rather than vulnerable narcissism.</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0"/>
                <w:szCs w:val="20"/>
                <w:rtl w:val="0"/>
              </w:rPr>
              <w:t xml:space="preserve">Marcoux, Louis-Alexandre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0"/>
                <w:szCs w:val="20"/>
                <w:rtl w:val="0"/>
              </w:rPr>
              <w:t xml:space="preserve">Feeling but not caring: empathic alteration in narcissistic men with high psychopathic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severe narcissistic personality disorder (NPD, n=11) and community controls (CC, n=13)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of somatosensory responses to pain and observation of pain between NPD and CC subjects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Times New Roman" w:cs="Times New Roman" w:eastAsia="Times New Roman" w:hAnsi="Times New Roman"/>
                <w:sz w:val="20"/>
                <w:szCs w:val="20"/>
                <w:rtl w:val="0"/>
              </w:rPr>
              <w:t xml:space="preserve">Differences in pain thresholds and somatosensory gating (SG) during anticipation and observation of pain in others.</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0"/>
                <w:szCs w:val="20"/>
                <w:rtl w:val="0"/>
              </w:rPr>
              <w:t xml:space="preserve">Ronningstam, Elsa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0"/>
                <w:szCs w:val="20"/>
                <w:rtl w:val="0"/>
              </w:rPr>
              <w:t xml:space="preserve">Beyond the diagnostic traits: a collaborative exploratory diagnostic process for dimensions and underpinnings of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severe narcissistic personality disorder (NPD, n=11) and community controls (CC, n=13)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Times New Roman" w:cs="Times New Roman" w:eastAsia="Times New Roman" w:hAnsi="Times New Roman"/>
                <w:sz w:val="20"/>
                <w:szCs w:val="20"/>
                <w:rtl w:val="0"/>
              </w:rPr>
              <w:t xml:space="preserve">Diagnosing NPD is challenging in psychiatric and clinical practice due to patients’ limited ability to recognize their impact on others, hypersensitivity, defensive reactivity, and compromised self-disclosure and empathy.</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Times New Roman" w:cs="Times New Roman" w:eastAsia="Times New Roman" w:hAnsi="Times New Roman"/>
                <w:sz w:val="20"/>
                <w:szCs w:val="20"/>
                <w:rtl w:val="0"/>
              </w:rPr>
              <w:t xml:space="preserve">Miller, Joshua 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sz w:val="20"/>
                <w:szCs w:val="20"/>
                <w:rtl w:val="0"/>
              </w:rPr>
              <w:t xml:space="preserve">A comparison of the criterion validity of popular measures of narcissism and narcissistic personality disorder via the use of expert ratings.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Times New Roman" w:cs="Times New Roman" w:eastAsia="Times New Roman" w:hAnsi="Times New Roman"/>
                <w:sz w:val="20"/>
                <w:szCs w:val="20"/>
                <w:rtl w:val="0"/>
              </w:rPr>
              <w:t xml:space="preserve">98 community participants receiving psychological/psychiatric treatment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of multiple narcissism measures to expert consensus ratings of personality traits associated with NPD according to DSM-IV-TR and 5-factor model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Times New Roman" w:cs="Times New Roman" w:eastAsia="Times New Roman" w:hAnsi="Times New Roman"/>
                <w:sz w:val="20"/>
                <w:szCs w:val="20"/>
                <w:rtl w:val="0"/>
              </w:rPr>
              <w:t xml:space="preserve">Five-Factor Narcissism Inventory (FFNI) and Narcissistic Personality Inventory (NPI) grandiose dimensions matched strongest with expert ratings of DSM-IV-TR NPD and grandiose narcissism.</w:t>
            </w:r>
            <w:r w:rsidDel="00000000" w:rsidR="00000000" w:rsidRPr="00000000">
              <w:rPr>
                <w:rtl w:val="0"/>
              </w:rPr>
            </w:r>
          </w:p>
        </w:tc>
      </w:tr>
      <w:tr>
        <w:trPr>
          <w:cantSplit w:val="0"/>
          <w:trHeight w:val="51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Times New Roman" w:cs="Times New Roman" w:eastAsia="Times New Roman" w:hAnsi="Times New Roman"/>
                <w:sz w:val="20"/>
                <w:szCs w:val="20"/>
                <w:rtl w:val="0"/>
              </w:rPr>
              <w:t xml:space="preserve">Krusemark, Elizabeth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Narcissism dimensions differentially moderate selective attention to evaluative stimuli in incarcerated offenders.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Times New Roman" w:cs="Times New Roman" w:eastAsia="Times New Roman" w:hAnsi="Times New Roman"/>
                <w:sz w:val="20"/>
                <w:szCs w:val="20"/>
                <w:rtl w:val="0"/>
              </w:rPr>
              <w:t xml:space="preserve">Male offenders with NPD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Fonts w:ascii="Times New Roman" w:cs="Times New Roman" w:eastAsia="Times New Roman" w:hAnsi="Times New Roman"/>
                <w:sz w:val="20"/>
                <w:szCs w:val="20"/>
                <w:rtl w:val="0"/>
              </w:rPr>
              <w:t xml:space="preserve">Differentiating between grandiose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Times New Roman" w:cs="Times New Roman" w:eastAsia="Times New Roman" w:hAnsi="Times New Roman"/>
                <w:sz w:val="20"/>
                <w:szCs w:val="20"/>
                <w:rtl w:val="0"/>
              </w:rPr>
              <w:t xml:space="preserve">Vulnerable narcissism associated with attention biases for positive and negative stimuli, disengagement difficulties, greater recognition memory bias for negative words; Grandiose narcissism associated with increased accuracy for positive stimuli and attention away from negative stimuli.</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sz w:val="20"/>
                <w:szCs w:val="20"/>
                <w:rtl w:val="0"/>
              </w:rPr>
              <w:t xml:space="preserve">Braun, Stéphanie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0"/>
                <w:szCs w:val="20"/>
                <w:rtl w:val="0"/>
              </w:rPr>
              <w:t xml:space="preserve">French Adaptation of the Narcissistic Personality Inventory in a Belgian French-Speaking Sample.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sz w:val="20"/>
                <w:szCs w:val="20"/>
                <w:rtl w:val="0"/>
              </w:rPr>
              <w:t xml:space="preserve">Belgian French-speaking students (n = 942)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sz w:val="20"/>
                <w:szCs w:val="20"/>
                <w:rtl w:val="0"/>
              </w:rPr>
              <w:t xml:space="preserve">Administration of the Narcissistic Personality Inventory (NPI)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total score of the NPI was validated as a self-report measure for Narcissistic Personality Disorder in its grandiose form. Future</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Times New Roman" w:cs="Times New Roman" w:eastAsia="Times New Roman" w:hAnsi="Times New Roman"/>
                <w:sz w:val="20"/>
                <w:szCs w:val="20"/>
                <w:rtl w:val="0"/>
              </w:rPr>
              <w:t xml:space="preserve">Crowe, Michael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Times New Roman" w:cs="Times New Roman" w:eastAsia="Times New Roman" w:hAnsi="Times New Roman"/>
                <w:sz w:val="20"/>
                <w:szCs w:val="20"/>
                <w:rtl w:val="0"/>
              </w:rPr>
              <w:t xml:space="preserve">Validation of the Narcissistic Grandiosity Scale and creation of reduced item variants.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Times New Roman" w:cs="Times New Roman" w:eastAsia="Times New Roman" w:hAnsi="Times New Roman"/>
                <w:sz w:val="20"/>
                <w:szCs w:val="20"/>
                <w:rtl w:val="0"/>
              </w:rPr>
              <w:t xml:space="preserve">Three samples comprising participants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Fonts w:ascii="Times New Roman" w:cs="Times New Roman" w:eastAsia="Times New Roman" w:hAnsi="Times New Roman"/>
                <w:sz w:val="20"/>
                <w:szCs w:val="20"/>
                <w:rtl w:val="0"/>
              </w:rPr>
              <w:t xml:space="preserve">Various measures and models were used for validation (e.g., grandiose and vulnerable narcissism scales, FFM, interpersonal circumplex, self-esteem measures, PID-5)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Narcissistic Grandiosity Scale was found to be a unidimensional measure with good convergent, discriminant, and criterion validity.</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Times New Roman" w:cs="Times New Roman" w:eastAsia="Times New Roman" w:hAnsi="Times New Roman"/>
                <w:sz w:val="20"/>
                <w:szCs w:val="20"/>
                <w:rtl w:val="0"/>
              </w:rPr>
              <w:t xml:space="preserve">Gore, Whitney 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Times New Roman" w:cs="Times New Roman" w:eastAsia="Times New Roman" w:hAnsi="Times New Roman"/>
                <w:sz w:val="20"/>
                <w:szCs w:val="20"/>
                <w:rtl w:val="0"/>
              </w:rPr>
              <w:t xml:space="preserve">Fluctuation between grandiose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Times New Roman" w:cs="Times New Roman" w:eastAsia="Times New Roman" w:hAnsi="Times New Roman"/>
                <w:sz w:val="20"/>
                <w:szCs w:val="20"/>
                <w:rtl w:val="0"/>
              </w:rPr>
              <w:t xml:space="preserve">Three samples comprising undergraduate students and community members oversampled for narcissistic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Fonts w:ascii="Times New Roman" w:cs="Times New Roman" w:eastAsia="Times New Roman" w:hAnsi="Times New Roman"/>
                <w:sz w:val="20"/>
                <w:szCs w:val="20"/>
                <w:rtl w:val="0"/>
              </w:rPr>
              <w:t xml:space="preserve">Fluctuations in grandiose and vulnerable states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Times New Roman" w:cs="Times New Roman" w:eastAsia="Times New Roman" w:hAnsi="Times New Roman"/>
                <w:sz w:val="20"/>
                <w:szCs w:val="20"/>
                <w:rtl w:val="0"/>
              </w:rPr>
              <w:t xml:space="preserve">Moderate association between dispositional and state narcissism. Dispositionally grandiose individuals show both grandiosity and vulnerability. Dispositionally vulnerable individuals show high vulnerability and low grandiosity.</w:t>
            </w:r>
            <w:r w:rsidDel="00000000" w:rsidR="00000000" w:rsidRPr="00000000">
              <w:rPr>
                <w:rtl w:val="0"/>
              </w:rPr>
            </w:r>
          </w:p>
        </w:tc>
      </w:tr>
      <w:tr>
        <w:trPr>
          <w:cantSplit w:val="0"/>
          <w:trHeight w:val="19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Fonts w:ascii="Times New Roman" w:cs="Times New Roman" w:eastAsia="Times New Roman" w:hAnsi="Times New Roman"/>
                <w:sz w:val="20"/>
                <w:szCs w:val="20"/>
                <w:rtl w:val="0"/>
              </w:rPr>
              <w:t xml:space="preserve">Miller, Joshua 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Times New Roman" w:cs="Times New Roman" w:eastAsia="Times New Roman" w:hAnsi="Times New Roman"/>
                <w:sz w:val="20"/>
                <w:szCs w:val="20"/>
                <w:rtl w:val="0"/>
              </w:rPr>
              <w:t xml:space="preserve">Rejoinder: A Construct Validity Approach to the Assessment of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characteristics of grandiose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Fonts w:ascii="Times New Roman" w:cs="Times New Roman" w:eastAsia="Times New Roman" w:hAnsi="Times New Roman"/>
                <w:sz w:val="20"/>
                <w:szCs w:val="20"/>
                <w:rtl w:val="0"/>
              </w:rPr>
              <w:t xml:space="preserve">Conceptualization of grandiose narcissism tied to clinical observations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Times New Roman" w:cs="Times New Roman" w:eastAsia="Times New Roman" w:hAnsi="Times New Roman"/>
                <w:sz w:val="20"/>
                <w:szCs w:val="20"/>
                <w:rtl w:val="0"/>
              </w:rPr>
              <w:t xml:space="preserve">PNI-G requires revision; should be buttressed by other scales when being used as a measure of grandiose narcissism</w:t>
            </w:r>
            <w:r w:rsidDel="00000000" w:rsidR="00000000" w:rsidRPr="00000000">
              <w:rPr>
                <w:rtl w:val="0"/>
              </w:rPr>
            </w:r>
          </w:p>
        </w:tc>
      </w:tr>
      <w:tr>
        <w:trPr>
          <w:cantSplit w:val="0"/>
          <w:trHeight w:val="55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Times New Roman" w:cs="Times New Roman" w:eastAsia="Times New Roman" w:hAnsi="Times New Roman"/>
                <w:sz w:val="20"/>
                <w:szCs w:val="20"/>
                <w:rtl w:val="0"/>
              </w:rPr>
              <w:t xml:space="preserve">Kacel, Elizabeth 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Personality Disorder in Clinical Health Psychology Practice: Case Studies of Comorbid Psychological Distress and Life-Limiting Illness.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Fonts w:ascii="Times New Roman" w:cs="Times New Roman" w:eastAsia="Times New Roman" w:hAnsi="Times New Roman"/>
                <w:sz w:val="20"/>
                <w:szCs w:val="20"/>
                <w:rtl w:val="0"/>
              </w:rPr>
              <w:t xml:space="preserve">Observation and assessment of core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Times New Roman" w:cs="Times New Roman" w:eastAsia="Times New Roman" w:hAnsi="Times New Roman"/>
                <w:sz w:val="20"/>
                <w:szCs w:val="20"/>
                <w:rtl w:val="0"/>
              </w:rPr>
              <w:t xml:space="preserve">Persistent pattern of grandiosity, fantasies of unlimited power or importance, need for admiration or special treatment, psychological distress, functional impairment, poor prognosis in therapy, slow progress to behavioral change, premature termination, negative therapeutic alliance</w:t>
            </w:r>
            <w:r w:rsidDel="00000000" w:rsidR="00000000" w:rsidRPr="00000000">
              <w:rPr>
                <w:rtl w:val="0"/>
              </w:rPr>
            </w:r>
          </w:p>
        </w:tc>
      </w:tr>
      <w:tr>
        <w:trPr>
          <w:cantSplit w:val="0"/>
          <w:trHeight w:val="34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Times New Roman" w:cs="Times New Roman" w:eastAsia="Times New Roman" w:hAnsi="Times New Roman"/>
                <w:sz w:val="20"/>
                <w:szCs w:val="20"/>
                <w:rtl w:val="0"/>
              </w:rPr>
              <w:t xml:space="preserve">Arble</w:t>
            </w:r>
            <w:r w:rsidDel="00000000" w:rsidR="00000000" w:rsidRPr="00000000">
              <w:rPr>
                <w:rFonts w:ascii="Times New Roman" w:cs="Times New Roman" w:eastAsia="Times New Roman" w:hAnsi="Times New Roman"/>
                <w:sz w:val="20"/>
                <w:szCs w:val="20"/>
                <w:rtl w:val="0"/>
              </w:rPr>
              <w:t xml:space="preserve">, Eamonn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Times New Roman" w:cs="Times New Roman" w:eastAsia="Times New Roman" w:hAnsi="Times New Roman"/>
                <w:sz w:val="20"/>
                <w:szCs w:val="20"/>
                <w:rtl w:val="0"/>
              </w:rPr>
              <w:t xml:space="preserve">An Analysis of Self: The Development and Assessment of a Measure of Selfobject Needs.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sz w:val="20"/>
                <w:szCs w:val="20"/>
                <w:rtl w:val="0"/>
              </w:rPr>
              <w:t xml:space="preserve">686 and 672 respondents in two separate studies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Fonts w:ascii="Times New Roman" w:cs="Times New Roman" w:eastAsia="Times New Roman" w:hAnsi="Times New Roman"/>
                <w:sz w:val="20"/>
                <w:szCs w:val="20"/>
                <w:rtl w:val="0"/>
              </w:rPr>
              <w:t xml:space="preserve">Development of the Arble Estimate of Selfobject Pursuits (AESOP)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Times New Roman" w:cs="Times New Roman" w:eastAsia="Times New Roman" w:hAnsi="Times New Roman"/>
                <w:sz w:val="20"/>
                <w:szCs w:val="20"/>
                <w:rtl w:val="0"/>
              </w:rPr>
              <w:t xml:space="preserve">Self-report measure assessing idealizing, mirroring, and twinship selfobject needs identified by Kohut; exploratory and confirmatory factor analyses, model fit, and validity analyses</w:t>
            </w:r>
            <w:r w:rsidDel="00000000" w:rsidR="00000000" w:rsidRPr="00000000">
              <w:rPr>
                <w:rtl w:val="0"/>
              </w:rPr>
            </w:r>
          </w:p>
        </w:tc>
      </w:tr>
      <w:tr>
        <w:trPr>
          <w:cantSplit w:val="0"/>
          <w:trHeight w:val="60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Times New Roman" w:cs="Times New Roman" w:eastAsia="Times New Roman" w:hAnsi="Times New Roman"/>
                <w:sz w:val="20"/>
                <w:szCs w:val="20"/>
                <w:rtl w:val="0"/>
              </w:rPr>
              <w:t xml:space="preserve">Hyatt, Courtland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Narcissism and self-esteem: A nomological network analysis.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narcissism and self-esteem (Combined sample of 4711)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Fonts w:ascii="Times New Roman" w:cs="Times New Roman" w:eastAsia="Times New Roman" w:hAnsi="Times New Roman"/>
                <w:sz w:val="20"/>
                <w:szCs w:val="20"/>
                <w:rtl w:val="0"/>
              </w:rPr>
              <w:t xml:space="preserve">Developmental experiences, individual differences, interpersonal functioning, psychopathology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Fonts w:ascii="Times New Roman" w:cs="Times New Roman" w:eastAsia="Times New Roman" w:hAnsi="Times New Roman"/>
                <w:sz w:val="20"/>
                <w:szCs w:val="20"/>
                <w:rtl w:val="0"/>
              </w:rPr>
              <w:t xml:space="preserve">Small to moderate positive correlation (r = .28) between grandiose narcissism and self-esteem; grandiose narcissism related to callousness, grandiosity, entitlement, and demeaning attitudes towards others, negatively associated with internalizing psychopathology and generally unrelated to externalizing behaviors</w:t>
            </w:r>
            <w:r w:rsidDel="00000000" w:rsidR="00000000" w:rsidRPr="00000000">
              <w:rPr>
                <w:rtl w:val="0"/>
              </w:rPr>
            </w:r>
          </w:p>
        </w:tc>
      </w:tr>
      <w:tr>
        <w:trPr>
          <w:cantSplit w:val="0"/>
          <w:trHeight w:val="41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Fonts w:ascii="Times New Roman" w:cs="Times New Roman" w:eastAsia="Times New Roman" w:hAnsi="Times New Roman"/>
                <w:sz w:val="20"/>
                <w:szCs w:val="20"/>
                <w:rtl w:val="0"/>
              </w:rPr>
              <w:t xml:space="preserve">Bilotta, Elena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sz w:val="20"/>
                <w:szCs w:val="20"/>
                <w:rtl w:val="0"/>
              </w:rPr>
              <w:t xml:space="preserve">Symptom severity and mindreading in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patients (NPD); Patients with PD; Patients without 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of mindreading capacities and symptomatic distress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Fonts w:ascii="Times New Roman" w:cs="Times New Roman" w:eastAsia="Times New Roman" w:hAnsi="Times New Roman"/>
                <w:sz w:val="20"/>
                <w:szCs w:val="20"/>
                <w:rtl w:val="0"/>
              </w:rPr>
              <w:t xml:space="preserve">NPD patients showed poorer mindreading capacities compared to patients without PD, similar to patients with other PDs. Symptomatic subjective distress in NPD was less severe than in other PDs and comparable to patients without PD.</w:t>
            </w:r>
            <w:r w:rsidDel="00000000" w:rsidR="00000000" w:rsidRPr="00000000">
              <w:rPr>
                <w:rtl w:val="0"/>
              </w:rPr>
            </w:r>
          </w:p>
        </w:tc>
      </w:tr>
      <w:tr>
        <w:trPr>
          <w:cantSplit w:val="0"/>
          <w:trHeight w:val="8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sz w:val="20"/>
                <w:szCs w:val="20"/>
                <w:rtl w:val="0"/>
              </w:rPr>
              <w:t xml:space="preserve">Krusemark, Elizabeth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Comparing self-report measures of grandiose narcissism, vulnerable narcissism, and narcissistic personality disorder in a male offender sample.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Fonts w:ascii="Times New Roman" w:cs="Times New Roman" w:eastAsia="Times New Roman" w:hAnsi="Times New Roman"/>
                <w:sz w:val="20"/>
                <w:szCs w:val="20"/>
                <w:rtl w:val="0"/>
              </w:rPr>
              <w:t xml:space="preserve">Male offenders with NPD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study utilized self-report measures of grandiose narcissism (Narcissistic Personality Inventory-13 [NPI-13]), vulnerable narcissism (Hypersensitive Narcissism Scale [HSNS]), and narcissistic personality disorder (NPD; Personality Diagnostic Questionnaire [PDQ])</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Narcissistic Personality Inventory-13 (NPI-13) and Personality Diagnostic Questionnaire (PDQ) both showed substantial overlap (rICC = .81) and significant correlations with interview-based symptoms of NPD, entitlement, psychopathy, and externalizing behaviors, while the NPI-13 demonstrated incremental validity in uniquely explaining variance related to NPD criteria, indicating its efficacy in assessing grandiose narcissism.</w:t>
            </w:r>
            <w:r w:rsidDel="00000000" w:rsidR="00000000" w:rsidRPr="00000000">
              <w:rPr>
                <w:rtl w:val="0"/>
              </w:rPr>
            </w:r>
          </w:p>
        </w:tc>
      </w:tr>
      <w:tr>
        <w:trPr>
          <w:cantSplit w:val="0"/>
          <w:trHeight w:val="36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Fonts w:ascii="Times New Roman" w:cs="Times New Roman" w:eastAsia="Times New Roman" w:hAnsi="Times New Roman"/>
                <w:sz w:val="20"/>
                <w:szCs w:val="20"/>
                <w:rtl w:val="0"/>
              </w:rPr>
              <w:t xml:space="preserve">Euler, Sebastian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Fonts w:ascii="Times New Roman" w:cs="Times New Roman" w:eastAsia="Times New Roman" w:hAnsi="Times New Roman"/>
                <w:sz w:val="20"/>
                <w:szCs w:val="20"/>
                <w:rtl w:val="0"/>
              </w:rPr>
              <w:t xml:space="preserve">Grandiose and Vulnerable Narcissism in Borderline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Fonts w:ascii="Times New Roman" w:cs="Times New Roman" w:eastAsia="Times New Roman" w:hAnsi="Times New Roman"/>
                <w:sz w:val="20"/>
                <w:szCs w:val="20"/>
                <w:rtl w:val="0"/>
              </w:rPr>
              <w:t xml:space="preserve">Borderline Personality Disorder (BPD) patients (n = 65)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Completion of the Pathological Narcissism Inventory and psychometric measures for impulsivity, anger, borderline symptom severity, personality organization, depression, and rejection sensitivity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Fonts w:ascii="Times New Roman" w:cs="Times New Roman" w:eastAsia="Times New Roman" w:hAnsi="Times New Roman"/>
                <w:sz w:val="20"/>
                <w:szCs w:val="20"/>
                <w:rtl w:val="0"/>
              </w:rPr>
              <w:t xml:space="preserve">Grandiose narcissism showed a stronger association with NPD than with BPD (p &lt; 0.01) - Vulnerable narcissism was only associated with BPD (p &lt; 0.01)</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Fonts w:ascii="Times New Roman" w:cs="Times New Roman" w:eastAsia="Times New Roman" w:hAnsi="Times New Roman"/>
                <w:sz w:val="20"/>
                <w:szCs w:val="20"/>
                <w:rtl w:val="0"/>
              </w:rPr>
              <w:t xml:space="preserve">Rogier, Guyonne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Implications in Gambling Disorder: The Mediating Role of Emotion Dysregulation.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Fonts w:ascii="Times New Roman" w:cs="Times New Roman" w:eastAsia="Times New Roman" w:hAnsi="Times New Roman"/>
                <w:sz w:val="20"/>
                <w:szCs w:val="20"/>
                <w:rtl w:val="0"/>
              </w:rPr>
              <w:t xml:space="preserve">Addicted gamblers (n = 74), Healthy controls (n = 105)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Fonts w:ascii="Times New Roman" w:cs="Times New Roman" w:eastAsia="Times New Roman" w:hAnsi="Times New Roman"/>
                <w:sz w:val="20"/>
                <w:szCs w:val="20"/>
                <w:rtl w:val="0"/>
              </w:rPr>
              <w:t xml:space="preserve">South Oaks Gambling Screen (SOGS), Pathological Narcissism Inventory (PNI), Difficulties in Emotion Regulation Scale (DERS)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rFonts w:ascii="Times New Roman" w:cs="Times New Roman" w:eastAsia="Times New Roman" w:hAnsi="Times New Roman"/>
                <w:sz w:val="20"/>
                <w:szCs w:val="20"/>
                <w:rtl w:val="0"/>
              </w:rPr>
              <w:t xml:space="preserve">Differences in PNI and DERS scores between addicted gamblers and healthy controls. Higher levels of vulnerable narcissism among strategic addicted gamblers. Emotion dysregulation mediates the relationship between grandiose narcissism and GD severity.</w:t>
            </w:r>
            <w:r w:rsidDel="00000000" w:rsidR="00000000" w:rsidRPr="00000000">
              <w:rPr>
                <w:rtl w:val="0"/>
              </w:rPr>
            </w:r>
          </w:p>
        </w:tc>
      </w:tr>
      <w:tr>
        <w:trPr>
          <w:cantSplit w:val="0"/>
          <w:trHeight w:val="55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rFonts w:ascii="Times New Roman" w:cs="Times New Roman" w:eastAsia="Times New Roman" w:hAnsi="Times New Roman"/>
                <w:sz w:val="20"/>
                <w:szCs w:val="20"/>
                <w:rtl w:val="0"/>
              </w:rPr>
              <w:t xml:space="preserve">Hoertel, Nicolas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Examining sex differences in DSM-IV-TR narcissistic personality disorder symptom expression using Item Response Theory (IRT).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Fonts w:ascii="Times New Roman" w:cs="Times New Roman" w:eastAsia="Times New Roman" w:hAnsi="Times New Roman"/>
                <w:sz w:val="20"/>
                <w:szCs w:val="20"/>
                <w:rtl w:val="0"/>
              </w:rPr>
              <w:t xml:space="preserve">Large, nationally representative sample from the USA (n=34,653)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Fonts w:ascii="Times New Roman" w:cs="Times New Roman" w:eastAsia="Times New Roman" w:hAnsi="Times New Roman"/>
                <w:sz w:val="20"/>
                <w:szCs w:val="20"/>
                <w:rtl w:val="0"/>
              </w:rPr>
              <w:t xml:space="preserve">Item response theory methods to examine sex differences in DSM-IV-TR NPD symptoms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Fonts w:ascii="Times New Roman" w:cs="Times New Roman" w:eastAsia="Times New Roman" w:hAnsi="Times New Roman"/>
                <w:sz w:val="20"/>
                <w:szCs w:val="20"/>
                <w:rtl w:val="0"/>
              </w:rPr>
              <w:t xml:space="preserve">Statistically and clinically significant sex differences for 2 out of 9 DSM-IV-TR NPD symptoms: 1. </w:t>
            </w:r>
            <w:r w:rsidDel="00000000" w:rsidR="00000000" w:rsidRPr="00000000">
              <w:rPr>
                <w:rFonts w:ascii="Times New Roman" w:cs="Times New Roman" w:eastAsia="Times New Roman" w:hAnsi="Times New Roman"/>
                <w:sz w:val="20"/>
                <w:szCs w:val="20"/>
                <w:rtl w:val="0"/>
              </w:rPr>
              <w:t xml:space="preserve">Males more</w:t>
            </w:r>
            <w:r w:rsidDel="00000000" w:rsidR="00000000" w:rsidRPr="00000000">
              <w:rPr>
                <w:rFonts w:ascii="Times New Roman" w:cs="Times New Roman" w:eastAsia="Times New Roman" w:hAnsi="Times New Roman"/>
                <w:sz w:val="20"/>
                <w:szCs w:val="20"/>
                <w:rtl w:val="0"/>
              </w:rPr>
              <w:t xml:space="preserve"> likely to endorse ’lack of empathy’ at lower levels of NPD severity than females. 2. ’Being envious’ </w:t>
            </w:r>
            <w:r w:rsidDel="00000000" w:rsidR="00000000" w:rsidRPr="00000000">
              <w:rPr>
                <w:rFonts w:ascii="Times New Roman" w:cs="Times New Roman" w:eastAsia="Times New Roman" w:hAnsi="Times New Roman"/>
                <w:sz w:val="20"/>
                <w:szCs w:val="20"/>
                <w:rtl w:val="0"/>
              </w:rPr>
              <w:t xml:space="preserve">better</w:t>
            </w:r>
            <w:r w:rsidDel="00000000" w:rsidR="00000000" w:rsidRPr="00000000">
              <w:rPr>
                <w:rFonts w:ascii="Times New Roman" w:cs="Times New Roman" w:eastAsia="Times New Roman" w:hAnsi="Times New Roman"/>
                <w:sz w:val="20"/>
                <w:szCs w:val="20"/>
                <w:rtl w:val="0"/>
              </w:rPr>
              <w:t xml:space="preserve"> indicator of NPD severity in males than females. No clinically significant sex differences on the remaining NPD symptoms.</w:t>
            </w:r>
            <w:r w:rsidDel="00000000" w:rsidR="00000000" w:rsidRPr="00000000">
              <w:rPr>
                <w:rtl w:val="0"/>
              </w:rPr>
            </w:r>
          </w:p>
        </w:tc>
      </w:tr>
      <w:tr>
        <w:trPr>
          <w:cantSplit w:val="0"/>
          <w:trHeight w:val="46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Fonts w:ascii="Times New Roman" w:cs="Times New Roman" w:eastAsia="Times New Roman" w:hAnsi="Times New Roman"/>
                <w:sz w:val="20"/>
                <w:szCs w:val="20"/>
                <w:rtl w:val="0"/>
              </w:rPr>
              <w:t xml:space="preserve">Kramer, Ueli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role of shame and self-compassion in psychotherapy for narcissistic personality disorder: An exploratory study.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Fonts w:ascii="Times New Roman" w:cs="Times New Roman" w:eastAsia="Times New Roman" w:hAnsi="Times New Roman"/>
                <w:sz w:val="20"/>
                <w:szCs w:val="20"/>
                <w:rtl w:val="0"/>
              </w:rPr>
              <w:t xml:space="preserve">Long-term clarification-oriented psychotherapy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Fonts w:ascii="Times New Roman" w:cs="Times New Roman" w:eastAsia="Times New Roman" w:hAnsi="Times New Roman"/>
                <w:sz w:val="20"/>
                <w:szCs w:val="20"/>
                <w:rtl w:val="0"/>
              </w:rPr>
              <w:t xml:space="preserve">Decrease in frequency of shame from Session 25 to Session 36 (d = .30); presence of self-compassion in Session 36 linked with specific therapist interventions (process-guidance and treatment of behavior-underlying assumptions, explaining 51% of variance)</w:t>
            </w:r>
            <w:r w:rsidDel="00000000" w:rsidR="00000000" w:rsidRPr="00000000">
              <w:rPr>
                <w:rtl w:val="0"/>
              </w:rPr>
            </w:r>
          </w:p>
        </w:tc>
      </w:tr>
      <w:tr>
        <w:trPr>
          <w:cantSplit w:val="0"/>
          <w:trHeight w:val="65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Fonts w:ascii="Times New Roman" w:cs="Times New Roman" w:eastAsia="Times New Roman" w:hAnsi="Times New Roman"/>
                <w:sz w:val="20"/>
                <w:szCs w:val="20"/>
                <w:rtl w:val="0"/>
              </w:rPr>
              <w:t xml:space="preserve">Stanton, Kasey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Fonts w:ascii="Times New Roman" w:cs="Times New Roman" w:eastAsia="Times New Roman" w:hAnsi="Times New Roman"/>
                <w:sz w:val="20"/>
                <w:szCs w:val="20"/>
                <w:rtl w:val="0"/>
              </w:rPr>
              <w:t xml:space="preserve">Clinician ratings of vulnerable and grandiose narcissistic features: Implications for an expanded narcissistic personality disorder diagnosis.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Fonts w:ascii="Times New Roman" w:cs="Times New Roman" w:eastAsia="Times New Roman" w:hAnsi="Times New Roman"/>
                <w:sz w:val="20"/>
                <w:szCs w:val="20"/>
                <w:rtl w:val="0"/>
              </w:rPr>
              <w:t xml:space="preserve">Adult outpatients with NPD (N = 2,149)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Examination of clinician ratings of traits related to grandiosity and vulnerability within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Fonts w:ascii="Times New Roman" w:cs="Times New Roman" w:eastAsia="Times New Roman" w:hAnsi="Times New Roman"/>
                <w:sz w:val="20"/>
                <w:szCs w:val="20"/>
                <w:rtl w:val="0"/>
              </w:rPr>
              <w:t xml:space="preserve">Structural results indicated that personality features related to vulnerability (e.g., perfectionism, inadequacy) were unrelated to ratings of grandiose narcissistic features. Scores on configurations defined by grandiose narcissistic traits related positively to psychosocial impairment indicators; configurations with vulnerable features showed stronger relations with impairment.</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Fonts w:ascii="Times New Roman" w:cs="Times New Roman" w:eastAsia="Times New Roman" w:hAnsi="Times New Roman"/>
                <w:sz w:val="20"/>
                <w:szCs w:val="20"/>
                <w:rtl w:val="0"/>
              </w:rPr>
              <w:t xml:space="preserve">Grove, Jeremy 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Admiration and Rivalry: An Interpersonal Approach to Construct Validation.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Fonts w:ascii="Times New Roman" w:cs="Times New Roman" w:eastAsia="Times New Roman" w:hAnsi="Times New Roman"/>
                <w:sz w:val="20"/>
                <w:szCs w:val="20"/>
                <w:rtl w:val="0"/>
              </w:rPr>
              <w:t xml:space="preserve">Undergraduate students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Fonts w:ascii="Times New Roman" w:cs="Times New Roman" w:eastAsia="Times New Roman" w:hAnsi="Times New Roman"/>
                <w:sz w:val="20"/>
                <w:szCs w:val="20"/>
                <w:rtl w:val="0"/>
              </w:rPr>
              <w:t xml:space="preserve">Self-report measures of interpersonal processes based in the Interpersonal Circumplex (IPC)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Examination of the construct validity of the Narcissistic Admiration and Rivalry Questionnaire (NARQ) based on the interpersonal perspective</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Fonts w:ascii="Times New Roman" w:cs="Times New Roman" w:eastAsia="Times New Roman" w:hAnsi="Times New Roman"/>
                <w:sz w:val="20"/>
                <w:szCs w:val="20"/>
                <w:rtl w:val="0"/>
              </w:rPr>
              <w:t xml:space="preserve">De Panfilis, Chiara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Fonts w:ascii="Times New Roman" w:cs="Times New Roman" w:eastAsia="Times New Roman" w:hAnsi="Times New Roman"/>
                <w:sz w:val="20"/>
                <w:szCs w:val="20"/>
                <w:rtl w:val="0"/>
              </w:rPr>
              <w:t xml:space="preserve">Facial Emotion Recognition and Social-Cognitive Correlates of Narcissistic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Fonts w:ascii="Times New Roman" w:cs="Times New Roman" w:eastAsia="Times New Roman" w:hAnsi="Times New Roman"/>
                <w:sz w:val="20"/>
                <w:szCs w:val="20"/>
                <w:rtl w:val="0"/>
              </w:rPr>
              <w:t xml:space="preserve">Non-clinical individuals with self-reported NPD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Fonts w:ascii="Times New Roman" w:cs="Times New Roman" w:eastAsia="Times New Roman" w:hAnsi="Times New Roman"/>
                <w:sz w:val="20"/>
                <w:szCs w:val="20"/>
                <w:rtl w:val="0"/>
              </w:rPr>
              <w:t xml:space="preserve">Facial Emotion Recognition (FER) task assessing emotional intensity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higher NPD features were faster at recognizing neutral and 25%-intensity negative emotions. This response pattern mediated the association between NPD features and increased anger about rejection.</w:t>
            </w:r>
            <w:r w:rsidDel="00000000" w:rsidR="00000000" w:rsidRPr="00000000">
              <w:rPr>
                <w:rtl w:val="0"/>
              </w:rPr>
            </w:r>
          </w:p>
        </w:tc>
      </w:tr>
      <w:tr>
        <w:trPr>
          <w:cantSplit w:val="0"/>
          <w:trHeight w:val="58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Fonts w:ascii="Times New Roman" w:cs="Times New Roman" w:eastAsia="Times New Roman" w:hAnsi="Times New Roman"/>
                <w:sz w:val="20"/>
                <w:szCs w:val="20"/>
                <w:rtl w:val="0"/>
              </w:rPr>
              <w:t xml:space="preserve">Kałużna-Wielobób, Alina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Community Feeling and Narcissism as Two Opposite Phenomena.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Fonts w:ascii="Times New Roman" w:cs="Times New Roman" w:eastAsia="Times New Roman" w:hAnsi="Times New Roman"/>
                <w:sz w:val="20"/>
                <w:szCs w:val="20"/>
                <w:rtl w:val="0"/>
              </w:rPr>
              <w:t xml:space="preserve">University students (N = 520)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Completion of CFQ, </w:t>
            </w:r>
            <w:r w:rsidDel="00000000" w:rsidR="00000000" w:rsidRPr="00000000">
              <w:rPr>
                <w:rFonts w:ascii="Times New Roman" w:cs="Times New Roman" w:eastAsia="Times New Roman" w:hAnsi="Times New Roman"/>
                <w:sz w:val="20"/>
                <w:szCs w:val="20"/>
                <w:rtl w:val="0"/>
              </w:rPr>
              <w:t xml:space="preserve">NARQ</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HSNS</w:t>
            </w:r>
            <w:r w:rsidDel="00000000" w:rsidR="00000000" w:rsidRPr="00000000">
              <w:rPr>
                <w:rFonts w:ascii="Times New Roman" w:cs="Times New Roman" w:eastAsia="Times New Roman" w:hAnsi="Times New Roman"/>
                <w:sz w:val="20"/>
                <w:szCs w:val="20"/>
                <w:rtl w:val="0"/>
              </w:rPr>
              <w:t xml:space="preserve"> questionnaires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Fonts w:ascii="Times New Roman" w:cs="Times New Roman" w:eastAsia="Times New Roman" w:hAnsi="Times New Roman"/>
                <w:sz w:val="20"/>
                <w:szCs w:val="20"/>
                <w:rtl w:val="0"/>
              </w:rPr>
              <w:t xml:space="preserve">Structural equation modeling confirmed negative relations between narcissism (both grandiose and vulnerable) and community feeling, and positive relations with anti-community domination and isolation. Community feeling and narcissism are related constructs but not reducible to each other.</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sz w:val="20"/>
                <w:szCs w:val="20"/>
                <w:rtl w:val="0"/>
              </w:rPr>
              <w:t xml:space="preserve">Preston, </w:t>
            </w:r>
            <w:r w:rsidDel="00000000" w:rsidR="00000000" w:rsidRPr="00000000">
              <w:rPr>
                <w:rFonts w:ascii="Times New Roman" w:cs="Times New Roman" w:eastAsia="Times New Roman" w:hAnsi="Times New Roman"/>
                <w:sz w:val="20"/>
                <w:szCs w:val="20"/>
                <w:rtl w:val="0"/>
              </w:rPr>
              <w:t xml:space="preserve">Stephanie</w:t>
            </w:r>
            <w:r w:rsidDel="00000000" w:rsidR="00000000" w:rsidRPr="00000000">
              <w:rPr>
                <w:rFonts w:ascii="Times New Roman" w:cs="Times New Roman" w:eastAsia="Times New Roman" w:hAnsi="Times New Roman"/>
                <w:sz w:val="20"/>
                <w:szCs w:val="20"/>
                <w:rtl w:val="0"/>
              </w:rPr>
              <w:t xml:space="preserve"> 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rFonts w:ascii="Times New Roman" w:cs="Times New Roman" w:eastAsia="Times New Roman" w:hAnsi="Times New Roman"/>
                <w:sz w:val="20"/>
                <w:szCs w:val="20"/>
                <w:rtl w:val="0"/>
              </w:rPr>
              <w:t xml:space="preserve">Understanding empathy and its disorders through a focus on the neural mechanism.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Borderline Personality Disorder (BPD), Narcissistic Personality Disorder (NPD), and Frontotemporal Dementia (FTD)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Examination of emotional and cognitive empathy components and their overlap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rFonts w:ascii="Times New Roman" w:cs="Times New Roman" w:eastAsia="Times New Roman" w:hAnsi="Times New Roman"/>
                <w:sz w:val="20"/>
                <w:szCs w:val="20"/>
                <w:rtl w:val="0"/>
              </w:rPr>
              <w:t xml:space="preserve">Impaired empathy at emotional and cognitive stages, underlying causes of empathy disorders, misinterpretation of survey and task results, clarification of mechanisms and interdependence of emotional and cognitive empathy, integration of experimental results</w:t>
            </w:r>
            <w:r w:rsidDel="00000000" w:rsidR="00000000" w:rsidRPr="00000000">
              <w:rPr>
                <w:rtl w:val="0"/>
              </w:rPr>
            </w:r>
          </w:p>
        </w:tc>
      </w:tr>
      <w:tr>
        <w:trPr>
          <w:cantSplit w:val="0"/>
          <w:trHeight w:val="67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sz w:val="20"/>
                <w:szCs w:val="20"/>
              </w:rPr>
            </w:pPr>
            <w:r w:rsidDel="00000000" w:rsidR="00000000" w:rsidRPr="00000000">
              <w:rPr>
                <w:rFonts w:ascii="Times New Roman" w:cs="Times New Roman" w:eastAsia="Times New Roman" w:hAnsi="Times New Roman"/>
                <w:sz w:val="20"/>
                <w:szCs w:val="20"/>
                <w:rtl w:val="0"/>
              </w:rPr>
              <w:t xml:space="preserve">Caligor, Eve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sz w:val="20"/>
                <w:szCs w:val="20"/>
              </w:rPr>
            </w:pPr>
            <w:r w:rsidDel="00000000" w:rsidR="00000000" w:rsidRPr="00000000">
              <w:rPr>
                <w:rFonts w:ascii="Times New Roman" w:cs="Times New Roman" w:eastAsia="Times New Roman" w:hAnsi="Times New Roman"/>
                <w:sz w:val="20"/>
                <w:szCs w:val="20"/>
                <w:rtl w:val="0"/>
              </w:rPr>
              <w:t xml:space="preserve">Diagnosis, Classification, and Assessment of Narcissistic Personality Disorder Within the Framework of Object Relations Theory.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diagnosed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between the Object Relations Theory (ORT) model and the Alternative Model for Personality Disorders (AMPD) in DSM-5 diagnostic criteria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rPr>
                <w:sz w:val="20"/>
                <w:szCs w:val="20"/>
              </w:rPr>
            </w:pPr>
            <w:r w:rsidDel="00000000" w:rsidR="00000000" w:rsidRPr="00000000">
              <w:rPr>
                <w:rFonts w:ascii="Times New Roman" w:cs="Times New Roman" w:eastAsia="Times New Roman" w:hAnsi="Times New Roman"/>
                <w:sz w:val="20"/>
                <w:szCs w:val="20"/>
                <w:rtl w:val="0"/>
              </w:rPr>
              <w:t xml:space="preserve">ORT defines NPD with specific self-pathology, reflecting a grandiose self-structure within borderline personality organization. The model highlights stability of self-functioning but lack of normal identity formation and reliance on maintaining a sense of exceptionalism. Significant correspondence with AMPD criteria noted, alongside conceptual differences.</w:t>
            </w:r>
            <w:r w:rsidDel="00000000" w:rsidR="00000000" w:rsidRPr="00000000">
              <w:rPr>
                <w:rtl w:val="0"/>
              </w:rPr>
            </w:r>
          </w:p>
        </w:tc>
      </w:tr>
      <w:tr>
        <w:trPr>
          <w:cantSplit w:val="0"/>
          <w:trHeight w:val="9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rFonts w:ascii="Times New Roman" w:cs="Times New Roman" w:eastAsia="Times New Roman" w:hAnsi="Times New Roman"/>
                <w:sz w:val="20"/>
                <w:szCs w:val="20"/>
                <w:rtl w:val="0"/>
              </w:rPr>
              <w:t xml:space="preserve">Tanzilli, Annalisa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sz w:val="20"/>
                <w:szCs w:val="20"/>
              </w:rPr>
            </w:pPr>
            <w:r w:rsidDel="00000000" w:rsidR="00000000" w:rsidRPr="00000000">
              <w:rPr>
                <w:rFonts w:ascii="Times New Roman" w:cs="Times New Roman" w:eastAsia="Times New Roman" w:hAnsi="Times New Roman"/>
                <w:sz w:val="20"/>
                <w:szCs w:val="20"/>
                <w:rtl w:val="0"/>
              </w:rPr>
              <w:t xml:space="preserve">Clinician Emotional Responses and Therapeutic Alliance When Treating Adolescent Patients With Narcissistic Personality Disorder Subtypes: A Clinically Meaningful Empirical Investigation.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rPr>
                <w:sz w:val="20"/>
                <w:szCs w:val="20"/>
              </w:rPr>
            </w:pPr>
            <w:r w:rsidDel="00000000" w:rsidR="00000000" w:rsidRPr="00000000">
              <w:rPr>
                <w:rFonts w:ascii="Times New Roman" w:cs="Times New Roman" w:eastAsia="Times New Roman" w:hAnsi="Times New Roman"/>
                <w:sz w:val="20"/>
                <w:szCs w:val="20"/>
                <w:rtl w:val="0"/>
              </w:rPr>
              <w:t xml:space="preserve">Adolescent patients with specific subtypes of Narcissistic Personality Disorder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Therapist Response Questionnaire for Adolescents, Working Alliance Inventory, Shedler-Westen Assessment Procedure-II for Adolescents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rPr>
                <w:sz w:val="20"/>
                <w:szCs w:val="20"/>
              </w:rPr>
            </w:pPr>
            <w:r w:rsidDel="00000000" w:rsidR="00000000" w:rsidRPr="00000000">
              <w:rPr>
                <w:rFonts w:ascii="Times New Roman" w:cs="Times New Roman" w:eastAsia="Times New Roman" w:hAnsi="Times New Roman"/>
                <w:sz w:val="20"/>
                <w:szCs w:val="20"/>
                <w:rtl w:val="0"/>
              </w:rPr>
              <w:t xml:space="preserve">Grandiose subtype: positively related to angry/criticized and disengaged/hopeless responses; negatively related to warm/attuned response. Fragile subtype: positively related to overinvolved/worried response. High-functioning/exhibitionistic subtype: negatively related to angry/criticized response. Lower quality of therapeutic alliance positively associated with grandiose subtype. Empirically founded prototypes of therapist responses to NPD subtypes resemble theoretical-clinical accounts.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rPr>
                <w:sz w:val="20"/>
                <w:szCs w:val="20"/>
              </w:rPr>
            </w:pPr>
            <w:r w:rsidDel="00000000" w:rsidR="00000000" w:rsidRPr="00000000">
              <w:rPr>
                <w:rFonts w:ascii="Times New Roman" w:cs="Times New Roman" w:eastAsia="Times New Roman" w:hAnsi="Times New Roman"/>
                <w:sz w:val="20"/>
                <w:szCs w:val="20"/>
                <w:rtl w:val="0"/>
              </w:rPr>
              <w:t xml:space="preserve">Rosenthal, Seth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Narcissistic Grandiosity Scale: A Measure to Distinguish Narcissistic Grandiosity From High Self-Esteem.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narcissistic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rFonts w:ascii="Times New Roman" w:cs="Times New Roman" w:eastAsia="Times New Roman" w:hAnsi="Times New Roman"/>
                <w:sz w:val="20"/>
                <w:szCs w:val="20"/>
                <w:rtl w:val="0"/>
              </w:rPr>
              <w:t xml:space="preserve">Evaluation of shortened versions of the Narcissistic Grandiosity Scale (NGS)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rFonts w:ascii="Times New Roman" w:cs="Times New Roman" w:eastAsia="Times New Roman" w:hAnsi="Times New Roman"/>
                <w:sz w:val="20"/>
                <w:szCs w:val="20"/>
                <w:rtl w:val="0"/>
              </w:rPr>
              <w:t xml:space="preserve">Correlations of NGS items with grandiose narcissism, distinguishing from self-esteem and narcissistic entitlement</w:t>
            </w:r>
            <w:r w:rsidDel="00000000" w:rsidR="00000000" w:rsidRPr="00000000">
              <w:rPr>
                <w:rtl w:val="0"/>
              </w:rPr>
            </w:r>
          </w:p>
        </w:tc>
      </w:tr>
      <w:tr>
        <w:trPr>
          <w:cantSplit w:val="0"/>
          <w:trHeight w:val="53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rFonts w:ascii="Times New Roman" w:cs="Times New Roman" w:eastAsia="Times New Roman" w:hAnsi="Times New Roman"/>
                <w:sz w:val="20"/>
                <w:szCs w:val="20"/>
                <w:rtl w:val="0"/>
              </w:rPr>
              <w:t xml:space="preserve">Schalkwijk, Frans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Personality Disorder: Are Psychodynamic Theories and the Alternative DSM-5 Model for Personality Disorders Finally Going to Meet?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Fonts w:ascii="Times New Roman" w:cs="Times New Roman" w:eastAsia="Times New Roman" w:hAnsi="Times New Roman"/>
                <w:sz w:val="20"/>
                <w:szCs w:val="20"/>
                <w:rtl w:val="0"/>
              </w:rPr>
              <w:t xml:space="preserve">Examination of recent developments and conceptualizations of NPD, including relational and intersubjective psychoanalytic perspectives, the Alternative DSM-5 Model for Personality Disorders (AMPD), and the hierarchical model of pathological narcissism by Pincus and Lukowitsky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rFonts w:ascii="Times New Roman" w:cs="Times New Roman" w:eastAsia="Times New Roman" w:hAnsi="Times New Roman"/>
                <w:sz w:val="20"/>
                <w:szCs w:val="20"/>
                <w:rtl w:val="0"/>
              </w:rPr>
              <w:t xml:space="preserve">Evaluation of the implications of these frameworks on understanding the self-impairments in identity and self-direction, as well as interpersonal dysfunctioning in individuals with NPD</w:t>
            </w:r>
            <w:r w:rsidDel="00000000" w:rsidR="00000000" w:rsidRPr="00000000">
              <w:rPr>
                <w:rtl w:val="0"/>
              </w:rPr>
            </w:r>
          </w:p>
        </w:tc>
      </w:tr>
      <w:tr>
        <w:trPr>
          <w:cantSplit w:val="0"/>
          <w:trHeight w:val="39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rFonts w:ascii="Times New Roman" w:cs="Times New Roman" w:eastAsia="Times New Roman" w:hAnsi="Times New Roman"/>
                <w:sz w:val="20"/>
                <w:szCs w:val="20"/>
                <w:rtl w:val="0"/>
              </w:rPr>
              <w:t xml:space="preserve">Janusz, Bernadetta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rFonts w:ascii="Times New Roman" w:cs="Times New Roman" w:eastAsia="Times New Roman" w:hAnsi="Times New Roman"/>
                <w:sz w:val="20"/>
                <w:szCs w:val="20"/>
                <w:rtl w:val="0"/>
              </w:rPr>
              <w:t xml:space="preserve">Practices of Claiming Control and Independence in Couple Therapy With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rFonts w:ascii="Times New Roman" w:cs="Times New Roman" w:eastAsia="Times New Roman" w:hAnsi="Times New Roman"/>
                <w:sz w:val="20"/>
                <w:szCs w:val="20"/>
                <w:rtl w:val="0"/>
              </w:rPr>
              <w:t xml:space="preserve">Four couple therapy first consultations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rFonts w:ascii="Times New Roman" w:cs="Times New Roman" w:eastAsia="Times New Roman" w:hAnsi="Times New Roman"/>
                <w:sz w:val="20"/>
                <w:szCs w:val="20"/>
                <w:rtl w:val="0"/>
              </w:rPr>
              <w:t xml:space="preserve">Sociologically enriched and broadened concept of narcissistic disorder based on Goffman’s micro-sociology of the self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rFonts w:ascii="Times New Roman" w:cs="Times New Roman" w:eastAsia="Times New Roman" w:hAnsi="Times New Roman"/>
                <w:sz w:val="20"/>
                <w:szCs w:val="20"/>
                <w:rtl w:val="0"/>
              </w:rPr>
              <w:t xml:space="preserve">Controlling practices observed during therapy sessions, including resistance to answering therapist’s questions, blocking or dominating conversation topics, and displaying interactional independence</w:t>
            </w:r>
            <w:r w:rsidDel="00000000" w:rsidR="00000000" w:rsidRPr="00000000">
              <w:rPr>
                <w:rtl w:val="0"/>
              </w:rPr>
            </w:r>
          </w:p>
        </w:tc>
      </w:tr>
      <w:tr>
        <w:trPr>
          <w:cantSplit w:val="0"/>
          <w:trHeight w:val="55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rFonts w:ascii="Times New Roman" w:cs="Times New Roman" w:eastAsia="Times New Roman" w:hAnsi="Times New Roman"/>
                <w:sz w:val="20"/>
                <w:szCs w:val="20"/>
                <w:rtl w:val="0"/>
              </w:rPr>
              <w:t xml:space="preserve">Day, Nicholas J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Pathological narcissism: An analysis of interpersonal dysfunction within intimate relationships.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in relationships with relatives high in narcissistic traits (N = 436)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Thematic analysis of participant responses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rFonts w:ascii="Times New Roman" w:cs="Times New Roman" w:eastAsia="Times New Roman" w:hAnsi="Times New Roman"/>
                <w:sz w:val="20"/>
                <w:szCs w:val="20"/>
                <w:rtl w:val="0"/>
              </w:rPr>
              <w:t xml:space="preserve">Abuse from relative with narcissism (physical, verbal, emotional, sexual), challenging financial and sexual behaviors, mutual idealization and devaluation, anxiety, depression, self-aggression, sickness, somatic concerns, overt hostility, dependency strivings, frustrated dependency themes</w:t>
            </w:r>
            <w:r w:rsidDel="00000000" w:rsidR="00000000" w:rsidRPr="00000000">
              <w:rPr>
                <w:rtl w:val="0"/>
              </w:rPr>
            </w:r>
          </w:p>
        </w:tc>
      </w:tr>
      <w:tr>
        <w:trPr>
          <w:cantSplit w:val="0"/>
          <w:trHeight w:val="77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Fonts w:ascii="Times New Roman" w:cs="Times New Roman" w:eastAsia="Times New Roman" w:hAnsi="Times New Roman"/>
                <w:sz w:val="20"/>
                <w:szCs w:val="20"/>
                <w:rtl w:val="0"/>
              </w:rPr>
              <w:t xml:space="preserve">Ponzoni, Sara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Fonts w:ascii="Times New Roman" w:cs="Times New Roman" w:eastAsia="Times New Roman" w:hAnsi="Times New Roman"/>
                <w:sz w:val="20"/>
                <w:szCs w:val="20"/>
                <w:rtl w:val="0"/>
              </w:rPr>
              <w:t xml:space="preserve">Emotion dysregulation acts in the relationship between vulnerable narcissism and suicidal ideation.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suicide ideation (n = 70) and community participants (n = 154)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rFonts w:ascii="Times New Roman" w:cs="Times New Roman" w:eastAsia="Times New Roman" w:hAnsi="Times New Roman"/>
                <w:sz w:val="20"/>
                <w:szCs w:val="20"/>
                <w:rtl w:val="0"/>
              </w:rPr>
              <w:t xml:space="preserve">Administered PNI, DERS, PID-5-BF, and BSI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rFonts w:ascii="Times New Roman" w:cs="Times New Roman" w:eastAsia="Times New Roman" w:hAnsi="Times New Roman"/>
                <w:sz w:val="20"/>
                <w:szCs w:val="20"/>
                <w:rtl w:val="0"/>
              </w:rPr>
              <w:t xml:space="preserve">Significant correlation between BSI scores and vulnerable narcissism; no correlation with grandiose narcissism; correlation between BSI scores and all DERS dimensions except Awareness; emotion dysregulation moderates the relationship between vulnerable narcissism and suicide ideation; relationship between vulnerable narcissism and suicide ideation is mediated by emotion dysregulation</w:t>
            </w:r>
            <w:r w:rsidDel="00000000" w:rsidR="00000000" w:rsidRPr="00000000">
              <w:rPr>
                <w:rtl w:val="0"/>
              </w:rPr>
            </w:r>
          </w:p>
        </w:tc>
      </w:tr>
      <w:tr>
        <w:trPr>
          <w:cantSplit w:val="0"/>
          <w:trHeight w:val="6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rFonts w:ascii="Times New Roman" w:cs="Times New Roman" w:eastAsia="Times New Roman" w:hAnsi="Times New Roman"/>
                <w:sz w:val="20"/>
                <w:szCs w:val="20"/>
                <w:rtl w:val="0"/>
              </w:rPr>
              <w:t xml:space="preserve">Gabbard, Glen 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Narcissism and suicide risk.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extreme and pathological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rFonts w:ascii="Times New Roman" w:cs="Times New Roman" w:eastAsia="Times New Roman" w:hAnsi="Times New Roman"/>
                <w:sz w:val="20"/>
                <w:szCs w:val="20"/>
                <w:rtl w:val="0"/>
              </w:rPr>
              <w:t xml:space="preserve">Classification into grandiose/oblivious, vulnerable/hypervigilant, and high-functioning subtypes, study of biological and psychological factors, and evaluation of suicide risk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Identification of three subtypes of NPD: grandiose/oblivious, vulnerable/hypervigilant, and high-functioning subtypes. Identification of both biological and psychological factors contributing to pathological narcissism, and elevated suicide risk in individuals with NPD, particularly following severe narcissistic injury</w:t>
            </w:r>
          </w:p>
          <w:p w:rsidR="00000000" w:rsidDel="00000000" w:rsidP="00000000" w:rsidRDefault="00000000" w:rsidRPr="00000000" w14:paraId="000000DE">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79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Fonts w:ascii="Times New Roman" w:cs="Times New Roman" w:eastAsia="Times New Roman" w:hAnsi="Times New Roman"/>
                <w:sz w:val="20"/>
                <w:szCs w:val="20"/>
                <w:rtl w:val="0"/>
              </w:rPr>
              <w:t xml:space="preserve">Jacobs, Kerrin 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concept of Narcissistic Personality Disorder-Three levels of analysis for interdisciplinary integration.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rFonts w:ascii="Times New Roman" w:cs="Times New Roman" w:eastAsia="Times New Roman" w:hAnsi="Times New Roman"/>
                <w:sz w:val="20"/>
                <w:szCs w:val="20"/>
                <w:rtl w:val="0"/>
              </w:rPr>
              <w:t xml:space="preserve">Description and understanding of deficient empathy as: 1) disturbed interpersonal functioning and lack of recognition, 2) psychic disintegration and dissocial aspects, and 3) dysfunctional affective empathy and mind-reading abilities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rFonts w:ascii="Times New Roman" w:cs="Times New Roman" w:eastAsia="Times New Roman" w:hAnsi="Times New Roman"/>
                <w:sz w:val="20"/>
                <w:szCs w:val="20"/>
                <w:rtl w:val="0"/>
              </w:rPr>
              <w:t xml:space="preserve">Deficient empathy in NPD is characterized by: 1) disturbed interpersonal functioning, understood as a lack of recognition of others’ emotions and experiences, 2) psychic disintegration, particularly in dissocial aspects, affecting their ability to empathize with others on a deeper emotional level, and 3) dysfunctional affective empathy and impaired mind-reading abilities in individuals with NPD correlate with somatic changes and contribute to overall empathy impairments.</w:t>
            </w:r>
            <w:r w:rsidDel="00000000" w:rsidR="00000000" w:rsidRPr="00000000">
              <w:rPr>
                <w:rtl w:val="0"/>
              </w:rPr>
            </w:r>
          </w:p>
        </w:tc>
      </w:tr>
      <w:tr>
        <w:trPr>
          <w:cantSplit w:val="0"/>
          <w:trHeight w:val="27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rFonts w:ascii="Times New Roman" w:cs="Times New Roman" w:eastAsia="Times New Roman" w:hAnsi="Times New Roman"/>
                <w:sz w:val="20"/>
                <w:szCs w:val="20"/>
                <w:rtl w:val="0"/>
              </w:rPr>
              <w:t xml:space="preserve">Nook, Erik 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rFonts w:ascii="Times New Roman" w:cs="Times New Roman" w:eastAsia="Times New Roman" w:hAnsi="Times New Roman"/>
                <w:sz w:val="20"/>
                <w:szCs w:val="20"/>
                <w:rtl w:val="0"/>
              </w:rPr>
              <w:t xml:space="preserve">A Cognitive-Behavioral Formulation of Narcissistic Self-Esteem Dysregulation.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diagnosed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rFonts w:ascii="Times New Roman" w:cs="Times New Roman" w:eastAsia="Times New Roman" w:hAnsi="Times New Roman"/>
                <w:sz w:val="20"/>
                <w:szCs w:val="20"/>
                <w:rtl w:val="0"/>
              </w:rPr>
              <w:t xml:space="preserve">Introduction of a cognitive-behavioral model of narcissistic self-esteem dysregulation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rFonts w:ascii="Times New Roman" w:cs="Times New Roman" w:eastAsia="Times New Roman" w:hAnsi="Times New Roman"/>
                <w:sz w:val="20"/>
                <w:szCs w:val="20"/>
                <w:rtl w:val="0"/>
              </w:rPr>
              <w:t xml:space="preserve">Symptoms of NPD conceptualized as cognitive and behavioral habits regulating emotions from maladaptive self-esteem beliefs and interpretations</w:t>
            </w:r>
            <w:r w:rsidDel="00000000" w:rsidR="00000000" w:rsidRPr="00000000">
              <w:rPr>
                <w:rtl w:val="0"/>
              </w:rPr>
            </w:r>
          </w:p>
        </w:tc>
      </w:tr>
      <w:tr>
        <w:trPr>
          <w:cantSplit w:val="0"/>
          <w:trHeight w:val="24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rFonts w:ascii="Times New Roman" w:cs="Times New Roman" w:eastAsia="Times New Roman" w:hAnsi="Times New Roman"/>
                <w:sz w:val="20"/>
                <w:szCs w:val="20"/>
                <w:rtl w:val="0"/>
              </w:rPr>
              <w:t xml:space="preserve">Coleman, Sulamunn R 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rFonts w:ascii="Times New Roman" w:cs="Times New Roman" w:eastAsia="Times New Roman" w:hAnsi="Times New Roman"/>
                <w:sz w:val="20"/>
                <w:szCs w:val="20"/>
                <w:rtl w:val="0"/>
              </w:rPr>
              <w:t xml:space="preserve">Delay discounting and narcissism: A meta-analysis with implications for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rFonts w:ascii="Times New Roman" w:cs="Times New Roman" w:eastAsia="Times New Roman" w:hAnsi="Times New Roman"/>
                <w:sz w:val="20"/>
                <w:szCs w:val="20"/>
                <w:rtl w:val="0"/>
              </w:rPr>
              <w:t xml:space="preserve">Adults with psychiatric conditions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rFonts w:ascii="Times New Roman" w:cs="Times New Roman" w:eastAsia="Times New Roman" w:hAnsi="Times New Roman"/>
                <w:sz w:val="20"/>
                <w:szCs w:val="20"/>
                <w:rtl w:val="0"/>
              </w:rPr>
              <w:t xml:space="preserve">Meta-analysis examining associations between DD and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rFonts w:ascii="Times New Roman" w:cs="Times New Roman" w:eastAsia="Times New Roman" w:hAnsi="Times New Roman"/>
                <w:sz w:val="20"/>
                <w:szCs w:val="20"/>
                <w:rtl w:val="0"/>
              </w:rPr>
              <w:t xml:space="preserve">Positive association between DD and narcissism (r = .21; 95% CI [.10, .32]), specifically trait grandiosity (r = .24; 95% CI [.11, .37])</w:t>
            </w:r>
            <w:r w:rsidDel="00000000" w:rsidR="00000000" w:rsidRPr="00000000">
              <w:rPr>
                <w:rtl w:val="0"/>
              </w:rPr>
            </w:r>
          </w:p>
        </w:tc>
      </w:tr>
      <w:tr>
        <w:trPr>
          <w:cantSplit w:val="0"/>
          <w:trHeight w:val="53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rFonts w:ascii="Times New Roman" w:cs="Times New Roman" w:eastAsia="Times New Roman" w:hAnsi="Times New Roman"/>
                <w:sz w:val="20"/>
                <w:szCs w:val="20"/>
                <w:rtl w:val="0"/>
              </w:rPr>
              <w:t xml:space="preserve">Green, Ava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rFonts w:ascii="Times New Roman" w:cs="Times New Roman" w:eastAsia="Times New Roman" w:hAnsi="Times New Roman"/>
                <w:sz w:val="20"/>
                <w:szCs w:val="20"/>
                <w:rtl w:val="0"/>
              </w:rPr>
              <w:t xml:space="preserve">Female Narcissism: Assessment, Aetiology, and </w:t>
            </w:r>
            <w:r w:rsidDel="00000000" w:rsidR="00000000" w:rsidRPr="00000000">
              <w:rPr>
                <w:rFonts w:ascii="Times New Roman" w:cs="Times New Roman" w:eastAsia="Times New Roman" w:hAnsi="Times New Roman"/>
                <w:sz w:val="20"/>
                <w:szCs w:val="20"/>
                <w:rtl w:val="0"/>
              </w:rPr>
              <w:t xml:space="preserve">Behavioural</w:t>
            </w:r>
            <w:r w:rsidDel="00000000" w:rsidR="00000000" w:rsidRPr="00000000">
              <w:rPr>
                <w:rFonts w:ascii="Times New Roman" w:cs="Times New Roman" w:eastAsia="Times New Roman" w:hAnsi="Times New Roman"/>
                <w:sz w:val="20"/>
                <w:szCs w:val="20"/>
                <w:rtl w:val="0"/>
              </w:rPr>
              <w:t xml:space="preserve"> Manifestations.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narcissistic traits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rFonts w:ascii="Times New Roman" w:cs="Times New Roman" w:eastAsia="Times New Roman" w:hAnsi="Times New Roman"/>
                <w:sz w:val="20"/>
                <w:szCs w:val="20"/>
                <w:rtl w:val="0"/>
              </w:rPr>
              <w:t xml:space="preserve">Diagnostic assessment and conceptualization of NPD, review of aetiological factors, and examination of aggression and partner violence perpetration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review critiques the DSM-5 and NPI for their limited applicability to females, emphasizes the need to understand narcissistic manifestations in women through a lens that aligns with male-defined narcissism, and identifies gender-specific patterns in aggression and partner violence perpetration.</w:t>
            </w:r>
            <w:r w:rsidDel="00000000" w:rsidR="00000000" w:rsidRPr="00000000">
              <w:rPr>
                <w:rtl w:val="0"/>
              </w:rPr>
            </w:r>
          </w:p>
        </w:tc>
      </w:tr>
      <w:tr>
        <w:trPr>
          <w:cantSplit w:val="0"/>
          <w:trHeight w:val="60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rFonts w:ascii="Times New Roman" w:cs="Times New Roman" w:eastAsia="Times New Roman" w:hAnsi="Times New Roman"/>
                <w:sz w:val="20"/>
                <w:szCs w:val="20"/>
                <w:rtl w:val="0"/>
              </w:rPr>
              <w:t xml:space="preserve">Weinberg, Igor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Personality Disorder: Progress in Understanding and Treatment.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rFonts w:ascii="Times New Roman" w:cs="Times New Roman" w:eastAsia="Times New Roman" w:hAnsi="Times New Roman"/>
                <w:sz w:val="20"/>
                <w:szCs w:val="20"/>
                <w:rtl w:val="0"/>
              </w:rPr>
              <w:t xml:space="preserve">Assessment of treatment approaches compared to no treatment, revealing common treatment elements such as clear goals, attention to treatment frame, relationship and self-esteem focus, alliance building, and countertransference monitoring.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identification of mechanisms (self-esteem dysregulation, emotion dysregulation, cognitive style, interpersonal relations, empathy) among individuals with NPD, compared to normal psychological functioning, supports a multifactorial etiology and pathogenesis of NPD, with mechanisms associated with each area of dysfunction.</w:t>
            </w:r>
            <w:r w:rsidDel="00000000" w:rsidR="00000000" w:rsidRPr="00000000">
              <w:rPr>
                <w:rtl w:val="0"/>
              </w:rPr>
            </w:r>
          </w:p>
        </w:tc>
      </w:tr>
      <w:tr>
        <w:trPr>
          <w:cantSplit w:val="0"/>
          <w:trHeight w:val="439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rFonts w:ascii="Times New Roman" w:cs="Times New Roman" w:eastAsia="Times New Roman" w:hAnsi="Times New Roman"/>
                <w:sz w:val="20"/>
                <w:szCs w:val="20"/>
                <w:rtl w:val="0"/>
              </w:rPr>
              <w:t xml:space="preserve">Borráz</w:t>
            </w:r>
            <w:r w:rsidDel="00000000" w:rsidR="00000000" w:rsidRPr="00000000">
              <w:rPr>
                <w:rFonts w:ascii="Times New Roman" w:cs="Times New Roman" w:eastAsia="Times New Roman" w:hAnsi="Times New Roman"/>
                <w:sz w:val="20"/>
                <w:szCs w:val="20"/>
                <w:rtl w:val="0"/>
              </w:rPr>
              <w:t xml:space="preserve">-León, Javier 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rFonts w:ascii="Times New Roman" w:cs="Times New Roman" w:eastAsia="Times New Roman" w:hAnsi="Times New Roman"/>
                <w:sz w:val="20"/>
                <w:szCs w:val="20"/>
                <w:rtl w:val="0"/>
              </w:rPr>
              <w:t xml:space="preserve">Cortisol reactivity to psychosocial stress in vulnerable and grandiose narcissists: An exploratory study.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rFonts w:ascii="Times New Roman" w:cs="Times New Roman" w:eastAsia="Times New Roman" w:hAnsi="Times New Roman"/>
                <w:sz w:val="20"/>
                <w:szCs w:val="20"/>
                <w:rtl w:val="0"/>
              </w:rPr>
              <w:t xml:space="preserve">Subjects with high narcissism scores (both grandiose and vulnerable)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rFonts w:ascii="Times New Roman" w:cs="Times New Roman" w:eastAsia="Times New Roman" w:hAnsi="Times New Roman"/>
                <w:sz w:val="20"/>
                <w:szCs w:val="20"/>
                <w:rtl w:val="0"/>
              </w:rPr>
              <w:t xml:space="preserve">Trier Social Stress Test (TSST), Saliva samples for cortisol levels, Personality questionnaires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rFonts w:ascii="Times New Roman" w:cs="Times New Roman" w:eastAsia="Times New Roman" w:hAnsi="Times New Roman"/>
                <w:sz w:val="20"/>
                <w:szCs w:val="20"/>
                <w:rtl w:val="0"/>
              </w:rPr>
              <w:t xml:space="preserve">Higher emotional and cortisol response in vulnerable narcissism; Positive correlation between vulnerable narcissism and schizotypal traits; Positive correlation between grandiose narcissism and psychopathic traits</w:t>
            </w:r>
            <w:r w:rsidDel="00000000" w:rsidR="00000000" w:rsidRPr="00000000">
              <w:rPr>
                <w:rtl w:val="0"/>
              </w:rPr>
            </w:r>
          </w:p>
        </w:tc>
      </w:tr>
      <w:tr>
        <w:trPr>
          <w:cantSplit w:val="0"/>
          <w:trHeight w:val="487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rFonts w:ascii="Times New Roman" w:cs="Times New Roman" w:eastAsia="Times New Roman" w:hAnsi="Times New Roman"/>
                <w:sz w:val="20"/>
                <w:szCs w:val="20"/>
                <w:rtl w:val="0"/>
              </w:rPr>
              <w:t xml:space="preserve">di Giacomo, Ester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4">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rFonts w:ascii="Times New Roman" w:cs="Times New Roman" w:eastAsia="Times New Roman" w:hAnsi="Times New Roman"/>
                <w:sz w:val="20"/>
                <w:szCs w:val="20"/>
                <w:rtl w:val="0"/>
              </w:rPr>
              <w:t xml:space="preserve">The dark side of empathy in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Narrative review of empathic attitude, systematic search of literature on NPD and empathy.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People with NPD exhibit characteristics of self-absorption, grandiosity, and exploitation of others, with impairments primarily in affective empathy while cognitive empathy remains relatively preserved, which may contribute to therapeutic improvements.</w:t>
            </w:r>
          </w:p>
          <w:p w:rsidR="00000000" w:rsidDel="00000000" w:rsidP="00000000" w:rsidRDefault="00000000" w:rsidRPr="00000000" w14:paraId="00000109">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46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rFonts w:ascii="Times New Roman" w:cs="Times New Roman" w:eastAsia="Times New Roman" w:hAnsi="Times New Roman"/>
                <w:sz w:val="20"/>
                <w:szCs w:val="20"/>
                <w:rtl w:val="0"/>
              </w:rPr>
              <w:t xml:space="preserve">Mitra, Paroma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jc w:val="right"/>
              <w:rPr>
                <w:sz w:val="20"/>
                <w:szCs w:val="20"/>
              </w:rPr>
            </w:pPr>
            <w:r w:rsidDel="00000000" w:rsidR="00000000" w:rsidRPr="00000000">
              <w:rPr>
                <w:rFonts w:ascii="Times New Roman" w:cs="Times New Roman" w:eastAsia="Times New Roman" w:hAnsi="Times New Roman"/>
                <w:sz w:val="20"/>
                <w:szCs w:val="20"/>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rFonts w:ascii="Times New Roman" w:cs="Times New Roman" w:eastAsia="Times New Roman" w:hAnsi="Times New Roman"/>
                <w:sz w:val="20"/>
                <w:szCs w:val="20"/>
                <w:rtl w:val="0"/>
              </w:rPr>
              <w:t xml:space="preserve">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NPD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rFonts w:ascii="Times New Roman" w:cs="Times New Roman" w:eastAsia="Times New Roman" w:hAnsi="Times New Roman"/>
                <w:sz w:val="20"/>
                <w:szCs w:val="20"/>
                <w:rtl w:val="0"/>
              </w:rPr>
              <w:t xml:space="preserve">Interventions for Narcissistic Personality Disorder (NPD) primarily focus on psychotherapy, particularly transfer-focused therapy, as pharmacotherapy has shown limited efficacy.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rFonts w:ascii="Times New Roman" w:cs="Times New Roman" w:eastAsia="Times New Roman" w:hAnsi="Times New Roman"/>
                <w:sz w:val="20"/>
                <w:szCs w:val="20"/>
                <w:rtl w:val="0"/>
              </w:rPr>
              <w:t xml:space="preserve">Findings across various studies suggest that NPD is associated with specific temperament traits such as low harm avoidance, high novelty seeking, and high reward dependence, which contribute to persistent maladaptive behaviors and impaired social functioning.</w:t>
            </w:r>
            <w:r w:rsidDel="00000000" w:rsidR="00000000" w:rsidRPr="00000000">
              <w:rPr>
                <w:rtl w:val="0"/>
              </w:rPr>
            </w:r>
          </w:p>
        </w:tc>
      </w:tr>
    </w:tbl>
    <w:p w:rsidR="00000000" w:rsidDel="00000000" w:rsidP="00000000" w:rsidRDefault="00000000" w:rsidRPr="00000000" w14:paraId="00000111">
      <w:pPr>
        <w:spacing w:before="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before="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before="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before="200"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5">
      <w:pPr>
        <w:spacing w:before="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A2</w:t>
      </w:r>
    </w:p>
    <w:tbl>
      <w:tblPr>
        <w:tblStyle w:val="Table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gridCol w:w="1500"/>
        <w:tblGridChange w:id="0">
          <w:tblGrid>
            <w:gridCol w:w="1500"/>
            <w:gridCol w:w="1500"/>
            <w:gridCol w:w="1500"/>
            <w:gridCol w:w="1500"/>
            <w:gridCol w:w="1500"/>
            <w:gridCol w:w="150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First Author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rFonts w:ascii="Times New Roman" w:cs="Times New Roman" w:eastAsia="Times New Roman" w:hAnsi="Times New Roman"/>
                <w:b w:val="1"/>
                <w:rtl w:val="0"/>
              </w:rPr>
              <w:t xml:space="preserve">Year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rFonts w:ascii="Times New Roman" w:cs="Times New Roman" w:eastAsia="Times New Roman" w:hAnsi="Times New Roman"/>
                <w:b w:val="1"/>
                <w:rtl w:val="0"/>
              </w:rPr>
              <w:t xml:space="preserve">Title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Participants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Intervention/Study Design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Findings</w:t>
            </w:r>
            <w:r w:rsidDel="00000000" w:rsidR="00000000" w:rsidRPr="00000000">
              <w:rPr>
                <w:rtl w:val="0"/>
              </w:rPr>
            </w:r>
          </w:p>
        </w:tc>
      </w:tr>
      <w:tr>
        <w:trPr>
          <w:cantSplit w:val="0"/>
          <w:trHeight w:val="22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sz w:val="20"/>
                <w:szCs w:val="20"/>
              </w:rPr>
            </w:pPr>
            <w:r w:rsidDel="00000000" w:rsidR="00000000" w:rsidRPr="00000000">
              <w:rPr>
                <w:rFonts w:ascii="Times New Roman" w:cs="Times New Roman" w:eastAsia="Times New Roman" w:hAnsi="Times New Roman"/>
                <w:rtl w:val="0"/>
              </w:rPr>
              <w:t xml:space="preserve">Fan, Yan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right"/>
              <w:rPr>
                <w:sz w:val="20"/>
                <w:szCs w:val="20"/>
              </w:rPr>
            </w:pPr>
            <w:r w:rsidDel="00000000" w:rsidR="00000000" w:rsidRPr="00000000">
              <w:rPr>
                <w:rFonts w:ascii="Times New Roman" w:cs="Times New Roman" w:eastAsia="Times New Roman" w:hAnsi="Times New Roman"/>
                <w:rtl w:val="0"/>
              </w:rPr>
              <w:t xml:space="preserve">2011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rPr>
                <w:sz w:val="20"/>
                <w:szCs w:val="20"/>
              </w:rPr>
            </w:pPr>
            <w:r w:rsidDel="00000000" w:rsidR="00000000" w:rsidRPr="00000000">
              <w:rPr>
                <w:rFonts w:ascii="Times New Roman" w:cs="Times New Roman" w:eastAsia="Times New Roman" w:hAnsi="Times New Roman"/>
                <w:rtl w:val="0"/>
              </w:rPr>
              <w:t xml:space="preserve">The narcissistic self and its psychological and neural correlates: an exploratory fMRI study.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rFonts w:ascii="Times New Roman" w:cs="Times New Roman" w:eastAsia="Times New Roman" w:hAnsi="Times New Roman"/>
                <w:sz w:val="20"/>
                <w:szCs w:val="20"/>
                <w:rtl w:val="0"/>
              </w:rPr>
              <w:t xml:space="preserve">Healthy subjects with high (n=11) and low (n=11) narcissistic personality traits based on the Narcissism Inventory (NI) scores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rPr>
                <w:sz w:val="20"/>
                <w:szCs w:val="20"/>
              </w:rPr>
            </w:pPr>
            <w:r w:rsidDel="00000000" w:rsidR="00000000" w:rsidRPr="00000000">
              <w:rPr>
                <w:rFonts w:ascii="Times New Roman" w:cs="Times New Roman" w:eastAsia="Times New Roman" w:hAnsi="Times New Roman"/>
                <w:sz w:val="20"/>
                <w:szCs w:val="20"/>
                <w:rtl w:val="0"/>
              </w:rPr>
              <w:t xml:space="preserve">Psychological, behavioral, and fMRI measurements of empathy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2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 narcissistic subjects showed higher scores on the Symptom Checklist-90 - Revised (SCL-90-R) and the 20-item Toronto Alexithymia Scale (TAS-20). They also exhibited significantly decreased deactivation during empathy, especially in the right anterior insula.</w:t>
            </w:r>
          </w:p>
        </w:tc>
      </w:tr>
      <w:tr>
        <w:trPr>
          <w:cantSplit w:val="0"/>
          <w:trHeight w:val="160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rFonts w:ascii="Times New Roman" w:cs="Times New Roman" w:eastAsia="Times New Roman" w:hAnsi="Times New Roman"/>
                <w:rtl w:val="0"/>
              </w:rPr>
              <w:t xml:space="preserve">Schulze, Lars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jc w:val="right"/>
              <w:rPr>
                <w:sz w:val="20"/>
                <w:szCs w:val="20"/>
              </w:rPr>
            </w:pPr>
            <w:r w:rsidDel="00000000" w:rsidR="00000000" w:rsidRPr="00000000">
              <w:rPr>
                <w:rFonts w:ascii="Times New Roman" w:cs="Times New Roman" w:eastAsia="Times New Roman" w:hAnsi="Times New Roman"/>
                <w:rtl w:val="0"/>
              </w:rPr>
              <w:t xml:space="preserve">2013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rFonts w:ascii="Times New Roman" w:cs="Times New Roman" w:eastAsia="Times New Roman" w:hAnsi="Times New Roman"/>
                <w:rtl w:val="0"/>
              </w:rPr>
              <w:t xml:space="preserve">Gray matter abnormalities in patients with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with NPD (n = 17) and Healthy Controls (n = 17)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rPr>
                <w:sz w:val="20"/>
                <w:szCs w:val="20"/>
              </w:rPr>
            </w:pPr>
            <w:r w:rsidDel="00000000" w:rsidR="00000000" w:rsidRPr="00000000">
              <w:rPr>
                <w:rFonts w:ascii="Times New Roman" w:cs="Times New Roman" w:eastAsia="Times New Roman" w:hAnsi="Times New Roman"/>
                <w:sz w:val="20"/>
                <w:szCs w:val="20"/>
                <w:rtl w:val="0"/>
              </w:rPr>
              <w:t xml:space="preserve">Structural brain images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2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Patients with NPD had smaller gray matter (GM) volume in the left anterior insula compared to healthy controls. GM volume in the left anterior insula was positively related to self-reported emotional empathy. Complementary whole-brain analyses revealed smaller GM volume in fronto-paralimbic brain regions comprising the rostral and median cingulate cortex as well as dorsolateral and medial parts of the prefrontal cortex.</w:t>
            </w:r>
          </w:p>
        </w:tc>
      </w:tr>
      <w:tr>
        <w:trPr>
          <w:cantSplit w:val="0"/>
          <w:trHeight w:val="175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sz w:val="20"/>
                <w:szCs w:val="20"/>
              </w:rPr>
            </w:pPr>
            <w:r w:rsidDel="00000000" w:rsidR="00000000" w:rsidRPr="00000000">
              <w:rPr>
                <w:rFonts w:ascii="Times New Roman" w:cs="Times New Roman" w:eastAsia="Times New Roman" w:hAnsi="Times New Roman"/>
                <w:rtl w:val="0"/>
              </w:rPr>
              <w:t xml:space="preserve">Nenadić, Igor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jc w:val="right"/>
              <w:rPr>
                <w:sz w:val="20"/>
                <w:szCs w:val="20"/>
              </w:rPr>
            </w:pPr>
            <w:r w:rsidDel="00000000" w:rsidR="00000000" w:rsidRPr="00000000">
              <w:rPr>
                <w:rFonts w:ascii="Times New Roman" w:cs="Times New Roman" w:eastAsia="Times New Roman" w:hAnsi="Times New Roman"/>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rFonts w:ascii="Times New Roman" w:cs="Times New Roman" w:eastAsia="Times New Roman" w:hAnsi="Times New Roman"/>
                <w:rtl w:val="0"/>
              </w:rPr>
              <w:t xml:space="preserve">Narcissistic personality traits and prefrontal brain structure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rFonts w:ascii="Times New Roman" w:cs="Times New Roman" w:eastAsia="Times New Roman" w:hAnsi="Times New Roman"/>
                <w:sz w:val="20"/>
                <w:szCs w:val="20"/>
                <w:rtl w:val="0"/>
              </w:rPr>
              <w:t xml:space="preserve">Non-narcissistic individuals, as well as participants with both grandiose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rFonts w:ascii="Times New Roman" w:cs="Times New Roman" w:eastAsia="Times New Roman" w:hAnsi="Times New Roman"/>
                <w:sz w:val="20"/>
                <w:szCs w:val="20"/>
                <w:rtl w:val="0"/>
              </w:rPr>
              <w:t xml:space="preserve">Brain imaging was conducted to identify altered brain regions and networks associated with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2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Brain regions associated with grandiose narcissism may also be linked to an intense desire for fame, while those associated with vulnerable narcissism may resemble those found in celebrity worshipers.</w:t>
            </w:r>
          </w:p>
        </w:tc>
      </w:tr>
      <w:tr>
        <w:trPr>
          <w:cantSplit w:val="0"/>
          <w:trHeight w:val="313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rPr>
            </w:pPr>
            <w:r w:rsidDel="00000000" w:rsidR="00000000" w:rsidRPr="00000000">
              <w:rPr>
                <w:rFonts w:ascii="Times New Roman" w:cs="Times New Roman" w:eastAsia="Times New Roman" w:hAnsi="Times New Roman"/>
                <w:rtl w:val="0"/>
              </w:rPr>
              <w:t xml:space="preserve">Stolz, David 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jc w:val="right"/>
              <w:rPr>
                <w:sz w:val="20"/>
                <w:szCs w:val="20"/>
              </w:rPr>
            </w:pPr>
            <w:r w:rsidDel="00000000" w:rsidR="00000000" w:rsidRPr="00000000">
              <w:rPr>
                <w:rFonts w:ascii="Times New Roman" w:cs="Times New Roman" w:eastAsia="Times New Roman" w:hAnsi="Times New Roman"/>
                <w:rtl w:val="0"/>
              </w:rPr>
              <w:t xml:space="preserve">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sz w:val="20"/>
                <w:szCs w:val="20"/>
              </w:rPr>
            </w:pPr>
            <w:r w:rsidDel="00000000" w:rsidR="00000000" w:rsidRPr="00000000">
              <w:rPr>
                <w:rFonts w:ascii="Times New Roman" w:cs="Times New Roman" w:eastAsia="Times New Roman" w:hAnsi="Times New Roman"/>
                <w:rtl w:val="0"/>
              </w:rPr>
              <w:t xml:space="preserve">Reduced frontal cortical tracking of conflict between self-beneficial versus prosocial motives in Narcissistic Personality Disorder.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rFonts w:ascii="Times New Roman" w:cs="Times New Roman" w:eastAsia="Times New Roman" w:hAnsi="Times New Roman"/>
                <w:sz w:val="20"/>
                <w:szCs w:val="20"/>
                <w:rtl w:val="0"/>
              </w:rPr>
              <w:t xml:space="preserve">Patients diagnosed with NPD and healthy controls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sz w:val="20"/>
                <w:szCs w:val="20"/>
              </w:rPr>
            </w:pPr>
            <w:r w:rsidDel="00000000" w:rsidR="00000000" w:rsidRPr="00000000">
              <w:rPr>
                <w:rFonts w:ascii="Times New Roman" w:cs="Times New Roman" w:eastAsia="Times New Roman" w:hAnsi="Times New Roman"/>
                <w:sz w:val="20"/>
                <w:szCs w:val="20"/>
                <w:rtl w:val="0"/>
              </w:rPr>
              <w:t xml:space="preserve">Functional magnetic resonance imaging (fMRI) while performing prosocial decision-making task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3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with NPD exhibited less prosocial behavior overall compared to healthy controls, demonstrated increased response variability with varying levels of motivational conflict, responded faster overall except when making prosocial choices, showed reduced neural activity in the dorsomedial prefrontal cortex during conflict monitoring, and displayed reduced consideration of prosocial motives, indicating potential for improving interpersonal relationships and supporting well-being.</w:t>
            </w:r>
          </w:p>
          <w:p w:rsidR="00000000" w:rsidDel="00000000" w:rsidP="00000000" w:rsidRDefault="00000000" w:rsidRPr="00000000" w14:paraId="00000134">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237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sz w:val="20"/>
                <w:szCs w:val="20"/>
              </w:rPr>
            </w:pPr>
            <w:r w:rsidDel="00000000" w:rsidR="00000000" w:rsidRPr="00000000">
              <w:rPr>
                <w:rFonts w:ascii="Times New Roman" w:cs="Times New Roman" w:eastAsia="Times New Roman" w:hAnsi="Times New Roman"/>
                <w:rtl w:val="0"/>
              </w:rPr>
              <w:t xml:space="preserve">Ash, Sydney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jc w:val="right"/>
              <w:rPr>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sz w:val="20"/>
                <w:szCs w:val="20"/>
              </w:rPr>
            </w:pPr>
            <w:r w:rsidDel="00000000" w:rsidR="00000000" w:rsidRPr="00000000">
              <w:rPr>
                <w:rFonts w:ascii="Times New Roman" w:cs="Times New Roman" w:eastAsia="Times New Roman" w:hAnsi="Times New Roman"/>
                <w:rtl w:val="0"/>
              </w:rPr>
              <w:t xml:space="preserve">The Neural Correlates of Narcissism: Is There a Connection with Desire for Fame and Celebrity Worship?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grandiose narcissism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rPr>
                <w:sz w:val="20"/>
                <w:szCs w:val="20"/>
              </w:rPr>
            </w:pPr>
            <w:r w:rsidDel="00000000" w:rsidR="00000000" w:rsidRPr="00000000">
              <w:rPr>
                <w:rFonts w:ascii="Times New Roman" w:cs="Times New Roman" w:eastAsia="Times New Roman" w:hAnsi="Times New Roman"/>
                <w:sz w:val="20"/>
                <w:szCs w:val="20"/>
                <w:rtl w:val="0"/>
              </w:rPr>
              <w:t xml:space="preserve">Comparison of brain regions and networks in individuals with grandiose and vulnerable narcissism.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3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Increased levels of grandiose narcissism are associated with an increased desire for fame. Vulnerable narcissism is associated with celebrity worship. The frontal regions of the brain are implicated in both narcissism and these behaviors, suggesting a neurological basis. Future research is needed to confirm these relationships.</w:t>
            </w:r>
          </w:p>
        </w:tc>
      </w:tr>
      <w:tr>
        <w:trPr>
          <w:cantSplit w:val="0"/>
          <w:trHeight w:val="28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rFonts w:ascii="Times New Roman" w:cs="Times New Roman" w:eastAsia="Times New Roman" w:hAnsi="Times New Roman"/>
                <w:rtl w:val="0"/>
              </w:rPr>
              <w:t xml:space="preserve">Jornkokgoud, Khanitin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jc w:val="right"/>
              <w:rPr>
                <w:sz w:val="20"/>
                <w:szCs w:val="20"/>
              </w:rPr>
            </w:pPr>
            <w:r w:rsidDel="00000000" w:rsidR="00000000" w:rsidRPr="00000000">
              <w:rPr>
                <w:rFonts w:ascii="Times New Roman" w:cs="Times New Roman" w:eastAsia="Times New Roman" w:hAnsi="Times New Roman"/>
                <w:rtl w:val="0"/>
              </w:rPr>
              <w:t xml:space="preserve">2023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sz w:val="20"/>
                <w:szCs w:val="20"/>
              </w:rPr>
            </w:pPr>
            <w:r w:rsidDel="00000000" w:rsidR="00000000" w:rsidRPr="00000000">
              <w:rPr>
                <w:rFonts w:ascii="Times New Roman" w:cs="Times New Roman" w:eastAsia="Times New Roman" w:hAnsi="Times New Roman"/>
                <w:rtl w:val="0"/>
              </w:rPr>
              <w:t xml:space="preserve">Predicting narcissistic personality traits from brain and psychological features: A supervised machine learning approach.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rFonts w:ascii="Times New Roman" w:cs="Times New Roman" w:eastAsia="Times New Roman" w:hAnsi="Times New Roman"/>
                <w:sz w:val="20"/>
                <w:szCs w:val="20"/>
                <w:rtl w:val="0"/>
              </w:rPr>
              <w:t xml:space="preserve">Individuals with narcissistic traits and relevant normal and abnormal personality features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rFonts w:ascii="Times New Roman" w:cs="Times New Roman" w:eastAsia="Times New Roman" w:hAnsi="Times New Roman"/>
                <w:sz w:val="20"/>
                <w:szCs w:val="20"/>
                <w:rtl w:val="0"/>
              </w:rPr>
              <w:t xml:space="preserve">Machine learning-based methods (Kernel Ridge Regression and Support Vector Regression)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4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Predictive model identified a circuit involving the lateral and middle frontal gyri, angular gyrus, Rolandic operculum, and Heschl’s gyrus successfully predicting narcissistic traits (p &lt; 0.003). Narcissistic traits were also predicted by normal (openness, agreeableness, conscientiousness) and abnormal (borderline, antisocial, insecure, addicted, negativistic, machiavellianism) personality traits. This study is the first to predict narcissistic personality traits via a supervised machine learning approach.</w:t>
            </w:r>
          </w:p>
        </w:tc>
      </w:tr>
    </w:tbl>
    <w:p w:rsidR="00000000" w:rsidDel="00000000" w:rsidP="00000000" w:rsidRDefault="00000000" w:rsidRPr="00000000" w14:paraId="00000142">
      <w:pPr>
        <w:spacing w:before="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before="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44">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Arble, E., &amp; Barnett, D. (2017, February 21). An Analysis of Self: The Development and Assessment of a Measure of Selfobject Needs. Journal of Personality Assessment, 99(6), 608–618.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https://doi.org/10.1080/00223891.2016.1278379</w:t>
        </w:r>
      </w:hyperlink>
      <w:r w:rsidDel="00000000" w:rsidR="00000000" w:rsidRPr="00000000">
        <w:rPr>
          <w:rtl w:val="0"/>
        </w:rPr>
      </w:r>
    </w:p>
    <w:p w:rsidR="00000000" w:rsidDel="00000000" w:rsidP="00000000" w:rsidRDefault="00000000" w:rsidRPr="00000000" w14:paraId="00000145">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 S., Greenwood, D., &amp; Keenan, J. P. (2023, October 23). The Neural Correlates of Narcissism: Is There a Connection with Desire for Fame and Celebrity Worship? Brain Sciences, 13(10), 1499.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https://doi.org/10.3390/brainsci13101499</w:t>
        </w:r>
      </w:hyperlink>
      <w:r w:rsidDel="00000000" w:rsidR="00000000" w:rsidRPr="00000000">
        <w:rPr>
          <w:rtl w:val="0"/>
        </w:rPr>
      </w:r>
    </w:p>
    <w:p w:rsidR="00000000" w:rsidDel="00000000" w:rsidP="00000000" w:rsidRDefault="00000000" w:rsidRPr="00000000" w14:paraId="00000146">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Bilotta, E., Carcione, A., Fera, T., Moroni, F., Nicolò, G., Pedone, R., Pellecchia, G., Semerari, A., &amp; Colle, L. (2018, August 15). Symptom severity and mindreading in narcissistic personality disorder. PLOS ONE, 13(8), e0201216. </w:t>
      </w:r>
      <w:hyperlink r:id="rId8">
        <w:r w:rsidDel="00000000" w:rsidR="00000000" w:rsidRPr="00000000">
          <w:rPr>
            <w:rFonts w:ascii="Times New Roman" w:cs="Times New Roman" w:eastAsia="Times New Roman" w:hAnsi="Times New Roman"/>
            <w:color w:val="1155cc"/>
            <w:sz w:val="24"/>
            <w:szCs w:val="24"/>
            <w:u w:val="single"/>
            <w:rtl w:val="0"/>
          </w:rPr>
          <w:t xml:space="preserve">https://doi.org/10.1371/journal.pone.0201216</w:t>
        </w:r>
      </w:hyperlink>
      <w:r w:rsidDel="00000000" w:rsidR="00000000" w:rsidRPr="00000000">
        <w:rPr>
          <w:rtl w:val="0"/>
        </w:rPr>
      </w:r>
    </w:p>
    <w:p w:rsidR="00000000" w:rsidDel="00000000" w:rsidP="00000000" w:rsidRDefault="00000000" w:rsidRPr="00000000" w14:paraId="00000147">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Borráz-León, J. I., Spreitzer, A., </w:t>
      </w:r>
      <w:r w:rsidDel="00000000" w:rsidR="00000000" w:rsidRPr="00000000">
        <w:rPr>
          <w:rFonts w:ascii="Times New Roman" w:cs="Times New Roman" w:eastAsia="Times New Roman" w:hAnsi="Times New Roman"/>
          <w:sz w:val="24"/>
          <w:szCs w:val="24"/>
          <w:rtl w:val="0"/>
        </w:rPr>
        <w:t xml:space="preserve">Scrivner</w:t>
      </w:r>
      <w:r w:rsidDel="00000000" w:rsidR="00000000" w:rsidRPr="00000000">
        <w:rPr>
          <w:rFonts w:ascii="Times New Roman" w:cs="Times New Roman" w:eastAsia="Times New Roman" w:hAnsi="Times New Roman"/>
          <w:sz w:val="24"/>
          <w:szCs w:val="24"/>
          <w:rtl w:val="0"/>
        </w:rPr>
        <w:t xml:space="preserve">, C., Landers, M., Lee, R., &amp; Maestripieri, D. (2023, January 6). Cortisol reactivity to psychosocial stress in vulnerable and grandiose narcissists: An exploratory study. Frontiers in Psychology, 13.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https://doi.org/10.3389/fpsyg.2022.1067456</w:t>
        </w:r>
      </w:hyperlink>
      <w:r w:rsidDel="00000000" w:rsidR="00000000" w:rsidRPr="00000000">
        <w:rPr>
          <w:rtl w:val="0"/>
        </w:rPr>
      </w:r>
    </w:p>
    <w:p w:rsidR="00000000" w:rsidDel="00000000" w:rsidP="00000000" w:rsidRDefault="00000000" w:rsidRPr="00000000" w14:paraId="00000148">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Braun, S., Kempenaers, C., Linkowski, P., &amp; Loas, G. (2016, December 23). French Adaptation of the Narcissistic Personality Inventory in a Belgian French-Speaking Sample. Frontiers in Psychology, 7.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https://doi.org/10.3389/fpsyg.2016.01980</w:t>
        </w:r>
      </w:hyperlink>
      <w:r w:rsidDel="00000000" w:rsidR="00000000" w:rsidRPr="00000000">
        <w:rPr>
          <w:rtl w:val="0"/>
        </w:rPr>
      </w:r>
    </w:p>
    <w:p w:rsidR="00000000" w:rsidDel="00000000" w:rsidP="00000000" w:rsidRDefault="00000000" w:rsidRPr="00000000" w14:paraId="00000149">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Caligor, E., &amp; Stern, B. L. (2020, March). Diagnosis, Classification, and Assessment of Narcissistic Personality Disorder Within the Framework of Object Relations Theory. Journal of Personality Disorders, 34(Supplement), 104–121.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https://doi.org/10.1521/pedi.2020.34.supp.104</w:t>
        </w:r>
      </w:hyperlink>
      <w:r w:rsidDel="00000000" w:rsidR="00000000" w:rsidRPr="00000000">
        <w:rPr>
          <w:rtl w:val="0"/>
        </w:rPr>
      </w:r>
    </w:p>
    <w:p w:rsidR="00000000" w:rsidDel="00000000" w:rsidP="00000000" w:rsidRDefault="00000000" w:rsidRPr="00000000" w14:paraId="0000014A">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Coleman, S. R. M., Oliver, A. C., Klemperer, E. M., DeSarno, M. J., Atwood, G. S., &amp; Higgins, S. T. (2022, May). Delay discounting and narcissism: A meta-analysis with implications for narcissistic personality disorder. </w:t>
      </w:r>
      <w:r w:rsidDel="00000000" w:rsidR="00000000" w:rsidRPr="00000000">
        <w:rPr>
          <w:rFonts w:ascii="Times New Roman" w:cs="Times New Roman" w:eastAsia="Times New Roman" w:hAnsi="Times New Roman"/>
          <w:i w:val="1"/>
          <w:sz w:val="24"/>
          <w:szCs w:val="24"/>
          <w:u w:val="single"/>
          <w:rtl w:val="0"/>
        </w:rPr>
        <w:t xml:space="preserve">Personality Disorders: Theory, Research, and Treatment, 13(3)</w:t>
      </w:r>
      <w:r w:rsidDel="00000000" w:rsidR="00000000" w:rsidRPr="00000000">
        <w:rPr>
          <w:rFonts w:ascii="Times New Roman" w:cs="Times New Roman" w:eastAsia="Times New Roman" w:hAnsi="Times New Roman"/>
          <w:sz w:val="24"/>
          <w:szCs w:val="24"/>
          <w:rtl w:val="0"/>
        </w:rPr>
        <w:t xml:space="preserve">, 210–220.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https://doi.org/10.1037/per0000528</w:t>
        </w:r>
      </w:hyperlink>
      <w:r w:rsidDel="00000000" w:rsidR="00000000" w:rsidRPr="00000000">
        <w:rPr>
          <w:rtl w:val="0"/>
        </w:rPr>
      </w:r>
    </w:p>
    <w:p w:rsidR="00000000" w:rsidDel="00000000" w:rsidP="00000000" w:rsidRDefault="00000000" w:rsidRPr="00000000" w14:paraId="0000014B">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Crowe, M., Carter, N. T., Campbell, W. K., &amp; Miller, J. D. (2016, December). Validation of the Narcissistic Grandiosity Scale and creation of reduced item variants. </w:t>
      </w:r>
      <w:r w:rsidDel="00000000" w:rsidR="00000000" w:rsidRPr="00000000">
        <w:rPr>
          <w:rFonts w:ascii="Times New Roman" w:cs="Times New Roman" w:eastAsia="Times New Roman" w:hAnsi="Times New Roman"/>
          <w:i w:val="1"/>
          <w:sz w:val="24"/>
          <w:szCs w:val="24"/>
          <w:rtl w:val="0"/>
        </w:rPr>
        <w:t xml:space="preserve">Psychological Assessment, 28(12),</w:t>
      </w:r>
      <w:r w:rsidDel="00000000" w:rsidR="00000000" w:rsidRPr="00000000">
        <w:rPr>
          <w:rFonts w:ascii="Times New Roman" w:cs="Times New Roman" w:eastAsia="Times New Roman" w:hAnsi="Times New Roman"/>
          <w:sz w:val="24"/>
          <w:szCs w:val="24"/>
          <w:rtl w:val="0"/>
        </w:rPr>
        <w:t xml:space="preserve"> 1550–1560.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https://doi.org/10.1037/pas0000281</w:t>
        </w:r>
      </w:hyperlink>
      <w:r w:rsidDel="00000000" w:rsidR="00000000" w:rsidRPr="00000000">
        <w:rPr>
          <w:rtl w:val="0"/>
        </w:rPr>
      </w:r>
    </w:p>
    <w:p w:rsidR="00000000" w:rsidDel="00000000" w:rsidP="00000000" w:rsidRDefault="00000000" w:rsidRPr="00000000" w14:paraId="0000014C">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N. J. S., Townsend, M. L., &amp; Grenyer, B. F. S. (2021, November 16). Pathological narcissism: An analysis of interpersonal dysfunction within intimate relationships. </w:t>
      </w:r>
      <w:r w:rsidDel="00000000" w:rsidR="00000000" w:rsidRPr="00000000">
        <w:rPr>
          <w:rFonts w:ascii="Times New Roman" w:cs="Times New Roman" w:eastAsia="Times New Roman" w:hAnsi="Times New Roman"/>
          <w:i w:val="1"/>
          <w:sz w:val="24"/>
          <w:szCs w:val="24"/>
          <w:rtl w:val="0"/>
        </w:rPr>
        <w:t xml:space="preserve">Personality and Mental Health, 16(3),</w:t>
      </w:r>
      <w:r w:rsidDel="00000000" w:rsidR="00000000" w:rsidRPr="00000000">
        <w:rPr>
          <w:rFonts w:ascii="Times New Roman" w:cs="Times New Roman" w:eastAsia="Times New Roman" w:hAnsi="Times New Roman"/>
          <w:sz w:val="24"/>
          <w:szCs w:val="24"/>
          <w:rtl w:val="0"/>
        </w:rPr>
        <w:t xml:space="preserve"> 204–216.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https://doi.org/10.1002/pmh.1532</w:t>
        </w:r>
      </w:hyperlink>
      <w:r w:rsidDel="00000000" w:rsidR="00000000" w:rsidRPr="00000000">
        <w:rPr>
          <w:rtl w:val="0"/>
        </w:rPr>
      </w:r>
    </w:p>
    <w:p w:rsidR="00000000" w:rsidDel="00000000" w:rsidP="00000000" w:rsidRDefault="00000000" w:rsidRPr="00000000" w14:paraId="0000014D">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Panfilis, C., Antonucci, C., Meehan, K. B., Cain, N. M., Soliani, A., Marchesi, C., Clarkin, J. F., &amp; Sambataro, F. (2019, August). Facial Emotion Recognition and Social-Cognitive Correlates of Narcissistic Features. </w:t>
      </w:r>
      <w:r w:rsidDel="00000000" w:rsidR="00000000" w:rsidRPr="00000000">
        <w:rPr>
          <w:rFonts w:ascii="Times New Roman" w:cs="Times New Roman" w:eastAsia="Times New Roman" w:hAnsi="Times New Roman"/>
          <w:i w:val="1"/>
          <w:sz w:val="24"/>
          <w:szCs w:val="24"/>
          <w:rtl w:val="0"/>
        </w:rPr>
        <w:t xml:space="preserve">Journal of Personality Disorders, 33(4),</w:t>
      </w:r>
      <w:r w:rsidDel="00000000" w:rsidR="00000000" w:rsidRPr="00000000">
        <w:rPr>
          <w:rFonts w:ascii="Times New Roman" w:cs="Times New Roman" w:eastAsia="Times New Roman" w:hAnsi="Times New Roman"/>
          <w:sz w:val="24"/>
          <w:szCs w:val="24"/>
          <w:rtl w:val="0"/>
        </w:rPr>
        <w:t xml:space="preserve"> 433–449.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https://doi.org/10.1521/pedi_2018_32_350</w:t>
        </w:r>
      </w:hyperlink>
      <w:r w:rsidDel="00000000" w:rsidR="00000000" w:rsidRPr="00000000">
        <w:rPr>
          <w:rtl w:val="0"/>
        </w:rPr>
      </w:r>
    </w:p>
    <w:p w:rsidR="00000000" w:rsidDel="00000000" w:rsidP="00000000" w:rsidRDefault="00000000" w:rsidRPr="00000000" w14:paraId="0000014E">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Giacomo, E., Andreini, E., Lorusso, O., &amp; Clerici, M. (2023, March 30). The dark side of empathy in narcissistic personality disorder. </w:t>
      </w:r>
      <w:r w:rsidDel="00000000" w:rsidR="00000000" w:rsidRPr="00000000">
        <w:rPr>
          <w:rFonts w:ascii="Times New Roman" w:cs="Times New Roman" w:eastAsia="Times New Roman" w:hAnsi="Times New Roman"/>
          <w:i w:val="1"/>
          <w:sz w:val="24"/>
          <w:szCs w:val="24"/>
          <w:rtl w:val="0"/>
        </w:rPr>
        <w:t xml:space="preserve">Frontiers in Psychiatry, 14.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https://doi.org/10.3389/fpsyt.2023.1074558</w:t>
        </w:r>
      </w:hyperlink>
      <w:r w:rsidDel="00000000" w:rsidR="00000000" w:rsidRPr="00000000">
        <w:rPr>
          <w:rtl w:val="0"/>
        </w:rPr>
      </w:r>
    </w:p>
    <w:p w:rsidR="00000000" w:rsidDel="00000000" w:rsidP="00000000" w:rsidRDefault="00000000" w:rsidRPr="00000000" w14:paraId="0000014F">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Dowson, J. H. (1992, November). DSM-III-R narcissistic personality disorder evaluated by patients’ and informants’ self-report questionnaires: Relationships with other personality disorders and a sense of entitlement as an indicator of narcissism. </w:t>
      </w:r>
      <w:r w:rsidDel="00000000" w:rsidR="00000000" w:rsidRPr="00000000">
        <w:rPr>
          <w:rFonts w:ascii="Times New Roman" w:cs="Times New Roman" w:eastAsia="Times New Roman" w:hAnsi="Times New Roman"/>
          <w:i w:val="1"/>
          <w:sz w:val="24"/>
          <w:szCs w:val="24"/>
          <w:rtl w:val="0"/>
        </w:rPr>
        <w:t xml:space="preserve">Comprehensive Psychiatry, 33(6),</w:t>
      </w:r>
      <w:r w:rsidDel="00000000" w:rsidR="00000000" w:rsidRPr="00000000">
        <w:rPr>
          <w:rFonts w:ascii="Times New Roman" w:cs="Times New Roman" w:eastAsia="Times New Roman" w:hAnsi="Times New Roman"/>
          <w:sz w:val="24"/>
          <w:szCs w:val="24"/>
          <w:rtl w:val="0"/>
        </w:rPr>
        <w:t xml:space="preserve"> 397–406.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https://doi.org/10.1016/0010-440x(92)90062-u</w:t>
        </w:r>
      </w:hyperlink>
      <w:r w:rsidDel="00000000" w:rsidR="00000000" w:rsidRPr="00000000">
        <w:rPr>
          <w:rtl w:val="0"/>
        </w:rPr>
      </w:r>
    </w:p>
    <w:p w:rsidR="00000000" w:rsidDel="00000000" w:rsidP="00000000" w:rsidRDefault="00000000" w:rsidRPr="00000000" w14:paraId="00000150">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Euler, S., Stöbi, D., Sowislo, J., Ritzler, F., Huber, C., Lang, U., Wrege, J., &amp; Walter, M. (2018). Grandiose and Vulnerable Narcissism in Borderline Personality Disorder. </w:t>
      </w:r>
      <w:r w:rsidDel="00000000" w:rsidR="00000000" w:rsidRPr="00000000">
        <w:rPr>
          <w:rFonts w:ascii="Times New Roman" w:cs="Times New Roman" w:eastAsia="Times New Roman" w:hAnsi="Times New Roman"/>
          <w:sz w:val="24"/>
          <w:szCs w:val="24"/>
          <w:rtl w:val="0"/>
        </w:rPr>
        <w:t xml:space="preserve">Psychopathology</w:t>
      </w:r>
      <w:r w:rsidDel="00000000" w:rsidR="00000000" w:rsidRPr="00000000">
        <w:rPr>
          <w:rFonts w:ascii="Times New Roman" w:cs="Times New Roman" w:eastAsia="Times New Roman" w:hAnsi="Times New Roman"/>
          <w:sz w:val="24"/>
          <w:szCs w:val="24"/>
          <w:rtl w:val="0"/>
        </w:rPr>
        <w:t xml:space="preserve">, 51(2), 110–121. </w:t>
      </w:r>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https://doi.org/10.1159/000486601</w:t>
        </w:r>
      </w:hyperlink>
      <w:r w:rsidDel="00000000" w:rsidR="00000000" w:rsidRPr="00000000">
        <w:rPr>
          <w:rtl w:val="0"/>
        </w:rPr>
      </w:r>
    </w:p>
    <w:p w:rsidR="00000000" w:rsidDel="00000000" w:rsidP="00000000" w:rsidRDefault="00000000" w:rsidRPr="00000000" w14:paraId="00000151">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 Y., Wonneberger, C., Enzi, B., de Greck, M., Ulrich, C., Tempelmann, C., Bogerts, B., Doering, S., &amp; Northoff, G. (2011). The narcissistic self and its psychological and neural correlates: an exploratory fMRI study. </w:t>
      </w:r>
      <w:r w:rsidDel="00000000" w:rsidR="00000000" w:rsidRPr="00000000">
        <w:rPr>
          <w:rFonts w:ascii="Times New Roman" w:cs="Times New Roman" w:eastAsia="Times New Roman" w:hAnsi="Times New Roman"/>
          <w:i w:val="1"/>
          <w:sz w:val="24"/>
          <w:szCs w:val="24"/>
          <w:rtl w:val="0"/>
        </w:rPr>
        <w:t xml:space="preserve">Psychological medicine, 41(8), </w:t>
      </w:r>
      <w:r w:rsidDel="00000000" w:rsidR="00000000" w:rsidRPr="00000000">
        <w:rPr>
          <w:rFonts w:ascii="Times New Roman" w:cs="Times New Roman" w:eastAsia="Times New Roman" w:hAnsi="Times New Roman"/>
          <w:sz w:val="24"/>
          <w:szCs w:val="24"/>
          <w:rtl w:val="0"/>
        </w:rPr>
        <w:t xml:space="preserve">1641–1650.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https://doi.org/10.1017/S003329171000228X</w:t>
        </w:r>
      </w:hyperlink>
      <w:r w:rsidDel="00000000" w:rsidR="00000000" w:rsidRPr="00000000">
        <w:rPr>
          <w:rtl w:val="0"/>
        </w:rPr>
      </w:r>
    </w:p>
    <w:p w:rsidR="00000000" w:rsidDel="00000000" w:rsidP="00000000" w:rsidRDefault="00000000" w:rsidRPr="00000000" w14:paraId="00000152">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Gabbard, G. O. (2022, January 22). Narcissism and suicide risk. Annals of General Psychiatry, 21(1).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https://doi.org/10.1186/s12991-022-00380-8</w:t>
        </w:r>
      </w:hyperlink>
      <w:r w:rsidDel="00000000" w:rsidR="00000000" w:rsidRPr="00000000">
        <w:rPr>
          <w:rtl w:val="0"/>
        </w:rPr>
      </w:r>
    </w:p>
    <w:p w:rsidR="00000000" w:rsidDel="00000000" w:rsidP="00000000" w:rsidRDefault="00000000" w:rsidRPr="00000000" w14:paraId="00000153">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Gore, W. L., &amp; Widiger, T. A. (2016). Fluctuation between grandiose and vulnerable narcissism. Personality Disorders: Theory, Research, and Treatment, 7(4), 363–371.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https://doi.org/10.1037/per0000181</w:t>
        </w:r>
      </w:hyperlink>
      <w:r w:rsidDel="00000000" w:rsidR="00000000" w:rsidRPr="00000000">
        <w:rPr>
          <w:rtl w:val="0"/>
        </w:rPr>
      </w:r>
    </w:p>
    <w:p w:rsidR="00000000" w:rsidDel="00000000" w:rsidP="00000000" w:rsidRDefault="00000000" w:rsidRPr="00000000" w14:paraId="00000154">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A., MacLean, R., &amp; Charles, K. (2022). Female Narcissism: Assessment, Aetiology, and </w:t>
      </w:r>
      <w:r w:rsidDel="00000000" w:rsidR="00000000" w:rsidRPr="00000000">
        <w:rPr>
          <w:rFonts w:ascii="Times New Roman" w:cs="Times New Roman" w:eastAsia="Times New Roman" w:hAnsi="Times New Roman"/>
          <w:sz w:val="24"/>
          <w:szCs w:val="24"/>
          <w:rtl w:val="0"/>
        </w:rPr>
        <w:t xml:space="preserve">Behavioural</w:t>
      </w:r>
      <w:r w:rsidDel="00000000" w:rsidR="00000000" w:rsidRPr="00000000">
        <w:rPr>
          <w:rFonts w:ascii="Times New Roman" w:cs="Times New Roman" w:eastAsia="Times New Roman" w:hAnsi="Times New Roman"/>
          <w:sz w:val="24"/>
          <w:szCs w:val="24"/>
          <w:rtl w:val="0"/>
        </w:rPr>
        <w:t xml:space="preserve"> Manifestations. Psychological Reports, 125(6), 2833–2864.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https://doi.org/10.1177/00332941211027322</w:t>
        </w:r>
      </w:hyperlink>
      <w:r w:rsidDel="00000000" w:rsidR="00000000" w:rsidRPr="00000000">
        <w:rPr>
          <w:rtl w:val="0"/>
        </w:rPr>
      </w:r>
    </w:p>
    <w:p w:rsidR="00000000" w:rsidDel="00000000" w:rsidP="00000000" w:rsidRDefault="00000000" w:rsidRPr="00000000" w14:paraId="00000155">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Grove, J. L., Smith, T. W., Girard, J. M., &amp; Wright, A. G. (2019, December). Narcissistic Admiration and Rivalry: An Interpersonal Approach to Construct Validation. Journal of Personality Disorders, 33(6), 751–775. </w:t>
      </w: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https://doi.org/10.1521/pedi_2019_33_374</w:t>
        </w:r>
      </w:hyperlink>
      <w:r w:rsidDel="00000000" w:rsidR="00000000" w:rsidRPr="00000000">
        <w:rPr>
          <w:rtl w:val="0"/>
        </w:rPr>
      </w:r>
    </w:p>
    <w:p w:rsidR="00000000" w:rsidDel="00000000" w:rsidP="00000000" w:rsidRDefault="00000000" w:rsidRPr="00000000" w14:paraId="00000156">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Hoertel, N., Peyre, H., Lavaud, P., Blanco, C., Guerin-Langlois, C., René, M., Schuster, J. P., Lemogne, C., Delorme, R., &amp; Limosin, F. (2018, February). Examining sex differences in DSM-IV-TR narcissistic personality disorder symptom expression using Item Response Theory (IRT). Psychiatry Research, 260, 500–507. </w:t>
      </w:r>
      <w:hyperlink r:id="rId24">
        <w:r w:rsidDel="00000000" w:rsidR="00000000" w:rsidRPr="00000000">
          <w:rPr>
            <w:rFonts w:ascii="Times New Roman" w:cs="Times New Roman" w:eastAsia="Times New Roman" w:hAnsi="Times New Roman"/>
            <w:color w:val="1155cc"/>
            <w:sz w:val="24"/>
            <w:szCs w:val="24"/>
            <w:u w:val="single"/>
            <w:rtl w:val="0"/>
          </w:rPr>
          <w:t xml:space="preserve">https://doi.org/10.1016/j.psychres.2017.12.031</w:t>
        </w:r>
      </w:hyperlink>
      <w:r w:rsidDel="00000000" w:rsidR="00000000" w:rsidRPr="00000000">
        <w:rPr>
          <w:rtl w:val="0"/>
        </w:rPr>
      </w:r>
    </w:p>
    <w:p w:rsidR="00000000" w:rsidDel="00000000" w:rsidP="00000000" w:rsidRDefault="00000000" w:rsidRPr="00000000" w14:paraId="00000157">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Hyatt, C. S., Sleep, C. E., Lamkin, J., Maples-Keller, J. L., Sedikides, C., Campbell, W. K., &amp; Miller, J. D. (2018, August 1). Narcissism and self-esteem: A nomological network analysis. PLOS ONE, 13(8), e0201088. </w:t>
      </w:r>
      <w:hyperlink r:id="rId25">
        <w:r w:rsidDel="00000000" w:rsidR="00000000" w:rsidRPr="00000000">
          <w:rPr>
            <w:rFonts w:ascii="Times New Roman" w:cs="Times New Roman" w:eastAsia="Times New Roman" w:hAnsi="Times New Roman"/>
            <w:color w:val="1155cc"/>
            <w:sz w:val="24"/>
            <w:szCs w:val="24"/>
            <w:u w:val="single"/>
            <w:rtl w:val="0"/>
          </w:rPr>
          <w:t xml:space="preserve">https://doi.org/10.1371/journal.pone.0201088</w:t>
        </w:r>
      </w:hyperlink>
      <w:r w:rsidDel="00000000" w:rsidR="00000000" w:rsidRPr="00000000">
        <w:rPr>
          <w:rtl w:val="0"/>
        </w:rPr>
      </w:r>
    </w:p>
    <w:p w:rsidR="00000000" w:rsidDel="00000000" w:rsidP="00000000" w:rsidRDefault="00000000" w:rsidRPr="00000000" w14:paraId="00000158">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Jacobs, K. A. (2022, November 16). The concept of Narcissistic Personality Disorder–Three levels of analysis for interdisciplinary integration. Frontiers in Psychiatry, 13. </w:t>
      </w:r>
      <w:hyperlink r:id="rId26">
        <w:r w:rsidDel="00000000" w:rsidR="00000000" w:rsidRPr="00000000">
          <w:rPr>
            <w:rFonts w:ascii="Times New Roman" w:cs="Times New Roman" w:eastAsia="Times New Roman" w:hAnsi="Times New Roman"/>
            <w:color w:val="1155cc"/>
            <w:sz w:val="24"/>
            <w:szCs w:val="24"/>
            <w:u w:val="single"/>
            <w:rtl w:val="0"/>
          </w:rPr>
          <w:t xml:space="preserve">https://doi.org/10.3389/fpsyt.2022.989171</w:t>
        </w:r>
      </w:hyperlink>
      <w:r w:rsidDel="00000000" w:rsidR="00000000" w:rsidRPr="00000000">
        <w:rPr>
          <w:rtl w:val="0"/>
        </w:rPr>
      </w:r>
    </w:p>
    <w:p w:rsidR="00000000" w:rsidDel="00000000" w:rsidP="00000000" w:rsidRDefault="00000000" w:rsidRPr="00000000" w14:paraId="00000159">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Janusz, B., Bergmann, J. R., Matusiak, F., &amp; Peräkylä, A. (2021, January 25). Practices of Claiming Control and Independence in Couple Therapy With Narcissism. Frontiers in Psychology, 11. </w:t>
      </w:r>
      <w:hyperlink r:id="rId27">
        <w:r w:rsidDel="00000000" w:rsidR="00000000" w:rsidRPr="00000000">
          <w:rPr>
            <w:rFonts w:ascii="Times New Roman" w:cs="Times New Roman" w:eastAsia="Times New Roman" w:hAnsi="Times New Roman"/>
            <w:color w:val="1155cc"/>
            <w:sz w:val="24"/>
            <w:szCs w:val="24"/>
            <w:u w:val="single"/>
            <w:rtl w:val="0"/>
          </w:rPr>
          <w:t xml:space="preserve">https://doi.org/10.3389/fpsyg.2020.596842</w:t>
        </w:r>
      </w:hyperlink>
      <w:r w:rsidDel="00000000" w:rsidR="00000000" w:rsidRPr="00000000">
        <w:rPr>
          <w:rtl w:val="0"/>
        </w:rPr>
      </w:r>
    </w:p>
    <w:p w:rsidR="00000000" w:rsidDel="00000000" w:rsidP="00000000" w:rsidRDefault="00000000" w:rsidRPr="00000000" w14:paraId="0000015A">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Jornkokgoud</w:t>
      </w:r>
      <w:r w:rsidDel="00000000" w:rsidR="00000000" w:rsidRPr="00000000">
        <w:rPr>
          <w:rFonts w:ascii="Times New Roman" w:cs="Times New Roman" w:eastAsia="Times New Roman" w:hAnsi="Times New Roman"/>
          <w:sz w:val="24"/>
          <w:szCs w:val="24"/>
          <w:rtl w:val="0"/>
        </w:rPr>
        <w:t xml:space="preserve">, K., Baggio, T., Faysal, M., Bakiaj, R., Wongupparaj, P., Job, R., &amp; Grecucci, A. (2023, July 31). Predicting narcissistic personality traits from brain and psychological features: A supervised machine learning approach. </w:t>
      </w:r>
      <w:r w:rsidDel="00000000" w:rsidR="00000000" w:rsidRPr="00000000">
        <w:rPr>
          <w:rFonts w:ascii="Times New Roman" w:cs="Times New Roman" w:eastAsia="Times New Roman" w:hAnsi="Times New Roman"/>
          <w:i w:val="1"/>
          <w:sz w:val="24"/>
          <w:szCs w:val="24"/>
          <w:rtl w:val="0"/>
        </w:rPr>
        <w:t xml:space="preserve">Social Neuroscience, 18(5)</w:t>
      </w:r>
      <w:r w:rsidDel="00000000" w:rsidR="00000000" w:rsidRPr="00000000">
        <w:rPr>
          <w:rFonts w:ascii="Times New Roman" w:cs="Times New Roman" w:eastAsia="Times New Roman" w:hAnsi="Times New Roman"/>
          <w:sz w:val="24"/>
          <w:szCs w:val="24"/>
          <w:rtl w:val="0"/>
        </w:rPr>
        <w:t xml:space="preserve">, 257–270.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https://doi.org/10.1080/17470919.2023.2242094</w:t>
        </w:r>
      </w:hyperlink>
      <w:r w:rsidDel="00000000" w:rsidR="00000000" w:rsidRPr="00000000">
        <w:rPr>
          <w:rtl w:val="0"/>
        </w:rPr>
      </w:r>
    </w:p>
    <w:p w:rsidR="00000000" w:rsidDel="00000000" w:rsidP="00000000" w:rsidRDefault="00000000" w:rsidRPr="00000000" w14:paraId="0000015B">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Kacel, E. L., Ennis, N., &amp; Pereira, D. B. (2017, July 3). Narcissistic Personality Disorder in Clinical Health Psychology Practice: Case Studies of Comorbid Psychological Distress and Life-Limiting Illness. Behavioral Medicine, 43(3), 156–164. </w:t>
      </w:r>
      <w:hyperlink r:id="rId29">
        <w:r w:rsidDel="00000000" w:rsidR="00000000" w:rsidRPr="00000000">
          <w:rPr>
            <w:rFonts w:ascii="Times New Roman" w:cs="Times New Roman" w:eastAsia="Times New Roman" w:hAnsi="Times New Roman"/>
            <w:color w:val="1155cc"/>
            <w:sz w:val="24"/>
            <w:szCs w:val="24"/>
            <w:u w:val="single"/>
            <w:rtl w:val="0"/>
          </w:rPr>
          <w:t xml:space="preserve">https://doi.org/10.1080/08964289.2017.1301875</w:t>
        </w:r>
      </w:hyperlink>
      <w:r w:rsidDel="00000000" w:rsidR="00000000" w:rsidRPr="00000000">
        <w:rPr>
          <w:rtl w:val="0"/>
        </w:rPr>
      </w:r>
    </w:p>
    <w:p w:rsidR="00000000" w:rsidDel="00000000" w:rsidP="00000000" w:rsidRDefault="00000000" w:rsidRPr="00000000" w14:paraId="0000015C">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Kałużna-Wielobób, A., Strus, W., &amp; Cieciuch, J. (2020, October 27). Community Feeling and Narcissism as Two Opposite Phenomena. Frontiers in Psychology, 11. </w:t>
      </w:r>
      <w:hyperlink r:id="rId30">
        <w:r w:rsidDel="00000000" w:rsidR="00000000" w:rsidRPr="00000000">
          <w:rPr>
            <w:rFonts w:ascii="Times New Roman" w:cs="Times New Roman" w:eastAsia="Times New Roman" w:hAnsi="Times New Roman"/>
            <w:color w:val="1155cc"/>
            <w:sz w:val="24"/>
            <w:szCs w:val="24"/>
            <w:u w:val="single"/>
            <w:rtl w:val="0"/>
          </w:rPr>
          <w:t xml:space="preserve">https://doi.org/10.3389/fpsyg.2020.515895</w:t>
        </w:r>
      </w:hyperlink>
      <w:r w:rsidDel="00000000" w:rsidR="00000000" w:rsidRPr="00000000">
        <w:rPr>
          <w:rtl w:val="0"/>
        </w:rPr>
      </w:r>
    </w:p>
    <w:p w:rsidR="00000000" w:rsidDel="00000000" w:rsidP="00000000" w:rsidRDefault="00000000" w:rsidRPr="00000000" w14:paraId="0000015D">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Kramer, U., Pascual‐Leone, A., Rohde, K. B., &amp; Sachse, R. (2017, December 19). The role of shame and self‐compassion in psychotherapy for narcissistic personality disorder: An exploratory study. Clinical Psychology &amp; Psychotherapy, 25(2), 272–282. </w:t>
      </w:r>
      <w:hyperlink r:id="rId31">
        <w:r w:rsidDel="00000000" w:rsidR="00000000" w:rsidRPr="00000000">
          <w:rPr>
            <w:rFonts w:ascii="Times New Roman" w:cs="Times New Roman" w:eastAsia="Times New Roman" w:hAnsi="Times New Roman"/>
            <w:color w:val="1155cc"/>
            <w:sz w:val="24"/>
            <w:szCs w:val="24"/>
            <w:u w:val="single"/>
            <w:rtl w:val="0"/>
          </w:rPr>
          <w:t xml:space="preserve">https://doi.org/10.1002/cpp.2160</w:t>
        </w:r>
      </w:hyperlink>
      <w:r w:rsidDel="00000000" w:rsidR="00000000" w:rsidRPr="00000000">
        <w:rPr>
          <w:rtl w:val="0"/>
        </w:rPr>
      </w:r>
    </w:p>
    <w:p w:rsidR="00000000" w:rsidDel="00000000" w:rsidP="00000000" w:rsidRDefault="00000000" w:rsidRPr="00000000" w14:paraId="0000015E">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Krusemark, E. A., Campbell, W. K., Crowe, M. L., &amp; Miller, J. D. (2018, July). Comparing self-report measures of grandiose narcissism, vulnerable narcissism, and narcissistic personality disorder in a male offender sample. Psychological Assessment, 30(7), 984–990. </w:t>
      </w:r>
      <w:hyperlink r:id="rId32">
        <w:r w:rsidDel="00000000" w:rsidR="00000000" w:rsidRPr="00000000">
          <w:rPr>
            <w:rFonts w:ascii="Times New Roman" w:cs="Times New Roman" w:eastAsia="Times New Roman" w:hAnsi="Times New Roman"/>
            <w:color w:val="1155cc"/>
            <w:sz w:val="24"/>
            <w:szCs w:val="24"/>
            <w:u w:val="single"/>
            <w:rtl w:val="0"/>
          </w:rPr>
          <w:t xml:space="preserve">https://doi.org/10.1037/pas0000579</w:t>
        </w:r>
      </w:hyperlink>
      <w:r w:rsidDel="00000000" w:rsidR="00000000" w:rsidRPr="00000000">
        <w:rPr>
          <w:rtl w:val="0"/>
        </w:rPr>
      </w:r>
    </w:p>
    <w:p w:rsidR="00000000" w:rsidDel="00000000" w:rsidP="00000000" w:rsidRDefault="00000000" w:rsidRPr="00000000" w14:paraId="0000015F">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Krusemark, E. A., Lee, C., &amp; Newman, J. P. (2015). Narcissism dimensions differentially moderate selective attention to evaluative stimuli in incarcerated offenders. Personality Disorders: Theory, Research, and Treatment, 6(1), 12–21. </w:t>
      </w:r>
      <w:hyperlink r:id="rId33">
        <w:r w:rsidDel="00000000" w:rsidR="00000000" w:rsidRPr="00000000">
          <w:rPr>
            <w:rFonts w:ascii="Times New Roman" w:cs="Times New Roman" w:eastAsia="Times New Roman" w:hAnsi="Times New Roman"/>
            <w:color w:val="1155cc"/>
            <w:sz w:val="24"/>
            <w:szCs w:val="24"/>
            <w:u w:val="single"/>
            <w:rtl w:val="0"/>
          </w:rPr>
          <w:t xml:space="preserve">https://doi.org/10.1037/per0000087</w:t>
        </w:r>
      </w:hyperlink>
      <w:r w:rsidDel="00000000" w:rsidR="00000000" w:rsidRPr="00000000">
        <w:rPr>
          <w:rtl w:val="0"/>
        </w:rPr>
      </w:r>
    </w:p>
    <w:p w:rsidR="00000000" w:rsidDel="00000000" w:rsidP="00000000" w:rsidRDefault="00000000" w:rsidRPr="00000000" w14:paraId="00000160">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Marcoux, L. A., Michon, P. E., Lemelin, S., Voisin, J. A., Vachon-Presseau, E., &amp; Jackson, P. L. (2014, </w:t>
      </w:r>
      <w:r w:rsidDel="00000000" w:rsidR="00000000" w:rsidRPr="00000000">
        <w:rPr>
          <w:rFonts w:ascii="Times New Roman" w:cs="Times New Roman" w:eastAsia="Times New Roman" w:hAnsi="Times New Roman"/>
          <w:sz w:val="24"/>
          <w:szCs w:val="24"/>
          <w:rtl w:val="0"/>
        </w:rPr>
        <w:t xml:space="preserve">December</w:t>
      </w:r>
      <w:r w:rsidDel="00000000" w:rsidR="00000000" w:rsidRPr="00000000">
        <w:rPr>
          <w:rFonts w:ascii="Times New Roman" w:cs="Times New Roman" w:eastAsia="Times New Roman" w:hAnsi="Times New Roman"/>
          <w:sz w:val="24"/>
          <w:szCs w:val="24"/>
          <w:rtl w:val="0"/>
        </w:rPr>
        <w:t xml:space="preserve">). Feeling but not caring: Empathic alteration in narcissistic men with high psychopathic traits. Psychiatry Research: Neuroimaging, 224(3), 341–348. </w:t>
      </w:r>
      <w:hyperlink r:id="rId34">
        <w:r w:rsidDel="00000000" w:rsidR="00000000" w:rsidRPr="00000000">
          <w:rPr>
            <w:rFonts w:ascii="Times New Roman" w:cs="Times New Roman" w:eastAsia="Times New Roman" w:hAnsi="Times New Roman"/>
            <w:color w:val="1155cc"/>
            <w:sz w:val="24"/>
            <w:szCs w:val="24"/>
            <w:u w:val="single"/>
            <w:rtl w:val="0"/>
          </w:rPr>
          <w:t xml:space="preserve">https://doi.org/10.1016/j.pscychresns.2014.10.002</w:t>
        </w:r>
      </w:hyperlink>
      <w:r w:rsidDel="00000000" w:rsidR="00000000" w:rsidRPr="00000000">
        <w:rPr>
          <w:rtl w:val="0"/>
        </w:rPr>
      </w:r>
    </w:p>
    <w:p w:rsidR="00000000" w:rsidDel="00000000" w:rsidP="00000000" w:rsidRDefault="00000000" w:rsidRPr="00000000" w14:paraId="00000161">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J. D., Gentile, B., Wilson, L., &amp; Campbell, W. K. (2013, May). Grandiose and Vulnerable Narcissism and theDSM–</w:t>
      </w:r>
      <w:r w:rsidDel="00000000" w:rsidR="00000000" w:rsidRPr="00000000">
        <w:rPr>
          <w:rFonts w:ascii="Times New Roman" w:cs="Times New Roman" w:eastAsia="Times New Roman" w:hAnsi="Times New Roman"/>
          <w:sz w:val="24"/>
          <w:szCs w:val="24"/>
          <w:rtl w:val="0"/>
        </w:rPr>
        <w:t xml:space="preserve">5Pathological</w:t>
      </w:r>
      <w:r w:rsidDel="00000000" w:rsidR="00000000" w:rsidRPr="00000000">
        <w:rPr>
          <w:rFonts w:ascii="Times New Roman" w:cs="Times New Roman" w:eastAsia="Times New Roman" w:hAnsi="Times New Roman"/>
          <w:sz w:val="24"/>
          <w:szCs w:val="24"/>
          <w:rtl w:val="0"/>
        </w:rPr>
        <w:t xml:space="preserve"> Personality Trait Model. Journal of Personality Assessment, 95(3), 284–290. </w:t>
      </w:r>
      <w:hyperlink r:id="rId35">
        <w:r w:rsidDel="00000000" w:rsidR="00000000" w:rsidRPr="00000000">
          <w:rPr>
            <w:rFonts w:ascii="Times New Roman" w:cs="Times New Roman" w:eastAsia="Times New Roman" w:hAnsi="Times New Roman"/>
            <w:color w:val="1155cc"/>
            <w:sz w:val="24"/>
            <w:szCs w:val="24"/>
            <w:u w:val="single"/>
            <w:rtl w:val="0"/>
          </w:rPr>
          <w:t xml:space="preserve">https://doi.org/10.1080/00223891.2012.685907</w:t>
        </w:r>
      </w:hyperlink>
      <w:r w:rsidDel="00000000" w:rsidR="00000000" w:rsidRPr="00000000">
        <w:rPr>
          <w:rtl w:val="0"/>
        </w:rPr>
      </w:r>
    </w:p>
    <w:p w:rsidR="00000000" w:rsidDel="00000000" w:rsidP="00000000" w:rsidRDefault="00000000" w:rsidRPr="00000000" w14:paraId="00000162">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J. D., Lynam, D. R., &amp; Campbell, W. K. (2016). Rejoinder. Assessment, 23(1), 18–22. </w:t>
      </w:r>
      <w:hyperlink r:id="rId36">
        <w:r w:rsidDel="00000000" w:rsidR="00000000" w:rsidRPr="00000000">
          <w:rPr>
            <w:rFonts w:ascii="Times New Roman" w:cs="Times New Roman" w:eastAsia="Times New Roman" w:hAnsi="Times New Roman"/>
            <w:color w:val="1155cc"/>
            <w:sz w:val="24"/>
            <w:szCs w:val="24"/>
            <w:u w:val="single"/>
            <w:rtl w:val="0"/>
          </w:rPr>
          <w:t xml:space="preserve">https://doi.org/10.1177/1073191115608943</w:t>
        </w:r>
      </w:hyperlink>
      <w:r w:rsidDel="00000000" w:rsidR="00000000" w:rsidRPr="00000000">
        <w:rPr>
          <w:rtl w:val="0"/>
        </w:rPr>
      </w:r>
    </w:p>
    <w:p w:rsidR="00000000" w:rsidDel="00000000" w:rsidP="00000000" w:rsidRDefault="00000000" w:rsidRPr="00000000" w14:paraId="00000163">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J. D., McCain, J., Lynam, D. R., Few, L. R., Gentile, B., MacKillop, J., &amp; Campbell, W. K. (2014, September). A comparison of the criterion validity of popular measures of narcissism and narcissistic personality disorder via the use of expert ratings. Psychological Assessment, 26(3), 958–969. </w:t>
      </w:r>
      <w:hyperlink r:id="rId37">
        <w:r w:rsidDel="00000000" w:rsidR="00000000" w:rsidRPr="00000000">
          <w:rPr>
            <w:rFonts w:ascii="Times New Roman" w:cs="Times New Roman" w:eastAsia="Times New Roman" w:hAnsi="Times New Roman"/>
            <w:color w:val="1155cc"/>
            <w:sz w:val="24"/>
            <w:szCs w:val="24"/>
            <w:u w:val="single"/>
            <w:rtl w:val="0"/>
          </w:rPr>
          <w:t xml:space="preserve">https://doi.org/10.1037/a0036613</w:t>
        </w:r>
      </w:hyperlink>
      <w:r w:rsidDel="00000000" w:rsidR="00000000" w:rsidRPr="00000000">
        <w:rPr>
          <w:rtl w:val="0"/>
        </w:rPr>
      </w:r>
    </w:p>
    <w:p w:rsidR="00000000" w:rsidDel="00000000" w:rsidP="00000000" w:rsidRDefault="00000000" w:rsidRPr="00000000" w14:paraId="00000164">
      <w:pPr>
        <w:spacing w:after="240"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Mitra, P. (2023, March 13). </w:t>
      </w:r>
      <w:r w:rsidDel="00000000" w:rsidR="00000000" w:rsidRPr="00000000">
        <w:rPr>
          <w:rFonts w:ascii="Times New Roman" w:cs="Times New Roman" w:eastAsia="Times New Roman" w:hAnsi="Times New Roman"/>
          <w:i w:val="1"/>
          <w:sz w:val="24"/>
          <w:szCs w:val="24"/>
          <w:rtl w:val="0"/>
        </w:rPr>
        <w:t xml:space="preserve">Narcissistic Personality Disorder</w:t>
      </w:r>
      <w:r w:rsidDel="00000000" w:rsidR="00000000" w:rsidRPr="00000000">
        <w:rPr>
          <w:rFonts w:ascii="Times New Roman" w:cs="Times New Roman" w:eastAsia="Times New Roman" w:hAnsi="Times New Roman"/>
          <w:sz w:val="24"/>
          <w:szCs w:val="24"/>
          <w:rtl w:val="0"/>
        </w:rPr>
        <w:t xml:space="preserve">. StatPearls - NCBI Bookshelf. </w:t>
      </w:r>
      <w:hyperlink r:id="rId38">
        <w:r w:rsidDel="00000000" w:rsidR="00000000" w:rsidRPr="00000000">
          <w:rPr>
            <w:rFonts w:ascii="Times New Roman" w:cs="Times New Roman" w:eastAsia="Times New Roman" w:hAnsi="Times New Roman"/>
            <w:color w:val="1155cc"/>
            <w:sz w:val="24"/>
            <w:szCs w:val="24"/>
            <w:u w:val="single"/>
            <w:rtl w:val="0"/>
          </w:rPr>
          <w:t xml:space="preserve">https://www.ncbi.nlm.nih.gov/books/NBK556001/</w:t>
        </w:r>
      </w:hyperlink>
      <w:r w:rsidDel="00000000" w:rsidR="00000000" w:rsidRPr="00000000">
        <w:rPr>
          <w:rtl w:val="0"/>
        </w:rPr>
      </w:r>
    </w:p>
    <w:p w:rsidR="00000000" w:rsidDel="00000000" w:rsidP="00000000" w:rsidRDefault="00000000" w:rsidRPr="00000000" w14:paraId="00000165">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Morey, L. C., &amp; Stagner, B. H. (2012, June 21). Narcissistic Pathology as Core Personality Dysfunction: Comparing the DSM‐IV and the DSM‐5 Proposal for Narcissistic Personality Disorder. Journal of Clinical Psychology, 68(8), 908–921. </w:t>
      </w:r>
      <w:hyperlink r:id="rId39">
        <w:r w:rsidDel="00000000" w:rsidR="00000000" w:rsidRPr="00000000">
          <w:rPr>
            <w:rFonts w:ascii="Times New Roman" w:cs="Times New Roman" w:eastAsia="Times New Roman" w:hAnsi="Times New Roman"/>
            <w:color w:val="1155cc"/>
            <w:sz w:val="24"/>
            <w:szCs w:val="24"/>
            <w:u w:val="single"/>
            <w:rtl w:val="0"/>
          </w:rPr>
          <w:t xml:space="preserve">https://doi.org/10.1002/jclp.21895</w:t>
        </w:r>
      </w:hyperlink>
      <w:r w:rsidDel="00000000" w:rsidR="00000000" w:rsidRPr="00000000">
        <w:rPr>
          <w:rtl w:val="0"/>
        </w:rPr>
      </w:r>
    </w:p>
    <w:p w:rsidR="00000000" w:rsidDel="00000000" w:rsidP="00000000" w:rsidRDefault="00000000" w:rsidRPr="00000000" w14:paraId="00000166">
      <w:pPr>
        <w:spacing w:after="240"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Nenadić, I., Lorenz, C., &amp; Gaser, C. (2021). Narcissistic personality traits and prefrontal brain structure. </w:t>
      </w:r>
      <w:r w:rsidDel="00000000" w:rsidR="00000000" w:rsidRPr="00000000">
        <w:rPr>
          <w:rFonts w:ascii="Times New Roman" w:cs="Times New Roman" w:eastAsia="Times New Roman" w:hAnsi="Times New Roman"/>
          <w:i w:val="1"/>
          <w:sz w:val="24"/>
          <w:szCs w:val="24"/>
          <w:rtl w:val="0"/>
        </w:rPr>
        <w:t xml:space="preserve">Scientific Reports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(1). </w:t>
      </w:r>
      <w:hyperlink r:id="rId40">
        <w:r w:rsidDel="00000000" w:rsidR="00000000" w:rsidRPr="00000000">
          <w:rPr>
            <w:rFonts w:ascii="Times New Roman" w:cs="Times New Roman" w:eastAsia="Times New Roman" w:hAnsi="Times New Roman"/>
            <w:color w:val="1155cc"/>
            <w:sz w:val="24"/>
            <w:szCs w:val="24"/>
            <w:u w:val="single"/>
            <w:rtl w:val="0"/>
          </w:rPr>
          <w:t xml:space="preserve">https://doi.org/10.1038/s41598-021-94920-z</w:t>
        </w:r>
      </w:hyperlink>
      <w:r w:rsidDel="00000000" w:rsidR="00000000" w:rsidRPr="00000000">
        <w:rPr>
          <w:rtl w:val="0"/>
        </w:rPr>
      </w:r>
    </w:p>
    <w:p w:rsidR="00000000" w:rsidDel="00000000" w:rsidP="00000000" w:rsidRDefault="00000000" w:rsidRPr="00000000" w14:paraId="00000167">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Nook, E. C., Jaroszewski, A. C., Finch, E. F., &amp; Choi-Kain, L. W. (2022, October). A Cognitive-Behavioral Formulation of Narcissistic Self-Esteem Dysregulation. </w:t>
      </w:r>
      <w:r w:rsidDel="00000000" w:rsidR="00000000" w:rsidRPr="00000000">
        <w:rPr>
          <w:rFonts w:ascii="Times New Roman" w:cs="Times New Roman" w:eastAsia="Times New Roman" w:hAnsi="Times New Roman"/>
          <w:i w:val="1"/>
          <w:sz w:val="24"/>
          <w:szCs w:val="24"/>
          <w:rtl w:val="0"/>
        </w:rPr>
        <w:t xml:space="preserve">FOCUS, 20(4)</w:t>
      </w:r>
      <w:r w:rsidDel="00000000" w:rsidR="00000000" w:rsidRPr="00000000">
        <w:rPr>
          <w:rFonts w:ascii="Times New Roman" w:cs="Times New Roman" w:eastAsia="Times New Roman" w:hAnsi="Times New Roman"/>
          <w:sz w:val="24"/>
          <w:szCs w:val="24"/>
          <w:rtl w:val="0"/>
        </w:rPr>
        <w:t xml:space="preserve">, 378–388. </w:t>
      </w:r>
      <w:hyperlink r:id="rId41">
        <w:r w:rsidDel="00000000" w:rsidR="00000000" w:rsidRPr="00000000">
          <w:rPr>
            <w:rFonts w:ascii="Times New Roman" w:cs="Times New Roman" w:eastAsia="Times New Roman" w:hAnsi="Times New Roman"/>
            <w:color w:val="1155cc"/>
            <w:sz w:val="24"/>
            <w:szCs w:val="24"/>
            <w:u w:val="single"/>
            <w:rtl w:val="0"/>
          </w:rPr>
          <w:t xml:space="preserve">https://doi.org/10.1176/appi.focus.20220055</w:t>
        </w:r>
      </w:hyperlink>
      <w:r w:rsidDel="00000000" w:rsidR="00000000" w:rsidRPr="00000000">
        <w:rPr>
          <w:rtl w:val="0"/>
        </w:rPr>
      </w:r>
    </w:p>
    <w:p w:rsidR="00000000" w:rsidDel="00000000" w:rsidP="00000000" w:rsidRDefault="00000000" w:rsidRPr="00000000" w14:paraId="00000168">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Ponzoni, S., Beomonte Zobel, S., Rogier, G., &amp; Velotti, P. (2021, May 6). Emotion dysregulation acts in the relationship between vulnerable narcissism and suicidal ideation. </w:t>
      </w:r>
      <w:r w:rsidDel="00000000" w:rsidR="00000000" w:rsidRPr="00000000">
        <w:rPr>
          <w:rFonts w:ascii="Times New Roman" w:cs="Times New Roman" w:eastAsia="Times New Roman" w:hAnsi="Times New Roman"/>
          <w:i w:val="1"/>
          <w:sz w:val="24"/>
          <w:szCs w:val="24"/>
          <w:rtl w:val="0"/>
        </w:rPr>
        <w:t xml:space="preserve">Scandinavian Journal of Psychology, 62(4),</w:t>
      </w:r>
      <w:r w:rsidDel="00000000" w:rsidR="00000000" w:rsidRPr="00000000">
        <w:rPr>
          <w:rFonts w:ascii="Times New Roman" w:cs="Times New Roman" w:eastAsia="Times New Roman" w:hAnsi="Times New Roman"/>
          <w:sz w:val="24"/>
          <w:szCs w:val="24"/>
          <w:rtl w:val="0"/>
        </w:rPr>
        <w:t xml:space="preserve"> 468–475. </w:t>
      </w:r>
      <w:hyperlink r:id="rId42">
        <w:r w:rsidDel="00000000" w:rsidR="00000000" w:rsidRPr="00000000">
          <w:rPr>
            <w:rFonts w:ascii="Times New Roman" w:cs="Times New Roman" w:eastAsia="Times New Roman" w:hAnsi="Times New Roman"/>
            <w:color w:val="1155cc"/>
            <w:sz w:val="24"/>
            <w:szCs w:val="24"/>
            <w:u w:val="single"/>
            <w:rtl w:val="0"/>
          </w:rPr>
          <w:t xml:space="preserve">https://doi.org/10.1111/sjop.12730</w:t>
        </w:r>
      </w:hyperlink>
      <w:r w:rsidDel="00000000" w:rsidR="00000000" w:rsidRPr="00000000">
        <w:rPr>
          <w:rtl w:val="0"/>
        </w:rPr>
      </w:r>
    </w:p>
    <w:p w:rsidR="00000000" w:rsidDel="00000000" w:rsidP="00000000" w:rsidRDefault="00000000" w:rsidRPr="00000000" w14:paraId="00000169">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Preston, S. D., Ermler, M., Lei, Y., &amp; Bickel, L. (2020, June). Understanding empathy and its disorders through a focus on the neural mechanism. Cortex, 127, 347–370. </w:t>
      </w:r>
      <w:hyperlink r:id="rId43">
        <w:r w:rsidDel="00000000" w:rsidR="00000000" w:rsidRPr="00000000">
          <w:rPr>
            <w:rFonts w:ascii="Times New Roman" w:cs="Times New Roman" w:eastAsia="Times New Roman" w:hAnsi="Times New Roman"/>
            <w:color w:val="1155cc"/>
            <w:sz w:val="24"/>
            <w:szCs w:val="24"/>
            <w:u w:val="single"/>
            <w:rtl w:val="0"/>
          </w:rPr>
          <w:t xml:space="preserve">https://doi.org/10.1016/j.cortex.2020.03.001</w:t>
        </w:r>
      </w:hyperlink>
      <w:r w:rsidDel="00000000" w:rsidR="00000000" w:rsidRPr="00000000">
        <w:rPr>
          <w:rtl w:val="0"/>
        </w:rPr>
      </w:r>
    </w:p>
    <w:p w:rsidR="00000000" w:rsidDel="00000000" w:rsidP="00000000" w:rsidRDefault="00000000" w:rsidRPr="00000000" w14:paraId="0000016A">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Ritter, K., Dziobek, I., Preißler, S., Rüter, A., Vater, A., Fydrich, T., Lammers, C. H., Heekeren, H. R., &amp; Roepke, S. (2011, May). Lack of empathy in patients with narcissistic personality disorder. Psychiatry Research, 187(1–2), 241–247. </w:t>
      </w:r>
      <w:hyperlink r:id="rId44">
        <w:r w:rsidDel="00000000" w:rsidR="00000000" w:rsidRPr="00000000">
          <w:rPr>
            <w:rFonts w:ascii="Times New Roman" w:cs="Times New Roman" w:eastAsia="Times New Roman" w:hAnsi="Times New Roman"/>
            <w:color w:val="1155cc"/>
            <w:sz w:val="24"/>
            <w:szCs w:val="24"/>
            <w:u w:val="single"/>
            <w:rtl w:val="0"/>
          </w:rPr>
          <w:t xml:space="preserve">https://doi.org/10.1016/j.psychres.2010.09.013</w:t>
        </w:r>
      </w:hyperlink>
      <w:r w:rsidDel="00000000" w:rsidR="00000000" w:rsidRPr="00000000">
        <w:rPr>
          <w:rtl w:val="0"/>
        </w:rPr>
      </w:r>
    </w:p>
    <w:p w:rsidR="00000000" w:rsidDel="00000000" w:rsidP="00000000" w:rsidRDefault="00000000" w:rsidRPr="00000000" w14:paraId="0000016B">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Rogier, G., &amp; Velotti, P. (2018, February 17). Narcissistic Implications in Gambling Disorder: The Mediating Role of Emotion Dysregulation. Journal of Gambling Studies, 34(4), 1241–1260. </w:t>
      </w:r>
      <w:hyperlink r:id="rId45">
        <w:r w:rsidDel="00000000" w:rsidR="00000000" w:rsidRPr="00000000">
          <w:rPr>
            <w:rFonts w:ascii="Times New Roman" w:cs="Times New Roman" w:eastAsia="Times New Roman" w:hAnsi="Times New Roman"/>
            <w:color w:val="1155cc"/>
            <w:sz w:val="24"/>
            <w:szCs w:val="24"/>
            <w:u w:val="single"/>
            <w:rtl w:val="0"/>
          </w:rPr>
          <w:t xml:space="preserve">https://doi.org/10.1007/s10899-018-9759-x</w:t>
        </w:r>
      </w:hyperlink>
      <w:r w:rsidDel="00000000" w:rsidR="00000000" w:rsidRPr="00000000">
        <w:rPr>
          <w:rtl w:val="0"/>
        </w:rPr>
      </w:r>
    </w:p>
    <w:p w:rsidR="00000000" w:rsidDel="00000000" w:rsidP="00000000" w:rsidRDefault="00000000" w:rsidRPr="00000000" w14:paraId="0000016C">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Ronningstam, E. (2014). Beyond the diagnostic traits: A collaborative exploratory diagnostic process for dimensions and underpinnings of narcissistic personality disorder. Personality Disorders: Theory, Research, and Treatment, 5(4), 434–438. </w:t>
      </w:r>
      <w:hyperlink r:id="rId46">
        <w:r w:rsidDel="00000000" w:rsidR="00000000" w:rsidRPr="00000000">
          <w:rPr>
            <w:rFonts w:ascii="Times New Roman" w:cs="Times New Roman" w:eastAsia="Times New Roman" w:hAnsi="Times New Roman"/>
            <w:color w:val="1155cc"/>
            <w:sz w:val="24"/>
            <w:szCs w:val="24"/>
            <w:u w:val="single"/>
            <w:rtl w:val="0"/>
          </w:rPr>
          <w:t xml:space="preserve">https://doi.org/10.1037/per0000034</w:t>
        </w:r>
      </w:hyperlink>
      <w:r w:rsidDel="00000000" w:rsidR="00000000" w:rsidRPr="00000000">
        <w:rPr>
          <w:rtl w:val="0"/>
        </w:rPr>
      </w:r>
    </w:p>
    <w:p w:rsidR="00000000" w:rsidDel="00000000" w:rsidP="00000000" w:rsidRDefault="00000000" w:rsidRPr="00000000" w14:paraId="0000016D">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Rosenthal, S. A., Hooley, J. M., Montoya, R. M., van der Linden, S. L., &amp; Steshenko, Y. (2020). The Narcissistic Grandiosity Scale: A Measure to Distinguish Narcissistic Grandiosity From High Self-Esteem. Assessment, 27(3), 487–507. </w:t>
      </w:r>
      <w:hyperlink r:id="rId47">
        <w:r w:rsidDel="00000000" w:rsidR="00000000" w:rsidRPr="00000000">
          <w:rPr>
            <w:rFonts w:ascii="Times New Roman" w:cs="Times New Roman" w:eastAsia="Times New Roman" w:hAnsi="Times New Roman"/>
            <w:color w:val="1155cc"/>
            <w:sz w:val="24"/>
            <w:szCs w:val="24"/>
            <w:u w:val="single"/>
            <w:rtl w:val="0"/>
          </w:rPr>
          <w:t xml:space="preserve">https://doi.org/10.1177/1073191119858410</w:t>
        </w:r>
      </w:hyperlink>
      <w:r w:rsidDel="00000000" w:rsidR="00000000" w:rsidRPr="00000000">
        <w:rPr>
          <w:rtl w:val="0"/>
        </w:rPr>
      </w:r>
    </w:p>
    <w:p w:rsidR="00000000" w:rsidDel="00000000" w:rsidP="00000000" w:rsidRDefault="00000000" w:rsidRPr="00000000" w14:paraId="0000016E">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Schalkwijk, F., Luyten, P., Ingenhoven, T., &amp; Dekker, J. (2021, July 15). Narcissistic Personality Disorder: Are Psychodynamic Theories and the Alternative DSM-5 Model for Personality Disorders Finally Going to Meet? </w:t>
      </w:r>
      <w:r w:rsidDel="00000000" w:rsidR="00000000" w:rsidRPr="00000000">
        <w:rPr>
          <w:rFonts w:ascii="Times New Roman" w:cs="Times New Roman" w:eastAsia="Times New Roman" w:hAnsi="Times New Roman"/>
          <w:i w:val="1"/>
          <w:sz w:val="24"/>
          <w:szCs w:val="24"/>
          <w:rtl w:val="0"/>
        </w:rPr>
        <w:t xml:space="preserve">Frontiers in Psychology, 12. </w:t>
      </w:r>
      <w:hyperlink r:id="rId48">
        <w:r w:rsidDel="00000000" w:rsidR="00000000" w:rsidRPr="00000000">
          <w:rPr>
            <w:rFonts w:ascii="Times New Roman" w:cs="Times New Roman" w:eastAsia="Times New Roman" w:hAnsi="Times New Roman"/>
            <w:color w:val="1155cc"/>
            <w:sz w:val="24"/>
            <w:szCs w:val="24"/>
            <w:u w:val="single"/>
            <w:rtl w:val="0"/>
          </w:rPr>
          <w:t xml:space="preserve">https://doi.org/10.3389/fpsyg.2021.676733</w:t>
        </w:r>
      </w:hyperlink>
      <w:r w:rsidDel="00000000" w:rsidR="00000000" w:rsidRPr="00000000">
        <w:rPr>
          <w:rtl w:val="0"/>
        </w:rPr>
      </w:r>
    </w:p>
    <w:p w:rsidR="00000000" w:rsidDel="00000000" w:rsidP="00000000" w:rsidRDefault="00000000" w:rsidRPr="00000000" w14:paraId="0000016F">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Schulze, L., Dziobek, I., Vater, A., Heekeren, H. R., Bajbouj, M., Renneberg, B., Heuser, I., &amp; Roepke, S. (2013). Gray matter abnormalities in patients with narcissistic personality disorder. </w:t>
      </w:r>
      <w:r w:rsidDel="00000000" w:rsidR="00000000" w:rsidRPr="00000000">
        <w:rPr>
          <w:rFonts w:ascii="Times New Roman" w:cs="Times New Roman" w:eastAsia="Times New Roman" w:hAnsi="Times New Roman"/>
          <w:i w:val="1"/>
          <w:sz w:val="24"/>
          <w:szCs w:val="24"/>
          <w:rtl w:val="0"/>
        </w:rPr>
        <w:t xml:space="preserve">Journal of Psychiatric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47</w:t>
      </w:r>
      <w:r w:rsidDel="00000000" w:rsidR="00000000" w:rsidRPr="00000000">
        <w:rPr>
          <w:rFonts w:ascii="Times New Roman" w:cs="Times New Roman" w:eastAsia="Times New Roman" w:hAnsi="Times New Roman"/>
          <w:sz w:val="24"/>
          <w:szCs w:val="24"/>
          <w:rtl w:val="0"/>
        </w:rPr>
        <w:t xml:space="preserve">(10), 1363–1369. https://doi.org/10.1016/j.jpsychires.2013.05.017</w:t>
      </w:r>
    </w:p>
    <w:p w:rsidR="00000000" w:rsidDel="00000000" w:rsidP="00000000" w:rsidRDefault="00000000" w:rsidRPr="00000000" w14:paraId="00000170">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Stanton, K., &amp; Zimmerman, M. (2018, May). Clinician ratings of vulnerable and grandiose narcissistic features: Implications for an expanded narcissistic personality disorder diagnosis. Personality Disorders: Theory, Research, and Treatment, 9(3), 263–272. </w:t>
      </w:r>
      <w:hyperlink r:id="rId49">
        <w:r w:rsidDel="00000000" w:rsidR="00000000" w:rsidRPr="00000000">
          <w:rPr>
            <w:rFonts w:ascii="Times New Roman" w:cs="Times New Roman" w:eastAsia="Times New Roman" w:hAnsi="Times New Roman"/>
            <w:color w:val="1155cc"/>
            <w:sz w:val="24"/>
            <w:szCs w:val="24"/>
            <w:u w:val="single"/>
            <w:rtl w:val="0"/>
          </w:rPr>
          <w:t xml:space="preserve">https://doi.org/10.1037/per0000272</w:t>
        </w:r>
      </w:hyperlink>
      <w:r w:rsidDel="00000000" w:rsidR="00000000" w:rsidRPr="00000000">
        <w:rPr>
          <w:rtl w:val="0"/>
        </w:rPr>
      </w:r>
    </w:p>
    <w:p w:rsidR="00000000" w:rsidDel="00000000" w:rsidP="00000000" w:rsidRDefault="00000000" w:rsidRPr="00000000" w14:paraId="00000171">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Stolz, D. S., Vater, A., Schott, B. H., Roepke, S., Paulus, F. M., &amp; Krach, S. (2021). Reduced frontal cortical tracking of conflict between self-beneficial versus prosocial motives in Narcissistic Personality Disorder. NeuroImage: Clinical, 32, 102800. </w:t>
      </w:r>
      <w:hyperlink r:id="rId50">
        <w:r w:rsidDel="00000000" w:rsidR="00000000" w:rsidRPr="00000000">
          <w:rPr>
            <w:rFonts w:ascii="Times New Roman" w:cs="Times New Roman" w:eastAsia="Times New Roman" w:hAnsi="Times New Roman"/>
            <w:color w:val="1155cc"/>
            <w:sz w:val="24"/>
            <w:szCs w:val="24"/>
            <w:u w:val="single"/>
            <w:rtl w:val="0"/>
          </w:rPr>
          <w:t xml:space="preserve">https://doi.org/10.1016/j.nicl.2021.102800</w:t>
        </w:r>
      </w:hyperlink>
      <w:r w:rsidDel="00000000" w:rsidR="00000000" w:rsidRPr="00000000">
        <w:rPr>
          <w:rtl w:val="0"/>
        </w:rPr>
      </w:r>
    </w:p>
    <w:p w:rsidR="00000000" w:rsidDel="00000000" w:rsidP="00000000" w:rsidRDefault="00000000" w:rsidRPr="00000000" w14:paraId="00000172">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Tanzilli, A., &amp; Gualco, I. (2020, March). Clinician Emotional Responses and Therapeutic Alliance When Treating Adolescent Patients With Narcissistic Personality Disorder Subtypes: A Clinically Meaningful Empirical Investigation. Journal of Personality Disorders, 34(Supplement), 42–62. </w:t>
      </w:r>
      <w:hyperlink r:id="rId51">
        <w:r w:rsidDel="00000000" w:rsidR="00000000" w:rsidRPr="00000000">
          <w:rPr>
            <w:rFonts w:ascii="Times New Roman" w:cs="Times New Roman" w:eastAsia="Times New Roman" w:hAnsi="Times New Roman"/>
            <w:color w:val="1155cc"/>
            <w:sz w:val="24"/>
            <w:szCs w:val="24"/>
            <w:u w:val="single"/>
            <w:rtl w:val="0"/>
          </w:rPr>
          <w:t xml:space="preserve">https://doi.org/10.1521/pedi.2020.34.supp.42</w:t>
        </w:r>
      </w:hyperlink>
      <w:r w:rsidDel="00000000" w:rsidR="00000000" w:rsidRPr="00000000">
        <w:rPr>
          <w:rtl w:val="0"/>
        </w:rPr>
      </w:r>
    </w:p>
    <w:p w:rsidR="00000000" w:rsidDel="00000000" w:rsidP="00000000" w:rsidRDefault="00000000" w:rsidRPr="00000000" w14:paraId="00000173">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Vater, A., Ritter, K., Schröder-Abé, M., Schütz, A., Lammers, C. H., Bosson, J. K., &amp; Roepke, S. (2013, March). When grandiosity and vulnerability collide: Implicit and explicit self-esteem in patients with narcissistic personality disorder. Journal of Behavior Therapy and Experimental Psychiatry, 44(1), 37–47. </w:t>
      </w:r>
      <w:hyperlink r:id="rId52">
        <w:r w:rsidDel="00000000" w:rsidR="00000000" w:rsidRPr="00000000">
          <w:rPr>
            <w:rFonts w:ascii="Times New Roman" w:cs="Times New Roman" w:eastAsia="Times New Roman" w:hAnsi="Times New Roman"/>
            <w:color w:val="1155cc"/>
            <w:sz w:val="24"/>
            <w:szCs w:val="24"/>
            <w:u w:val="single"/>
            <w:rtl w:val="0"/>
          </w:rPr>
          <w:t xml:space="preserve">https://doi.org/10.1016/j.jbtep.2012.07.001</w:t>
        </w:r>
      </w:hyperlink>
      <w:r w:rsidDel="00000000" w:rsidR="00000000" w:rsidRPr="00000000">
        <w:rPr>
          <w:rtl w:val="0"/>
        </w:rPr>
      </w:r>
    </w:p>
    <w:p w:rsidR="00000000" w:rsidDel="00000000" w:rsidP="00000000" w:rsidRDefault="00000000" w:rsidRPr="00000000" w14:paraId="00000174">
      <w:pPr>
        <w:spacing w:before="200" w:line="480" w:lineRule="auto"/>
        <w:ind w:left="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Weinberg, I., &amp; Ronningstam, E. (2022, October). Narcissistic Personality Disorder: Progress in Understanding and Treatment. FOCUS, 20(4), 368–377. </w:t>
      </w:r>
      <w:hyperlink r:id="rId53">
        <w:r w:rsidDel="00000000" w:rsidR="00000000" w:rsidRPr="00000000">
          <w:rPr>
            <w:rFonts w:ascii="Times New Roman" w:cs="Times New Roman" w:eastAsia="Times New Roman" w:hAnsi="Times New Roman"/>
            <w:color w:val="1155cc"/>
            <w:sz w:val="24"/>
            <w:szCs w:val="24"/>
            <w:u w:val="single"/>
            <w:rtl w:val="0"/>
          </w:rPr>
          <w:t xml:space="preserve">https://doi.org/10.1176/appi.focus.20220052</w:t>
        </w:r>
      </w:hyperlink>
      <w:r w:rsidDel="00000000" w:rsidR="00000000" w:rsidRPr="00000000">
        <w:rPr>
          <w:rtl w:val="0"/>
        </w:rPr>
      </w:r>
    </w:p>
    <w:p w:rsidR="00000000" w:rsidDel="00000000" w:rsidP="00000000" w:rsidRDefault="00000000" w:rsidRPr="00000000" w14:paraId="00000175">
      <w:pPr>
        <w:spacing w:before="200" w:line="480" w:lineRule="auto"/>
        <w:ind w:left="54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38/s41598-021-94920-z" TargetMode="External"/><Relationship Id="rId42" Type="http://schemas.openxmlformats.org/officeDocument/2006/relationships/hyperlink" Target="https://doi.org/10.1111/sjop.12730" TargetMode="External"/><Relationship Id="rId41" Type="http://schemas.openxmlformats.org/officeDocument/2006/relationships/hyperlink" Target="https://doi.org/10.1176/appi.focus.20220055" TargetMode="External"/><Relationship Id="rId44" Type="http://schemas.openxmlformats.org/officeDocument/2006/relationships/hyperlink" Target="https://doi.org/10.1016/j.psychres.2010.09.013" TargetMode="External"/><Relationship Id="rId43" Type="http://schemas.openxmlformats.org/officeDocument/2006/relationships/hyperlink" Target="https://doi.org/10.1016/j.cortex.2020.03.001" TargetMode="External"/><Relationship Id="rId46" Type="http://schemas.openxmlformats.org/officeDocument/2006/relationships/hyperlink" Target="https://doi.org/10.1037/per0000034" TargetMode="External"/><Relationship Id="rId45" Type="http://schemas.openxmlformats.org/officeDocument/2006/relationships/hyperlink" Target="https://doi.org/10.1007/s10899-018-9759-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89/fpsyg.2022.1067456" TargetMode="External"/><Relationship Id="rId48" Type="http://schemas.openxmlformats.org/officeDocument/2006/relationships/hyperlink" Target="https://doi.org/10.3389/fpsyg.2021.676733" TargetMode="External"/><Relationship Id="rId47" Type="http://schemas.openxmlformats.org/officeDocument/2006/relationships/hyperlink" Target="https://doi.org/10.1177/1073191119858410" TargetMode="External"/><Relationship Id="rId49" Type="http://schemas.openxmlformats.org/officeDocument/2006/relationships/hyperlink" Target="https://doi.org/10.1037/per0000272" TargetMode="External"/><Relationship Id="rId5" Type="http://schemas.openxmlformats.org/officeDocument/2006/relationships/styles" Target="styles.xml"/><Relationship Id="rId6" Type="http://schemas.openxmlformats.org/officeDocument/2006/relationships/hyperlink" Target="https://doi.org/10.1080/00223891.2016.1278379" TargetMode="External"/><Relationship Id="rId7" Type="http://schemas.openxmlformats.org/officeDocument/2006/relationships/hyperlink" Target="https://doi.org/10.3390/brainsci13101499" TargetMode="External"/><Relationship Id="rId8" Type="http://schemas.openxmlformats.org/officeDocument/2006/relationships/hyperlink" Target="https://doi.org/10.1371/journal.pone.0201216" TargetMode="External"/><Relationship Id="rId31" Type="http://schemas.openxmlformats.org/officeDocument/2006/relationships/hyperlink" Target="https://doi.org/10.1002/cpp.2160" TargetMode="External"/><Relationship Id="rId30" Type="http://schemas.openxmlformats.org/officeDocument/2006/relationships/hyperlink" Target="https://doi.org/10.3389/fpsyg.2020.515895" TargetMode="External"/><Relationship Id="rId33" Type="http://schemas.openxmlformats.org/officeDocument/2006/relationships/hyperlink" Target="https://doi.org/10.1037/per0000087" TargetMode="External"/><Relationship Id="rId32" Type="http://schemas.openxmlformats.org/officeDocument/2006/relationships/hyperlink" Target="https://doi.org/10.1037/pas0000579" TargetMode="External"/><Relationship Id="rId35" Type="http://schemas.openxmlformats.org/officeDocument/2006/relationships/hyperlink" Target="https://doi.org/10.1080/00223891.2012.685907" TargetMode="External"/><Relationship Id="rId34" Type="http://schemas.openxmlformats.org/officeDocument/2006/relationships/hyperlink" Target="https://doi.org/10.1016/j.pscychresns.2014.10.002" TargetMode="External"/><Relationship Id="rId37" Type="http://schemas.openxmlformats.org/officeDocument/2006/relationships/hyperlink" Target="https://doi.org/10.1037/a0036613" TargetMode="External"/><Relationship Id="rId36" Type="http://schemas.openxmlformats.org/officeDocument/2006/relationships/hyperlink" Target="https://doi.org/10.1177/1073191115608943" TargetMode="External"/><Relationship Id="rId39" Type="http://schemas.openxmlformats.org/officeDocument/2006/relationships/hyperlink" Target="https://doi.org/10.1002/jclp.21895" TargetMode="External"/><Relationship Id="rId38" Type="http://schemas.openxmlformats.org/officeDocument/2006/relationships/hyperlink" Target="https://www.ncbi.nlm.nih.gov/books/NBK556001/" TargetMode="External"/><Relationship Id="rId20" Type="http://schemas.openxmlformats.org/officeDocument/2006/relationships/hyperlink" Target="https://doi.org/10.1186/s12991-022-00380-8" TargetMode="External"/><Relationship Id="rId22" Type="http://schemas.openxmlformats.org/officeDocument/2006/relationships/hyperlink" Target="https://doi.org/10.1177/00332941211027322" TargetMode="External"/><Relationship Id="rId21" Type="http://schemas.openxmlformats.org/officeDocument/2006/relationships/hyperlink" Target="https://doi.org/10.1037/per0000181" TargetMode="External"/><Relationship Id="rId24" Type="http://schemas.openxmlformats.org/officeDocument/2006/relationships/hyperlink" Target="https://doi.org/10.1016/j.psychres.2017.12.031" TargetMode="External"/><Relationship Id="rId23" Type="http://schemas.openxmlformats.org/officeDocument/2006/relationships/hyperlink" Target="https://doi.org/10.1521/pedi_2019_33_374" TargetMode="External"/><Relationship Id="rId26" Type="http://schemas.openxmlformats.org/officeDocument/2006/relationships/hyperlink" Target="https://doi.org/10.3389/fpsyt.2022.989171" TargetMode="External"/><Relationship Id="rId25" Type="http://schemas.openxmlformats.org/officeDocument/2006/relationships/hyperlink" Target="https://doi.org/10.1371/journal.pone.0201088" TargetMode="External"/><Relationship Id="rId28" Type="http://schemas.openxmlformats.org/officeDocument/2006/relationships/hyperlink" Target="https://doi.org/10.1080/17470919.2023.2242094" TargetMode="External"/><Relationship Id="rId27" Type="http://schemas.openxmlformats.org/officeDocument/2006/relationships/hyperlink" Target="https://doi.org/10.3389/fpsyg.2020.596842" TargetMode="External"/><Relationship Id="rId29" Type="http://schemas.openxmlformats.org/officeDocument/2006/relationships/hyperlink" Target="https://doi.org/10.1080/08964289.2017.1301875" TargetMode="External"/><Relationship Id="rId51" Type="http://schemas.openxmlformats.org/officeDocument/2006/relationships/hyperlink" Target="https://doi.org/10.1521/pedi.2020.34.supp.42" TargetMode="External"/><Relationship Id="rId50" Type="http://schemas.openxmlformats.org/officeDocument/2006/relationships/hyperlink" Target="https://doi.org/10.1016/j.nicl.2021.102800" TargetMode="External"/><Relationship Id="rId53" Type="http://schemas.openxmlformats.org/officeDocument/2006/relationships/hyperlink" Target="https://doi.org/10.1176/appi.focus.20220052" TargetMode="External"/><Relationship Id="rId52" Type="http://schemas.openxmlformats.org/officeDocument/2006/relationships/hyperlink" Target="https://doi.org/10.1016/j.jbtep.2012.07.001" TargetMode="External"/><Relationship Id="rId11" Type="http://schemas.openxmlformats.org/officeDocument/2006/relationships/hyperlink" Target="https://doi.org/10.1521/pedi.2020.34.supp.104" TargetMode="External"/><Relationship Id="rId10" Type="http://schemas.openxmlformats.org/officeDocument/2006/relationships/hyperlink" Target="https://doi.org/10.3389/fpsyg.2016.01980" TargetMode="External"/><Relationship Id="rId13" Type="http://schemas.openxmlformats.org/officeDocument/2006/relationships/hyperlink" Target="https://doi.org/10.1037/pas0000281" TargetMode="External"/><Relationship Id="rId12" Type="http://schemas.openxmlformats.org/officeDocument/2006/relationships/hyperlink" Target="https://doi.org/10.1037/per0000528" TargetMode="External"/><Relationship Id="rId15" Type="http://schemas.openxmlformats.org/officeDocument/2006/relationships/hyperlink" Target="https://doi.org/10.1521/pedi_2018_32_350" TargetMode="External"/><Relationship Id="rId14" Type="http://schemas.openxmlformats.org/officeDocument/2006/relationships/hyperlink" Target="https://doi.org/10.1002/pmh.1532" TargetMode="External"/><Relationship Id="rId17" Type="http://schemas.openxmlformats.org/officeDocument/2006/relationships/hyperlink" Target="https://doi.org/10.1016/0010-440x(92)90062-u" TargetMode="External"/><Relationship Id="rId16" Type="http://schemas.openxmlformats.org/officeDocument/2006/relationships/hyperlink" Target="https://doi.org/10.3389/fpsyt.2023.1074558" TargetMode="External"/><Relationship Id="rId19" Type="http://schemas.openxmlformats.org/officeDocument/2006/relationships/hyperlink" Target="https://doi.org/10.1017/S003329171000228X" TargetMode="External"/><Relationship Id="rId18" Type="http://schemas.openxmlformats.org/officeDocument/2006/relationships/hyperlink" Target="https://doi.org/10.1159/000486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