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9DAE" w14:textId="77777777" w:rsidR="00366638" w:rsidRPr="006A4DC7" w:rsidRDefault="00366638" w:rsidP="003666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837801"/>
      <w:bookmarkStart w:id="1" w:name="_Hlk150726336"/>
      <w:bookmarkStart w:id="2" w:name="_Hlk150726212"/>
      <w:r w:rsidRPr="007E41DC">
        <w:rPr>
          <w:rFonts w:ascii="Times New Roman" w:hAnsi="Times New Roman" w:cs="Times New Roman"/>
          <w:b/>
          <w:bCs/>
          <w:sz w:val="24"/>
          <w:szCs w:val="24"/>
        </w:rPr>
        <w:t>Supplementary Table1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4DC7">
        <w:rPr>
          <w:rFonts w:ascii="Times New Roman" w:hAnsi="Times New Roman" w:cs="Times New Roman"/>
          <w:sz w:val="24"/>
          <w:szCs w:val="24"/>
        </w:rPr>
        <w:t xml:space="preserve">Details of the different floral stages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6A4DC7">
        <w:rPr>
          <w:rFonts w:ascii="Times New Roman" w:hAnsi="Times New Roman" w:cs="Times New Roman"/>
          <w:i/>
          <w:iCs/>
          <w:sz w:val="24"/>
          <w:szCs w:val="24"/>
        </w:rPr>
        <w:t xml:space="preserve">Rhododendron arboreum </w:t>
      </w:r>
      <w:r w:rsidRPr="006A4DC7">
        <w:rPr>
          <w:rFonts w:ascii="Times New Roman" w:hAnsi="Times New Roman" w:cs="Times New Roman"/>
          <w:sz w:val="24"/>
          <w:szCs w:val="24"/>
        </w:rPr>
        <w:t xml:space="preserve">recognized in </w:t>
      </w:r>
      <w:r>
        <w:rPr>
          <w:rFonts w:ascii="Times New Roman" w:hAnsi="Times New Roman" w:cs="Times New Roman"/>
          <w:sz w:val="24"/>
          <w:szCs w:val="24"/>
        </w:rPr>
        <w:t>the work.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4536"/>
      </w:tblGrid>
      <w:tr w:rsidR="00366638" w:rsidRPr="00741014" w14:paraId="20F86502" w14:textId="77777777" w:rsidTr="005D4BAE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D11AB0" w14:textId="77777777" w:rsidR="00366638" w:rsidRPr="001E01DE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1DE">
              <w:rPr>
                <w:rFonts w:ascii="Times New Roman" w:hAnsi="Times New Roman" w:cs="Times New Roman"/>
                <w:b/>
                <w:bCs/>
              </w:rPr>
              <w:t>Floral Stage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9C328" w14:textId="77777777" w:rsidR="00366638" w:rsidRPr="001E01DE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1DE">
              <w:rPr>
                <w:rFonts w:ascii="Times New Roman" w:hAnsi="Times New Roman" w:cs="Times New Roman"/>
                <w:b/>
                <w:bCs/>
              </w:rPr>
              <w:t>Peroxidase activity (bubbles/min)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C09A9E" w14:textId="77777777" w:rsidR="00366638" w:rsidRPr="001E01DE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1DE">
              <w:rPr>
                <w:rFonts w:ascii="Times New Roman" w:hAnsi="Times New Roman" w:cs="Times New Roman"/>
                <w:b/>
                <w:bCs/>
              </w:rPr>
              <w:t>Key Floral Features</w:t>
            </w:r>
          </w:p>
        </w:tc>
      </w:tr>
      <w:tr w:rsidR="00366638" w:rsidRPr="00741014" w14:paraId="16258E00" w14:textId="77777777" w:rsidTr="005D4BAE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447CDBF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AD184B" w14:textId="77777777" w:rsidR="00366638" w:rsidRPr="001E01DE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1DE">
              <w:rPr>
                <w:rFonts w:ascii="Times New Roman" w:hAnsi="Times New Roman" w:cs="Times New Roman"/>
                <w:b/>
                <w:bCs/>
              </w:rPr>
              <w:t>Red Morph (n=9)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89AB1E" w14:textId="77777777" w:rsidR="00366638" w:rsidRPr="001E01DE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1DE">
              <w:rPr>
                <w:rFonts w:ascii="Times New Roman" w:hAnsi="Times New Roman" w:cs="Times New Roman"/>
                <w:b/>
                <w:bCs/>
              </w:rPr>
              <w:t>Pink Morph</w:t>
            </w:r>
          </w:p>
          <w:p w14:paraId="04768EBF" w14:textId="77777777" w:rsidR="00366638" w:rsidRPr="001E01DE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1DE">
              <w:rPr>
                <w:rFonts w:ascii="Times New Roman" w:hAnsi="Times New Roman" w:cs="Times New Roman"/>
                <w:b/>
                <w:bCs/>
              </w:rPr>
              <w:t>(n=9)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34EEEA2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66638" w:rsidRPr="00741014" w14:paraId="07CA21B9" w14:textId="77777777" w:rsidTr="005D4BAE">
        <w:tc>
          <w:tcPr>
            <w:tcW w:w="1413" w:type="dxa"/>
            <w:tcBorders>
              <w:top w:val="single" w:sz="4" w:space="0" w:color="auto"/>
            </w:tcBorders>
          </w:tcPr>
          <w:p w14:paraId="39C564FA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R1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BF8F87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28.89±1.80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F21D8A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29.11±1.98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63F567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3 days before anthesis, small size bud, anthers not dehisced</w:t>
            </w:r>
          </w:p>
        </w:tc>
      </w:tr>
      <w:tr w:rsidR="00366638" w:rsidRPr="00741014" w14:paraId="5CEEA797" w14:textId="77777777" w:rsidTr="005D4BAE">
        <w:tc>
          <w:tcPr>
            <w:tcW w:w="1413" w:type="dxa"/>
          </w:tcPr>
          <w:p w14:paraId="707C7D9C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1701" w:type="dxa"/>
          </w:tcPr>
          <w:p w14:paraId="72EBCDD8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73.11±3.94</w:t>
            </w:r>
          </w:p>
        </w:tc>
        <w:tc>
          <w:tcPr>
            <w:tcW w:w="1843" w:type="dxa"/>
          </w:tcPr>
          <w:p w14:paraId="5B44C131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70.78±3.32</w:t>
            </w:r>
          </w:p>
        </w:tc>
        <w:tc>
          <w:tcPr>
            <w:tcW w:w="4536" w:type="dxa"/>
          </w:tcPr>
          <w:p w14:paraId="77B45A07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 xml:space="preserve">2 days before anthesis, medium size bud, </w:t>
            </w:r>
            <w:proofErr w:type="spellStart"/>
            <w:r w:rsidRPr="00741014">
              <w:rPr>
                <w:rFonts w:ascii="Times New Roman" w:hAnsi="Times New Roman" w:cs="Times New Roman"/>
              </w:rPr>
              <w:t>undehisced</w:t>
            </w:r>
            <w:proofErr w:type="spellEnd"/>
            <w:r w:rsidRPr="00741014">
              <w:rPr>
                <w:rFonts w:ascii="Times New Roman" w:hAnsi="Times New Roman" w:cs="Times New Roman"/>
              </w:rPr>
              <w:t xml:space="preserve"> anthers</w:t>
            </w:r>
          </w:p>
        </w:tc>
      </w:tr>
      <w:tr w:rsidR="00366638" w:rsidRPr="00741014" w14:paraId="091BC7F2" w14:textId="77777777" w:rsidTr="005D4BAE">
        <w:tc>
          <w:tcPr>
            <w:tcW w:w="1413" w:type="dxa"/>
          </w:tcPr>
          <w:p w14:paraId="4AA03F2B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R3*</w:t>
            </w:r>
          </w:p>
        </w:tc>
        <w:tc>
          <w:tcPr>
            <w:tcW w:w="1701" w:type="dxa"/>
          </w:tcPr>
          <w:p w14:paraId="00A4435F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117.78±5.60</w:t>
            </w:r>
          </w:p>
        </w:tc>
        <w:tc>
          <w:tcPr>
            <w:tcW w:w="1843" w:type="dxa"/>
          </w:tcPr>
          <w:p w14:paraId="38B93275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121.89±5.44</w:t>
            </w:r>
          </w:p>
        </w:tc>
        <w:tc>
          <w:tcPr>
            <w:tcW w:w="4536" w:type="dxa"/>
          </w:tcPr>
          <w:p w14:paraId="33D18D05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 xml:space="preserve">1 day before anthesis, large size bud, </w:t>
            </w:r>
            <w:proofErr w:type="spellStart"/>
            <w:r w:rsidRPr="00741014">
              <w:rPr>
                <w:rFonts w:ascii="Times New Roman" w:hAnsi="Times New Roman" w:cs="Times New Roman"/>
              </w:rPr>
              <w:t>undehisced</w:t>
            </w:r>
            <w:proofErr w:type="spellEnd"/>
            <w:r w:rsidRPr="00741014">
              <w:rPr>
                <w:rFonts w:ascii="Times New Roman" w:hAnsi="Times New Roman" w:cs="Times New Roman"/>
              </w:rPr>
              <w:t xml:space="preserve"> anthers</w:t>
            </w:r>
          </w:p>
        </w:tc>
      </w:tr>
      <w:tr w:rsidR="00366638" w:rsidRPr="00741014" w14:paraId="1FE1FAEB" w14:textId="77777777" w:rsidTr="005D4BAE">
        <w:tc>
          <w:tcPr>
            <w:tcW w:w="1413" w:type="dxa"/>
          </w:tcPr>
          <w:p w14:paraId="09D23B33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R4*</w:t>
            </w:r>
          </w:p>
        </w:tc>
        <w:tc>
          <w:tcPr>
            <w:tcW w:w="1701" w:type="dxa"/>
          </w:tcPr>
          <w:p w14:paraId="6135D46A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161.89±7.63</w:t>
            </w:r>
          </w:p>
        </w:tc>
        <w:tc>
          <w:tcPr>
            <w:tcW w:w="1843" w:type="dxa"/>
          </w:tcPr>
          <w:p w14:paraId="6922CBE2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164.44±5.55</w:t>
            </w:r>
          </w:p>
        </w:tc>
        <w:tc>
          <w:tcPr>
            <w:tcW w:w="4536" w:type="dxa"/>
          </w:tcPr>
          <w:p w14:paraId="76F49416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741014">
              <w:rPr>
                <w:rFonts w:ascii="Times New Roman" w:hAnsi="Times New Roman" w:cs="Times New Roman"/>
              </w:rPr>
              <w:t>Anthetic</w:t>
            </w:r>
            <w:proofErr w:type="spellEnd"/>
            <w:r w:rsidRPr="00741014">
              <w:rPr>
                <w:rFonts w:ascii="Times New Roman" w:hAnsi="Times New Roman" w:cs="Times New Roman"/>
              </w:rPr>
              <w:t xml:space="preserve"> stage, petals begin to unfurl at the tip, anther dehiscence also begins</w:t>
            </w:r>
          </w:p>
        </w:tc>
      </w:tr>
      <w:tr w:rsidR="00366638" w:rsidRPr="00741014" w14:paraId="4EB7291B" w14:textId="77777777" w:rsidTr="005D4BAE">
        <w:tc>
          <w:tcPr>
            <w:tcW w:w="1413" w:type="dxa"/>
          </w:tcPr>
          <w:p w14:paraId="3B63C4A4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R5</w:t>
            </w:r>
          </w:p>
        </w:tc>
        <w:tc>
          <w:tcPr>
            <w:tcW w:w="1701" w:type="dxa"/>
          </w:tcPr>
          <w:p w14:paraId="7D7B950D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115.33±5.01</w:t>
            </w:r>
          </w:p>
        </w:tc>
        <w:tc>
          <w:tcPr>
            <w:tcW w:w="1843" w:type="dxa"/>
          </w:tcPr>
          <w:p w14:paraId="09120CE3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120.33±2.07</w:t>
            </w:r>
          </w:p>
        </w:tc>
        <w:tc>
          <w:tcPr>
            <w:tcW w:w="4536" w:type="dxa"/>
          </w:tcPr>
          <w:p w14:paraId="14850901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 xml:space="preserve">1-2 days after anthesis, petals fully open, </w:t>
            </w:r>
          </w:p>
        </w:tc>
      </w:tr>
      <w:tr w:rsidR="00366638" w:rsidRPr="00741014" w14:paraId="0365343C" w14:textId="77777777" w:rsidTr="005D4BAE">
        <w:tc>
          <w:tcPr>
            <w:tcW w:w="1413" w:type="dxa"/>
            <w:tcBorders>
              <w:bottom w:val="single" w:sz="4" w:space="0" w:color="auto"/>
            </w:tcBorders>
          </w:tcPr>
          <w:p w14:paraId="63B0BE0F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R6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7829B5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6.11±1.45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E4B994" w14:textId="77777777" w:rsidR="00366638" w:rsidRPr="00741014" w:rsidRDefault="00366638" w:rsidP="005D4BA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5.56±1.39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B03EC8" w14:textId="77777777" w:rsidR="00366638" w:rsidRPr="00741014" w:rsidRDefault="00366638" w:rsidP="005D4BAE">
            <w:pPr>
              <w:spacing w:before="120" w:after="120"/>
              <w:rPr>
                <w:rFonts w:ascii="Times New Roman" w:hAnsi="Times New Roman" w:cs="Times New Roman"/>
              </w:rPr>
            </w:pPr>
            <w:r w:rsidRPr="00741014">
              <w:rPr>
                <w:rFonts w:ascii="Times New Roman" w:hAnsi="Times New Roman" w:cs="Times New Roman"/>
              </w:rPr>
              <w:t>3-4 days after anthesis, petals withered</w:t>
            </w:r>
          </w:p>
        </w:tc>
      </w:tr>
    </w:tbl>
    <w:bookmarkEnd w:id="0"/>
    <w:p w14:paraId="5C919067" w14:textId="77777777" w:rsidR="00366638" w:rsidRPr="006A4DC7" w:rsidRDefault="00366638" w:rsidP="0036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41014">
        <w:rPr>
          <w:rFonts w:ascii="Times New Roman" w:hAnsi="Times New Roman" w:cs="Times New Roman"/>
          <w:i/>
          <w:iCs/>
          <w:sz w:val="24"/>
          <w:szCs w:val="24"/>
        </w:rPr>
        <w:t>Stages used for pollination treatments</w:t>
      </w:r>
    </w:p>
    <w:p w14:paraId="47E0D0BD" w14:textId="77777777" w:rsidR="00366638" w:rsidRDefault="00366638" w:rsidP="002A6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31728" w14:textId="16B4B6CF" w:rsidR="002A62A8" w:rsidRPr="00C1562B" w:rsidRDefault="002A62A8" w:rsidP="002A6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C1562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66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56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562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1390985"/>
      <w:r w:rsidRPr="00C1562B">
        <w:rPr>
          <w:rFonts w:ascii="Times New Roman" w:hAnsi="Times New Roman" w:cs="Times New Roman"/>
          <w:sz w:val="24"/>
          <w:szCs w:val="24"/>
        </w:rPr>
        <w:t>Details of the 7 SSR primer pairs used in the study (Sharma et al., 2020).</w:t>
      </w:r>
      <w:bookmarkEnd w:id="3"/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46"/>
        <w:gridCol w:w="1418"/>
        <w:gridCol w:w="1984"/>
        <w:gridCol w:w="1985"/>
        <w:gridCol w:w="708"/>
        <w:gridCol w:w="1134"/>
      </w:tblGrid>
      <w:tr w:rsidR="002A62A8" w:rsidRPr="00366638" w14:paraId="6D2197AA" w14:textId="77777777" w:rsidTr="001C565C">
        <w:trPr>
          <w:trHeight w:val="808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5CDC408E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 No.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8A57E6D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Marker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EFD238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Repeat motif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609825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Forward Primer sequence (5’-3’)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B9893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Reverse primer sequence (5’-3’)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D1477C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 (°C)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B057B6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Size Range</w:t>
            </w:r>
          </w:p>
        </w:tc>
      </w:tr>
      <w:tr w:rsidR="002A62A8" w:rsidRPr="00366638" w14:paraId="585705E2" w14:textId="77777777" w:rsidTr="001C565C">
        <w:trPr>
          <w:trHeight w:val="535"/>
          <w:jc w:val="center"/>
        </w:trPr>
        <w:tc>
          <w:tcPr>
            <w:tcW w:w="681" w:type="dxa"/>
            <w:tcBorders>
              <w:top w:val="single" w:sz="4" w:space="0" w:color="auto"/>
            </w:tcBorders>
          </w:tcPr>
          <w:p w14:paraId="3CC43797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E9565CF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RHC_MS8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6F9AC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(CCA)6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90AECF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TACTTTTCCCAACACTCCTCT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18F2D17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TAGAAATGTCACGTACGCTCT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CC1A8CB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753AA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200–400</w:t>
            </w:r>
          </w:p>
        </w:tc>
      </w:tr>
      <w:tr w:rsidR="002A62A8" w:rsidRPr="00366638" w14:paraId="35321283" w14:textId="77777777" w:rsidTr="001C565C">
        <w:trPr>
          <w:trHeight w:val="545"/>
          <w:jc w:val="center"/>
        </w:trPr>
        <w:tc>
          <w:tcPr>
            <w:tcW w:w="681" w:type="dxa"/>
          </w:tcPr>
          <w:p w14:paraId="1D898F50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46" w:type="dxa"/>
          </w:tcPr>
          <w:p w14:paraId="414BAC3B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RHM_MS2</w:t>
            </w:r>
          </w:p>
        </w:tc>
        <w:tc>
          <w:tcPr>
            <w:tcW w:w="1418" w:type="dxa"/>
          </w:tcPr>
          <w:p w14:paraId="0F1B27CE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(CA)7</w:t>
            </w:r>
          </w:p>
        </w:tc>
        <w:tc>
          <w:tcPr>
            <w:tcW w:w="1984" w:type="dxa"/>
          </w:tcPr>
          <w:p w14:paraId="1FD2D18B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AGATATTTTGGTTTCCCCTCT</w:t>
            </w: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1985" w:type="dxa"/>
          </w:tcPr>
          <w:p w14:paraId="75BD94D0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AGCAGCATTAAATAGGCATAA</w:t>
            </w:r>
          </w:p>
        </w:tc>
        <w:tc>
          <w:tcPr>
            <w:tcW w:w="708" w:type="dxa"/>
          </w:tcPr>
          <w:p w14:paraId="0502EF2B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</w:tcPr>
          <w:p w14:paraId="5C9E04FC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150–300</w:t>
            </w:r>
          </w:p>
        </w:tc>
      </w:tr>
      <w:tr w:rsidR="002A62A8" w:rsidRPr="00366638" w14:paraId="1DB08A06" w14:textId="77777777" w:rsidTr="001C565C">
        <w:trPr>
          <w:trHeight w:val="545"/>
          <w:jc w:val="center"/>
        </w:trPr>
        <w:tc>
          <w:tcPr>
            <w:tcW w:w="681" w:type="dxa"/>
          </w:tcPr>
          <w:p w14:paraId="5CFCF2B2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46" w:type="dxa"/>
          </w:tcPr>
          <w:p w14:paraId="6EF77EF6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RHC_MS5</w:t>
            </w:r>
          </w:p>
        </w:tc>
        <w:tc>
          <w:tcPr>
            <w:tcW w:w="1418" w:type="dxa"/>
          </w:tcPr>
          <w:p w14:paraId="27CE9D9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(CT)9</w:t>
            </w:r>
          </w:p>
        </w:tc>
        <w:tc>
          <w:tcPr>
            <w:tcW w:w="1984" w:type="dxa"/>
          </w:tcPr>
          <w:p w14:paraId="3C7FF422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TGCACATAGAACACAAAATCA</w:t>
            </w:r>
          </w:p>
        </w:tc>
        <w:tc>
          <w:tcPr>
            <w:tcW w:w="1985" w:type="dxa"/>
          </w:tcPr>
          <w:p w14:paraId="13C58D2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CTATGCCACCAACTTTGTC</w:t>
            </w:r>
          </w:p>
        </w:tc>
        <w:tc>
          <w:tcPr>
            <w:tcW w:w="708" w:type="dxa"/>
          </w:tcPr>
          <w:p w14:paraId="1CC3D720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</w:tcPr>
          <w:p w14:paraId="2020999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140–700</w:t>
            </w:r>
          </w:p>
        </w:tc>
      </w:tr>
      <w:tr w:rsidR="002A62A8" w:rsidRPr="00366638" w14:paraId="3B246C0B" w14:textId="77777777" w:rsidTr="001C565C">
        <w:trPr>
          <w:trHeight w:val="535"/>
          <w:jc w:val="center"/>
        </w:trPr>
        <w:tc>
          <w:tcPr>
            <w:tcW w:w="681" w:type="dxa"/>
          </w:tcPr>
          <w:p w14:paraId="18ABD80E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6" w:type="dxa"/>
          </w:tcPr>
          <w:p w14:paraId="138C5CB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RHC_MS11</w:t>
            </w:r>
          </w:p>
        </w:tc>
        <w:tc>
          <w:tcPr>
            <w:tcW w:w="1418" w:type="dxa"/>
          </w:tcPr>
          <w:p w14:paraId="0ACCB058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(GTCT)4</w:t>
            </w:r>
          </w:p>
        </w:tc>
        <w:tc>
          <w:tcPr>
            <w:tcW w:w="1984" w:type="dxa"/>
          </w:tcPr>
          <w:p w14:paraId="6995E2BA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CTTGAGTGAGAGAGAGCATTG</w:t>
            </w:r>
          </w:p>
        </w:tc>
        <w:tc>
          <w:tcPr>
            <w:tcW w:w="1985" w:type="dxa"/>
          </w:tcPr>
          <w:p w14:paraId="3627F3B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TATGACACATGACAGAGAGCA</w:t>
            </w:r>
          </w:p>
        </w:tc>
        <w:tc>
          <w:tcPr>
            <w:tcW w:w="708" w:type="dxa"/>
          </w:tcPr>
          <w:p w14:paraId="35BD1D1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</w:tcPr>
          <w:p w14:paraId="3311563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150–500</w:t>
            </w:r>
          </w:p>
        </w:tc>
      </w:tr>
      <w:tr w:rsidR="002A62A8" w:rsidRPr="00366638" w14:paraId="47C75E8B" w14:textId="77777777" w:rsidTr="001C565C">
        <w:trPr>
          <w:trHeight w:val="545"/>
          <w:jc w:val="center"/>
        </w:trPr>
        <w:tc>
          <w:tcPr>
            <w:tcW w:w="681" w:type="dxa"/>
          </w:tcPr>
          <w:p w14:paraId="7F51BE7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46" w:type="dxa"/>
          </w:tcPr>
          <w:p w14:paraId="7E046DE2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RHC_MS12</w:t>
            </w:r>
          </w:p>
        </w:tc>
        <w:tc>
          <w:tcPr>
            <w:tcW w:w="1418" w:type="dxa"/>
          </w:tcPr>
          <w:p w14:paraId="0AF88026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(ATACAA)3</w:t>
            </w:r>
          </w:p>
        </w:tc>
        <w:tc>
          <w:tcPr>
            <w:tcW w:w="1984" w:type="dxa"/>
          </w:tcPr>
          <w:p w14:paraId="7A58EDD2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AGCAGACTATATGCAAAAGCA</w:t>
            </w:r>
          </w:p>
        </w:tc>
        <w:tc>
          <w:tcPr>
            <w:tcW w:w="1985" w:type="dxa"/>
          </w:tcPr>
          <w:p w14:paraId="40A87E16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TATCGCATGTTGGTTTAATTC</w:t>
            </w:r>
          </w:p>
        </w:tc>
        <w:tc>
          <w:tcPr>
            <w:tcW w:w="708" w:type="dxa"/>
          </w:tcPr>
          <w:p w14:paraId="1AF9E1F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</w:tcPr>
          <w:p w14:paraId="7F5DAD1E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150–600</w:t>
            </w:r>
          </w:p>
        </w:tc>
      </w:tr>
      <w:tr w:rsidR="002A62A8" w:rsidRPr="00366638" w14:paraId="060DFC51" w14:textId="77777777" w:rsidTr="001C565C">
        <w:trPr>
          <w:trHeight w:val="535"/>
          <w:jc w:val="center"/>
        </w:trPr>
        <w:tc>
          <w:tcPr>
            <w:tcW w:w="681" w:type="dxa"/>
          </w:tcPr>
          <w:p w14:paraId="4682E412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46" w:type="dxa"/>
          </w:tcPr>
          <w:p w14:paraId="26745DC2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RHM_MS3</w:t>
            </w:r>
          </w:p>
        </w:tc>
        <w:tc>
          <w:tcPr>
            <w:tcW w:w="1418" w:type="dxa"/>
          </w:tcPr>
          <w:p w14:paraId="593D9F6F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(TG)7</w:t>
            </w:r>
          </w:p>
        </w:tc>
        <w:tc>
          <w:tcPr>
            <w:tcW w:w="1984" w:type="dxa"/>
          </w:tcPr>
          <w:p w14:paraId="2C1A5BDD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ATCCAACCTTTGTAGGATCAC</w:t>
            </w:r>
          </w:p>
        </w:tc>
        <w:tc>
          <w:tcPr>
            <w:tcW w:w="1985" w:type="dxa"/>
          </w:tcPr>
          <w:p w14:paraId="0A42EE67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CAAACGATAGAAGACGGTTTA</w:t>
            </w:r>
          </w:p>
        </w:tc>
        <w:tc>
          <w:tcPr>
            <w:tcW w:w="708" w:type="dxa"/>
          </w:tcPr>
          <w:p w14:paraId="44C092F9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</w:tcPr>
          <w:p w14:paraId="2AD34515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150–500</w:t>
            </w:r>
          </w:p>
        </w:tc>
      </w:tr>
      <w:tr w:rsidR="002A62A8" w:rsidRPr="00366638" w14:paraId="42E2E847" w14:textId="77777777" w:rsidTr="001C565C">
        <w:trPr>
          <w:trHeight w:val="545"/>
          <w:jc w:val="center"/>
        </w:trPr>
        <w:tc>
          <w:tcPr>
            <w:tcW w:w="681" w:type="dxa"/>
            <w:tcBorders>
              <w:bottom w:val="single" w:sz="4" w:space="0" w:color="auto"/>
            </w:tcBorders>
          </w:tcPr>
          <w:p w14:paraId="6195600D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A92CE81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RHM_MS5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090767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(TC)8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6DBA68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GATTTTCTCCAATCAACATCA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950644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CATCTAACAGATCGAGCAGAC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1E3A6B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B3DAEF" w14:textId="77777777" w:rsidR="002A62A8" w:rsidRPr="00366638" w:rsidRDefault="002A62A8" w:rsidP="00D837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6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100–350</w:t>
            </w:r>
          </w:p>
        </w:tc>
      </w:tr>
    </w:tbl>
    <w:p w14:paraId="15F5C363" w14:textId="77777777" w:rsidR="002A62A8" w:rsidRPr="00C1562B" w:rsidRDefault="002A62A8" w:rsidP="002A62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84C2" w14:textId="77777777" w:rsidR="00366638" w:rsidRDefault="003666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57CFA5" w14:textId="1BB7EE3A" w:rsidR="009516C7" w:rsidRPr="00C1562B" w:rsidRDefault="009516C7" w:rsidP="009516C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156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3666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1562B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51391030"/>
      <w:r w:rsidRPr="00C1562B">
        <w:rPr>
          <w:rFonts w:ascii="Times New Roman" w:hAnsi="Times New Roman" w:cs="Times New Roman"/>
          <w:sz w:val="24"/>
          <w:szCs w:val="24"/>
        </w:rPr>
        <w:t>Different floral parameters compared between the two morphs</w:t>
      </w:r>
      <w:r w:rsidR="001B31C1">
        <w:rPr>
          <w:rFonts w:ascii="Times New Roman" w:hAnsi="Times New Roman" w:cs="Times New Roman"/>
          <w:sz w:val="24"/>
          <w:szCs w:val="24"/>
        </w:rPr>
        <w:t xml:space="preserve"> (n=20, each morph)</w:t>
      </w:r>
      <w:r w:rsidR="009731B5">
        <w:rPr>
          <w:rFonts w:ascii="Times New Roman" w:hAnsi="Times New Roman" w:cs="Times New Roman"/>
          <w:sz w:val="24"/>
          <w:szCs w:val="24"/>
        </w:rPr>
        <w:t>.</w:t>
      </w:r>
      <w:bookmarkEnd w:id="4"/>
      <w:r w:rsidR="004B6A44">
        <w:rPr>
          <w:rFonts w:ascii="Times New Roman" w:hAnsi="Times New Roman" w:cs="Times New Roman"/>
          <w:sz w:val="24"/>
          <w:szCs w:val="24"/>
        </w:rPr>
        <w:t xml:space="preserve"> P value is based on 0.05 probability level.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674"/>
        <w:gridCol w:w="1674"/>
        <w:gridCol w:w="1675"/>
      </w:tblGrid>
      <w:tr w:rsidR="009516C7" w:rsidRPr="00C1562B" w14:paraId="621C1257" w14:textId="77777777" w:rsidTr="00366638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AC5CF1A" w14:textId="0FA85F6A" w:rsidR="009516C7" w:rsidRPr="00C1562B" w:rsidRDefault="009516C7" w:rsidP="00D837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48789572"/>
            <w:bookmarkStart w:id="6" w:name="_Hlk148789535"/>
            <w:r w:rsidRPr="00C15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Floral Attributes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1A6CA1F" w14:textId="77777777" w:rsidR="009516C7" w:rsidRPr="00C1562B" w:rsidRDefault="009516C7" w:rsidP="009217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 Morph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56A4F182" w14:textId="77777777" w:rsidR="009516C7" w:rsidRPr="00C1562B" w:rsidRDefault="009516C7" w:rsidP="009217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 Morph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14:paraId="10D1F7CC" w14:textId="77777777" w:rsidR="009516C7" w:rsidRPr="00C1562B" w:rsidRDefault="009516C7" w:rsidP="009217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 (T-test)</w:t>
            </w:r>
          </w:p>
        </w:tc>
      </w:tr>
      <w:bookmarkEnd w:id="5"/>
      <w:tr w:rsidR="009516C7" w:rsidRPr="00C1562B" w14:paraId="44597892" w14:textId="77777777" w:rsidTr="00366638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69F88D83" w14:textId="1991DCF5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No. of flowers in an inflorescence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7F59C8BB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14.6 ± 0.4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3276AE96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17.4 ± 0.6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0E1485B0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516C7" w:rsidRPr="00C1562B" w14:paraId="075C10F9" w14:textId="77777777" w:rsidTr="00366638">
        <w:trPr>
          <w:jc w:val="center"/>
        </w:trPr>
        <w:tc>
          <w:tcPr>
            <w:tcW w:w="4219" w:type="dxa"/>
          </w:tcPr>
          <w:p w14:paraId="37734564" w14:textId="1328A6C0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8652724"/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Corolla width </w:t>
            </w:r>
            <w:r w:rsidR="00192A82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1674" w:type="dxa"/>
          </w:tcPr>
          <w:p w14:paraId="5C39EAB0" w14:textId="1BBFC1AE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5.1 ± 0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4" w:type="dxa"/>
          </w:tcPr>
          <w:p w14:paraId="34ED4837" w14:textId="14929E44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4.9 ± 0.0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0DF83D80" w14:textId="416C0DF9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</w:tr>
      <w:bookmarkEnd w:id="7"/>
      <w:tr w:rsidR="009516C7" w:rsidRPr="00C1562B" w14:paraId="43C908DB" w14:textId="77777777" w:rsidTr="00366638">
        <w:trPr>
          <w:jc w:val="center"/>
        </w:trPr>
        <w:tc>
          <w:tcPr>
            <w:tcW w:w="4219" w:type="dxa"/>
          </w:tcPr>
          <w:p w14:paraId="7203E025" w14:textId="576E8B6D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Length of Corolla tube (cm</w:t>
            </w:r>
            <w:r w:rsidR="001B3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19BAD46B" w14:textId="22453E43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4.4 ± 0.0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2F73D2C8" w14:textId="5FC534B1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0.1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096A0832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516C7" w:rsidRPr="00C1562B" w14:paraId="055A96CB" w14:textId="77777777" w:rsidTr="00366638">
        <w:trPr>
          <w:jc w:val="center"/>
        </w:trPr>
        <w:tc>
          <w:tcPr>
            <w:tcW w:w="4219" w:type="dxa"/>
          </w:tcPr>
          <w:p w14:paraId="12659739" w14:textId="0BD6683E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Pistil Length (cm</w:t>
            </w:r>
            <w:r w:rsidR="001B3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5E671B21" w14:textId="200FD9E2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5.0 ± 0.0</w:t>
            </w:r>
            <w:r w:rsidR="00A6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3488AE62" w14:textId="2AE3D152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3.9 ± 0.0</w:t>
            </w:r>
            <w:r w:rsidR="00A64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14:paraId="7A96C6EE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516C7" w:rsidRPr="00C1562B" w14:paraId="1FB61C3F" w14:textId="77777777" w:rsidTr="00366638">
        <w:trPr>
          <w:jc w:val="center"/>
        </w:trPr>
        <w:tc>
          <w:tcPr>
            <w:tcW w:w="4219" w:type="dxa"/>
          </w:tcPr>
          <w:p w14:paraId="7F57A6CF" w14:textId="27E89845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Longest Stamen Length (cm</w:t>
            </w:r>
            <w:r w:rsidR="001B3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60A754D3" w14:textId="771B7668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3.7 ± 0.0</w:t>
            </w:r>
            <w:r w:rsidR="00A6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0E6E05C9" w14:textId="03D9D072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3.3 ± 0.0</w:t>
            </w:r>
            <w:r w:rsidR="00A6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2DE0AF69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516C7" w:rsidRPr="00C1562B" w14:paraId="427E47F3" w14:textId="77777777" w:rsidTr="00366638">
        <w:trPr>
          <w:jc w:val="center"/>
        </w:trPr>
        <w:tc>
          <w:tcPr>
            <w:tcW w:w="4219" w:type="dxa"/>
          </w:tcPr>
          <w:p w14:paraId="28667335" w14:textId="54D93466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Shortest Stamen length (cm</w:t>
            </w:r>
            <w:r w:rsidR="001B3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7D5E7551" w14:textId="5B0F0B13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 w:rsidR="00A64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14:paraId="2BC7A60E" w14:textId="3B21D393" w:rsidR="009516C7" w:rsidRPr="00C1562B" w:rsidRDefault="00A642B9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9516C7"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253A23DB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516C7" w:rsidRPr="00C1562B" w14:paraId="30AAEF9C" w14:textId="77777777" w:rsidTr="00366638">
        <w:trPr>
          <w:jc w:val="center"/>
        </w:trPr>
        <w:tc>
          <w:tcPr>
            <w:tcW w:w="4219" w:type="dxa"/>
          </w:tcPr>
          <w:p w14:paraId="019B0262" w14:textId="689AA2C4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Pollen fertility (%</w:t>
            </w:r>
            <w:r w:rsidR="001B3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32B7198F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99.3 ± 0.2</w:t>
            </w:r>
          </w:p>
        </w:tc>
        <w:tc>
          <w:tcPr>
            <w:tcW w:w="1674" w:type="dxa"/>
          </w:tcPr>
          <w:p w14:paraId="355C4005" w14:textId="7FA2F71C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99.4 ± 0.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2F10C038" w14:textId="6462C1A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9516C7" w:rsidRPr="00C1562B" w14:paraId="2F93F541" w14:textId="77777777" w:rsidTr="00366638">
        <w:trPr>
          <w:jc w:val="center"/>
        </w:trPr>
        <w:tc>
          <w:tcPr>
            <w:tcW w:w="4219" w:type="dxa"/>
          </w:tcPr>
          <w:p w14:paraId="28B70BE7" w14:textId="1F369714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Pollen viability (%)</w:t>
            </w:r>
          </w:p>
        </w:tc>
        <w:tc>
          <w:tcPr>
            <w:tcW w:w="1674" w:type="dxa"/>
          </w:tcPr>
          <w:p w14:paraId="11505F0C" w14:textId="0294A9A0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74" w:type="dxa"/>
          </w:tcPr>
          <w:p w14:paraId="535AFB14" w14:textId="4543EAE8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83.9 ± 1.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645F1ACC" w14:textId="7662FF31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16C7" w:rsidRPr="00C1562B" w14:paraId="02A42AE0" w14:textId="77777777" w:rsidTr="00366638">
        <w:trPr>
          <w:jc w:val="center"/>
        </w:trPr>
        <w:tc>
          <w:tcPr>
            <w:tcW w:w="4219" w:type="dxa"/>
          </w:tcPr>
          <w:p w14:paraId="5A347CBA" w14:textId="3B69BFB5" w:rsidR="009516C7" w:rsidRPr="00C1562B" w:rsidRDefault="001C565C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16C7"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ollen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</w:t>
            </w:r>
            <w:r w:rsidR="009516C7" w:rsidRPr="00C1562B">
              <w:rPr>
                <w:rFonts w:ascii="Times New Roman" w:hAnsi="Times New Roman" w:cs="Times New Roman"/>
                <w:sz w:val="24"/>
                <w:szCs w:val="24"/>
              </w:rPr>
              <w:t>in a flower</w:t>
            </w:r>
          </w:p>
        </w:tc>
        <w:tc>
          <w:tcPr>
            <w:tcW w:w="1674" w:type="dxa"/>
          </w:tcPr>
          <w:p w14:paraId="2AA1DBAA" w14:textId="2917FA61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00 ± 1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74" w:type="dxa"/>
          </w:tcPr>
          <w:p w14:paraId="1E74D869" w14:textId="11BE3E88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0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8459</w:t>
            </w:r>
          </w:p>
        </w:tc>
        <w:tc>
          <w:tcPr>
            <w:tcW w:w="1675" w:type="dxa"/>
          </w:tcPr>
          <w:p w14:paraId="039EEAD9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516C7" w:rsidRPr="00C1562B" w14:paraId="1713F9B9" w14:textId="77777777" w:rsidTr="00366638">
        <w:trPr>
          <w:jc w:val="center"/>
        </w:trPr>
        <w:tc>
          <w:tcPr>
            <w:tcW w:w="4219" w:type="dxa"/>
          </w:tcPr>
          <w:p w14:paraId="6F0D9502" w14:textId="423384E3" w:rsidR="009516C7" w:rsidRPr="00C1562B" w:rsidRDefault="001C565C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516C7" w:rsidRPr="00C1562B">
              <w:rPr>
                <w:rFonts w:ascii="Times New Roman" w:hAnsi="Times New Roman" w:cs="Times New Roman"/>
                <w:sz w:val="24"/>
                <w:szCs w:val="24"/>
              </w:rPr>
              <w:t>vule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production </w:t>
            </w:r>
            <w:r w:rsidR="009516C7" w:rsidRPr="00C1562B">
              <w:rPr>
                <w:rFonts w:ascii="Times New Roman" w:hAnsi="Times New Roman" w:cs="Times New Roman"/>
                <w:sz w:val="24"/>
                <w:szCs w:val="24"/>
              </w:rPr>
              <w:t>in a flower</w:t>
            </w:r>
          </w:p>
        </w:tc>
        <w:tc>
          <w:tcPr>
            <w:tcW w:w="1674" w:type="dxa"/>
          </w:tcPr>
          <w:p w14:paraId="771A726D" w14:textId="6BBD1FD6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4" w:type="dxa"/>
          </w:tcPr>
          <w:p w14:paraId="4CA4A460" w14:textId="72A264D5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5" w:type="dxa"/>
          </w:tcPr>
          <w:p w14:paraId="6342DC8D" w14:textId="77777777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516C7" w:rsidRPr="00C1562B" w14:paraId="3D5C864D" w14:textId="77777777" w:rsidTr="00366638">
        <w:trPr>
          <w:jc w:val="center"/>
        </w:trPr>
        <w:tc>
          <w:tcPr>
            <w:tcW w:w="4219" w:type="dxa"/>
          </w:tcPr>
          <w:p w14:paraId="745FE248" w14:textId="62EC4A89" w:rsidR="009516C7" w:rsidRPr="001C565C" w:rsidRDefault="009516C7" w:rsidP="00D837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Pollen: Ovule ratio</w:t>
            </w:r>
          </w:p>
        </w:tc>
        <w:tc>
          <w:tcPr>
            <w:tcW w:w="1674" w:type="dxa"/>
          </w:tcPr>
          <w:p w14:paraId="1D78C737" w14:textId="03AFAC96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3D7F418D" w14:textId="63197378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14:paraId="56029D61" w14:textId="6937B419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9516C7" w:rsidRPr="00C1562B" w14:paraId="10B22CC7" w14:textId="77777777" w:rsidTr="00366638">
        <w:trPr>
          <w:jc w:val="center"/>
        </w:trPr>
        <w:tc>
          <w:tcPr>
            <w:tcW w:w="4219" w:type="dxa"/>
          </w:tcPr>
          <w:p w14:paraId="21991FAD" w14:textId="1DF4440F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Number of seeds in a capsule</w:t>
            </w:r>
          </w:p>
        </w:tc>
        <w:tc>
          <w:tcPr>
            <w:tcW w:w="1674" w:type="dxa"/>
          </w:tcPr>
          <w:p w14:paraId="0A60F250" w14:textId="796F11C3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4" w:type="dxa"/>
          </w:tcPr>
          <w:p w14:paraId="443C9EF6" w14:textId="49C00193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1092 ± 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5" w:type="dxa"/>
          </w:tcPr>
          <w:p w14:paraId="64AB0A2C" w14:textId="72F6F268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16C7" w:rsidRPr="00C1562B" w14:paraId="52364B30" w14:textId="77777777" w:rsidTr="00366638">
        <w:trPr>
          <w:jc w:val="center"/>
        </w:trPr>
        <w:tc>
          <w:tcPr>
            <w:tcW w:w="4219" w:type="dxa"/>
          </w:tcPr>
          <w:p w14:paraId="1E6C8C43" w14:textId="3BB0E42D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Seed: Ovule ratio (% seed-set</w:t>
            </w:r>
            <w:r w:rsidR="00192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454DA222" w14:textId="0CF5F311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0.44 ± 0.0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</w:tc>
        <w:tc>
          <w:tcPr>
            <w:tcW w:w="1674" w:type="dxa"/>
          </w:tcPr>
          <w:p w14:paraId="4E51CA3E" w14:textId="6E11727E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354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</w:tcPr>
          <w:p w14:paraId="32C888D6" w14:textId="33137000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56E7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</w:tr>
      <w:tr w:rsidR="009516C7" w:rsidRPr="00C1562B" w14:paraId="56917C6C" w14:textId="77777777" w:rsidTr="00366638">
        <w:trPr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07EF5B4A" w14:textId="3EE3C891" w:rsidR="009516C7" w:rsidRPr="00C1562B" w:rsidRDefault="009516C7" w:rsidP="00D8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Standing Nectar Volume (µL)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048DDA1D" w14:textId="63D33A7B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C15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50F52ECD" w14:textId="1181DEF9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C15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="0035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69114503" w14:textId="07BF258A" w:rsidR="009516C7" w:rsidRPr="00C1562B" w:rsidRDefault="009516C7" w:rsidP="009217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31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  <w:bookmarkEnd w:id="6"/>
    </w:tbl>
    <w:p w14:paraId="66F2D1A0" w14:textId="77777777" w:rsidR="009731B5" w:rsidRDefault="009731B5" w:rsidP="00F73D4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DB71A" w14:textId="756EE21C" w:rsidR="00C1562B" w:rsidRPr="00C1562B" w:rsidRDefault="00C1562B" w:rsidP="00C1562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50726376"/>
      <w:r w:rsidRPr="00C1562B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3666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562B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151391109"/>
      <w:r w:rsidRPr="00C1562B">
        <w:rPr>
          <w:rFonts w:ascii="Times New Roman" w:hAnsi="Times New Roman" w:cs="Times New Roman"/>
          <w:sz w:val="24"/>
          <w:szCs w:val="24"/>
        </w:rPr>
        <w:t xml:space="preserve">Output of indices of breeding system in </w:t>
      </w:r>
      <w:r w:rsidRPr="00C1562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1562B">
        <w:rPr>
          <w:rFonts w:ascii="Times New Roman" w:hAnsi="Times New Roman" w:cs="Times New Roman"/>
          <w:sz w:val="24"/>
          <w:szCs w:val="24"/>
        </w:rPr>
        <w:t xml:space="preserve">. </w:t>
      </w:r>
      <w:r w:rsidRPr="00C1562B">
        <w:rPr>
          <w:rFonts w:ascii="Times New Roman" w:hAnsi="Times New Roman" w:cs="Times New Roman"/>
          <w:i/>
          <w:iCs/>
          <w:sz w:val="24"/>
          <w:szCs w:val="24"/>
        </w:rPr>
        <w:t>arboreum.</w:t>
      </w:r>
      <w:bookmarkEnd w:id="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2500"/>
        <w:gridCol w:w="1753"/>
      </w:tblGrid>
      <w:tr w:rsidR="00C1562B" w:rsidRPr="00C1562B" w14:paraId="76B2C360" w14:textId="77777777" w:rsidTr="00366638">
        <w:trPr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34D638F0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Indices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9531686" w14:textId="34AE2619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 morph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393C329" w14:textId="759420E4" w:rsidR="00C1562B" w:rsidRPr="00C1562B" w:rsidRDefault="00C04C53" w:rsidP="00F02FD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 Morph</w:t>
            </w:r>
          </w:p>
        </w:tc>
      </w:tr>
      <w:tr w:rsidR="00C1562B" w:rsidRPr="00C1562B" w14:paraId="482BBDAB" w14:textId="77777777" w:rsidTr="00366638">
        <w:trPr>
          <w:jc w:val="center"/>
        </w:trPr>
        <w:tc>
          <w:tcPr>
            <w:tcW w:w="5104" w:type="dxa"/>
            <w:tcBorders>
              <w:top w:val="single" w:sz="4" w:space="0" w:color="auto"/>
            </w:tcBorders>
          </w:tcPr>
          <w:p w14:paraId="42FE1EA7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Index of self-incompatibility (ISI)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9EAD259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30946677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C1562B" w:rsidRPr="00C1562B" w14:paraId="3562A359" w14:textId="77777777" w:rsidTr="00366638">
        <w:trPr>
          <w:jc w:val="center"/>
        </w:trPr>
        <w:tc>
          <w:tcPr>
            <w:tcW w:w="5104" w:type="dxa"/>
          </w:tcPr>
          <w:p w14:paraId="51182C2D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 xml:space="preserve">Pollen Limitation </w:t>
            </w:r>
          </w:p>
        </w:tc>
        <w:tc>
          <w:tcPr>
            <w:tcW w:w="2556" w:type="dxa"/>
          </w:tcPr>
          <w:p w14:paraId="27639922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782" w:type="dxa"/>
          </w:tcPr>
          <w:p w14:paraId="32F67E93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C1562B" w:rsidRPr="00C1562B" w14:paraId="653D0B20" w14:textId="77777777" w:rsidTr="00366638">
        <w:trPr>
          <w:jc w:val="center"/>
        </w:trPr>
        <w:tc>
          <w:tcPr>
            <w:tcW w:w="5104" w:type="dxa"/>
          </w:tcPr>
          <w:p w14:paraId="24214DEC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Reproductive Efficacy</w:t>
            </w:r>
          </w:p>
        </w:tc>
        <w:tc>
          <w:tcPr>
            <w:tcW w:w="2556" w:type="dxa"/>
          </w:tcPr>
          <w:p w14:paraId="2CB7203E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782" w:type="dxa"/>
          </w:tcPr>
          <w:p w14:paraId="085CA545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C1562B" w:rsidRPr="00C1562B" w14:paraId="71E474CC" w14:textId="77777777" w:rsidTr="00366638">
        <w:trPr>
          <w:jc w:val="center"/>
        </w:trPr>
        <w:tc>
          <w:tcPr>
            <w:tcW w:w="5104" w:type="dxa"/>
            <w:tcBorders>
              <w:bottom w:val="single" w:sz="4" w:space="0" w:color="auto"/>
            </w:tcBorders>
          </w:tcPr>
          <w:p w14:paraId="71E0BA44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Inbreeding Depression (fruit-set)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556B544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7A74E790" w14:textId="77777777" w:rsidR="00C1562B" w:rsidRPr="00C1562B" w:rsidRDefault="00C1562B" w:rsidP="00F02FD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2B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bookmarkEnd w:id="8"/>
    </w:tbl>
    <w:p w14:paraId="6461AF1E" w14:textId="77777777" w:rsidR="00C1562B" w:rsidRPr="00C1562B" w:rsidRDefault="00C1562B" w:rsidP="00C156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336B5" w14:textId="77777777" w:rsidR="00366638" w:rsidRDefault="00366638" w:rsidP="00366638">
      <w:pPr>
        <w:jc w:val="both"/>
        <w:rPr>
          <w:rFonts w:ascii="Times New Roman" w:hAnsi="Times New Roman" w:cs="Times New Roman"/>
        </w:rPr>
      </w:pPr>
      <w:r w:rsidRPr="0016627C">
        <w:rPr>
          <w:rFonts w:ascii="Times New Roman" w:hAnsi="Times New Roman" w:cs="Times New Roman"/>
          <w:b/>
          <w:bCs/>
        </w:rPr>
        <w:t>Supplementary Table</w:t>
      </w:r>
      <w:r w:rsidRPr="0016627C">
        <w:rPr>
          <w:rFonts w:ascii="Times New Roman" w:hAnsi="Times New Roman" w:cs="Times New Roman"/>
        </w:rPr>
        <w:t xml:space="preserve"> </w:t>
      </w:r>
      <w:r w:rsidRPr="0016627C">
        <w:rPr>
          <w:rFonts w:ascii="Times New Roman" w:hAnsi="Times New Roman" w:cs="Times New Roman"/>
          <w:b/>
          <w:bCs/>
        </w:rPr>
        <w:t>5</w:t>
      </w:r>
      <w:r w:rsidRPr="0016627C">
        <w:rPr>
          <w:rFonts w:ascii="Times New Roman" w:hAnsi="Times New Roman" w:cs="Times New Roman"/>
        </w:rPr>
        <w:t xml:space="preserve">. Details of nectar composition among the two floral morphs of </w:t>
      </w:r>
      <w:r w:rsidRPr="0016627C">
        <w:rPr>
          <w:rFonts w:ascii="Times New Roman" w:hAnsi="Times New Roman" w:cs="Times New Roman"/>
          <w:i/>
          <w:iCs/>
        </w:rPr>
        <w:t>Rhododendron arboreum</w:t>
      </w:r>
      <w:r w:rsidRPr="0016627C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6638" w:rsidRPr="0016627C" w14:paraId="4EF074C7" w14:textId="77777777" w:rsidTr="005D4BAE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37468CF4" w14:textId="77777777" w:rsidR="00366638" w:rsidRPr="001E01DE" w:rsidRDefault="00366638" w:rsidP="005D4BA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1DE">
              <w:rPr>
                <w:rFonts w:ascii="Times New Roman" w:hAnsi="Times New Roman" w:cs="Times New Roman"/>
                <w:b/>
                <w:bCs/>
                <w:lang w:val="en-US"/>
              </w:rPr>
              <w:t>Compounds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289A4642" w14:textId="77777777" w:rsidR="00366638" w:rsidRPr="001E01DE" w:rsidRDefault="00366638" w:rsidP="005D4BA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1DE">
              <w:rPr>
                <w:rFonts w:ascii="Times New Roman" w:hAnsi="Times New Roman" w:cs="Times New Roman"/>
                <w:b/>
                <w:bCs/>
                <w:lang w:val="en-US"/>
              </w:rPr>
              <w:t>Red Morph (n=10)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1860EBE" w14:textId="77777777" w:rsidR="00366638" w:rsidRPr="001E01DE" w:rsidRDefault="00366638" w:rsidP="005D4BA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01DE">
              <w:rPr>
                <w:rFonts w:ascii="Times New Roman" w:hAnsi="Times New Roman" w:cs="Times New Roman"/>
                <w:b/>
                <w:bCs/>
                <w:lang w:val="en-US"/>
              </w:rPr>
              <w:t>Pink Morph (n=10)</w:t>
            </w:r>
          </w:p>
        </w:tc>
      </w:tr>
      <w:tr w:rsidR="00366638" w:rsidRPr="0016627C" w14:paraId="2CD099CC" w14:textId="77777777" w:rsidTr="005D4BAE">
        <w:tc>
          <w:tcPr>
            <w:tcW w:w="3005" w:type="dxa"/>
            <w:tcBorders>
              <w:top w:val="single" w:sz="4" w:space="0" w:color="auto"/>
            </w:tcBorders>
          </w:tcPr>
          <w:p w14:paraId="79BCC364" w14:textId="77777777" w:rsidR="00366638" w:rsidRPr="0016627C" w:rsidRDefault="00366638" w:rsidP="005D4BAE">
            <w:pPr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Total Sugar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9A0D002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27%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958C029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30%</w:t>
            </w:r>
          </w:p>
        </w:tc>
      </w:tr>
      <w:tr w:rsidR="00366638" w:rsidRPr="0016627C" w14:paraId="453EE944" w14:textId="77777777" w:rsidTr="005D4BAE">
        <w:tc>
          <w:tcPr>
            <w:tcW w:w="3005" w:type="dxa"/>
          </w:tcPr>
          <w:p w14:paraId="59A8E3BA" w14:textId="77777777" w:rsidR="00366638" w:rsidRPr="0016627C" w:rsidRDefault="00366638" w:rsidP="005D4BAE">
            <w:pPr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Amino Acids</w:t>
            </w:r>
          </w:p>
        </w:tc>
        <w:tc>
          <w:tcPr>
            <w:tcW w:w="3005" w:type="dxa"/>
          </w:tcPr>
          <w:p w14:paraId="3F352E63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0.24375 mg/mL</w:t>
            </w:r>
          </w:p>
        </w:tc>
        <w:tc>
          <w:tcPr>
            <w:tcW w:w="3006" w:type="dxa"/>
          </w:tcPr>
          <w:p w14:paraId="7641614E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0.4875 mg/mL</w:t>
            </w:r>
          </w:p>
        </w:tc>
      </w:tr>
      <w:tr w:rsidR="00366638" w:rsidRPr="0016627C" w14:paraId="6D4F6EBB" w14:textId="77777777" w:rsidTr="005D4BAE">
        <w:tc>
          <w:tcPr>
            <w:tcW w:w="3005" w:type="dxa"/>
          </w:tcPr>
          <w:p w14:paraId="1987C054" w14:textId="77777777" w:rsidR="00366638" w:rsidRPr="0016627C" w:rsidRDefault="00366638" w:rsidP="005D4BAE">
            <w:pPr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Phenolics</w:t>
            </w:r>
          </w:p>
        </w:tc>
        <w:tc>
          <w:tcPr>
            <w:tcW w:w="3005" w:type="dxa"/>
          </w:tcPr>
          <w:p w14:paraId="07EA1C34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++</w:t>
            </w:r>
          </w:p>
        </w:tc>
        <w:tc>
          <w:tcPr>
            <w:tcW w:w="3006" w:type="dxa"/>
          </w:tcPr>
          <w:p w14:paraId="3B48A785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366638" w:rsidRPr="0016627C" w14:paraId="75BB3179" w14:textId="77777777" w:rsidTr="005D4BAE">
        <w:tc>
          <w:tcPr>
            <w:tcW w:w="3005" w:type="dxa"/>
          </w:tcPr>
          <w:p w14:paraId="1B57FED6" w14:textId="77777777" w:rsidR="00366638" w:rsidRPr="0016627C" w:rsidRDefault="00366638" w:rsidP="005D4BAE">
            <w:pPr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Alkaloids</w:t>
            </w:r>
          </w:p>
        </w:tc>
        <w:tc>
          <w:tcPr>
            <w:tcW w:w="3005" w:type="dxa"/>
          </w:tcPr>
          <w:p w14:paraId="19D817CF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06" w:type="dxa"/>
          </w:tcPr>
          <w:p w14:paraId="12161F4B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66638" w:rsidRPr="0016627C" w14:paraId="74BFBAA9" w14:textId="77777777" w:rsidTr="005D4BAE">
        <w:tc>
          <w:tcPr>
            <w:tcW w:w="3005" w:type="dxa"/>
            <w:tcBorders>
              <w:bottom w:val="single" w:sz="4" w:space="0" w:color="auto"/>
            </w:tcBorders>
          </w:tcPr>
          <w:p w14:paraId="2965D5C3" w14:textId="77777777" w:rsidR="00366638" w:rsidRPr="0016627C" w:rsidRDefault="00366638" w:rsidP="005D4BAE">
            <w:pPr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Proteins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42C65568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DC76021" w14:textId="77777777" w:rsidR="00366638" w:rsidRPr="0016627C" w:rsidRDefault="00366638" w:rsidP="005D4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27C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bookmarkEnd w:id="2"/>
    </w:tbl>
    <w:p w14:paraId="7A68DC14" w14:textId="77777777" w:rsidR="00366638" w:rsidRPr="0016627C" w:rsidRDefault="00366638" w:rsidP="00366638">
      <w:pPr>
        <w:rPr>
          <w:rFonts w:ascii="Times New Roman" w:hAnsi="Times New Roman" w:cs="Times New Roman"/>
        </w:rPr>
      </w:pPr>
    </w:p>
    <w:sectPr w:rsidR="00366638" w:rsidRPr="0016627C" w:rsidSect="00366638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9A0F" w14:textId="77777777" w:rsidR="00243C34" w:rsidRDefault="00243C34">
      <w:pPr>
        <w:spacing w:after="0" w:line="240" w:lineRule="auto"/>
      </w:pPr>
      <w:r>
        <w:separator/>
      </w:r>
    </w:p>
  </w:endnote>
  <w:endnote w:type="continuationSeparator" w:id="0">
    <w:p w14:paraId="04505039" w14:textId="77777777" w:rsidR="00243C34" w:rsidRDefault="0024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4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FA127" w14:textId="77777777" w:rsidR="003C29ED" w:rsidRDefault="00F73D4B">
        <w:pPr>
          <w:pStyle w:val="Footer"/>
          <w:jc w:val="center"/>
        </w:pPr>
        <w:r w:rsidRPr="00592F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F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2F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2F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2F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4B64362" w14:textId="77777777" w:rsidR="003C29ED" w:rsidRDefault="003C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4C52" w14:textId="77777777" w:rsidR="00243C34" w:rsidRDefault="00243C34">
      <w:pPr>
        <w:spacing w:after="0" w:line="240" w:lineRule="auto"/>
      </w:pPr>
      <w:r>
        <w:separator/>
      </w:r>
    </w:p>
  </w:footnote>
  <w:footnote w:type="continuationSeparator" w:id="0">
    <w:p w14:paraId="15D42FDC" w14:textId="77777777" w:rsidR="00243C34" w:rsidRDefault="00243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74"/>
    <w:rsid w:val="000710DF"/>
    <w:rsid w:val="000719A2"/>
    <w:rsid w:val="000867F8"/>
    <w:rsid w:val="000A291D"/>
    <w:rsid w:val="000D7E99"/>
    <w:rsid w:val="000E6677"/>
    <w:rsid w:val="000F2096"/>
    <w:rsid w:val="000F4417"/>
    <w:rsid w:val="00106A1F"/>
    <w:rsid w:val="0012178A"/>
    <w:rsid w:val="001248F0"/>
    <w:rsid w:val="00192A82"/>
    <w:rsid w:val="001A0BC0"/>
    <w:rsid w:val="001B31C1"/>
    <w:rsid w:val="001C0DA4"/>
    <w:rsid w:val="001C565C"/>
    <w:rsid w:val="001E01DE"/>
    <w:rsid w:val="001F5C62"/>
    <w:rsid w:val="00201D74"/>
    <w:rsid w:val="002317E6"/>
    <w:rsid w:val="00232E61"/>
    <w:rsid w:val="00243C34"/>
    <w:rsid w:val="002508BB"/>
    <w:rsid w:val="00261C91"/>
    <w:rsid w:val="00281AF1"/>
    <w:rsid w:val="002A62A8"/>
    <w:rsid w:val="002A6A84"/>
    <w:rsid w:val="002D2C18"/>
    <w:rsid w:val="002F3125"/>
    <w:rsid w:val="003156E7"/>
    <w:rsid w:val="003344F1"/>
    <w:rsid w:val="0035447A"/>
    <w:rsid w:val="003651CF"/>
    <w:rsid w:val="00366638"/>
    <w:rsid w:val="00374874"/>
    <w:rsid w:val="003C0E2C"/>
    <w:rsid w:val="003C29ED"/>
    <w:rsid w:val="0046193B"/>
    <w:rsid w:val="0046204B"/>
    <w:rsid w:val="0047613E"/>
    <w:rsid w:val="00490618"/>
    <w:rsid w:val="004A43B0"/>
    <w:rsid w:val="004B6A44"/>
    <w:rsid w:val="004D68ED"/>
    <w:rsid w:val="0050280C"/>
    <w:rsid w:val="00512131"/>
    <w:rsid w:val="00532653"/>
    <w:rsid w:val="00534835"/>
    <w:rsid w:val="0055496E"/>
    <w:rsid w:val="0055521C"/>
    <w:rsid w:val="00561FE9"/>
    <w:rsid w:val="005B3B2C"/>
    <w:rsid w:val="005B7C26"/>
    <w:rsid w:val="005C7C50"/>
    <w:rsid w:val="006003A7"/>
    <w:rsid w:val="006777B6"/>
    <w:rsid w:val="00682E2D"/>
    <w:rsid w:val="00685372"/>
    <w:rsid w:val="006B16DA"/>
    <w:rsid w:val="006D0B70"/>
    <w:rsid w:val="006D7488"/>
    <w:rsid w:val="00710F00"/>
    <w:rsid w:val="00730679"/>
    <w:rsid w:val="007325EF"/>
    <w:rsid w:val="00757CE7"/>
    <w:rsid w:val="007819AE"/>
    <w:rsid w:val="007B0755"/>
    <w:rsid w:val="007B4F52"/>
    <w:rsid w:val="007C7ABA"/>
    <w:rsid w:val="007D6F16"/>
    <w:rsid w:val="00801939"/>
    <w:rsid w:val="00806CB6"/>
    <w:rsid w:val="008266C7"/>
    <w:rsid w:val="00841CCA"/>
    <w:rsid w:val="00842996"/>
    <w:rsid w:val="00867F41"/>
    <w:rsid w:val="008A25EC"/>
    <w:rsid w:val="008D0624"/>
    <w:rsid w:val="00900A44"/>
    <w:rsid w:val="00920863"/>
    <w:rsid w:val="00921706"/>
    <w:rsid w:val="00923B92"/>
    <w:rsid w:val="00935DA8"/>
    <w:rsid w:val="009516C7"/>
    <w:rsid w:val="0097186D"/>
    <w:rsid w:val="009731B5"/>
    <w:rsid w:val="009A644B"/>
    <w:rsid w:val="009E05AC"/>
    <w:rsid w:val="009F39B4"/>
    <w:rsid w:val="00A125C4"/>
    <w:rsid w:val="00A13DD4"/>
    <w:rsid w:val="00A21072"/>
    <w:rsid w:val="00A442F4"/>
    <w:rsid w:val="00A62DCE"/>
    <w:rsid w:val="00A642B9"/>
    <w:rsid w:val="00A80D3F"/>
    <w:rsid w:val="00A90C42"/>
    <w:rsid w:val="00A91AA0"/>
    <w:rsid w:val="00A9232F"/>
    <w:rsid w:val="00AB2105"/>
    <w:rsid w:val="00AC19B7"/>
    <w:rsid w:val="00AD10AE"/>
    <w:rsid w:val="00B2448E"/>
    <w:rsid w:val="00B41BDC"/>
    <w:rsid w:val="00B8039C"/>
    <w:rsid w:val="00C04C53"/>
    <w:rsid w:val="00C05250"/>
    <w:rsid w:val="00C1562B"/>
    <w:rsid w:val="00CC07CE"/>
    <w:rsid w:val="00CF4CF0"/>
    <w:rsid w:val="00D30B90"/>
    <w:rsid w:val="00D70776"/>
    <w:rsid w:val="00D8765C"/>
    <w:rsid w:val="00DA48F1"/>
    <w:rsid w:val="00DC5E10"/>
    <w:rsid w:val="00DF014C"/>
    <w:rsid w:val="00DF37D4"/>
    <w:rsid w:val="00E00D7A"/>
    <w:rsid w:val="00E57D4E"/>
    <w:rsid w:val="00E631BF"/>
    <w:rsid w:val="00E7007D"/>
    <w:rsid w:val="00E86E2C"/>
    <w:rsid w:val="00EC76E1"/>
    <w:rsid w:val="00ED103B"/>
    <w:rsid w:val="00F14DFF"/>
    <w:rsid w:val="00F21119"/>
    <w:rsid w:val="00F27D50"/>
    <w:rsid w:val="00F55345"/>
    <w:rsid w:val="00F712F7"/>
    <w:rsid w:val="00F73D4B"/>
    <w:rsid w:val="00F91CC0"/>
    <w:rsid w:val="00F95931"/>
    <w:rsid w:val="00FD081A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958BD"/>
  <w15:docId w15:val="{BAE00FD7-8264-4780-8FA2-07144D1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3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4B"/>
  </w:style>
  <w:style w:type="paragraph" w:styleId="Header">
    <w:name w:val="header"/>
    <w:basedOn w:val="Normal"/>
    <w:link w:val="HeaderChar"/>
    <w:uiPriority w:val="99"/>
    <w:unhideWhenUsed/>
    <w:rsid w:val="00F2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B081-06CC-4E54-A850-0A50259F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65</cp:revision>
  <dcterms:created xsi:type="dcterms:W3CDTF">2023-10-16T07:18:00Z</dcterms:created>
  <dcterms:modified xsi:type="dcterms:W3CDTF">2024-03-09T06:47:00Z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44013211f02d775fa47f1c9f91f298d13520c388f5bb79b5e141b25e6df063bf</vt:lpwstr>
  </property>
</Properties>
</file>