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795" w:rsidRDefault="00546408" w:rsidP="004727DB">
      <w:pPr>
        <w:rPr>
          <w:rFonts w:ascii="Palatino Linotype" w:hAnsi="Palatino Linotype"/>
          <w:sz w:val="20"/>
          <w:szCs w:val="20"/>
        </w:rPr>
      </w:pPr>
      <w:bookmarkStart w:id="0" w:name="_GoBack"/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5274310" cy="5150831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629" cy="515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4795" w:rsidRDefault="00004795" w:rsidP="00004795">
      <w:pPr>
        <w:rPr>
          <w:rFonts w:ascii="Palatino Linotype" w:hAnsi="Palatino Linotype"/>
          <w:sz w:val="20"/>
          <w:szCs w:val="20"/>
        </w:rPr>
      </w:pPr>
      <w:r w:rsidRPr="00004795">
        <w:rPr>
          <w:rFonts w:ascii="Palatino Linotype" w:hAnsi="Palatino Linotype"/>
          <w:sz w:val="20"/>
          <w:szCs w:val="20"/>
        </w:rPr>
        <w:t xml:space="preserve">Supplementary Figure 1 Global map of the </w:t>
      </w:r>
      <w:r>
        <w:rPr>
          <w:rFonts w:ascii="Palatino Linotype" w:hAnsi="Palatino Linotype"/>
          <w:sz w:val="20"/>
          <w:szCs w:val="20"/>
        </w:rPr>
        <w:t>ASIR (</w:t>
      </w:r>
      <w:r>
        <w:rPr>
          <w:rFonts w:ascii="Palatino Linotype" w:hAnsi="Palatino Linotype" w:hint="eastAsia"/>
          <w:sz w:val="20"/>
          <w:szCs w:val="20"/>
        </w:rPr>
        <w:t>A</w:t>
      </w:r>
      <w:r>
        <w:rPr>
          <w:rFonts w:ascii="Palatino Linotype" w:hAnsi="Palatino Linotype"/>
          <w:sz w:val="20"/>
          <w:szCs w:val="20"/>
        </w:rPr>
        <w:t xml:space="preserve">) </w:t>
      </w:r>
      <w:r>
        <w:rPr>
          <w:rFonts w:ascii="Palatino Linotype" w:hAnsi="Palatino Linotype" w:hint="eastAsia"/>
          <w:sz w:val="20"/>
          <w:szCs w:val="20"/>
        </w:rPr>
        <w:t xml:space="preserve">and </w:t>
      </w:r>
      <w:r>
        <w:rPr>
          <w:rFonts w:ascii="Palatino Linotype" w:hAnsi="Palatino Linotype"/>
          <w:sz w:val="20"/>
          <w:szCs w:val="20"/>
        </w:rPr>
        <w:t xml:space="preserve">ASDR (B) </w:t>
      </w:r>
      <w:r w:rsidRPr="00004795">
        <w:rPr>
          <w:rFonts w:ascii="Palatino Linotype" w:hAnsi="Palatino Linotype"/>
          <w:sz w:val="20"/>
          <w:szCs w:val="20"/>
        </w:rPr>
        <w:t xml:space="preserve">of </w:t>
      </w:r>
      <w:r>
        <w:rPr>
          <w:rFonts w:ascii="Palatino Linotype" w:hAnsi="Palatino Linotype" w:hint="eastAsia"/>
          <w:sz w:val="20"/>
          <w:szCs w:val="20"/>
        </w:rPr>
        <w:t>cervical</w:t>
      </w:r>
      <w:r>
        <w:rPr>
          <w:rFonts w:ascii="Palatino Linotype" w:hAnsi="Palatino Linotype"/>
          <w:sz w:val="20"/>
          <w:szCs w:val="20"/>
        </w:rPr>
        <w:t xml:space="preserve"> </w:t>
      </w:r>
      <w:r>
        <w:rPr>
          <w:rFonts w:ascii="Palatino Linotype" w:hAnsi="Palatino Linotype" w:hint="eastAsia"/>
          <w:sz w:val="20"/>
          <w:szCs w:val="20"/>
        </w:rPr>
        <w:t>cancer</w:t>
      </w:r>
      <w:r w:rsidRPr="00004795">
        <w:rPr>
          <w:rFonts w:ascii="Palatino Linotype" w:hAnsi="Palatino Linotype"/>
          <w:sz w:val="20"/>
          <w:szCs w:val="20"/>
        </w:rPr>
        <w:t xml:space="preserve"> from 1990 to 2019. </w:t>
      </w:r>
      <w:r w:rsidR="00546408" w:rsidRPr="004727DB">
        <w:rPr>
          <w:rFonts w:ascii="Palatino Linotype" w:hAnsi="Palatino Linotype"/>
          <w:sz w:val="20"/>
          <w:szCs w:val="20"/>
        </w:rPr>
        <w:t>AS</w:t>
      </w:r>
      <w:r w:rsidR="00546408">
        <w:rPr>
          <w:rFonts w:ascii="Palatino Linotype" w:hAnsi="Palatino Linotype"/>
          <w:sz w:val="20"/>
          <w:szCs w:val="20"/>
        </w:rPr>
        <w:t>I</w:t>
      </w:r>
      <w:r w:rsidR="00546408" w:rsidRPr="004727DB">
        <w:rPr>
          <w:rFonts w:ascii="Palatino Linotype" w:hAnsi="Palatino Linotype"/>
          <w:sz w:val="20"/>
          <w:szCs w:val="20"/>
        </w:rPr>
        <w:t xml:space="preserve">R, age-standardized </w:t>
      </w:r>
      <w:r w:rsidR="00546408">
        <w:rPr>
          <w:rFonts w:ascii="Palatino Linotype" w:hAnsi="Palatino Linotype"/>
          <w:sz w:val="20"/>
          <w:szCs w:val="20"/>
        </w:rPr>
        <w:t>incidence</w:t>
      </w:r>
      <w:r w:rsidR="00546408" w:rsidRPr="004727DB">
        <w:rPr>
          <w:rFonts w:ascii="Palatino Linotype" w:hAnsi="Palatino Linotype"/>
          <w:sz w:val="20"/>
          <w:szCs w:val="20"/>
        </w:rPr>
        <w:t xml:space="preserve"> rate.</w:t>
      </w:r>
      <w:r w:rsidR="00546408">
        <w:rPr>
          <w:rFonts w:ascii="Palatino Linotype" w:hAnsi="Palatino Linotype"/>
          <w:sz w:val="20"/>
          <w:szCs w:val="20"/>
        </w:rPr>
        <w:t xml:space="preserve"> </w:t>
      </w:r>
      <w:r w:rsidR="00546408" w:rsidRPr="004727DB">
        <w:rPr>
          <w:rFonts w:ascii="Palatino Linotype" w:hAnsi="Palatino Linotype"/>
          <w:sz w:val="20"/>
          <w:szCs w:val="20"/>
        </w:rPr>
        <w:t>AS</w:t>
      </w:r>
      <w:r w:rsidR="00546408">
        <w:rPr>
          <w:rFonts w:ascii="Palatino Linotype" w:hAnsi="Palatino Linotype"/>
          <w:sz w:val="20"/>
          <w:szCs w:val="20"/>
        </w:rPr>
        <w:t>D</w:t>
      </w:r>
      <w:r w:rsidR="00546408" w:rsidRPr="004727DB">
        <w:rPr>
          <w:rFonts w:ascii="Palatino Linotype" w:hAnsi="Palatino Linotype"/>
          <w:sz w:val="20"/>
          <w:szCs w:val="20"/>
        </w:rPr>
        <w:t xml:space="preserve">R, age-standardized </w:t>
      </w:r>
      <w:r w:rsidR="00546408">
        <w:rPr>
          <w:rFonts w:ascii="Palatino Linotype" w:hAnsi="Palatino Linotype"/>
          <w:sz w:val="20"/>
          <w:szCs w:val="20"/>
        </w:rPr>
        <w:t>death</w:t>
      </w:r>
      <w:r w:rsidR="00546408" w:rsidRPr="004727DB">
        <w:rPr>
          <w:rFonts w:ascii="Palatino Linotype" w:hAnsi="Palatino Linotype"/>
          <w:sz w:val="20"/>
          <w:szCs w:val="20"/>
        </w:rPr>
        <w:t xml:space="preserve"> rate.</w:t>
      </w:r>
    </w:p>
    <w:p w:rsidR="00004795" w:rsidRDefault="00004795" w:rsidP="00004795">
      <w:pPr>
        <w:rPr>
          <w:rFonts w:ascii="Palatino Linotype" w:hAnsi="Palatino Linotype"/>
          <w:sz w:val="20"/>
          <w:szCs w:val="20"/>
        </w:rPr>
      </w:pPr>
    </w:p>
    <w:p w:rsidR="005A494E" w:rsidRDefault="005A494E" w:rsidP="00004795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5274310" cy="27355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795" w:rsidRPr="004727DB" w:rsidRDefault="00061705" w:rsidP="004727DB">
      <w:pPr>
        <w:rPr>
          <w:rFonts w:ascii="Palatino Linotype" w:hAnsi="Palatino Linotype" w:hint="eastAsia"/>
          <w:sz w:val="20"/>
          <w:szCs w:val="20"/>
        </w:rPr>
      </w:pPr>
      <w:r w:rsidRPr="004727DB">
        <w:rPr>
          <w:rFonts w:ascii="Palatino Linotype" w:hAnsi="Palatino Linotype"/>
          <w:sz w:val="20"/>
          <w:szCs w:val="20"/>
        </w:rPr>
        <w:lastRenderedPageBreak/>
        <w:t xml:space="preserve">Supplementary Figure </w:t>
      </w:r>
      <w:r w:rsidR="00004795">
        <w:rPr>
          <w:rFonts w:ascii="Palatino Linotype" w:hAnsi="Palatino Linotype"/>
          <w:sz w:val="20"/>
          <w:szCs w:val="20"/>
        </w:rPr>
        <w:t>2</w:t>
      </w:r>
      <w:r w:rsidRPr="004727DB">
        <w:rPr>
          <w:rFonts w:ascii="Palatino Linotype" w:hAnsi="Palatino Linotype"/>
          <w:sz w:val="20"/>
          <w:szCs w:val="20"/>
        </w:rPr>
        <w:t xml:space="preserve"> </w:t>
      </w:r>
      <w:r w:rsidR="004727DB" w:rsidRPr="004727DB">
        <w:rPr>
          <w:rFonts w:ascii="Palatino Linotype" w:hAnsi="Palatino Linotype"/>
          <w:sz w:val="20"/>
          <w:szCs w:val="20"/>
        </w:rPr>
        <w:t>The change trends of the ASDR from 1990 to 20</w:t>
      </w:r>
      <w:r w:rsidR="004727DB">
        <w:rPr>
          <w:rFonts w:ascii="Palatino Linotype" w:hAnsi="Palatino Linotype"/>
          <w:sz w:val="20"/>
          <w:szCs w:val="20"/>
        </w:rPr>
        <w:t>4</w:t>
      </w:r>
      <w:r w:rsidR="004727DB" w:rsidRPr="004727DB">
        <w:rPr>
          <w:rFonts w:ascii="Palatino Linotype" w:hAnsi="Palatino Linotype"/>
          <w:sz w:val="20"/>
          <w:szCs w:val="20"/>
        </w:rPr>
        <w:t>0 in China</w:t>
      </w:r>
      <w:r w:rsidR="004727DB">
        <w:rPr>
          <w:rFonts w:ascii="Palatino Linotype" w:hAnsi="Palatino Linotype"/>
          <w:sz w:val="20"/>
          <w:szCs w:val="20"/>
        </w:rPr>
        <w:t>, India and the UK</w:t>
      </w:r>
      <w:r w:rsidR="004727DB">
        <w:rPr>
          <w:rFonts w:ascii="Palatino Linotype" w:hAnsi="Palatino Linotype" w:hint="eastAsia"/>
          <w:sz w:val="20"/>
          <w:szCs w:val="20"/>
        </w:rPr>
        <w:t>.</w:t>
      </w:r>
      <w:r w:rsidR="00546408" w:rsidRPr="004727DB">
        <w:rPr>
          <w:rFonts w:ascii="Palatino Linotype" w:hAnsi="Palatino Linotype" w:hint="eastAsia"/>
          <w:sz w:val="20"/>
          <w:szCs w:val="20"/>
        </w:rPr>
        <w:t xml:space="preserve"> </w:t>
      </w:r>
    </w:p>
    <w:p w:rsidR="00061705" w:rsidRDefault="00061705" w:rsidP="00061705">
      <w:pPr>
        <w:rPr>
          <w:rFonts w:ascii="Times New Roman" w:hAnsi="Times New Roman"/>
          <w:sz w:val="20"/>
          <w:szCs w:val="20"/>
        </w:rPr>
      </w:pPr>
    </w:p>
    <w:p w:rsidR="00290E55" w:rsidRDefault="00290E55"/>
    <w:sectPr w:rsidR="00290E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705"/>
    <w:rsid w:val="00004795"/>
    <w:rsid w:val="00061705"/>
    <w:rsid w:val="00290E55"/>
    <w:rsid w:val="003553C9"/>
    <w:rsid w:val="0040493B"/>
    <w:rsid w:val="004727DB"/>
    <w:rsid w:val="00546408"/>
    <w:rsid w:val="005A494E"/>
    <w:rsid w:val="00975F9A"/>
    <w:rsid w:val="00D73996"/>
    <w:rsid w:val="00DF0EF1"/>
    <w:rsid w:val="00E9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76FBD"/>
  <w15:chartTrackingRefBased/>
  <w15:docId w15:val="{33634054-63F5-284B-8831-8D8CCBD7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1705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3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 Shu</dc:creator>
  <cp:keywords/>
  <dc:description/>
  <cp:lastModifiedBy>Yy Shu</cp:lastModifiedBy>
  <cp:revision>6</cp:revision>
  <dcterms:created xsi:type="dcterms:W3CDTF">2023-11-23T14:10:00Z</dcterms:created>
  <dcterms:modified xsi:type="dcterms:W3CDTF">2023-11-23T14:38:00Z</dcterms:modified>
</cp:coreProperties>
</file>