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6BCC" w14:textId="77777777" w:rsidR="007D6329" w:rsidRPr="00320EFA" w:rsidRDefault="007D6329" w:rsidP="007D6329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proofErr w:type="spellStart"/>
      <w:r w:rsidRPr="00A13AD6">
        <w:rPr>
          <w:rFonts w:ascii="Arial" w:hAnsi="Arial" w:cs="Arial"/>
          <w:sz w:val="32"/>
          <w:szCs w:val="32"/>
        </w:rPr>
        <w:t>DmsABC</w:t>
      </w:r>
      <w:proofErr w:type="spellEnd"/>
      <w:r w:rsidRPr="00A13AD6">
        <w:rPr>
          <w:rFonts w:ascii="Arial" w:hAnsi="Arial" w:cs="Arial"/>
          <w:sz w:val="32"/>
          <w:szCs w:val="32"/>
        </w:rPr>
        <w:t xml:space="preserve"> S-oxide reductase</w:t>
      </w:r>
      <w:r>
        <w:rPr>
          <w:rFonts w:ascii="Arial" w:hAnsi="Arial" w:cs="Arial"/>
          <w:sz w:val="32"/>
          <w:szCs w:val="32"/>
        </w:rPr>
        <w:t xml:space="preserve"> is an essential component of a new system of extracellular stress defence in </w:t>
      </w:r>
      <w:r w:rsidRPr="00320EFA">
        <w:rPr>
          <w:rFonts w:ascii="Arial" w:hAnsi="Arial" w:cs="Arial"/>
          <w:i/>
          <w:iCs/>
          <w:sz w:val="32"/>
          <w:szCs w:val="32"/>
        </w:rPr>
        <w:t xml:space="preserve">Haemophilus </w:t>
      </w:r>
      <w:proofErr w:type="gramStart"/>
      <w:r w:rsidRPr="00320EFA">
        <w:rPr>
          <w:rFonts w:ascii="Arial" w:hAnsi="Arial" w:cs="Arial"/>
          <w:i/>
          <w:iCs/>
          <w:sz w:val="32"/>
          <w:szCs w:val="32"/>
        </w:rPr>
        <w:t>influenzae</w:t>
      </w:r>
      <w:proofErr w:type="gramEnd"/>
      <w:r w:rsidRPr="00320EFA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37FE40AF" w14:textId="77777777" w:rsidR="007D6329" w:rsidRDefault="007D6329" w:rsidP="007D6329">
      <w:pPr>
        <w:rPr>
          <w:rFonts w:ascii="Arial" w:hAnsi="Arial" w:cs="Arial"/>
        </w:rPr>
      </w:pPr>
    </w:p>
    <w:p w14:paraId="30044FAB" w14:textId="77777777" w:rsidR="007D6329" w:rsidRDefault="007D6329" w:rsidP="007D6329">
      <w:pPr>
        <w:rPr>
          <w:rFonts w:ascii="Arial" w:hAnsi="Arial" w:cs="Arial"/>
        </w:rPr>
      </w:pPr>
    </w:p>
    <w:p w14:paraId="5AA275E4" w14:textId="4B9613CA" w:rsidR="007D6329" w:rsidRDefault="007D6329" w:rsidP="007D6329">
      <w:pPr>
        <w:rPr>
          <w:rFonts w:ascii="Arial" w:hAnsi="Arial" w:cs="Arial"/>
        </w:rPr>
      </w:pPr>
      <w:r>
        <w:rPr>
          <w:rFonts w:ascii="Arial" w:hAnsi="Arial" w:cs="Arial"/>
        </w:rPr>
        <w:t>SUPPLEMENTARY DATA &amp; FIGURES</w:t>
      </w:r>
    </w:p>
    <w:p w14:paraId="5C936DD7" w14:textId="77777777" w:rsidR="007D6329" w:rsidRDefault="007D6329" w:rsidP="007D6329">
      <w:pPr>
        <w:rPr>
          <w:rFonts w:ascii="Arial" w:hAnsi="Arial" w:cs="Arial"/>
        </w:rPr>
      </w:pPr>
    </w:p>
    <w:p w14:paraId="08AE30CB" w14:textId="77777777" w:rsidR="007D6329" w:rsidRDefault="007D6329" w:rsidP="007D6329">
      <w:pPr>
        <w:rPr>
          <w:rFonts w:ascii="Arial" w:hAnsi="Arial" w:cs="Arial"/>
        </w:rPr>
      </w:pPr>
    </w:p>
    <w:p w14:paraId="307121A6" w14:textId="77777777" w:rsidR="007D6329" w:rsidRDefault="007D6329" w:rsidP="007D6329">
      <w:pPr>
        <w:rPr>
          <w:rFonts w:ascii="Arial" w:hAnsi="Arial" w:cs="Arial"/>
        </w:rPr>
      </w:pPr>
    </w:p>
    <w:p w14:paraId="4F8FDD32" w14:textId="77777777" w:rsidR="00FE4194" w:rsidRPr="007D1E47" w:rsidRDefault="00FE4194" w:rsidP="00FE4194">
      <w:pPr>
        <w:rPr>
          <w:rFonts w:ascii="Arial" w:hAnsi="Arial" w:cs="Arial"/>
        </w:rPr>
      </w:pPr>
      <w:proofErr w:type="spellStart"/>
      <w:r w:rsidRPr="007D1E47">
        <w:rPr>
          <w:rFonts w:ascii="Arial" w:hAnsi="Arial" w:cs="Arial"/>
        </w:rPr>
        <w:t>Marufa</w:t>
      </w:r>
      <w:proofErr w:type="spellEnd"/>
      <w:r w:rsidRPr="007D1E47">
        <w:rPr>
          <w:rFonts w:ascii="Arial" w:hAnsi="Arial" w:cs="Arial"/>
        </w:rPr>
        <w:t xml:space="preserve"> Nasreen</w:t>
      </w:r>
      <w:r w:rsidRPr="007D1E47">
        <w:rPr>
          <w:rFonts w:ascii="Arial" w:hAnsi="Arial" w:cs="Arial"/>
          <w:vertAlign w:val="superscript"/>
        </w:rPr>
        <w:t>1</w:t>
      </w:r>
      <w:r w:rsidRPr="007D1E47">
        <w:rPr>
          <w:rFonts w:ascii="Arial" w:hAnsi="Arial" w:cs="Arial"/>
        </w:rPr>
        <w:t>, Daniel Ellis</w:t>
      </w:r>
      <w:r w:rsidRPr="007D1E47">
        <w:rPr>
          <w:rFonts w:ascii="Arial" w:hAnsi="Arial" w:cs="Arial"/>
          <w:vertAlign w:val="superscript"/>
        </w:rPr>
        <w:t>1</w:t>
      </w:r>
      <w:r w:rsidRPr="007D1E47">
        <w:rPr>
          <w:rFonts w:ascii="Arial" w:hAnsi="Arial" w:cs="Arial"/>
        </w:rPr>
        <w:t>, Jennifer Hosmer</w:t>
      </w:r>
      <w:r w:rsidRPr="007D1E47">
        <w:rPr>
          <w:rFonts w:ascii="Arial" w:hAnsi="Arial" w:cs="Arial"/>
          <w:vertAlign w:val="superscript"/>
        </w:rPr>
        <w:t>1</w:t>
      </w:r>
      <w:r w:rsidRPr="007D1E47">
        <w:rPr>
          <w:rFonts w:ascii="Arial" w:hAnsi="Arial" w:cs="Arial"/>
        </w:rPr>
        <w:t>, Ama-Tawiah Essilfie</w:t>
      </w:r>
      <w:r w:rsidRPr="007D1E47">
        <w:rPr>
          <w:rFonts w:ascii="Arial" w:hAnsi="Arial" w:cs="Arial"/>
          <w:vertAlign w:val="superscript"/>
        </w:rPr>
        <w:t>2</w:t>
      </w:r>
      <w:r w:rsidRPr="007D1E47">
        <w:rPr>
          <w:rFonts w:ascii="Arial" w:hAnsi="Arial" w:cs="Arial"/>
        </w:rPr>
        <w:t>, Emmanuelle Fantino</w:t>
      </w:r>
      <w:r w:rsidRPr="007D1E47">
        <w:rPr>
          <w:rFonts w:ascii="Arial" w:hAnsi="Arial" w:cs="Arial"/>
          <w:vertAlign w:val="superscript"/>
        </w:rPr>
        <w:t>3</w:t>
      </w:r>
      <w:r w:rsidRPr="007D1E47">
        <w:rPr>
          <w:rFonts w:ascii="Arial" w:hAnsi="Arial" w:cs="Arial"/>
        </w:rPr>
        <w:t>, Peter Sly</w:t>
      </w:r>
      <w:r w:rsidRPr="007D1E47">
        <w:rPr>
          <w:rFonts w:ascii="Arial" w:hAnsi="Arial" w:cs="Arial"/>
          <w:vertAlign w:val="superscript"/>
        </w:rPr>
        <w:t>3</w:t>
      </w:r>
      <w:r w:rsidRPr="007D1E47">
        <w:rPr>
          <w:rFonts w:ascii="Arial" w:hAnsi="Arial" w:cs="Arial"/>
        </w:rPr>
        <w:t>, Alastair G. McEwan</w:t>
      </w:r>
      <w:r w:rsidRPr="007D1E47">
        <w:rPr>
          <w:rFonts w:ascii="Arial" w:hAnsi="Arial" w:cs="Arial"/>
          <w:vertAlign w:val="superscript"/>
        </w:rPr>
        <w:t>1</w:t>
      </w:r>
      <w:r w:rsidRPr="007D1E47">
        <w:rPr>
          <w:rFonts w:ascii="Arial" w:hAnsi="Arial" w:cs="Arial"/>
        </w:rPr>
        <w:t>, Ulrike Kappler</w:t>
      </w:r>
      <w:r w:rsidRPr="007D1E47">
        <w:rPr>
          <w:rFonts w:ascii="Arial" w:hAnsi="Arial" w:cs="Arial"/>
          <w:vertAlign w:val="superscript"/>
        </w:rPr>
        <w:t>1</w:t>
      </w:r>
    </w:p>
    <w:p w14:paraId="5D259A7C" w14:textId="77777777" w:rsidR="00FE4194" w:rsidRPr="007D1E47" w:rsidRDefault="00FE4194" w:rsidP="00FE4194">
      <w:pPr>
        <w:rPr>
          <w:rFonts w:ascii="Arial" w:hAnsi="Arial" w:cs="Arial"/>
        </w:rPr>
      </w:pPr>
    </w:p>
    <w:p w14:paraId="06A4604A" w14:textId="77777777" w:rsidR="00FE4194" w:rsidRPr="007D1E47" w:rsidRDefault="00FE4194" w:rsidP="00FE4194">
      <w:pPr>
        <w:rPr>
          <w:rFonts w:ascii="Arial" w:hAnsi="Arial" w:cs="Arial"/>
        </w:rPr>
      </w:pPr>
    </w:p>
    <w:p w14:paraId="6B0EB72B" w14:textId="77777777" w:rsidR="00FE4194" w:rsidRPr="007D1E47" w:rsidRDefault="00FE4194" w:rsidP="00FE4194">
      <w:pPr>
        <w:rPr>
          <w:rFonts w:ascii="Arial" w:hAnsi="Arial" w:cs="Arial"/>
        </w:rPr>
      </w:pPr>
      <w:r w:rsidRPr="007D1E47">
        <w:rPr>
          <w:rFonts w:ascii="Arial" w:hAnsi="Arial" w:cs="Arial"/>
          <w:vertAlign w:val="superscript"/>
        </w:rPr>
        <w:t>1</w:t>
      </w:r>
      <w:r w:rsidRPr="007D1E47">
        <w:rPr>
          <w:rFonts w:ascii="Arial" w:hAnsi="Arial" w:cs="Arial"/>
        </w:rPr>
        <w:t>School of Chemistry and Molecular Biosciences, Australian Infectious Diseases Research Centre, The University of Queensland, St. Lucia, Qld 4072, Australia</w:t>
      </w:r>
    </w:p>
    <w:p w14:paraId="2E95E6FB" w14:textId="77777777" w:rsidR="00FE4194" w:rsidRPr="007D1E47" w:rsidRDefault="00FE4194" w:rsidP="00FE4194">
      <w:pPr>
        <w:rPr>
          <w:rFonts w:ascii="Arial" w:hAnsi="Arial" w:cs="Arial"/>
        </w:rPr>
      </w:pPr>
    </w:p>
    <w:p w14:paraId="47CAF67D" w14:textId="77777777" w:rsidR="00FE4194" w:rsidRPr="007D1E47" w:rsidRDefault="00FE4194" w:rsidP="00FE4194">
      <w:pPr>
        <w:spacing w:line="360" w:lineRule="auto"/>
        <w:jc w:val="both"/>
        <w:rPr>
          <w:rFonts w:ascii="Arial" w:hAnsi="Arial" w:cs="Arial"/>
        </w:rPr>
      </w:pPr>
      <w:r w:rsidRPr="007D1E47">
        <w:rPr>
          <w:rFonts w:ascii="Arial" w:hAnsi="Arial" w:cs="Arial"/>
          <w:vertAlign w:val="superscript"/>
        </w:rPr>
        <w:t>2</w:t>
      </w:r>
      <w:r w:rsidRPr="007D1E47">
        <w:rPr>
          <w:rFonts w:ascii="Arial" w:hAnsi="Arial" w:cs="Arial"/>
        </w:rPr>
        <w:t>QIMR Berghofer Medical Research Institute, 300 Herston Road, Herston QLD 4006, Australia</w:t>
      </w:r>
    </w:p>
    <w:p w14:paraId="505EE1F1" w14:textId="77777777" w:rsidR="00FE4194" w:rsidRPr="007D1E47" w:rsidRDefault="00FE4194" w:rsidP="00FE4194">
      <w:pPr>
        <w:spacing w:line="360" w:lineRule="auto"/>
        <w:jc w:val="both"/>
      </w:pPr>
      <w:r w:rsidRPr="007D1E47">
        <w:rPr>
          <w:rFonts w:ascii="Arial" w:hAnsi="Arial" w:cs="Arial"/>
          <w:vertAlign w:val="superscript"/>
        </w:rPr>
        <w:t>3</w:t>
      </w:r>
      <w:r w:rsidRPr="007D1E47">
        <w:rPr>
          <w:rFonts w:ascii="Arial" w:hAnsi="Arial" w:cs="Arial"/>
        </w:rPr>
        <w:t xml:space="preserve">Child Health Research Centre, </w:t>
      </w:r>
      <w:r w:rsidRPr="007D1E47">
        <w:rPr>
          <w:rStyle w:val="lrzxr"/>
          <w:rFonts w:ascii="Arial" w:hAnsi="Arial" w:cs="Arial"/>
        </w:rPr>
        <w:t>62 Graham St, South Brisbane QLD 410, Australia</w:t>
      </w:r>
    </w:p>
    <w:p w14:paraId="5ADCA811" w14:textId="77777777" w:rsidR="007D6329" w:rsidRDefault="007D6329" w:rsidP="007D6329">
      <w:pPr>
        <w:rPr>
          <w:rFonts w:ascii="Arial" w:hAnsi="Arial" w:cs="Arial"/>
        </w:rPr>
      </w:pPr>
    </w:p>
    <w:p w14:paraId="5E28798D" w14:textId="77777777" w:rsidR="007D6329" w:rsidRDefault="007D6329" w:rsidP="007D6329">
      <w:pPr>
        <w:rPr>
          <w:rFonts w:ascii="Arial" w:hAnsi="Arial" w:cs="Arial"/>
        </w:rPr>
      </w:pPr>
    </w:p>
    <w:p w14:paraId="51CC0D35" w14:textId="77777777" w:rsidR="007D6329" w:rsidRDefault="007D6329" w:rsidP="007D6329">
      <w:pPr>
        <w:rPr>
          <w:rFonts w:ascii="Arial" w:hAnsi="Arial" w:cs="Arial"/>
        </w:rPr>
      </w:pPr>
    </w:p>
    <w:p w14:paraId="2FEE04A2" w14:textId="59348CD2" w:rsidR="007D6329" w:rsidRDefault="007D63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0B498D" w14:textId="77777777" w:rsidR="007D6329" w:rsidRDefault="007D6329" w:rsidP="007D6329">
      <w:pPr>
        <w:rPr>
          <w:rFonts w:ascii="Arial" w:hAnsi="Arial" w:cs="Arial"/>
        </w:rPr>
      </w:pPr>
    </w:p>
    <w:p w14:paraId="27F485C5" w14:textId="77777777" w:rsidR="007D6329" w:rsidRDefault="007D6329" w:rsidP="007D6329">
      <w:pPr>
        <w:rPr>
          <w:rFonts w:ascii="Arial" w:hAnsi="Arial" w:cs="Arial"/>
        </w:rPr>
      </w:pPr>
    </w:p>
    <w:p w14:paraId="5F9827B1" w14:textId="41E43FB3" w:rsidR="007D6329" w:rsidRDefault="0085332F" w:rsidP="007D6329">
      <w:pPr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6C6C7FC1" wp14:editId="7B96FF35">
            <wp:extent cx="5731510" cy="6870065"/>
            <wp:effectExtent l="0" t="0" r="0" b="0"/>
            <wp:docPr id="2761053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05394" name="Picture 2761053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51200" w14:textId="77777777" w:rsidR="007D6329" w:rsidRDefault="007D6329" w:rsidP="007D6329">
      <w:pPr>
        <w:rPr>
          <w:rFonts w:ascii="Arial" w:hAnsi="Arial" w:cs="Arial"/>
        </w:rPr>
      </w:pPr>
    </w:p>
    <w:p w14:paraId="114B090F" w14:textId="77777777" w:rsidR="007D6329" w:rsidRDefault="007D6329" w:rsidP="007D6329">
      <w:pPr>
        <w:rPr>
          <w:rFonts w:ascii="Arial" w:hAnsi="Arial" w:cs="Arial"/>
        </w:rPr>
      </w:pPr>
    </w:p>
    <w:p w14:paraId="712E97D6" w14:textId="37636B25" w:rsidR="007D6329" w:rsidRPr="0042448F" w:rsidRDefault="007D6329" w:rsidP="007D6329">
      <w:pPr>
        <w:spacing w:line="360" w:lineRule="auto"/>
        <w:jc w:val="both"/>
        <w:rPr>
          <w:rFonts w:ascii="Arial" w:hAnsi="Arial" w:cs="Arial"/>
          <w:b/>
          <w:bCs/>
        </w:rPr>
      </w:pPr>
      <w:r w:rsidRPr="00223321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S</w:t>
      </w:r>
      <w:r w:rsidRPr="0022332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Comparison of mouse lung infections with Hi2019</w:t>
      </w:r>
      <w:r w:rsidRPr="009D0243">
        <w:rPr>
          <w:rFonts w:ascii="Arial" w:hAnsi="Arial" w:cs="Arial"/>
          <w:vertAlign w:val="superscript"/>
        </w:rPr>
        <w:t>WT</w:t>
      </w:r>
      <w:r>
        <w:rPr>
          <w:rFonts w:ascii="Arial" w:hAnsi="Arial" w:cs="Arial"/>
        </w:rPr>
        <w:t xml:space="preserve"> and Hi2019</w:t>
      </w:r>
      <w:r w:rsidRPr="009D0243">
        <w:rPr>
          <w:rFonts w:ascii="Symbol" w:hAnsi="Symbol" w:cs="Arial"/>
          <w:vertAlign w:val="superscript"/>
        </w:rPr>
        <w:t>D</w:t>
      </w:r>
      <w:r w:rsidRPr="009D0243">
        <w:rPr>
          <w:rFonts w:ascii="Arial" w:hAnsi="Arial" w:cs="Arial"/>
          <w:i/>
          <w:iCs/>
          <w:vertAlign w:val="superscript"/>
        </w:rPr>
        <w:t>dmsA</w:t>
      </w:r>
      <w:r>
        <w:rPr>
          <w:rFonts w:ascii="Arial" w:hAnsi="Arial" w:cs="Arial"/>
        </w:rPr>
        <w:t xml:space="preserve">. </w:t>
      </w:r>
      <w:r w:rsidRPr="00223321">
        <w:rPr>
          <w:rFonts w:ascii="Arial" w:hAnsi="Arial" w:cs="Arial"/>
          <w:b/>
          <w:bCs/>
        </w:rPr>
        <w:t>Panel A:</w:t>
      </w:r>
      <w:r>
        <w:rPr>
          <w:rFonts w:ascii="Arial" w:hAnsi="Arial" w:cs="Arial"/>
        </w:rPr>
        <w:t xml:space="preserve"> Bacteria colony forming unit (CFU) recovered from mouse Broncho-Alveolar Lavage Fluid (BALF).  </w:t>
      </w:r>
      <w:r w:rsidRPr="00223321">
        <w:rPr>
          <w:rFonts w:ascii="Arial" w:hAnsi="Arial" w:cs="Arial"/>
          <w:b/>
          <w:bCs/>
        </w:rPr>
        <w:t>Panel</w:t>
      </w:r>
      <w:r w:rsidR="007C7F85">
        <w:rPr>
          <w:rFonts w:ascii="Arial" w:hAnsi="Arial" w:cs="Arial"/>
          <w:b/>
          <w:bCs/>
        </w:rPr>
        <w:t>s</w:t>
      </w:r>
      <w:r w:rsidRPr="00223321">
        <w:rPr>
          <w:rFonts w:ascii="Arial" w:hAnsi="Arial" w:cs="Arial"/>
          <w:b/>
          <w:bCs/>
        </w:rPr>
        <w:t xml:space="preserve"> B</w:t>
      </w:r>
      <w:r w:rsidR="007C7F85" w:rsidRPr="00223321">
        <w:rPr>
          <w:rFonts w:ascii="Arial" w:hAnsi="Arial" w:cs="Arial"/>
          <w:b/>
          <w:bCs/>
        </w:rPr>
        <w:t>-D:</w:t>
      </w:r>
      <w:r w:rsidR="007C7F85">
        <w:rPr>
          <w:rFonts w:ascii="Arial" w:hAnsi="Arial" w:cs="Arial"/>
        </w:rPr>
        <w:t xml:space="preserve"> relative expression of HIF1</w:t>
      </w:r>
      <w:r w:rsidR="007C7F85" w:rsidRPr="009D0243">
        <w:rPr>
          <w:rFonts w:ascii="Symbol" w:hAnsi="Symbol" w:cs="Arial"/>
        </w:rPr>
        <w:t>a</w:t>
      </w:r>
      <w:r w:rsidR="007C7F85">
        <w:rPr>
          <w:rFonts w:ascii="Arial" w:hAnsi="Arial" w:cs="Arial"/>
        </w:rPr>
        <w:t xml:space="preserve">, TGFB and BIRC3 in mouse lung tissue during infection with </w:t>
      </w:r>
      <w:proofErr w:type="spellStart"/>
      <w:r w:rsidR="007C7F85">
        <w:rPr>
          <w:rFonts w:ascii="Arial" w:hAnsi="Arial" w:cs="Arial"/>
        </w:rPr>
        <w:t>NTHi</w:t>
      </w:r>
      <w:proofErr w:type="spellEnd"/>
      <w:r w:rsidR="007C7F85">
        <w:rPr>
          <w:rFonts w:ascii="Arial" w:hAnsi="Arial" w:cs="Arial"/>
        </w:rPr>
        <w:t xml:space="preserve"> strains. qPCR data was normalized against expression of ACTB, cDNA was generated using random hexamers.</w:t>
      </w:r>
      <w:r w:rsidR="0042448F">
        <w:rPr>
          <w:rFonts w:ascii="Arial" w:hAnsi="Arial" w:cs="Arial"/>
          <w:b/>
          <w:bCs/>
        </w:rPr>
        <w:t xml:space="preserve"> </w:t>
      </w:r>
      <w:r w:rsidR="007C7F85" w:rsidRPr="00223321">
        <w:rPr>
          <w:rFonts w:ascii="Arial" w:hAnsi="Arial" w:cs="Arial"/>
          <w:b/>
          <w:bCs/>
        </w:rPr>
        <w:t>Panel</w:t>
      </w:r>
      <w:r w:rsidR="007C7F85">
        <w:rPr>
          <w:rFonts w:ascii="Arial" w:hAnsi="Arial" w:cs="Arial"/>
          <w:b/>
          <w:bCs/>
        </w:rPr>
        <w:t>s</w:t>
      </w:r>
      <w:r w:rsidR="007C7F85" w:rsidRPr="00223321">
        <w:rPr>
          <w:rFonts w:ascii="Arial" w:hAnsi="Arial" w:cs="Arial"/>
          <w:b/>
          <w:bCs/>
        </w:rPr>
        <w:t xml:space="preserve"> </w:t>
      </w:r>
      <w:r w:rsidR="007C7F85">
        <w:rPr>
          <w:rFonts w:ascii="Arial" w:hAnsi="Arial" w:cs="Arial"/>
          <w:b/>
          <w:bCs/>
        </w:rPr>
        <w:lastRenderedPageBreak/>
        <w:t xml:space="preserve">E: </w:t>
      </w:r>
      <w:r w:rsidR="007C7F85">
        <w:rPr>
          <w:rFonts w:ascii="Arial" w:hAnsi="Arial" w:cs="Arial"/>
        </w:rPr>
        <w:t>TNF</w:t>
      </w:r>
      <w:r w:rsidR="007C7F85" w:rsidRPr="009D0243">
        <w:rPr>
          <w:rFonts w:ascii="Symbol" w:hAnsi="Symbol" w:cs="Arial"/>
        </w:rPr>
        <w:t>a</w:t>
      </w:r>
      <w:r>
        <w:rPr>
          <w:rFonts w:ascii="Arial" w:hAnsi="Arial" w:cs="Arial"/>
        </w:rPr>
        <w:t xml:space="preserve"> levels in mouse BALF determined by ELISA. </w:t>
      </w:r>
      <w:r w:rsidRPr="00223321">
        <w:rPr>
          <w:rFonts w:ascii="Arial" w:hAnsi="Arial" w:cs="Arial"/>
          <w:b/>
          <w:bCs/>
        </w:rPr>
        <w:t>Panel</w:t>
      </w:r>
      <w:r w:rsidR="0042448F">
        <w:rPr>
          <w:rFonts w:ascii="Arial" w:hAnsi="Arial" w:cs="Arial"/>
          <w:b/>
          <w:bCs/>
        </w:rPr>
        <w:t>s</w:t>
      </w:r>
      <w:r w:rsidRPr="00223321">
        <w:rPr>
          <w:rFonts w:ascii="Arial" w:hAnsi="Arial" w:cs="Arial"/>
          <w:b/>
          <w:bCs/>
        </w:rPr>
        <w:t xml:space="preserve"> </w:t>
      </w:r>
      <w:r w:rsidR="0042448F">
        <w:rPr>
          <w:rFonts w:ascii="Arial" w:hAnsi="Arial" w:cs="Arial"/>
          <w:b/>
          <w:bCs/>
        </w:rPr>
        <w:t>F-H</w:t>
      </w:r>
      <w:r>
        <w:rPr>
          <w:rFonts w:ascii="Arial" w:hAnsi="Arial" w:cs="Arial"/>
          <w:b/>
          <w:bCs/>
        </w:rPr>
        <w:t xml:space="preserve">: </w:t>
      </w:r>
      <w:r w:rsidR="00774D9A">
        <w:rPr>
          <w:rFonts w:ascii="Arial" w:hAnsi="Arial" w:cs="Arial"/>
        </w:rPr>
        <w:t>Neutrophil, macrophage and lymphocyte</w:t>
      </w:r>
      <w:r>
        <w:rPr>
          <w:rFonts w:ascii="Arial" w:hAnsi="Arial" w:cs="Arial"/>
        </w:rPr>
        <w:t xml:space="preserve"> cell counts (Giemsa stain) in mouse BALF</w:t>
      </w:r>
      <w:r w:rsidR="0042448F">
        <w:rPr>
          <w:rFonts w:ascii="Arial" w:hAnsi="Arial" w:cs="Arial"/>
        </w:rPr>
        <w:t>.</w:t>
      </w:r>
    </w:p>
    <w:p w14:paraId="2B4D349E" w14:textId="48B5F67A" w:rsidR="00CC38BA" w:rsidRPr="00213EA5" w:rsidRDefault="00CC38BA" w:rsidP="00CC38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Statistical analyses: Panel A: multiple un-paired t-tests, **** p&lt;0.0001; Other Panels: 2-Way ANOVA, </w:t>
      </w:r>
      <w:proofErr w:type="spellStart"/>
      <w:r>
        <w:rPr>
          <w:rFonts w:ascii="Arial" w:hAnsi="Arial" w:cs="Arial"/>
        </w:rPr>
        <w:t>Sidaks</w:t>
      </w:r>
      <w:proofErr w:type="spellEnd"/>
      <w:r>
        <w:rPr>
          <w:rFonts w:ascii="Arial" w:hAnsi="Arial" w:cs="Arial"/>
        </w:rPr>
        <w:t xml:space="preserve"> multiple comparison correction, * p&lt;0.05, ** p&lt;0.01, **** p&lt;0.0001</w:t>
      </w:r>
    </w:p>
    <w:p w14:paraId="0BB283C3" w14:textId="2383E754" w:rsidR="007D6329" w:rsidRDefault="007D6329" w:rsidP="007D632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7D15C64" w14:textId="3B318530" w:rsidR="00E3047F" w:rsidRDefault="00E304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5CF621E" w14:textId="77777777" w:rsidR="007D6329" w:rsidRDefault="007D6329" w:rsidP="007D632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231AF18" w14:textId="77777777" w:rsidR="00E3047F" w:rsidRDefault="00E3047F" w:rsidP="007D632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620D472" w14:textId="77777777" w:rsidR="00E3047F" w:rsidRDefault="00E3047F" w:rsidP="007D632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D42473A" w14:textId="240EAEE3" w:rsidR="00E3047F" w:rsidRDefault="000A478D" w:rsidP="007D632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14:ligatures w14:val="standardContextual"/>
        </w:rPr>
        <w:drawing>
          <wp:inline distT="0" distB="0" distL="0" distR="0" wp14:anchorId="6257FB5A" wp14:editId="4E945686">
            <wp:extent cx="3949700" cy="3746500"/>
            <wp:effectExtent l="0" t="0" r="0" b="0"/>
            <wp:docPr id="21240466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046661" name="Picture 21240466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CB94F" w14:textId="77777777" w:rsidR="00E3047F" w:rsidRDefault="00E3047F" w:rsidP="007D632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B536717" w14:textId="77777777" w:rsidR="00E3047F" w:rsidRDefault="00E3047F" w:rsidP="007D632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2F327A" w14:textId="64EA7B34" w:rsidR="00E3047F" w:rsidRPr="0042448F" w:rsidRDefault="00E3047F" w:rsidP="00E3047F">
      <w:pPr>
        <w:spacing w:line="360" w:lineRule="auto"/>
        <w:jc w:val="both"/>
        <w:rPr>
          <w:rFonts w:ascii="Arial" w:hAnsi="Arial" w:cs="Arial"/>
          <w:b/>
          <w:bCs/>
        </w:rPr>
      </w:pPr>
      <w:r w:rsidRPr="00223321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S2:</w:t>
      </w:r>
      <w:r>
        <w:rPr>
          <w:rFonts w:ascii="Arial" w:hAnsi="Arial" w:cs="Arial"/>
        </w:rPr>
        <w:t xml:space="preserve"> Intracellular survival of Hi2019 (Panel A) and 86-028NP (Panel B) </w:t>
      </w:r>
      <w:r w:rsidRPr="00E3047F">
        <w:rPr>
          <w:rFonts w:ascii="Arial" w:hAnsi="Arial" w:cs="Arial"/>
        </w:rPr>
        <w:t>WT</w:t>
      </w:r>
      <w:r>
        <w:rPr>
          <w:rFonts w:ascii="Arial" w:hAnsi="Arial" w:cs="Arial"/>
        </w:rPr>
        <w:t xml:space="preserve"> and </w:t>
      </w:r>
      <w:r w:rsidRPr="00E3047F">
        <w:rPr>
          <w:rFonts w:ascii="Symbol" w:hAnsi="Symbol" w:cs="Arial"/>
        </w:rPr>
        <w:t>D</w:t>
      </w:r>
      <w:proofErr w:type="spellStart"/>
      <w:r w:rsidRPr="00E3047F">
        <w:rPr>
          <w:rFonts w:ascii="Arial" w:hAnsi="Arial" w:cs="Arial"/>
          <w:i/>
          <w:iCs/>
        </w:rPr>
        <w:t>dmsA</w:t>
      </w:r>
      <w:proofErr w:type="spellEnd"/>
      <w:r>
        <w:rPr>
          <w:rFonts w:ascii="Arial" w:hAnsi="Arial" w:cs="Arial"/>
        </w:rPr>
        <w:t xml:space="preserve"> strains in bone marrow derived murine macrophages. Following infection (1h), treatment with polymyxin and use of a polym</w:t>
      </w:r>
      <w:r w:rsidR="000A478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xin maintenance dose was used to ensure that only intracellular bacteria were present in the assay. </w:t>
      </w:r>
    </w:p>
    <w:p w14:paraId="57B037C7" w14:textId="68BD5A5B" w:rsidR="00E3047F" w:rsidRDefault="00E3047F" w:rsidP="00E304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Statistical analyses for intracellular CFU/mL: 2-Way ANOVA, </w:t>
      </w:r>
      <w:proofErr w:type="spellStart"/>
      <w:r>
        <w:rPr>
          <w:rFonts w:ascii="Arial" w:hAnsi="Arial" w:cs="Arial"/>
        </w:rPr>
        <w:t>Sidaks</w:t>
      </w:r>
      <w:proofErr w:type="spellEnd"/>
      <w:r w:rsidR="00737E0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multiple comparison correction, **** p&lt;0.0001.</w:t>
      </w:r>
    </w:p>
    <w:p w14:paraId="457A987C" w14:textId="77777777" w:rsidR="00F907FA" w:rsidRDefault="00F907FA" w:rsidP="00E3047F">
      <w:pPr>
        <w:spacing w:line="360" w:lineRule="auto"/>
        <w:jc w:val="both"/>
        <w:rPr>
          <w:rFonts w:ascii="Arial" w:hAnsi="Arial" w:cs="Arial"/>
        </w:rPr>
      </w:pPr>
    </w:p>
    <w:p w14:paraId="19472E8B" w14:textId="77777777" w:rsidR="00F907FA" w:rsidRDefault="00F907FA" w:rsidP="00E3047F">
      <w:pPr>
        <w:spacing w:line="360" w:lineRule="auto"/>
        <w:jc w:val="both"/>
        <w:rPr>
          <w:rFonts w:ascii="Arial" w:hAnsi="Arial" w:cs="Arial"/>
        </w:rPr>
      </w:pPr>
    </w:p>
    <w:p w14:paraId="288B27E6" w14:textId="77777777" w:rsidR="00F907FA" w:rsidRDefault="00F907FA" w:rsidP="00E3047F">
      <w:pPr>
        <w:spacing w:line="360" w:lineRule="auto"/>
        <w:jc w:val="both"/>
        <w:rPr>
          <w:rFonts w:ascii="Arial" w:hAnsi="Arial" w:cs="Arial"/>
        </w:rPr>
      </w:pPr>
    </w:p>
    <w:p w14:paraId="275CCE89" w14:textId="2E6C1E49" w:rsidR="00F907FA" w:rsidRDefault="00F907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D2990F" w14:textId="77777777" w:rsidR="00F907FA" w:rsidRDefault="00F907FA" w:rsidP="00E3047F">
      <w:pPr>
        <w:spacing w:line="360" w:lineRule="auto"/>
        <w:jc w:val="both"/>
        <w:rPr>
          <w:rFonts w:ascii="Arial" w:hAnsi="Arial" w:cs="Arial"/>
        </w:rPr>
      </w:pPr>
    </w:p>
    <w:p w14:paraId="148E4D1D" w14:textId="77777777" w:rsidR="00F907FA" w:rsidRDefault="00F907FA" w:rsidP="00E3047F">
      <w:pPr>
        <w:spacing w:line="360" w:lineRule="auto"/>
        <w:jc w:val="both"/>
        <w:rPr>
          <w:rFonts w:ascii="Arial" w:hAnsi="Arial" w:cs="Arial"/>
        </w:rPr>
      </w:pPr>
    </w:p>
    <w:p w14:paraId="2165AA0D" w14:textId="77777777" w:rsidR="00F907FA" w:rsidRDefault="00F907FA" w:rsidP="00E3047F">
      <w:pPr>
        <w:spacing w:line="360" w:lineRule="auto"/>
        <w:jc w:val="both"/>
        <w:rPr>
          <w:rFonts w:ascii="Arial" w:hAnsi="Arial" w:cs="Arial"/>
        </w:rPr>
      </w:pPr>
    </w:p>
    <w:p w14:paraId="3D479132" w14:textId="29D8B39A" w:rsidR="00F907FA" w:rsidRDefault="000A478D" w:rsidP="00E304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796EEC8A" wp14:editId="4560A3B8">
            <wp:extent cx="4800600" cy="2819400"/>
            <wp:effectExtent l="0" t="0" r="0" b="0"/>
            <wp:docPr id="505622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2276" name="Picture 505622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2329" w14:textId="77777777" w:rsidR="00F907FA" w:rsidRDefault="00F907FA" w:rsidP="00E3047F">
      <w:pPr>
        <w:spacing w:line="360" w:lineRule="auto"/>
        <w:jc w:val="both"/>
        <w:rPr>
          <w:rFonts w:ascii="Arial" w:hAnsi="Arial" w:cs="Arial"/>
        </w:rPr>
      </w:pPr>
    </w:p>
    <w:p w14:paraId="2FB3D3AA" w14:textId="77777777" w:rsidR="00F907FA" w:rsidRDefault="00F907FA" w:rsidP="00E3047F">
      <w:pPr>
        <w:spacing w:line="360" w:lineRule="auto"/>
        <w:jc w:val="both"/>
        <w:rPr>
          <w:rFonts w:ascii="Arial" w:hAnsi="Arial" w:cs="Arial"/>
        </w:rPr>
      </w:pPr>
    </w:p>
    <w:p w14:paraId="479C87D4" w14:textId="56E9A7FD" w:rsidR="00F907FA" w:rsidRDefault="00F907FA" w:rsidP="00E3047F">
      <w:pPr>
        <w:spacing w:line="360" w:lineRule="auto"/>
        <w:jc w:val="both"/>
        <w:rPr>
          <w:rFonts w:ascii="Arial" w:hAnsi="Arial" w:cs="Arial"/>
        </w:rPr>
      </w:pPr>
      <w:r w:rsidRPr="00F907FA">
        <w:rPr>
          <w:rFonts w:ascii="Arial" w:hAnsi="Arial" w:cs="Arial"/>
          <w:b/>
          <w:bCs/>
        </w:rPr>
        <w:t>Figure S3:</w:t>
      </w:r>
      <w:r>
        <w:rPr>
          <w:rFonts w:ascii="Arial" w:hAnsi="Arial" w:cs="Arial"/>
        </w:rPr>
        <w:t xml:space="preserve"> Transepithelial resistance (TEER) of uninfected NHNE compared to NHNE infected with an equal mixture of Hi2019</w:t>
      </w:r>
      <w:r w:rsidRPr="009D0243">
        <w:rPr>
          <w:rFonts w:ascii="Arial" w:hAnsi="Arial" w:cs="Arial"/>
          <w:vertAlign w:val="superscript"/>
        </w:rPr>
        <w:t>WT</w:t>
      </w:r>
      <w:r>
        <w:rPr>
          <w:rFonts w:ascii="Arial" w:hAnsi="Arial" w:cs="Arial"/>
        </w:rPr>
        <w:t xml:space="preserve"> and Hi2019</w:t>
      </w:r>
      <w:r w:rsidRPr="009D0243">
        <w:rPr>
          <w:rFonts w:ascii="Symbol" w:hAnsi="Symbol" w:cs="Arial"/>
          <w:vertAlign w:val="superscript"/>
        </w:rPr>
        <w:t>D</w:t>
      </w:r>
      <w:r w:rsidRPr="009D0243">
        <w:rPr>
          <w:rFonts w:ascii="Arial" w:hAnsi="Arial" w:cs="Arial"/>
          <w:i/>
          <w:iCs/>
          <w:vertAlign w:val="superscript"/>
        </w:rPr>
        <w:t>dmsA</w:t>
      </w:r>
      <w:r>
        <w:rPr>
          <w:rFonts w:ascii="Arial" w:hAnsi="Arial" w:cs="Arial"/>
        </w:rPr>
        <w:t>.</w:t>
      </w:r>
    </w:p>
    <w:p w14:paraId="7F73DD87" w14:textId="44560330" w:rsidR="008A3F36" w:rsidRDefault="008A3F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C51C35" w14:textId="77777777" w:rsidR="003C20AC" w:rsidRDefault="003C20AC" w:rsidP="00E3047F">
      <w:pPr>
        <w:spacing w:line="360" w:lineRule="auto"/>
        <w:jc w:val="both"/>
        <w:rPr>
          <w:rFonts w:ascii="Arial" w:hAnsi="Arial" w:cs="Arial"/>
        </w:rPr>
      </w:pPr>
    </w:p>
    <w:p w14:paraId="633D3FF1" w14:textId="574055C3" w:rsidR="003C20AC" w:rsidRDefault="008A3F36" w:rsidP="00E3047F">
      <w:pPr>
        <w:spacing w:line="360" w:lineRule="auto"/>
        <w:jc w:val="both"/>
        <w:rPr>
          <w:rFonts w:ascii="Arial" w:hAnsi="Arial" w:cs="Arial"/>
        </w:rPr>
      </w:pPr>
      <w:r w:rsidRPr="008A3F36">
        <w:rPr>
          <w:rFonts w:ascii="Arial" w:hAnsi="Arial" w:cs="Arial"/>
        </w:rPr>
        <w:drawing>
          <wp:inline distT="0" distB="0" distL="0" distR="0" wp14:anchorId="5A26F9F9" wp14:editId="4BCEA0C5">
            <wp:extent cx="4038600" cy="1914151"/>
            <wp:effectExtent l="0" t="0" r="0" b="0"/>
            <wp:docPr id="1342202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2027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1046" cy="192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58F53" w14:textId="77777777" w:rsidR="00737E09" w:rsidRDefault="008A3F36" w:rsidP="008A3F36">
      <w:pPr>
        <w:spacing w:line="360" w:lineRule="auto"/>
        <w:jc w:val="both"/>
        <w:rPr>
          <w:rFonts w:ascii="Arial" w:hAnsi="Arial" w:cs="Arial"/>
        </w:rPr>
      </w:pPr>
      <w:r w:rsidRPr="003C20AC">
        <w:rPr>
          <w:rFonts w:ascii="Arial" w:hAnsi="Arial" w:cs="Arial"/>
          <w:b/>
          <w:bCs/>
        </w:rPr>
        <w:t>Figure S4: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Nitrosative</w:t>
      </w:r>
      <w:proofErr w:type="spellEnd"/>
      <w:r>
        <w:rPr>
          <w:rFonts w:ascii="Arial" w:hAnsi="Arial" w:cs="Arial"/>
        </w:rPr>
        <w:t xml:space="preserve"> stress resistance in </w:t>
      </w:r>
      <w:r w:rsidRPr="008A3F36">
        <w:rPr>
          <w:rFonts w:ascii="Arial" w:hAnsi="Arial" w:cs="Arial"/>
          <w:i/>
          <w:iCs/>
        </w:rPr>
        <w:t>H. influenzae</w:t>
      </w:r>
      <w:r>
        <w:rPr>
          <w:rFonts w:ascii="Arial" w:hAnsi="Arial" w:cs="Arial"/>
        </w:rPr>
        <w:t xml:space="preserve"> wild-type and </w:t>
      </w:r>
      <w:r>
        <w:rPr>
          <w:rFonts w:ascii="Symbol" w:hAnsi="Symbol" w:cs="Times New Roman"/>
        </w:rPr>
        <w:t>D</w:t>
      </w:r>
      <w:proofErr w:type="spellStart"/>
      <w:r w:rsidRPr="008A3F36">
        <w:rPr>
          <w:rFonts w:ascii="Arial" w:hAnsi="Arial" w:cs="Arial"/>
          <w:i/>
          <w:iCs/>
        </w:rPr>
        <w:t>dmsA</w:t>
      </w:r>
      <w:proofErr w:type="spellEnd"/>
      <w:r>
        <w:rPr>
          <w:rFonts w:ascii="Arial" w:hAnsi="Arial" w:cs="Arial"/>
        </w:rPr>
        <w:t xml:space="preserve"> strains. Experiments were carried out as described in the Methods section, </w:t>
      </w:r>
      <w:r w:rsidRPr="00737E09">
        <w:rPr>
          <w:rFonts w:ascii="Arial" w:hAnsi="Arial" w:cs="Arial"/>
        </w:rPr>
        <w:t>data shown are averages of three technical replicates, t</w:t>
      </w:r>
      <w:r>
        <w:rPr>
          <w:rFonts w:ascii="Arial" w:hAnsi="Arial" w:cs="Arial"/>
        </w:rPr>
        <w:t xml:space="preserve">he experiment was repeated twice on different days and a single, </w:t>
      </w:r>
      <w:r w:rsidR="003E42A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representative dataset is shown. </w:t>
      </w:r>
    </w:p>
    <w:p w14:paraId="76D2D013" w14:textId="4340381D" w:rsidR="008A3F36" w:rsidRDefault="008A3F36" w:rsidP="008A3F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Statistical analysis by 2-Way ANOVA with Tukey’s multi-comparison correction was carried out and revealed that comparisons between strains</w:t>
      </w:r>
      <w:r w:rsidR="00737E09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a given treatment concentration </w:t>
      </w:r>
      <w:r w:rsidR="007B4C75">
        <w:rPr>
          <w:rFonts w:ascii="Arial" w:hAnsi="Arial" w:cs="Arial"/>
        </w:rPr>
        <w:t>returned</w:t>
      </w:r>
      <w:r>
        <w:rPr>
          <w:rFonts w:ascii="Arial" w:hAnsi="Arial" w:cs="Arial"/>
        </w:rPr>
        <w:t xml:space="preserve"> non</w:t>
      </w:r>
      <w:r w:rsidR="007B4C75">
        <w:rPr>
          <w:rFonts w:ascii="Arial" w:hAnsi="Arial" w:cs="Arial"/>
        </w:rPr>
        <w:t>-</w:t>
      </w:r>
      <w:r>
        <w:rPr>
          <w:rFonts w:ascii="Arial" w:hAnsi="Arial" w:cs="Arial"/>
        </w:rPr>
        <w:t>significant changes.</w:t>
      </w:r>
      <w:r w:rsidR="007B4C75">
        <w:rPr>
          <w:rFonts w:ascii="Arial" w:hAnsi="Arial" w:cs="Arial"/>
        </w:rPr>
        <w:t xml:space="preserve"> </w:t>
      </w:r>
    </w:p>
    <w:p w14:paraId="3685C151" w14:textId="77777777" w:rsidR="008A3F36" w:rsidRDefault="008A3F36">
      <w:pPr>
        <w:rPr>
          <w:rFonts w:ascii="Arial" w:hAnsi="Arial" w:cs="Arial"/>
        </w:rPr>
      </w:pPr>
    </w:p>
    <w:p w14:paraId="28E1FB71" w14:textId="59A1A838" w:rsidR="008A3F36" w:rsidRDefault="008A3F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B2B466" w14:textId="77777777" w:rsidR="008A3F36" w:rsidRDefault="008A3F36">
      <w:pPr>
        <w:rPr>
          <w:rFonts w:ascii="Arial" w:hAnsi="Arial" w:cs="Arial"/>
        </w:rPr>
      </w:pPr>
    </w:p>
    <w:p w14:paraId="6242C36B" w14:textId="77777777" w:rsidR="008A3F36" w:rsidRDefault="008A3F36">
      <w:pPr>
        <w:rPr>
          <w:rFonts w:ascii="Arial" w:hAnsi="Arial" w:cs="Arial"/>
        </w:rPr>
      </w:pPr>
    </w:p>
    <w:p w14:paraId="303EA718" w14:textId="77777777" w:rsidR="008A3F36" w:rsidRDefault="008A3F36">
      <w:pPr>
        <w:rPr>
          <w:rFonts w:ascii="Arial" w:hAnsi="Arial" w:cs="Arial"/>
        </w:rPr>
      </w:pPr>
    </w:p>
    <w:p w14:paraId="231FC9FE" w14:textId="2ADF5A50" w:rsidR="003C20AC" w:rsidRDefault="003C20AC">
      <w:pPr>
        <w:rPr>
          <w:rFonts w:ascii="Arial" w:hAnsi="Arial" w:cs="Arial"/>
        </w:rPr>
      </w:pPr>
    </w:p>
    <w:p w14:paraId="695BE41F" w14:textId="2C5283F9" w:rsidR="003C20AC" w:rsidRDefault="003E42AC" w:rsidP="00E304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749DBEAC" wp14:editId="7D79F372">
            <wp:extent cx="5321300" cy="2921000"/>
            <wp:effectExtent l="0" t="0" r="0" b="0"/>
            <wp:docPr id="408171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71430" name="Picture 4081714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E5F08" w14:textId="77777777" w:rsidR="00737E09" w:rsidRDefault="003C20AC" w:rsidP="00E3047F">
      <w:pPr>
        <w:spacing w:line="360" w:lineRule="auto"/>
        <w:jc w:val="both"/>
        <w:rPr>
          <w:rFonts w:ascii="Arial" w:hAnsi="Arial" w:cs="Arial"/>
        </w:rPr>
      </w:pPr>
      <w:r w:rsidRPr="003C20AC">
        <w:rPr>
          <w:rFonts w:ascii="Arial" w:hAnsi="Arial" w:cs="Arial"/>
          <w:b/>
          <w:bCs/>
        </w:rPr>
        <w:t>Figure S</w:t>
      </w:r>
      <w:r w:rsidR="00652CD5">
        <w:rPr>
          <w:rFonts w:ascii="Arial" w:hAnsi="Arial" w:cs="Arial"/>
          <w:b/>
          <w:bCs/>
        </w:rPr>
        <w:t>5</w:t>
      </w:r>
      <w:r w:rsidRPr="003C20AC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S-oxide reductase activity in </w:t>
      </w:r>
      <w:r w:rsidRPr="004C0AB8">
        <w:rPr>
          <w:rFonts w:ascii="Arial" w:hAnsi="Arial" w:cs="Arial"/>
          <w:i/>
          <w:iCs/>
        </w:rPr>
        <w:t>H influenzae</w:t>
      </w:r>
      <w:r>
        <w:rPr>
          <w:rFonts w:ascii="Arial" w:hAnsi="Arial" w:cs="Arial"/>
        </w:rPr>
        <w:t xml:space="preserve"> sulfoxide reductase double mutant strains</w:t>
      </w:r>
      <w:r w:rsidR="004C0AB8">
        <w:rPr>
          <w:rFonts w:ascii="Arial" w:hAnsi="Arial" w:cs="Arial"/>
        </w:rPr>
        <w:t>. Substrates used:</w:t>
      </w:r>
      <w:r>
        <w:rPr>
          <w:rFonts w:ascii="Arial" w:hAnsi="Arial" w:cs="Arial"/>
        </w:rPr>
        <w:t xml:space="preserve"> </w:t>
      </w:r>
      <w:r w:rsidR="004C0AB8">
        <w:rPr>
          <w:rFonts w:ascii="Arial" w:hAnsi="Arial" w:cs="Arial"/>
        </w:rPr>
        <w:t xml:space="preserve"> Panel A: DMSO, Panel B: L-methionine (S/R) sulfoxide</w:t>
      </w:r>
      <w:r w:rsidR="003E42AC">
        <w:rPr>
          <w:rFonts w:ascii="Arial" w:hAnsi="Arial" w:cs="Arial"/>
        </w:rPr>
        <w:t xml:space="preserve">. Data shown are averages and standard deviation of at least three independent enzyme assays. </w:t>
      </w:r>
    </w:p>
    <w:p w14:paraId="3732AD6F" w14:textId="7D480E02" w:rsidR="003C20AC" w:rsidRDefault="003E42AC" w:rsidP="00E304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Statistical testing used 1-Way-ANOVA with </w:t>
      </w:r>
      <w:proofErr w:type="spellStart"/>
      <w:r>
        <w:rPr>
          <w:rFonts w:ascii="Arial" w:hAnsi="Arial" w:cs="Arial"/>
        </w:rPr>
        <w:t>Dunnet’s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multicomparison</w:t>
      </w:r>
      <w:proofErr w:type="spellEnd"/>
      <w:r>
        <w:rPr>
          <w:rFonts w:ascii="Arial" w:hAnsi="Arial" w:cs="Arial"/>
        </w:rPr>
        <w:t xml:space="preserve"> correction. **** p&lt;0.0001</w:t>
      </w:r>
    </w:p>
    <w:p w14:paraId="2D19A38D" w14:textId="77777777" w:rsidR="004C0AB8" w:rsidRDefault="004C0AB8" w:rsidP="00E3047F">
      <w:pPr>
        <w:spacing w:line="360" w:lineRule="auto"/>
        <w:jc w:val="both"/>
        <w:rPr>
          <w:rFonts w:ascii="Arial" w:hAnsi="Arial" w:cs="Arial"/>
        </w:rPr>
      </w:pPr>
    </w:p>
    <w:p w14:paraId="71DCE71E" w14:textId="77777777" w:rsidR="004C0AB8" w:rsidRDefault="004C0AB8" w:rsidP="00E3047F">
      <w:pPr>
        <w:spacing w:line="360" w:lineRule="auto"/>
        <w:jc w:val="both"/>
        <w:rPr>
          <w:rFonts w:ascii="Arial" w:hAnsi="Arial" w:cs="Arial"/>
        </w:rPr>
      </w:pPr>
    </w:p>
    <w:p w14:paraId="5AEF8AE8" w14:textId="77777777" w:rsidR="004C0AB8" w:rsidRDefault="004C0AB8" w:rsidP="00E3047F">
      <w:pPr>
        <w:spacing w:line="360" w:lineRule="auto"/>
        <w:jc w:val="both"/>
        <w:rPr>
          <w:rFonts w:ascii="Arial" w:hAnsi="Arial" w:cs="Arial"/>
        </w:rPr>
      </w:pPr>
    </w:p>
    <w:p w14:paraId="43C4000B" w14:textId="77777777" w:rsidR="004C0AB8" w:rsidRDefault="004C0AB8" w:rsidP="00E3047F">
      <w:pPr>
        <w:spacing w:line="360" w:lineRule="auto"/>
        <w:jc w:val="both"/>
        <w:rPr>
          <w:rFonts w:ascii="Arial" w:hAnsi="Arial" w:cs="Arial"/>
        </w:rPr>
      </w:pPr>
    </w:p>
    <w:p w14:paraId="7F09A817" w14:textId="43680EA3" w:rsidR="004C0AB8" w:rsidRDefault="004C0A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066DFE" w14:textId="77777777" w:rsidR="004C0AB8" w:rsidRDefault="004C0AB8" w:rsidP="00E3047F">
      <w:pPr>
        <w:spacing w:line="360" w:lineRule="auto"/>
        <w:jc w:val="both"/>
        <w:rPr>
          <w:rFonts w:ascii="Arial" w:hAnsi="Arial" w:cs="Arial"/>
        </w:rPr>
      </w:pPr>
    </w:p>
    <w:p w14:paraId="75226E27" w14:textId="104E4E0C" w:rsidR="004C0AB8" w:rsidRDefault="008E4518" w:rsidP="00E304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2714E486" wp14:editId="0DA28278">
            <wp:extent cx="4902200" cy="4279900"/>
            <wp:effectExtent l="0" t="0" r="0" b="0"/>
            <wp:docPr id="750584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84019" name="Picture 7505840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50A86" w14:textId="77777777" w:rsidR="004C0AB8" w:rsidRDefault="004C0AB8" w:rsidP="00E3047F">
      <w:pPr>
        <w:spacing w:line="360" w:lineRule="auto"/>
        <w:jc w:val="both"/>
        <w:rPr>
          <w:rFonts w:ascii="Arial" w:hAnsi="Arial" w:cs="Arial"/>
        </w:rPr>
      </w:pPr>
    </w:p>
    <w:p w14:paraId="47301E28" w14:textId="549D5E55" w:rsidR="00E15D2F" w:rsidRDefault="004C0AB8" w:rsidP="00E3047F">
      <w:pPr>
        <w:spacing w:line="360" w:lineRule="auto"/>
        <w:jc w:val="both"/>
        <w:rPr>
          <w:rFonts w:ascii="Arial" w:hAnsi="Arial" w:cs="Arial"/>
        </w:rPr>
      </w:pPr>
      <w:r w:rsidRPr="004C0AB8">
        <w:rPr>
          <w:rFonts w:ascii="Arial" w:hAnsi="Arial" w:cs="Arial"/>
          <w:b/>
          <w:bCs/>
        </w:rPr>
        <w:t>Figure S</w:t>
      </w:r>
      <w:r w:rsidR="00652CD5">
        <w:rPr>
          <w:rFonts w:ascii="Arial" w:hAnsi="Arial" w:cs="Arial"/>
          <w:b/>
          <w:bCs/>
        </w:rPr>
        <w:t>6</w:t>
      </w:r>
      <w:r w:rsidRPr="004C0AB8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Infection of 16HBE14 human bronchial epithelial tissue cells with </w:t>
      </w:r>
      <w:r w:rsidRPr="004C0AB8">
        <w:rPr>
          <w:rFonts w:ascii="Arial" w:hAnsi="Arial" w:cs="Arial"/>
          <w:i/>
          <w:iCs/>
        </w:rPr>
        <w:t>H. influenzae</w:t>
      </w:r>
      <w:r>
        <w:rPr>
          <w:rFonts w:ascii="Arial" w:hAnsi="Arial" w:cs="Arial"/>
        </w:rPr>
        <w:t xml:space="preserve"> Hi2019 S-oxide reductase double mutant strains for 4h or 24 h. </w:t>
      </w:r>
      <w:r w:rsidR="002F3987">
        <w:rPr>
          <w:rFonts w:ascii="Arial" w:hAnsi="Arial" w:cs="Arial"/>
        </w:rPr>
        <w:t>Data shown are averages and standard deviation of three biological replicates.</w:t>
      </w:r>
    </w:p>
    <w:p w14:paraId="613852F7" w14:textId="44339393" w:rsidR="004C0AB8" w:rsidRDefault="008E4518" w:rsidP="00E304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Statistical analyses: 2-Way ANOVA, </w:t>
      </w:r>
      <w:proofErr w:type="spellStart"/>
      <w:r>
        <w:rPr>
          <w:rFonts w:ascii="Arial" w:hAnsi="Arial" w:cs="Arial"/>
        </w:rPr>
        <w:t>Sidaks</w:t>
      </w:r>
      <w:proofErr w:type="spellEnd"/>
      <w:r w:rsidR="00737E0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multi</w:t>
      </w:r>
      <w:r w:rsidR="00737E09">
        <w:rPr>
          <w:rFonts w:ascii="Arial" w:hAnsi="Arial" w:cs="Arial"/>
        </w:rPr>
        <w:t>-</w:t>
      </w:r>
      <w:r>
        <w:rPr>
          <w:rFonts w:ascii="Arial" w:hAnsi="Arial" w:cs="Arial"/>
        </w:rPr>
        <w:t>comparison correction, * p&lt;0.05, **p&lt;0.01, **** p&lt;0.0001</w:t>
      </w:r>
    </w:p>
    <w:p w14:paraId="1ADAD825" w14:textId="77777777" w:rsidR="004C0AB8" w:rsidRDefault="004C0AB8" w:rsidP="00E3047F">
      <w:pPr>
        <w:spacing w:line="360" w:lineRule="auto"/>
        <w:jc w:val="both"/>
        <w:rPr>
          <w:rFonts w:ascii="Arial" w:hAnsi="Arial" w:cs="Arial"/>
        </w:rPr>
      </w:pPr>
    </w:p>
    <w:p w14:paraId="7A101056" w14:textId="77777777" w:rsidR="004C0AB8" w:rsidRDefault="004C0AB8" w:rsidP="00E3047F">
      <w:pPr>
        <w:spacing w:line="360" w:lineRule="auto"/>
        <w:jc w:val="both"/>
        <w:rPr>
          <w:rFonts w:ascii="Arial" w:hAnsi="Arial" w:cs="Arial"/>
        </w:rPr>
      </w:pPr>
    </w:p>
    <w:p w14:paraId="3BF01E81" w14:textId="77777777" w:rsidR="000A478D" w:rsidRDefault="000A478D" w:rsidP="00E3047F">
      <w:pPr>
        <w:spacing w:line="360" w:lineRule="auto"/>
        <w:jc w:val="both"/>
        <w:rPr>
          <w:rFonts w:ascii="Arial" w:hAnsi="Arial" w:cs="Arial"/>
        </w:rPr>
      </w:pPr>
    </w:p>
    <w:p w14:paraId="7174706D" w14:textId="77777777" w:rsidR="000A478D" w:rsidRDefault="000A478D" w:rsidP="00E3047F">
      <w:pPr>
        <w:spacing w:line="360" w:lineRule="auto"/>
        <w:jc w:val="both"/>
        <w:rPr>
          <w:rFonts w:ascii="Arial" w:hAnsi="Arial" w:cs="Arial"/>
        </w:rPr>
      </w:pPr>
    </w:p>
    <w:p w14:paraId="68D86EE0" w14:textId="77777777" w:rsidR="000A478D" w:rsidRDefault="000A478D" w:rsidP="00E3047F">
      <w:pPr>
        <w:spacing w:line="360" w:lineRule="auto"/>
        <w:jc w:val="both"/>
        <w:rPr>
          <w:rFonts w:ascii="Arial" w:hAnsi="Arial" w:cs="Arial"/>
        </w:rPr>
      </w:pPr>
    </w:p>
    <w:p w14:paraId="0ED54BAD" w14:textId="27C4F62E" w:rsidR="000A478D" w:rsidRDefault="000A47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4FD61" w14:textId="77777777" w:rsidR="000A478D" w:rsidRDefault="000A478D" w:rsidP="00E3047F">
      <w:pPr>
        <w:spacing w:line="360" w:lineRule="auto"/>
        <w:jc w:val="both"/>
        <w:rPr>
          <w:rFonts w:ascii="Arial" w:hAnsi="Arial" w:cs="Arial"/>
        </w:rPr>
      </w:pPr>
    </w:p>
    <w:p w14:paraId="61DF5F4F" w14:textId="0E35916C" w:rsidR="000A478D" w:rsidRDefault="000A478D" w:rsidP="00E304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38188CB7" wp14:editId="1603B20C">
            <wp:extent cx="5731510" cy="2084070"/>
            <wp:effectExtent l="0" t="0" r="0" b="0"/>
            <wp:docPr id="862880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8087" name="Picture 862880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E21C3" w14:textId="77777777" w:rsidR="000A478D" w:rsidRDefault="000A478D" w:rsidP="00E3047F">
      <w:pPr>
        <w:spacing w:line="360" w:lineRule="auto"/>
        <w:jc w:val="both"/>
        <w:rPr>
          <w:rFonts w:ascii="Arial" w:hAnsi="Arial" w:cs="Arial"/>
        </w:rPr>
      </w:pPr>
    </w:p>
    <w:p w14:paraId="48884534" w14:textId="694C17BB" w:rsidR="000A478D" w:rsidRDefault="000A478D" w:rsidP="00E3047F">
      <w:pPr>
        <w:spacing w:line="360" w:lineRule="auto"/>
        <w:jc w:val="both"/>
        <w:rPr>
          <w:rFonts w:ascii="Arial" w:hAnsi="Arial" w:cs="Arial"/>
        </w:rPr>
      </w:pPr>
      <w:r w:rsidRPr="000A478D">
        <w:rPr>
          <w:rFonts w:ascii="Arial" w:hAnsi="Arial" w:cs="Arial"/>
          <w:b/>
          <w:bCs/>
        </w:rPr>
        <w:t>Figure S</w:t>
      </w:r>
      <w:r w:rsidR="00652CD5">
        <w:rPr>
          <w:rFonts w:ascii="Arial" w:hAnsi="Arial" w:cs="Arial"/>
          <w:b/>
          <w:bCs/>
        </w:rPr>
        <w:t>7</w:t>
      </w:r>
      <w:r w:rsidRPr="000A478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Activity of purified </w:t>
      </w:r>
      <w:r w:rsidRPr="000A478D">
        <w:rPr>
          <w:rFonts w:ascii="Arial" w:hAnsi="Arial" w:cs="Arial"/>
          <w:i/>
          <w:iCs/>
        </w:rPr>
        <w:t>H. influenzae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MtsZ</w:t>
      </w:r>
      <w:proofErr w:type="spellEnd"/>
      <w:r>
        <w:rPr>
          <w:rFonts w:ascii="Arial" w:hAnsi="Arial" w:cs="Arial"/>
        </w:rPr>
        <w:t xml:space="preserve"> with Nicotinamide N-Oxide and Pyrimidine -N-oxide.</w:t>
      </w:r>
      <w:r w:rsidR="00AC4EB3" w:rsidRPr="00AC4EB3">
        <w:rPr>
          <w:rFonts w:ascii="Arial" w:hAnsi="Arial" w:cs="Arial"/>
        </w:rPr>
        <w:t xml:space="preserve"> </w:t>
      </w:r>
      <w:r w:rsidR="00AC4EB3">
        <w:rPr>
          <w:rFonts w:ascii="Arial" w:hAnsi="Arial" w:cs="Arial"/>
        </w:rPr>
        <w:t xml:space="preserve">Kinetic parameters: Nicotinamide-N-oxide: </w:t>
      </w:r>
      <w:r w:rsidR="00AC4EB3" w:rsidRPr="00AF4338">
        <w:rPr>
          <w:rFonts w:ascii="Arial" w:hAnsi="Arial" w:cs="Arial"/>
          <w:i/>
          <w:iCs/>
        </w:rPr>
        <w:t>K</w:t>
      </w:r>
      <w:r w:rsidR="00AC4EB3" w:rsidRPr="00AF4338">
        <w:rPr>
          <w:rFonts w:ascii="Arial" w:hAnsi="Arial" w:cs="Arial"/>
          <w:vertAlign w:val="subscript"/>
        </w:rPr>
        <w:t>M</w:t>
      </w:r>
      <w:r w:rsidR="00AC4EB3">
        <w:rPr>
          <w:rFonts w:ascii="Arial" w:hAnsi="Arial" w:cs="Arial"/>
          <w:vertAlign w:val="subscript"/>
        </w:rPr>
        <w:t>:</w:t>
      </w:r>
      <w:r w:rsidR="00AC4EB3">
        <w:rPr>
          <w:rFonts w:ascii="Arial" w:hAnsi="Arial" w:cs="Arial"/>
        </w:rPr>
        <w:t xml:space="preserve"> 46</w:t>
      </w:r>
      <w:r w:rsidR="00AC4EB3">
        <w:rPr>
          <w:rFonts w:ascii="Arial" w:hAnsi="Arial" w:cs="Arial"/>
        </w:rPr>
        <w:sym w:font="Symbol" w:char="F0B1"/>
      </w:r>
      <w:r w:rsidR="00AC4EB3">
        <w:rPr>
          <w:rFonts w:ascii="Arial" w:hAnsi="Arial" w:cs="Arial"/>
        </w:rPr>
        <w:t xml:space="preserve">8 </w:t>
      </w:r>
      <w:r w:rsidR="00AC4EB3" w:rsidRPr="00AF4338">
        <w:rPr>
          <w:rFonts w:ascii="Symbol" w:hAnsi="Symbol" w:cs="Arial"/>
        </w:rPr>
        <w:t>m</w:t>
      </w:r>
      <w:r w:rsidR="00AC4EB3">
        <w:rPr>
          <w:rFonts w:ascii="Arial" w:hAnsi="Arial" w:cs="Arial"/>
        </w:rPr>
        <w:t xml:space="preserve">M, </w:t>
      </w:r>
      <w:proofErr w:type="spellStart"/>
      <w:r w:rsidR="00AC4EB3" w:rsidRPr="00AF4338">
        <w:rPr>
          <w:rFonts w:ascii="Arial" w:hAnsi="Arial" w:cs="Arial"/>
          <w:i/>
          <w:iCs/>
        </w:rPr>
        <w:t>k</w:t>
      </w:r>
      <w:r w:rsidR="00AC4EB3" w:rsidRPr="00AF4338">
        <w:rPr>
          <w:rFonts w:ascii="Arial" w:hAnsi="Arial" w:cs="Arial"/>
          <w:vertAlign w:val="subscript"/>
        </w:rPr>
        <w:t>cat</w:t>
      </w:r>
      <w:proofErr w:type="spellEnd"/>
      <w:r w:rsidR="00AC4EB3">
        <w:rPr>
          <w:rFonts w:ascii="Arial" w:hAnsi="Arial" w:cs="Arial"/>
        </w:rPr>
        <w:t>: 93</w:t>
      </w:r>
      <w:r w:rsidR="00AC4EB3">
        <w:rPr>
          <w:rFonts w:ascii="Arial" w:hAnsi="Arial" w:cs="Arial"/>
        </w:rPr>
        <w:sym w:font="Symbol" w:char="F0B1"/>
      </w:r>
      <w:r w:rsidR="00AC4EB3">
        <w:rPr>
          <w:rFonts w:ascii="Arial" w:hAnsi="Arial" w:cs="Arial"/>
        </w:rPr>
        <w:t>5 s</w:t>
      </w:r>
      <w:r w:rsidR="00AC4EB3" w:rsidRPr="00AF4338">
        <w:rPr>
          <w:rFonts w:ascii="Arial" w:hAnsi="Arial" w:cs="Arial"/>
          <w:vertAlign w:val="superscript"/>
        </w:rPr>
        <w:t>-1</w:t>
      </w:r>
      <w:r w:rsidR="00AC4EB3">
        <w:rPr>
          <w:rFonts w:ascii="Arial" w:hAnsi="Arial" w:cs="Arial"/>
        </w:rPr>
        <w:t xml:space="preserve">; Pyrimidine-N-oxide: </w:t>
      </w:r>
      <w:r w:rsidR="00AC4EB3" w:rsidRPr="00AF4338">
        <w:rPr>
          <w:rFonts w:ascii="Arial" w:hAnsi="Arial" w:cs="Arial"/>
          <w:i/>
          <w:iCs/>
        </w:rPr>
        <w:t>K</w:t>
      </w:r>
      <w:r w:rsidR="00AC4EB3" w:rsidRPr="00AF4338">
        <w:rPr>
          <w:rFonts w:ascii="Arial" w:hAnsi="Arial" w:cs="Arial"/>
          <w:vertAlign w:val="subscript"/>
        </w:rPr>
        <w:t>M</w:t>
      </w:r>
      <w:r w:rsidR="00AC4EB3">
        <w:rPr>
          <w:rFonts w:ascii="Arial" w:hAnsi="Arial" w:cs="Arial"/>
          <w:vertAlign w:val="subscript"/>
        </w:rPr>
        <w:t>:</w:t>
      </w:r>
      <w:r w:rsidR="00AC4EB3">
        <w:rPr>
          <w:rFonts w:ascii="Arial" w:hAnsi="Arial" w:cs="Arial"/>
        </w:rPr>
        <w:t xml:space="preserve"> 35</w:t>
      </w:r>
      <w:r w:rsidR="00AC4EB3">
        <w:rPr>
          <w:rFonts w:ascii="Arial" w:hAnsi="Arial" w:cs="Arial"/>
        </w:rPr>
        <w:sym w:font="Symbol" w:char="F0B1"/>
      </w:r>
      <w:r w:rsidR="00AC4EB3">
        <w:rPr>
          <w:rFonts w:ascii="Arial" w:hAnsi="Arial" w:cs="Arial"/>
        </w:rPr>
        <w:t xml:space="preserve">8 </w:t>
      </w:r>
      <w:r w:rsidR="00AC4EB3" w:rsidRPr="00AF4338">
        <w:rPr>
          <w:rFonts w:ascii="Symbol" w:hAnsi="Symbol" w:cs="Arial"/>
        </w:rPr>
        <w:t>m</w:t>
      </w:r>
      <w:r w:rsidR="00AC4EB3">
        <w:rPr>
          <w:rFonts w:ascii="Arial" w:hAnsi="Arial" w:cs="Arial"/>
        </w:rPr>
        <w:t xml:space="preserve">M, </w:t>
      </w:r>
      <w:proofErr w:type="spellStart"/>
      <w:r w:rsidR="00AC4EB3" w:rsidRPr="00AF4338">
        <w:rPr>
          <w:rFonts w:ascii="Arial" w:hAnsi="Arial" w:cs="Arial"/>
          <w:i/>
          <w:iCs/>
        </w:rPr>
        <w:t>k</w:t>
      </w:r>
      <w:r w:rsidR="00AC4EB3" w:rsidRPr="00AF4338">
        <w:rPr>
          <w:rFonts w:ascii="Arial" w:hAnsi="Arial" w:cs="Arial"/>
          <w:vertAlign w:val="subscript"/>
        </w:rPr>
        <w:t>cat</w:t>
      </w:r>
      <w:proofErr w:type="spellEnd"/>
      <w:r w:rsidR="00AC4EB3">
        <w:rPr>
          <w:rFonts w:ascii="Arial" w:hAnsi="Arial" w:cs="Arial"/>
        </w:rPr>
        <w:t>: 33.2</w:t>
      </w:r>
      <w:r w:rsidR="00AC4EB3">
        <w:rPr>
          <w:rFonts w:ascii="Arial" w:hAnsi="Arial" w:cs="Arial"/>
        </w:rPr>
        <w:sym w:font="Symbol" w:char="F0B1"/>
      </w:r>
      <w:r w:rsidR="00AC4EB3">
        <w:rPr>
          <w:rFonts w:ascii="Arial" w:hAnsi="Arial" w:cs="Arial"/>
        </w:rPr>
        <w:t>2.7 s</w:t>
      </w:r>
      <w:r w:rsidR="00AC4EB3" w:rsidRPr="00AF4338">
        <w:rPr>
          <w:rFonts w:ascii="Arial" w:hAnsi="Arial" w:cs="Arial"/>
          <w:vertAlign w:val="superscript"/>
        </w:rPr>
        <w:t>-1</w:t>
      </w:r>
    </w:p>
    <w:p w14:paraId="6B0BEBF5" w14:textId="77777777" w:rsidR="004C0AB8" w:rsidRPr="00F907FA" w:rsidRDefault="004C0AB8" w:rsidP="00E3047F">
      <w:pPr>
        <w:spacing w:line="360" w:lineRule="auto"/>
        <w:jc w:val="both"/>
        <w:rPr>
          <w:rFonts w:ascii="Arial" w:hAnsi="Arial" w:cs="Arial"/>
        </w:rPr>
      </w:pPr>
    </w:p>
    <w:p w14:paraId="26F222D6" w14:textId="3EBC0907" w:rsidR="00930C05" w:rsidRDefault="00930C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7B0303A" w14:textId="77777777" w:rsidR="00930C05" w:rsidRPr="00930C05" w:rsidRDefault="00930C05" w:rsidP="00930C05">
      <w:pPr>
        <w:rPr>
          <w:rFonts w:ascii="Arial" w:hAnsi="Arial" w:cs="Arial"/>
          <w:lang w:val="en-US"/>
        </w:rPr>
      </w:pPr>
      <w:r w:rsidRPr="00930C05">
        <w:rPr>
          <w:rFonts w:ascii="Arial" w:hAnsi="Arial" w:cs="Arial"/>
          <w:b/>
          <w:bCs/>
          <w:lang w:val="en-US"/>
        </w:rPr>
        <w:lastRenderedPageBreak/>
        <w:t>Table S1:</w:t>
      </w:r>
      <w:r w:rsidRPr="00930C05">
        <w:rPr>
          <w:rFonts w:ascii="Arial" w:hAnsi="Arial" w:cs="Arial"/>
          <w:lang w:val="en-US"/>
        </w:rPr>
        <w:t xml:space="preserve"> Bacterial strains and plasmids used in this study.</w:t>
      </w:r>
    </w:p>
    <w:p w14:paraId="682261CB" w14:textId="77777777" w:rsidR="00930C05" w:rsidRPr="00930C05" w:rsidRDefault="00930C05" w:rsidP="00930C0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0C05" w:rsidRPr="00032899" w14:paraId="16DFDEB5" w14:textId="77777777" w:rsidTr="003E0C78">
        <w:tc>
          <w:tcPr>
            <w:tcW w:w="3005" w:type="dxa"/>
          </w:tcPr>
          <w:p w14:paraId="2D36D91E" w14:textId="77777777" w:rsidR="00930C05" w:rsidRPr="00032899" w:rsidRDefault="00930C05" w:rsidP="003E0C7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28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Strain</w:t>
            </w:r>
          </w:p>
        </w:tc>
        <w:tc>
          <w:tcPr>
            <w:tcW w:w="3005" w:type="dxa"/>
          </w:tcPr>
          <w:p w14:paraId="2C3428A5" w14:textId="77777777" w:rsidR="00930C05" w:rsidRPr="00032899" w:rsidRDefault="00930C05" w:rsidP="003E0C7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28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006" w:type="dxa"/>
          </w:tcPr>
          <w:p w14:paraId="68080620" w14:textId="77777777" w:rsidR="00930C05" w:rsidRPr="00032899" w:rsidRDefault="00930C05" w:rsidP="003E0C7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28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Source/Ref</w:t>
            </w:r>
          </w:p>
        </w:tc>
      </w:tr>
      <w:tr w:rsidR="00930C05" w:rsidRPr="00930C05" w14:paraId="62552024" w14:textId="77777777" w:rsidTr="003E0C78">
        <w:tc>
          <w:tcPr>
            <w:tcW w:w="3005" w:type="dxa"/>
          </w:tcPr>
          <w:p w14:paraId="256F7A8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Escherichia coli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DH5α</w:t>
            </w:r>
          </w:p>
        </w:tc>
        <w:tc>
          <w:tcPr>
            <w:tcW w:w="3005" w:type="dxa"/>
          </w:tcPr>
          <w:p w14:paraId="40BB7BE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F– φ80lacZΔM15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Δ(</w:t>
            </w:r>
            <w:proofErr w:type="spellStart"/>
            <w:proofErr w:type="gram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lacZYA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  <w:p w14:paraId="738D535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argF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)U</w:t>
            </w:r>
            <w:proofErr w:type="gram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169 recA1 endA1</w:t>
            </w:r>
          </w:p>
          <w:p w14:paraId="0FC30534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hsdR17(</w:t>
            </w: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rK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–, </w:t>
            </w: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mK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+) </w:t>
            </w: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phoA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supE44</w:t>
            </w:r>
          </w:p>
          <w:p w14:paraId="47AB5237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λ– thi-1 gyrA96 relA1, cloning</w:t>
            </w:r>
          </w:p>
          <w:p w14:paraId="127DD5E9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strain</w:t>
            </w:r>
          </w:p>
        </w:tc>
        <w:tc>
          <w:tcPr>
            <w:tcW w:w="3006" w:type="dxa"/>
          </w:tcPr>
          <w:p w14:paraId="0083FB87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Life Technologies</w:t>
            </w:r>
          </w:p>
        </w:tc>
      </w:tr>
      <w:tr w:rsidR="00930C05" w:rsidRPr="00930C05" w14:paraId="21381289" w14:textId="77777777" w:rsidTr="003E0C78">
        <w:tc>
          <w:tcPr>
            <w:tcW w:w="3005" w:type="dxa"/>
          </w:tcPr>
          <w:p w14:paraId="76BEE47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Haemophilus</w:t>
            </w:r>
            <w:proofErr w:type="spell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influenzae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2019</w:t>
            </w:r>
          </w:p>
          <w:p w14:paraId="144F70F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46AC7A95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Clinical isolate from a chronic</w:t>
            </w:r>
          </w:p>
          <w:p w14:paraId="61E7865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obstructive pulmonary disease</w:t>
            </w:r>
          </w:p>
          <w:p w14:paraId="0A1973C7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patient.</w:t>
            </w:r>
          </w:p>
          <w:p w14:paraId="0D7B474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Sequence type 321</w:t>
            </w:r>
          </w:p>
        </w:tc>
        <w:tc>
          <w:tcPr>
            <w:tcW w:w="3006" w:type="dxa"/>
          </w:tcPr>
          <w:p w14:paraId="4D6B1CA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/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&lt;EndNote&gt;&lt;Cite&gt;&lt;Author&gt;Campagnari&lt;/Author&gt;&lt;Year&gt;1987&lt;/Year&gt;&lt;RecNum&gt;22&lt;/RecNum&gt;&lt;DisplayText&gt;(1)&lt;/DisplayText&gt;&lt;record&gt;&lt;rec-number&gt;22&lt;/rec-number&gt;&lt;foreign-keys&gt;&lt;key app="EN" db-id="x2d95p2xv99dauepwsz5sexcrz2dadw0xsdf" timestamp="1702602030"&gt;22&lt;/key&gt;&lt;/foreign-keys&gt;&lt;ref-type name="Journal Article"&gt;17&lt;/ref-type&gt;&lt;contributors&gt;&lt;authors&gt;&lt;author&gt;Campagnari, ANTHONY A&lt;/author&gt;&lt;author&gt;Gupta, MR&lt;/author&gt;&lt;author&gt;Dudas, KC&lt;/author&gt;&lt;author&gt;Murphy, TF&lt;/author&gt;&lt;author&gt;Apicella, MA&lt;/author&gt;&lt;/authors&gt;&lt;/contributors&gt;&lt;titles&gt;&lt;title&gt;&lt;style face="normal" font="default" size="100%"&gt;Antigenic diversity of lipooligosaccharides of nontypable &lt;/style&gt;&lt;style face="italic" font="default" size="100%"&gt;Haemophilus influenzae&lt;/style&gt;&lt;/title&gt;&lt;secondary-title&gt;Infect. Immun. &lt;/secondary-title&gt;&lt;/titles&gt;&lt;pages&gt;882-887&lt;/pages&gt;&lt;volume&gt;55&lt;/volume&gt;&lt;number&gt;4&lt;/number&gt;&lt;dates&gt;&lt;year&gt;&lt;style face="bold" font="default" size="100%"&gt;1987&lt;/style&gt;&lt;/year&gt;&lt;/dates&gt;&lt;isbn&gt;0019-9567&lt;/isbn&gt;&lt;urls&gt;&lt;/urls&gt;&lt;/record&gt;&lt;/Cite&gt;&lt;/EndNote&gt;</w:instrText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(1)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7C745A08" w14:textId="77777777" w:rsidTr="003E0C78">
        <w:tc>
          <w:tcPr>
            <w:tcW w:w="3005" w:type="dxa"/>
          </w:tcPr>
          <w:p w14:paraId="7F2BC4A4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Haemophilus</w:t>
            </w:r>
            <w:proofErr w:type="spell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influenzae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86-</w:t>
            </w:r>
          </w:p>
          <w:p w14:paraId="4D23D49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028NP</w:t>
            </w:r>
          </w:p>
        </w:tc>
        <w:tc>
          <w:tcPr>
            <w:tcW w:w="3005" w:type="dxa"/>
          </w:tcPr>
          <w:p w14:paraId="729F9F3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Clinical isolate from a patient</w:t>
            </w:r>
          </w:p>
          <w:p w14:paraId="70ABCC35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with otitis media.</w:t>
            </w:r>
          </w:p>
          <w:p w14:paraId="09C5F52F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Sequence type 33</w:t>
            </w:r>
          </w:p>
        </w:tc>
        <w:tc>
          <w:tcPr>
            <w:tcW w:w="3006" w:type="dxa"/>
          </w:tcPr>
          <w:p w14:paraId="0A5BBD2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/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&lt;EndNote&gt;&lt;Cite&gt;&lt;Author&gt;Harrison&lt;/Author&gt;&lt;Year&gt;2005&lt;/Year&gt;&lt;RecNum&gt;44&lt;/RecNum&gt;&lt;DisplayText&gt;(2)&lt;/DisplayText&gt;&lt;record&gt;&lt;rec-number&gt;44&lt;/rec-number&gt;&lt;foreign-keys&gt;&lt;key app="EN" db-id="x2d95p2xv99dauepwsz5sexcrz2dadw0xsdf" timestamp="1702869208"&gt;44&lt;/key&gt;&lt;/foreign-keys&gt;&lt;ref-type name="Journal Article"&gt;17&lt;/ref-type&gt;&lt;contributors&gt;&lt;authors&gt;&lt;author&gt;Harrison, Alistair&lt;/author&gt;&lt;author&gt;Dyer, David W&lt;/author&gt;&lt;author&gt;Gillaspy, Allison&lt;/author&gt;&lt;author&gt;Ray, William C&lt;/author&gt;&lt;author&gt;Mungur, Rachna&lt;/author&gt;&lt;author&gt;Carson, Matthew B&lt;/author&gt;&lt;author&gt;Zhong, Huachun&lt;/author&gt;&lt;author&gt;Gipson, Jenny&lt;/author&gt;&lt;author&gt;Gipson, Mandy&lt;/author&gt;&lt;author&gt;Johnson, Linda S&lt;/author&gt;&lt;/authors&gt;&lt;/contributors&gt;&lt;titles&gt;&lt;title&gt;&lt;style face="normal" font="default" size="100%"&gt;Genomic sequence of an otitis media isolate of nontypeable &lt;/style&gt;&lt;style face="italic" font="default" size="100%"&gt;Haemophilus influenzae&lt;/style&gt;&lt;style face="normal" font="default" size="100%"&gt;: comparative study with&lt;/style&gt;&lt;style face="italic" font="default" size="100%"&gt; H. influenzae&lt;/style&gt;&lt;style face="normal" font="default" size="100%"&gt; serotype d, strain KW20&lt;/style&gt;&lt;/title&gt;&lt;secondary-title&gt;Journal of bacteriology&lt;/secondary-title&gt;&lt;/titles&gt;&lt;periodical&gt;&lt;full-title&gt;Journal of bacteriology&lt;/full-title&gt;&lt;/periodical&gt;&lt;pages&gt;4627-4636&lt;/pages&gt;&lt;volume&gt;187&lt;/volume&gt;&lt;number&gt;13&lt;/number&gt;&lt;dates&gt;&lt;year&gt;2005&lt;/year&gt;&lt;/dates&gt;&lt;isbn&gt;0021-9193&lt;/isbn&gt;&lt;urls&gt;&lt;/urls&gt;&lt;/record&gt;&lt;/Cite&gt;&lt;/EndNote&gt;</w:instrText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(2)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354BE36D" w14:textId="77777777" w:rsidTr="003E0C78">
        <w:tc>
          <w:tcPr>
            <w:tcW w:w="3005" w:type="dxa"/>
          </w:tcPr>
          <w:p w14:paraId="16AECF15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Hi3</w:t>
            </w:r>
          </w:p>
        </w:tc>
        <w:tc>
          <w:tcPr>
            <w:tcW w:w="3005" w:type="dxa"/>
          </w:tcPr>
          <w:p w14:paraId="4B4B1AF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Clinical isolate, UQ collection</w:t>
            </w:r>
          </w:p>
        </w:tc>
        <w:tc>
          <w:tcPr>
            <w:tcW w:w="3006" w:type="dxa"/>
          </w:tcPr>
          <w:p w14:paraId="1B555FE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This study</w:t>
            </w:r>
          </w:p>
        </w:tc>
      </w:tr>
      <w:tr w:rsidR="00930C05" w:rsidRPr="00930C05" w14:paraId="4BB2E297" w14:textId="77777777" w:rsidTr="003E0C78">
        <w:tc>
          <w:tcPr>
            <w:tcW w:w="3005" w:type="dxa"/>
          </w:tcPr>
          <w:p w14:paraId="3B609847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Hi2019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Δ</w:t>
            </w:r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vertAlign w:val="superscript"/>
                <w:lang w:eastAsia="ko-KR"/>
              </w:rPr>
              <w:t>dmsA</w:t>
            </w:r>
          </w:p>
        </w:tc>
        <w:tc>
          <w:tcPr>
            <w:tcW w:w="3005" w:type="dxa"/>
          </w:tcPr>
          <w:p w14:paraId="03BEA0C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Hi2019</w:t>
            </w:r>
            <w:r w:rsidRPr="00930C0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WT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</w:t>
            </w:r>
          </w:p>
          <w:p w14:paraId="432BBD7A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disrupted by the insertion of a</w:t>
            </w:r>
          </w:p>
          <w:p w14:paraId="0010C57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kanamycin antibiotic resistance</w:t>
            </w:r>
          </w:p>
          <w:p w14:paraId="1E743F6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cassette</w:t>
            </w:r>
          </w:p>
          <w:p w14:paraId="6CB0E56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::</w:t>
            </w:r>
            <w:proofErr w:type="spellStart"/>
            <w:proofErr w:type="gram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kan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006" w:type="dxa"/>
          </w:tcPr>
          <w:p w14:paraId="595C79A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PEVuZE5vdGU+PENpdGU+PEF1dGhvcj5EaG91aWI8L0F1dGhvcj48WWVhcj4yMDIxPC9ZZWFyPjxS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=
</w:fldData>
              </w:fldChar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</w:instrText>
            </w:r>
            <w:r w:rsidRPr="00930C05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PEVuZE5vdGU+PENpdGU+PEF1dGhvcj5EaG91aWI8L0F1dGhvcj48WWVhcj4yMDIxPC9ZZWFyPjxS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=
</w:fldData>
              </w:fldChar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EN.CITE.DATA </w:instrText>
            </w:r>
            <w:r w:rsidRPr="00930C05">
              <w:rPr>
                <w:rFonts w:ascii="Arial" w:hAnsi="Arial" w:cs="Arial"/>
                <w:lang w:val="en-US"/>
              </w:rPr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  <w:r w:rsidRPr="00930C05">
              <w:rPr>
                <w:rFonts w:ascii="Arial" w:hAnsi="Arial" w:cs="Arial"/>
                <w:lang w:val="en-US"/>
              </w:rPr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(3)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36058E9F" w14:textId="77777777" w:rsidTr="003E0C78">
        <w:tc>
          <w:tcPr>
            <w:tcW w:w="3005" w:type="dxa"/>
          </w:tcPr>
          <w:p w14:paraId="28AB912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Hi2019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ΔmsrAB</w:t>
            </w:r>
          </w:p>
        </w:tc>
        <w:tc>
          <w:tcPr>
            <w:tcW w:w="3005" w:type="dxa"/>
          </w:tcPr>
          <w:p w14:paraId="58ED286A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Hi2019</w:t>
            </w:r>
            <w:r w:rsidRPr="00930C0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WT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</w:t>
            </w:r>
          </w:p>
          <w:p w14:paraId="1D3445C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disrupted by the insertion of a</w:t>
            </w:r>
          </w:p>
          <w:p w14:paraId="7965798B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kanamycin antibiotic resistance</w:t>
            </w:r>
          </w:p>
          <w:p w14:paraId="44F4C7A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cassette</w:t>
            </w:r>
          </w:p>
          <w:p w14:paraId="7D9D0D3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::</w:t>
            </w:r>
            <w:proofErr w:type="spellStart"/>
            <w:proofErr w:type="gram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kan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006" w:type="dxa"/>
          </w:tcPr>
          <w:p w14:paraId="0D0FE65F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/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&lt;EndNote&gt;&lt;Cite&gt;&lt;Author&gt;Nasreen&lt;/Author&gt;&lt;Year&gt;2020&lt;/Year&gt;&lt;RecNum&gt;1903&lt;/RecNum&gt;&lt;DisplayText&gt;(4)&lt;/DisplayText&gt;&lt;record&gt;&lt;rec-number&gt;1903&lt;/rec-number&gt;&lt;foreign-keys&gt;&lt;key app="EN" db-id="5t9et2sf2z9r95eadsv59avvvse020ttszpw" timestamp="1611464335"&gt;1903&lt;/key&gt;&lt;/foreign-keys&gt;&lt;ref-type name="Journal Article"&gt;17&lt;/ref-type&gt;&lt;contributors&gt;&lt;authors&gt;&lt;author&gt;Nasreen, Marufa&lt;/author&gt;&lt;author&gt;Dhouib, Rabeb&lt;/author&gt;&lt;author&gt;Hosmer, Jennifer&lt;/author&gt;&lt;author&gt;Wijesinghe, Hewa Godage Sithija&lt;/author&gt;&lt;author&gt;Fletcher, Aidan&lt;/author&gt;&lt;author&gt;Mahawar, Manish&lt;/author&gt;&lt;author&gt;Essilfie, Ama-Tawiah&lt;/author&gt;&lt;author&gt;Blackall, Patrick J.&lt;/author&gt;&lt;author&gt;McEwan, Alastair G.&lt;/author&gt;&lt;author&gt;Kappler, Ulrike&lt;/author&gt;&lt;/authors&gt;&lt;/contributors&gt;&lt;titles&gt;&lt;title&gt;&lt;style face="normal" font="default" size="100%"&gt;Peptide methionine sulfoxide reductase from &lt;/style&gt;&lt;style face="italic" font="default" size="100%"&gt;Haemophilus influenzae&lt;/style&gt;&lt;style face="normal" font="default" size="100%"&gt; is required for protection against HOCl and affects the host response to infection&lt;/style&gt;&lt;/title&gt;&lt;secondary-title&gt;ACS Infectious Diseases&lt;/secondary-title&gt;&lt;/titles&gt;&lt;periodical&gt;&lt;full-title&gt;ACS Infectious Diseases&lt;/full-title&gt;&lt;abbr-1&gt;ACS Infect. Dis.&lt;/abbr-1&gt;&lt;/periodical&gt;&lt;pages&gt;1928-1939&lt;/pages&gt;&lt;volume&gt;6&lt;/volume&gt;&lt;number&gt;7&lt;/number&gt;&lt;dates&gt;&lt;year&gt;2020&lt;/year&gt;&lt;pub-dates&gt;&lt;date&gt;2020/07/10&lt;/date&gt;&lt;/pub-dates&gt;&lt;/dates&gt;&lt;publisher&gt;American Chemical Society&lt;/publisher&gt;&lt;urls&gt;&lt;related-urls&gt;&lt;url&gt;https://doi.org/10.1021/acsinfecdis.0c00242&lt;/url&gt;&lt;/related-urls&gt;&lt;/urls&gt;&lt;electronic-resource-num&gt;10.1021/acsinfecdis.0c00242&lt;/electronic-resource-num&gt;&lt;/record&gt;&lt;/Cite&gt;&lt;/EndNote&gt;</w:instrText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(4)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1A50BFA8" w14:textId="77777777" w:rsidTr="003E0C78">
        <w:tc>
          <w:tcPr>
            <w:tcW w:w="3005" w:type="dxa"/>
          </w:tcPr>
          <w:p w14:paraId="0E3D47E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Hi2019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ΔmtsZ</w:t>
            </w:r>
          </w:p>
        </w:tc>
        <w:tc>
          <w:tcPr>
            <w:tcW w:w="3005" w:type="dxa"/>
          </w:tcPr>
          <w:p w14:paraId="5FFB153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Hi2019</w:t>
            </w:r>
            <w:r w:rsidRPr="00930C0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WT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</w:t>
            </w:r>
          </w:p>
          <w:p w14:paraId="3E6AE68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disrupted by the insertion of a</w:t>
            </w:r>
          </w:p>
          <w:p w14:paraId="261BB92B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kanamycin antibiotic resistance</w:t>
            </w:r>
          </w:p>
          <w:p w14:paraId="109B697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cassette</w:t>
            </w:r>
          </w:p>
          <w:p w14:paraId="3529883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::</w:t>
            </w:r>
            <w:proofErr w:type="spellStart"/>
            <w:proofErr w:type="gram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kan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006" w:type="dxa"/>
          </w:tcPr>
          <w:p w14:paraId="155C8B17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/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&lt;EndNote&gt;&lt;Cite&gt;&lt;Author&gt;Dhouib&lt;/Author&gt;&lt;Year&gt;2016&lt;/Year&gt;&lt;RecNum&gt;20&lt;/RecNum&gt;&lt;DisplayText&gt;(5)&lt;/DisplayText&gt;&lt;record&gt;&lt;rec-number&gt;20&lt;/rec-number&gt;&lt;foreign-keys&gt;&lt;key app="EN" db-id="x2d95p2xv99dauepwsz5sexcrz2dadw0xsdf" timestamp="1702602030"&gt;20&lt;/key&gt;&lt;/foreign-keys&gt;&lt;ref-type name="Journal Article"&gt;17&lt;/ref-type&gt;&lt;contributors&gt;&lt;authors&gt;&lt;author&gt;Dhouib, Rabeb&lt;/author&gt;&lt;author&gt;Othman, Dk Seti Maimonah Pg&lt;/author&gt;&lt;author&gt;Lin, Victor&lt;/author&gt;&lt;author&gt;Lai, Xuanjie J&lt;/author&gt;&lt;author&gt;Wijesinghe, Hewa GS&lt;/author&gt;&lt;author&gt;Essilfie, Ama-Tawiah&lt;/author&gt;&lt;author&gt;Davis, Amanda&lt;/author&gt;&lt;author&gt;Nasreen, Marufa&lt;/author&gt;&lt;author&gt;Bernhardt, Paul V&lt;/author&gt;&lt;author&gt;Hansbro, Philip M&lt;/author&gt;&lt;/authors&gt;&lt;/contributors&gt;&lt;titles&gt;&lt;title&gt;&lt;style face="normal" font="default" size="100%"&gt;A novel, molybdenum-containing methionine sulfoxide reductase supports survival of &lt;/style&gt;&lt;style face="italic" font="default" size="100%"&gt;Haemophilus influenzae&lt;/style&gt;&lt;style face="normal" font="default" size="100%"&gt; in an in vivo model of infection&lt;/style&gt;&lt;/title&gt;&lt;secondary-title&gt;Frontiers in microbiology&lt;/secondary-title&gt;&lt;/titles&gt;&lt;periodical&gt;&lt;full-title&gt;Frontiers in Microbiology&lt;/full-title&gt;&lt;/periodical&gt;&lt;pages&gt;1743&lt;/pages&gt;&lt;volume&gt;7&lt;/volume&gt;&lt;dates&gt;&lt;year&gt;2016&lt;/year&gt;&lt;/dates&gt;&lt;isbn&gt;1664-302X&lt;/isbn&gt;&lt;urls&gt;&lt;/urls&gt;&lt;/record&gt;&lt;/Cite&gt;&lt;/EndNote&gt;</w:instrText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(5)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30CC8201" w14:textId="77777777" w:rsidTr="003E0C78">
        <w:tc>
          <w:tcPr>
            <w:tcW w:w="3005" w:type="dxa"/>
          </w:tcPr>
          <w:p w14:paraId="26D562C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</w:rPr>
              <w:t>86028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Δ</w:t>
            </w:r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vertAlign w:val="superscript"/>
                <w:lang w:eastAsia="ko-KR"/>
              </w:rPr>
              <w:t>dmsA</w:t>
            </w:r>
          </w:p>
        </w:tc>
        <w:tc>
          <w:tcPr>
            <w:tcW w:w="3005" w:type="dxa"/>
          </w:tcPr>
          <w:p w14:paraId="633A4DF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86028</w:t>
            </w:r>
            <w:r w:rsidRPr="00930C0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WT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</w:t>
            </w:r>
          </w:p>
          <w:p w14:paraId="4ECE045A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disrupted by the insertion of a</w:t>
            </w:r>
          </w:p>
          <w:p w14:paraId="5089C1B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kanamycin antibiotic resistance</w:t>
            </w:r>
          </w:p>
          <w:p w14:paraId="4FD88AB4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cassette</w:t>
            </w:r>
          </w:p>
          <w:p w14:paraId="414DE85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:</w:t>
            </w:r>
            <w:proofErr w:type="spellStart"/>
            <w:proofErr w:type="gram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kan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006" w:type="dxa"/>
          </w:tcPr>
          <w:p w14:paraId="64D74059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This study</w:t>
            </w:r>
          </w:p>
        </w:tc>
      </w:tr>
      <w:tr w:rsidR="00930C05" w:rsidRPr="00930C05" w14:paraId="16EC13FB" w14:textId="77777777" w:rsidTr="003E0C78">
        <w:tc>
          <w:tcPr>
            <w:tcW w:w="3005" w:type="dxa"/>
          </w:tcPr>
          <w:p w14:paraId="30A43AE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Hi2019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Δ</w:t>
            </w:r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vertAlign w:val="superscript"/>
                <w:lang w:eastAsia="ko-KR"/>
              </w:rPr>
              <w:t>dmsA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Δ</w:t>
            </w:r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vertAlign w:val="superscript"/>
                <w:lang w:eastAsia="ko-KR"/>
              </w:rPr>
              <w:t>mtsZ</w:t>
            </w:r>
          </w:p>
        </w:tc>
        <w:tc>
          <w:tcPr>
            <w:tcW w:w="3005" w:type="dxa"/>
          </w:tcPr>
          <w:p w14:paraId="27738D6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Hi2019</w:t>
            </w:r>
            <w:r w:rsidRPr="00930C0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WT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</w:t>
            </w:r>
          </w:p>
          <w:p w14:paraId="17045CB9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disrupted by the insertion of a</w:t>
            </w:r>
          </w:p>
          <w:p w14:paraId="1D65D07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kanamycin antibiotic resistance</w:t>
            </w:r>
          </w:p>
          <w:p w14:paraId="65FA517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cassette and with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 disrupted by the insertion of a tetracycline antibiotic resistance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cassette</w:t>
            </w:r>
            <w:proofErr w:type="gramEnd"/>
          </w:p>
          <w:p w14:paraId="4F14614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::</w:t>
            </w:r>
            <w:proofErr w:type="spellStart"/>
            <w:proofErr w:type="gram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kan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: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tet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006" w:type="dxa"/>
          </w:tcPr>
          <w:p w14:paraId="5BE5B8B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This study</w:t>
            </w:r>
          </w:p>
        </w:tc>
      </w:tr>
      <w:tr w:rsidR="00930C05" w:rsidRPr="00930C05" w14:paraId="3794402C" w14:textId="77777777" w:rsidTr="003E0C78">
        <w:tc>
          <w:tcPr>
            <w:tcW w:w="3005" w:type="dxa"/>
          </w:tcPr>
          <w:p w14:paraId="79C7534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</w:rPr>
            </w:pPr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Hi2019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Δ</w:t>
            </w:r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vertAlign w:val="superscript"/>
                <w:lang w:eastAsia="ko-KR"/>
              </w:rPr>
              <w:t>msrAB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Δ</w:t>
            </w:r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vertAlign w:val="superscript"/>
                <w:lang w:eastAsia="ko-KR"/>
              </w:rPr>
              <w:t>mtsZ</w:t>
            </w:r>
          </w:p>
        </w:tc>
        <w:tc>
          <w:tcPr>
            <w:tcW w:w="3005" w:type="dxa"/>
          </w:tcPr>
          <w:p w14:paraId="6ED3D05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Hi2019</w:t>
            </w:r>
            <w:r w:rsidRPr="00930C0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WT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</w:t>
            </w:r>
          </w:p>
          <w:p w14:paraId="4EECA74B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disrupted by the insertion of a</w:t>
            </w:r>
          </w:p>
          <w:p w14:paraId="67DAD4AA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kanamycin antibiotic resistance</w:t>
            </w:r>
          </w:p>
          <w:p w14:paraId="511D7797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cassette and with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 disrupted by the insertion of a tetracycline antibiotic resistance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cassette</w:t>
            </w:r>
            <w:proofErr w:type="gramEnd"/>
          </w:p>
          <w:p w14:paraId="7281C307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::</w:t>
            </w:r>
            <w:proofErr w:type="spellStart"/>
            <w:proofErr w:type="gram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kan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::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tet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006" w:type="dxa"/>
          </w:tcPr>
          <w:p w14:paraId="7723E85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This study</w:t>
            </w:r>
          </w:p>
        </w:tc>
      </w:tr>
      <w:tr w:rsidR="00930C05" w:rsidRPr="00930C05" w14:paraId="1FC256DD" w14:textId="77777777" w:rsidTr="003E0C78">
        <w:tc>
          <w:tcPr>
            <w:tcW w:w="3005" w:type="dxa"/>
          </w:tcPr>
          <w:p w14:paraId="4D6E9C3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</w:rPr>
            </w:pPr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Hi2019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Δ</w:t>
            </w:r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vertAlign w:val="superscript"/>
                <w:lang w:eastAsia="ko-KR"/>
              </w:rPr>
              <w:t>dmsA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Δ</w:t>
            </w:r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vertAlign w:val="superscript"/>
                <w:lang w:eastAsia="ko-KR"/>
              </w:rPr>
              <w:t>msrAB</w:t>
            </w:r>
          </w:p>
        </w:tc>
        <w:tc>
          <w:tcPr>
            <w:tcW w:w="3005" w:type="dxa"/>
          </w:tcPr>
          <w:p w14:paraId="276CE292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Hi2019</w:t>
            </w:r>
            <w:r w:rsidRPr="00930C0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WT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</w:t>
            </w:r>
          </w:p>
          <w:p w14:paraId="173CD209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disrupted by the insertion of a</w:t>
            </w:r>
          </w:p>
          <w:p w14:paraId="13525254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kanamycin antibiotic resistance</w:t>
            </w:r>
          </w:p>
          <w:p w14:paraId="582D16B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cassette and with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 disrupted by the insertion of a tetracycline antibiotic resistance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cassette</w:t>
            </w:r>
            <w:proofErr w:type="gramEnd"/>
          </w:p>
          <w:p w14:paraId="54CC444A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::</w:t>
            </w:r>
            <w:proofErr w:type="spellStart"/>
            <w:proofErr w:type="gram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kan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::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tet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006" w:type="dxa"/>
          </w:tcPr>
          <w:p w14:paraId="3B64A95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This study</w:t>
            </w:r>
          </w:p>
        </w:tc>
      </w:tr>
      <w:tr w:rsidR="00930C05" w:rsidRPr="00930C05" w14:paraId="7352BFD0" w14:textId="77777777" w:rsidTr="003E0C78">
        <w:tc>
          <w:tcPr>
            <w:tcW w:w="3005" w:type="dxa"/>
          </w:tcPr>
          <w:p w14:paraId="7D8B1C5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</w:rPr>
              <w:t>Actinobacillus</w:t>
            </w:r>
            <w:proofErr w:type="spellEnd"/>
            <w:r w:rsidRPr="00930C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</w:rPr>
              <w:t>pleuropneumoniae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</w:rPr>
              <w:t xml:space="preserve"> (strain 4074) </w:t>
            </w:r>
          </w:p>
          <w:p w14:paraId="5CCB67C9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259619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Clinical isolate from a swine</w:t>
            </w:r>
          </w:p>
          <w:p w14:paraId="3A028479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with respiratory disease</w:t>
            </w:r>
          </w:p>
        </w:tc>
        <w:tc>
          <w:tcPr>
            <w:tcW w:w="3006" w:type="dxa"/>
          </w:tcPr>
          <w:p w14:paraId="0DA0F7E5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ATCC</w:t>
            </w:r>
          </w:p>
        </w:tc>
      </w:tr>
      <w:tr w:rsidR="00930C05" w:rsidRPr="00930C05" w14:paraId="7222450A" w14:textId="77777777" w:rsidTr="003E0C78">
        <w:tc>
          <w:tcPr>
            <w:tcW w:w="3005" w:type="dxa"/>
          </w:tcPr>
          <w:p w14:paraId="48959489" w14:textId="77777777" w:rsidR="00930C05" w:rsidRPr="00930C05" w:rsidRDefault="00930C05" w:rsidP="003E0C7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Plasmid </w:t>
            </w:r>
          </w:p>
        </w:tc>
        <w:tc>
          <w:tcPr>
            <w:tcW w:w="3005" w:type="dxa"/>
          </w:tcPr>
          <w:p w14:paraId="2D701CEB" w14:textId="77777777" w:rsidR="00930C05" w:rsidRPr="00930C05" w:rsidRDefault="00930C05" w:rsidP="003E0C7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006" w:type="dxa"/>
          </w:tcPr>
          <w:p w14:paraId="41123259" w14:textId="77777777" w:rsidR="00930C05" w:rsidRPr="00930C05" w:rsidRDefault="00930C05" w:rsidP="003E0C7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References or Source</w:t>
            </w:r>
          </w:p>
        </w:tc>
      </w:tr>
      <w:tr w:rsidR="00930C05" w:rsidRPr="00930C05" w14:paraId="4350AAC6" w14:textId="77777777" w:rsidTr="003E0C78">
        <w:tc>
          <w:tcPr>
            <w:tcW w:w="3005" w:type="dxa"/>
          </w:tcPr>
          <w:p w14:paraId="27BF802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pUC4K</w:t>
            </w:r>
          </w:p>
        </w:tc>
        <w:tc>
          <w:tcPr>
            <w:tcW w:w="3005" w:type="dxa"/>
          </w:tcPr>
          <w:p w14:paraId="78A3304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Cloning vector used to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isolate</w:t>
            </w:r>
            <w:proofErr w:type="gramEnd"/>
          </w:p>
          <w:p w14:paraId="277F054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the kanamycin resistance</w:t>
            </w:r>
          </w:p>
          <w:p w14:paraId="4EFA629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cassette. Vector also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contains</w:t>
            </w:r>
            <w:proofErr w:type="gramEnd"/>
          </w:p>
          <w:p w14:paraId="76A40C1F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ampicillin resistance cassette</w:t>
            </w:r>
          </w:p>
        </w:tc>
        <w:tc>
          <w:tcPr>
            <w:tcW w:w="3006" w:type="dxa"/>
          </w:tcPr>
          <w:p w14:paraId="0E71EAF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/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&lt;EndNote&gt;&lt;Cite&gt;&lt;Author&gt;Vieira&lt;/Author&gt;&lt;Year&gt;1982&lt;/Year&gt;&lt;RecNum&gt;45&lt;/RecNum&gt;&lt;DisplayText&gt;(6)&lt;/DisplayText&gt;&lt;record&gt;&lt;rec-number&gt;45&lt;/rec-number&gt;&lt;foreign-keys&gt;&lt;key app="EN" db-id="x2d95p2xv99dauepwsz5sexcrz2dadw0xsdf" timestamp="1702872145"&gt;45&lt;/key&gt;&lt;/foreign-keys&gt;&lt;ref-type name="Journal Article"&gt;17&lt;/ref-type&gt;&lt;contributors&gt;&lt;authors&gt;&lt;author&gt;Vieira, Jeffrey&lt;/author&gt;&lt;author&gt;Messing, Joachim&lt;/author&gt;&lt;/authors&gt;&lt;/contributors&gt;&lt;titles&gt;&lt;title&gt;The pUC plasmids, an M13mp7-derived system for insertion mutagenesis and sequencing with synthetic universal primers&lt;/title&gt;&lt;secondary-title&gt;Gene&lt;/secondary-title&gt;&lt;/titles&gt;&lt;periodical&gt;&lt;full-title&gt;Gene&lt;/full-title&gt;&lt;/periodical&gt;&lt;pages&gt;259-268&lt;/pages&gt;&lt;volume&gt;19&lt;/volume&gt;&lt;number&gt;3&lt;/number&gt;&lt;dates&gt;&lt;year&gt;1982&lt;/year&gt;&lt;/dates&gt;&lt;isbn&gt;0378-1119&lt;/isbn&gt;&lt;urls&gt;&lt;/urls&gt;&lt;/record&gt;&lt;/Cite&gt;&lt;/EndNote&gt;</w:instrText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(6)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06F42065" w14:textId="77777777" w:rsidTr="003E0C78">
        <w:tc>
          <w:tcPr>
            <w:tcW w:w="3005" w:type="dxa"/>
          </w:tcPr>
          <w:p w14:paraId="08B456FC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pRK415</w:t>
            </w:r>
          </w:p>
        </w:tc>
        <w:tc>
          <w:tcPr>
            <w:tcW w:w="3005" w:type="dxa"/>
          </w:tcPr>
          <w:p w14:paraId="0979A7F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Cloning vector used to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isolate</w:t>
            </w:r>
            <w:proofErr w:type="gramEnd"/>
          </w:p>
          <w:p w14:paraId="1B2E4F5B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the tetracycline resistance</w:t>
            </w:r>
          </w:p>
          <w:p w14:paraId="5AA7239C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cassette.</w:t>
            </w:r>
          </w:p>
        </w:tc>
        <w:tc>
          <w:tcPr>
            <w:tcW w:w="3006" w:type="dxa"/>
          </w:tcPr>
          <w:p w14:paraId="590DF16F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/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&lt;EndNote&gt;&lt;Cite&gt;&lt;Author&gt;Keen&lt;/Author&gt;&lt;Year&gt;1988&lt;/Year&gt;&lt;RecNum&gt;2581&lt;/RecNum&gt;&lt;DisplayText&gt;(7)&lt;/DisplayText&gt;&lt;record&gt;&lt;rec-number&gt;2581&lt;/rec-number&gt;&lt;foreign-keys&gt;&lt;key app="EN" db-id="5t9et2sf2z9r95eadsv59avvvse020ttszpw" timestamp="1703121479"&gt;2581&lt;/key&gt;&lt;/foreign-keys&gt;&lt;ref-type name="Journal Article"&gt;17&lt;/ref-type&gt;&lt;contributors&gt;&lt;authors&gt;&lt;author&gt;Keen, N. T.&lt;/author&gt;&lt;author&gt;Tamaki, S.&lt;/author&gt;&lt;author&gt;Kobayashi, D.&lt;/author&gt;&lt;author&gt;Trollinger, D.&lt;/author&gt;&lt;/authors&gt;&lt;/contributors&gt;&lt;auth-address&gt;Department of Plant Pathology, University of California, Riverside 92521.&lt;/auth-address&gt;&lt;titles&gt;&lt;title&gt;Improved broad-host-range plasmids for DNA cloning in gram-negative bacteria&lt;/title&gt;&lt;secondary-title&gt;Gene&lt;/secondary-title&gt;&lt;/titles&gt;&lt;periodical&gt;&lt;full-title&gt;Gene&lt;/full-title&gt;&lt;/periodical&gt;&lt;pages&gt;191-7&lt;/pages&gt;&lt;volume&gt;70&lt;/volume&gt;&lt;number&gt;1&lt;/number&gt;&lt;keywords&gt;&lt;keyword&gt;Amino Acid Sequence&lt;/keyword&gt;&lt;keyword&gt;Base Sequence&lt;/keyword&gt;&lt;keyword&gt;*Cloning, Molecular&lt;/keyword&gt;&lt;keyword&gt;Cosmids&lt;/keyword&gt;&lt;keyword&gt;*DNA Transposable Elements&lt;/keyword&gt;&lt;keyword&gt;*DNA, Recombinant&lt;/keyword&gt;&lt;keyword&gt;Escherichia coli/genetics&lt;/keyword&gt;&lt;keyword&gt;Gram-Negative Bacteria/*genetics&lt;/keyword&gt;&lt;keyword&gt;Molecular Sequence Data&lt;/keyword&gt;&lt;keyword&gt;*Plasmids&lt;/keyword&gt;&lt;keyword&gt;Pseudomonas/genetics&lt;/keyword&gt;&lt;keyword&gt;Restriction Mapping&lt;/keyword&gt;&lt;/keywords&gt;&lt;dates&gt;&lt;year&gt;1988&lt;/year&gt;&lt;pub-dates&gt;&lt;date&gt;Oct 15&lt;/date&gt;&lt;/pub-dates&gt;&lt;/dates&gt;&lt;isbn&gt;0378-1119 (Print)&amp;#xD;0378-1119&lt;/isbn&gt;&lt;accession-num&gt;2853689&lt;/accession-num&gt;&lt;urls&gt;&lt;/urls&gt;&lt;electronic-resource-num&gt;10.1016/0378-1119(88)90117-5&lt;/electronic-resource-num&gt;&lt;remote-database-provider&gt;NLM&lt;/remote-database-provider&gt;&lt;language&gt;eng&lt;/language&gt;&lt;/record&gt;&lt;/Cite&gt;&lt;/EndNote&gt;</w:instrText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(7)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2E447C60" w14:textId="77777777" w:rsidTr="003E0C78">
        <w:tc>
          <w:tcPr>
            <w:tcW w:w="3005" w:type="dxa"/>
          </w:tcPr>
          <w:p w14:paraId="5E8B79D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pGEM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-T Easy</w:t>
            </w:r>
          </w:p>
        </w:tc>
        <w:tc>
          <w:tcPr>
            <w:tcW w:w="3005" w:type="dxa"/>
          </w:tcPr>
          <w:p w14:paraId="27CDFAF5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Cloning vector</w:t>
            </w:r>
          </w:p>
        </w:tc>
        <w:tc>
          <w:tcPr>
            <w:tcW w:w="3006" w:type="dxa"/>
          </w:tcPr>
          <w:p w14:paraId="2421584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Promega</w:t>
            </w:r>
          </w:p>
        </w:tc>
      </w:tr>
      <w:tr w:rsidR="00930C05" w:rsidRPr="00930C05" w14:paraId="7B583D29" w14:textId="77777777" w:rsidTr="003E0C78">
        <w:tc>
          <w:tcPr>
            <w:tcW w:w="3005" w:type="dxa"/>
          </w:tcPr>
          <w:p w14:paraId="14644DE3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pBluescript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II SK+</w:t>
            </w:r>
          </w:p>
        </w:tc>
        <w:tc>
          <w:tcPr>
            <w:tcW w:w="3005" w:type="dxa"/>
          </w:tcPr>
          <w:p w14:paraId="670CBD3A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Cloning vector</w:t>
            </w:r>
          </w:p>
        </w:tc>
        <w:tc>
          <w:tcPr>
            <w:tcW w:w="3006" w:type="dxa"/>
          </w:tcPr>
          <w:p w14:paraId="6EC44A03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Stratagene</w:t>
            </w:r>
            <w:proofErr w:type="spellEnd"/>
          </w:p>
        </w:tc>
      </w:tr>
      <w:tr w:rsidR="00930C05" w:rsidRPr="00930C05" w14:paraId="314901A1" w14:textId="77777777" w:rsidTr="003E0C78">
        <w:tc>
          <w:tcPr>
            <w:tcW w:w="3005" w:type="dxa"/>
          </w:tcPr>
          <w:p w14:paraId="032F59A4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pGEM-Hi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</w:p>
        </w:tc>
        <w:tc>
          <w:tcPr>
            <w:tcW w:w="3005" w:type="dxa"/>
          </w:tcPr>
          <w:p w14:paraId="4A8E92EA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pGEM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-T Easy derivative</w:t>
            </w:r>
          </w:p>
          <w:p w14:paraId="5AA6E689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containing a 1000bp DNA</w:t>
            </w:r>
          </w:p>
          <w:p w14:paraId="4FE70A35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fragment carrying the </w:t>
            </w:r>
            <w:proofErr w:type="spellStart"/>
            <w:proofErr w:type="gram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proofErr w:type="gramEnd"/>
          </w:p>
          <w:p w14:paraId="6D7F776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gene and flanking regions</w:t>
            </w:r>
          </w:p>
        </w:tc>
        <w:tc>
          <w:tcPr>
            <w:tcW w:w="3006" w:type="dxa"/>
          </w:tcPr>
          <w:p w14:paraId="4E15B18B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PEVuZE5vdGU+PENpdGU+PEF1dGhvcj5EaG91aWI8L0F1dGhvcj48WWVhcj4yMDIxPC9ZZWFyPjxS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=
</w:fldData>
              </w:fldChar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</w:instrText>
            </w:r>
            <w:r w:rsidRPr="00930C05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PEVuZE5vdGU+PENpdGU+PEF1dGhvcj5EaG91aWI8L0F1dGhvcj48WWVhcj4yMDIxPC9ZZWFyPjxS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=
</w:fldData>
              </w:fldChar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EN.CITE.DATA </w:instrText>
            </w:r>
            <w:r w:rsidRPr="00930C05">
              <w:rPr>
                <w:rFonts w:ascii="Arial" w:hAnsi="Arial" w:cs="Arial"/>
                <w:lang w:val="en-US"/>
              </w:rPr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  <w:r w:rsidRPr="00930C05">
              <w:rPr>
                <w:rFonts w:ascii="Arial" w:hAnsi="Arial" w:cs="Arial"/>
                <w:lang w:val="en-US"/>
              </w:rPr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(3)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46A6809E" w14:textId="77777777" w:rsidTr="003E0C78">
        <w:tc>
          <w:tcPr>
            <w:tcW w:w="3005" w:type="dxa"/>
          </w:tcPr>
          <w:p w14:paraId="58D0590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pGEM-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Hi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::</w:t>
            </w:r>
            <w:proofErr w:type="spellStart"/>
            <w:proofErr w:type="gram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kan</w:t>
            </w:r>
            <w:proofErr w:type="spellEnd"/>
          </w:p>
        </w:tc>
        <w:tc>
          <w:tcPr>
            <w:tcW w:w="3005" w:type="dxa"/>
          </w:tcPr>
          <w:p w14:paraId="4BF5203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pGEM-Hi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dmsA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the </w:t>
            </w: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dmsA</w:t>
            </w:r>
            <w:proofErr w:type="spellEnd"/>
          </w:p>
          <w:p w14:paraId="15E1A55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gene disrupted by a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kanamycin</w:t>
            </w:r>
            <w:proofErr w:type="gramEnd"/>
          </w:p>
          <w:p w14:paraId="0C8FC4E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antibiotic resistance cassette</w:t>
            </w:r>
          </w:p>
        </w:tc>
        <w:tc>
          <w:tcPr>
            <w:tcW w:w="3006" w:type="dxa"/>
          </w:tcPr>
          <w:p w14:paraId="0281BFC4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PEVuZE5vdGU+PENpdGU+PEF1dGhvcj5EaG91aWI8L0F1dGhvcj48WWVhcj4yMDIxPC9ZZWFyPjxS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=
</w:fldData>
              </w:fldChar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</w:instrText>
            </w:r>
            <w:r w:rsidRPr="00930C05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PEVuZE5vdGU+PENpdGU+PEF1dGhvcj5EaG91aWI8L0F1dGhvcj48WWVhcj4yMDIxPC9ZZWFyPjxS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=
</w:fldData>
              </w:fldChar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EN.CITE.DATA </w:instrText>
            </w:r>
            <w:r w:rsidRPr="00930C05">
              <w:rPr>
                <w:rFonts w:ascii="Arial" w:hAnsi="Arial" w:cs="Arial"/>
                <w:lang w:val="en-US"/>
              </w:rPr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  <w:r w:rsidRPr="00930C05">
              <w:rPr>
                <w:rFonts w:ascii="Arial" w:hAnsi="Arial" w:cs="Arial"/>
                <w:lang w:val="en-US"/>
              </w:rPr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(3)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5A7B61BA" w14:textId="77777777" w:rsidTr="003E0C78">
        <w:tc>
          <w:tcPr>
            <w:tcW w:w="3005" w:type="dxa"/>
          </w:tcPr>
          <w:p w14:paraId="7CA1130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pGEM-Hi</w:t>
            </w:r>
            <w:r w:rsidRPr="00930C05">
              <w:rPr>
                <w:rFonts w:ascii="Arial" w:eastAsia="Malgun Gothic" w:hAnsi="Arial" w:cs="Arial"/>
                <w:i/>
                <w:color w:val="000000" w:themeColor="text1"/>
                <w:sz w:val="24"/>
                <w:szCs w:val="24"/>
                <w:lang w:eastAsia="ko-KR"/>
              </w:rPr>
              <w:t>mtsZ</w:t>
            </w:r>
            <w:proofErr w:type="spellEnd"/>
          </w:p>
        </w:tc>
        <w:tc>
          <w:tcPr>
            <w:tcW w:w="3005" w:type="dxa"/>
          </w:tcPr>
          <w:p w14:paraId="4A62E38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pGEM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-T Easy derivative</w:t>
            </w:r>
          </w:p>
          <w:p w14:paraId="4EBFADE6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containing a 1000bp DNA</w:t>
            </w:r>
          </w:p>
          <w:p w14:paraId="2A7F3410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fragment carrying the </w:t>
            </w:r>
            <w:proofErr w:type="spellStart"/>
            <w:proofErr w:type="gram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  <w:proofErr w:type="gramEnd"/>
          </w:p>
          <w:p w14:paraId="6CFD05A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gene and flanking regions</w:t>
            </w:r>
          </w:p>
        </w:tc>
        <w:tc>
          <w:tcPr>
            <w:tcW w:w="3006" w:type="dxa"/>
          </w:tcPr>
          <w:p w14:paraId="41CFC312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/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&lt;EndNote&gt;&lt;Cite&gt;&lt;Author&gt;Dhouib&lt;/Author&gt;&lt;Year&gt;2016&lt;/Year&gt;&lt;RecNum&gt;20&lt;/RecNum&gt;&lt;DisplayText&gt;(5)&lt;/DisplayText&gt;&lt;record&gt;&lt;rec-number&gt;20&lt;/rec-number&gt;&lt;foreign-keys&gt;&lt;key app="EN" db-id="x2d95p2xv99dauepwsz5sexcrz2dadw0xsdf" timestamp="1702602030"&gt;20&lt;/key&gt;&lt;/foreign-keys&gt;&lt;ref-type name="Journal Article"&gt;17&lt;/ref-type&gt;&lt;contributors&gt;&lt;authors&gt;&lt;author&gt;Dhouib, Rabeb&lt;/author&gt;&lt;author&gt;Othman, Dk Seti Maimonah Pg&lt;/author&gt;&lt;author&gt;Lin, Victor&lt;/author&gt;&lt;author&gt;Lai, Xuanjie J&lt;/author&gt;&lt;author&gt;Wijesinghe, Hewa GS&lt;/author&gt;&lt;author&gt;Essilfie, Ama-Tawiah&lt;/author&gt;&lt;author&gt;Davis, Amanda&lt;/author&gt;&lt;author&gt;Nasreen, Marufa&lt;/author&gt;&lt;author&gt;Bernhardt, Paul V&lt;/author&gt;&lt;author&gt;Hansbro, Philip M&lt;/author&gt;&lt;/authors&gt;&lt;/contributors&gt;&lt;titles&gt;&lt;title&gt;&lt;style face="normal" font="default" size="100%"&gt;A novel, molybdenum-containing methionine sulfoxide reductase supports survival of &lt;/style&gt;&lt;style face="italic" font="default" size="100%"&gt;Haemophilus influenzae&lt;/style&gt;&lt;style face="normal" font="default" size="100%"&gt; in an in vivo model of infection&lt;/style&gt;&lt;/title&gt;&lt;secondary-title&gt;Frontiers in microbiology&lt;/secondary-title&gt;&lt;/titles&gt;&lt;periodical&gt;&lt;full-title&gt;Frontiers in Microbiology&lt;/full-title&gt;&lt;/periodical&gt;&lt;pages&gt;1743&lt;/pages&gt;&lt;volume&gt;7&lt;/volume&gt;&lt;dates&gt;&lt;year&gt;2016&lt;/year&gt;&lt;/dates&gt;&lt;isbn&gt;1664-302X&lt;/isbn&gt;&lt;urls&gt;&lt;/urls&gt;&lt;/record&gt;&lt;/Cite&gt;&lt;/EndNote&gt;</w:instrText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(5)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1C3B0953" w14:textId="77777777" w:rsidTr="003E0C78">
        <w:tc>
          <w:tcPr>
            <w:tcW w:w="3005" w:type="dxa"/>
          </w:tcPr>
          <w:p w14:paraId="4A6114C1" w14:textId="77777777" w:rsidR="00930C05" w:rsidRPr="00930C05" w:rsidRDefault="00930C05" w:rsidP="003E0C78">
            <w:pPr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pGEM-</w:t>
            </w:r>
            <w:proofErr w:type="gramStart"/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Hi</w:t>
            </w:r>
            <w:r w:rsidRPr="00930C05">
              <w:rPr>
                <w:rFonts w:ascii="Arial" w:eastAsia="Malgun Gothic" w:hAnsi="Arial" w:cs="Arial"/>
                <w:i/>
                <w:color w:val="000000" w:themeColor="text1"/>
                <w:sz w:val="24"/>
                <w:szCs w:val="24"/>
                <w:lang w:eastAsia="ko-KR"/>
              </w:rPr>
              <w:t>mtsZ</w:t>
            </w:r>
            <w:proofErr w:type="spellEnd"/>
            <w:r w:rsidRPr="00930C05">
              <w:rPr>
                <w:rFonts w:ascii="Arial" w:eastAsia="Malgun Gothic" w:hAnsi="Arial" w:cs="Arial"/>
                <w:i/>
                <w:color w:val="000000" w:themeColor="text1"/>
                <w:sz w:val="24"/>
                <w:szCs w:val="24"/>
                <w:lang w:eastAsia="ko-KR"/>
              </w:rPr>
              <w:t>::</w:t>
            </w:r>
            <w:proofErr w:type="spellStart"/>
            <w:proofErr w:type="gramEnd"/>
            <w:r w:rsidRPr="00930C05">
              <w:rPr>
                <w:rFonts w:ascii="Arial" w:eastAsia="Malgun Gothic" w:hAnsi="Arial" w:cs="Arial"/>
                <w:i/>
                <w:color w:val="000000" w:themeColor="text1"/>
                <w:sz w:val="24"/>
                <w:szCs w:val="24"/>
                <w:lang w:eastAsia="ko-KR"/>
              </w:rPr>
              <w:t>kan</w:t>
            </w:r>
            <w:proofErr w:type="spellEnd"/>
          </w:p>
        </w:tc>
        <w:tc>
          <w:tcPr>
            <w:tcW w:w="3005" w:type="dxa"/>
          </w:tcPr>
          <w:p w14:paraId="0966177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pGEM-Hi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the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</w:p>
          <w:p w14:paraId="2C9E1009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gene disrupted by a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kanamycin</w:t>
            </w:r>
            <w:proofErr w:type="gramEnd"/>
          </w:p>
          <w:p w14:paraId="46D9F5C5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antibiotic resistance cassette</w:t>
            </w:r>
          </w:p>
        </w:tc>
        <w:tc>
          <w:tcPr>
            <w:tcW w:w="3006" w:type="dxa"/>
          </w:tcPr>
          <w:p w14:paraId="32B671D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/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&lt;EndNote&gt;&lt;Cite&gt;&lt;Author&gt;Dhouib&lt;/Author&gt;&lt;Year&gt;2016&lt;/Year&gt;&lt;RecNum&gt;20&lt;/RecNum&gt;&lt;DisplayText&gt;(5)&lt;/DisplayText&gt;&lt;record&gt;&lt;rec-number&gt;20&lt;/rec-number&gt;&lt;foreign-keys&gt;&lt;key app="EN" db-id="x2d95p2xv99dauepwsz5sexcrz2dadw0xsdf" timestamp="1702602030"&gt;20&lt;/key&gt;&lt;/foreign-keys&gt;&lt;ref-type name="Journal Article"&gt;17&lt;/ref-type&gt;&lt;contributors&gt;&lt;authors&gt;&lt;author&gt;Dhouib, Rabeb&lt;/author&gt;&lt;author&gt;Othman, Dk Seti Maimonah Pg&lt;/author&gt;&lt;author&gt;Lin, Victor&lt;/author&gt;&lt;author&gt;Lai, Xuanjie J&lt;/author&gt;&lt;author&gt;Wijesinghe, Hewa GS&lt;/author&gt;&lt;author&gt;Essilfie, Ama-Tawiah&lt;/author&gt;&lt;author&gt;Davis, Amanda&lt;/author&gt;&lt;author&gt;Nasreen, Marufa&lt;/author&gt;&lt;author&gt;Bernhardt, Paul V&lt;/author&gt;&lt;author&gt;Hansbro, Philip M&lt;/author&gt;&lt;/authors&gt;&lt;/contributors&gt;&lt;titles&gt;&lt;title&gt;&lt;style face="normal" font="default" size="100%"&gt;A novel, molybdenum-containing methionine sulfoxide reductase supports survival of &lt;/style&gt;&lt;style face="italic" font="default" size="100%"&gt;Haemophilus influenzae&lt;/style&gt;&lt;style face="normal" font="default" size="100%"&gt; in an in vivo model of infection&lt;/style&gt;&lt;/title&gt;&lt;secondary-title&gt;Frontiers in microbiology&lt;/secondary-title&gt;&lt;/titles&gt;&lt;periodical&gt;&lt;full-title&gt;Frontiers in Microbiology&lt;/full-title&gt;&lt;/periodical&gt;&lt;pages&gt;1743&lt;/pages&gt;&lt;volume&gt;7&lt;/volume&gt;&lt;dates&gt;&lt;year&gt;2016&lt;/year&gt;&lt;/dates&gt;&lt;isbn&gt;1664-302X&lt;/isbn&gt;&lt;urls&gt;&lt;/urls&gt;&lt;/record&gt;&lt;/Cite&gt;&lt;/EndNote&gt;</w:instrText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(5)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77ED70E3" w14:textId="77777777" w:rsidTr="003E0C78">
        <w:tc>
          <w:tcPr>
            <w:tcW w:w="3005" w:type="dxa"/>
          </w:tcPr>
          <w:p w14:paraId="1FE1670F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pBlue-Hi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</w:p>
        </w:tc>
        <w:tc>
          <w:tcPr>
            <w:tcW w:w="3005" w:type="dxa"/>
          </w:tcPr>
          <w:p w14:paraId="253B5CE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pBluescript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derivative</w:t>
            </w:r>
          </w:p>
          <w:p w14:paraId="7166E094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containing a 1000bp DNA</w:t>
            </w:r>
          </w:p>
          <w:p w14:paraId="12C27A7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fragment carrying the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gene and flanking regions</w:t>
            </w:r>
          </w:p>
        </w:tc>
        <w:tc>
          <w:tcPr>
            <w:tcW w:w="3006" w:type="dxa"/>
          </w:tcPr>
          <w:p w14:paraId="49E1D677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/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&lt;EndNote&gt;&lt;Cite&gt;&lt;Author&gt;Nasreen&lt;/Author&gt;&lt;Year&gt;2020&lt;/Year&gt;&lt;RecNum&gt;1903&lt;/RecNum&gt;&lt;DisplayText&gt;(4)&lt;/DisplayText&gt;&lt;record&gt;&lt;rec-number&gt;1903&lt;/rec-number&gt;&lt;foreign-keys&gt;&lt;key app="EN" db-id="5t9et2sf2z9r95eadsv59avvvse020ttszpw" timestamp="1611464335"&gt;1903&lt;/key&gt;&lt;/foreign-keys&gt;&lt;ref-type name="Journal Article"&gt;17&lt;/ref-type&gt;&lt;contributors&gt;&lt;authors&gt;&lt;author&gt;Nasreen, Marufa&lt;/author&gt;&lt;author&gt;Dhouib, Rabeb&lt;/author&gt;&lt;author&gt;Hosmer, Jennifer&lt;/author&gt;&lt;author&gt;Wijesinghe, Hewa Godage Sithija&lt;/author&gt;&lt;author&gt;Fletcher, Aidan&lt;/author&gt;&lt;author&gt;Mahawar, Manish&lt;/author&gt;&lt;author&gt;Essilfie, Ama-Tawiah&lt;/author&gt;&lt;author&gt;Blackall, Patrick J.&lt;/author&gt;&lt;author&gt;McEwan, Alastair G.&lt;/author&gt;&lt;author&gt;Kappler, Ulrike&lt;/author&gt;&lt;/authors&gt;&lt;/contributors&gt;&lt;titles&gt;&lt;title&gt;&lt;style face="normal" font="default" size="100%"&gt;Peptide methionine sulfoxide reductase from &lt;/style&gt;&lt;style face="italic" font="default" size="100%"&gt;Haemophilus influenzae&lt;/style&gt;&lt;style face="normal" font="default" size="100%"&gt; is required for protection against HOCl and affects the host response to infection&lt;/style&gt;&lt;/title&gt;&lt;secondary-title&gt;ACS Infectious Diseases&lt;/secondary-title&gt;&lt;/titles&gt;&lt;periodical&gt;&lt;full-title&gt;ACS Infectious Diseases&lt;/full-title&gt;&lt;abbr-1&gt;ACS Infect. Dis.&lt;/abbr-1&gt;&lt;/periodical&gt;&lt;pages&gt;1928-1939&lt;/pages&gt;&lt;volume&gt;6&lt;/volume&gt;&lt;number&gt;7&lt;/number&gt;&lt;dates&gt;&lt;year&gt;2020&lt;/year&gt;&lt;pub-dates&gt;&lt;date&gt;2020/07/10&lt;/date&gt;&lt;/pub-dates&gt;&lt;/dates&gt;&lt;publisher&gt;American Chemical Society&lt;/publisher&gt;&lt;urls&gt;&lt;related-urls&gt;&lt;url&gt;https://doi.org/10.1021/acsinfecdis.0c00242&lt;/url&gt;&lt;/related-urls&gt;&lt;/urls&gt;&lt;electronic-resource-num&gt;10.1021/acsinfecdis.0c00242&lt;/electronic-resource-num&gt;&lt;/record&gt;&lt;/Cite&gt;&lt;/EndNote&gt;</w:instrText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(4)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2BA0CA0D" w14:textId="77777777" w:rsidTr="003E0C78">
        <w:tc>
          <w:tcPr>
            <w:tcW w:w="3005" w:type="dxa"/>
          </w:tcPr>
          <w:p w14:paraId="6B10B69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pBlue-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Hi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::</w:t>
            </w:r>
            <w:proofErr w:type="spellStart"/>
            <w:proofErr w:type="gram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kan</w:t>
            </w:r>
            <w:proofErr w:type="spellEnd"/>
          </w:p>
        </w:tc>
        <w:tc>
          <w:tcPr>
            <w:tcW w:w="3005" w:type="dxa"/>
          </w:tcPr>
          <w:p w14:paraId="7B3A928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pBlue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-Hi-</w:t>
            </w: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the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gene disrupted by a kanamycin antibiotic resistance cassette</w:t>
            </w:r>
          </w:p>
        </w:tc>
        <w:tc>
          <w:tcPr>
            <w:tcW w:w="3006" w:type="dxa"/>
          </w:tcPr>
          <w:p w14:paraId="1113473E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lang w:val="en-US"/>
              </w:rPr>
              <w:fldChar w:fldCharType="begin"/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ADDIN EN.CITE &lt;EndNote&gt;&lt;Cite&gt;&lt;Author&gt;Nasreen&lt;/Author&gt;&lt;Year&gt;2020&lt;/Year&gt;&lt;RecNum&gt;1903&lt;/RecNum&gt;&lt;DisplayText&gt;(4)&lt;/DisplayText&gt;&lt;record&gt;&lt;rec-number&gt;1903&lt;/rec-number&gt;&lt;foreign-keys&gt;&lt;key app="EN" db-id="5t9et2sf2z9r95eadsv59avvvse020ttszpw" timestamp="1611464335"&gt;1903&lt;/key&gt;&lt;/foreign-keys&gt;&lt;ref-type name="Journal Article"&gt;17&lt;/ref-type&gt;&lt;contributors&gt;&lt;authors&gt;&lt;author&gt;Nasreen, Marufa&lt;/author&gt;&lt;author&gt;Dhouib, Rabeb&lt;/author&gt;&lt;author&gt;Hosmer, Jennifer&lt;/author&gt;&lt;author&gt;Wijesinghe, Hewa Godage Sithija&lt;/author&gt;&lt;author&gt;Fletcher, Aidan&lt;/author&gt;&lt;author&gt;Mahawar, Manish&lt;/author&gt;&lt;author&gt;Essilfie, Ama-Tawiah&lt;/author&gt;&lt;author&gt;Blackall, Patrick J.&lt;/author&gt;&lt;author&gt;McEwan, Alastair G.&lt;/author&gt;&lt;author&gt;Kappler, Ulrike&lt;/author&gt;&lt;/authors&gt;&lt;/contributors&gt;&lt;titles&gt;&lt;title&gt;&lt;style face="normal" font="default" size="100%"&gt;Peptide methionine sulfoxide reductase from &lt;/style&gt;&lt;style face="italic" font="default" size="100%"&gt;Haemophilus influenzae&lt;/style&gt;&lt;style face="normal" font="default" size="100%"&gt; is required for protection against HOCl and affects the host response to infection&lt;/style&gt;&lt;/title&gt;&lt;secondary-title&gt;ACS Infectious Diseases&lt;/secondary-title&gt;&lt;/titles&gt;&lt;periodical&gt;&lt;full-title&gt;ACS Infectious Diseases&lt;/full-title&gt;&lt;abbr-1&gt;ACS Infect. Dis.&lt;/abbr-1&gt;&lt;/periodical&gt;&lt;pages&gt;1928-1939&lt;/pages&gt;&lt;volume&gt;6&lt;/volume&gt;&lt;number&gt;7&lt;/number&gt;&lt;dates&gt;&lt;year&gt;2020&lt;/year&gt;&lt;pub-dates&gt;&lt;date&gt;2020/07/10&lt;/date&gt;&lt;/pub-dates&gt;&lt;/dates&gt;&lt;publisher&gt;American Chemical Society&lt;/publisher&gt;&lt;urls&gt;&lt;related-urls&gt;&lt;url&gt;https://doi.org/10.1021/acsinfecdis.0c00242&lt;/url&gt;&lt;/related-urls&gt;&lt;/urls&gt;&lt;electronic-resource-num&gt;10.1021/acsinfecdis.0c00242&lt;/electronic-resource-num&gt;&lt;/record&gt;&lt;/Cite&gt;&lt;/EndNote&gt;</w:instrText>
            </w:r>
            <w:r w:rsidRPr="00930C05">
              <w:rPr>
                <w:rFonts w:ascii="Arial" w:hAnsi="Arial" w:cs="Arial"/>
                <w:lang w:val="en-US"/>
              </w:rPr>
              <w:fldChar w:fldCharType="separate"/>
            </w:r>
            <w:r w:rsidRPr="00930C0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(4)</w:t>
            </w:r>
            <w:r w:rsidRPr="00930C0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30C05" w:rsidRPr="00930C05" w14:paraId="39F92B69" w14:textId="77777777" w:rsidTr="003E0C78">
        <w:tc>
          <w:tcPr>
            <w:tcW w:w="3005" w:type="dxa"/>
          </w:tcPr>
          <w:p w14:paraId="527414DC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pGEM-</w:t>
            </w:r>
            <w:proofErr w:type="gramStart"/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Hi</w:t>
            </w:r>
            <w:r w:rsidRPr="00930C05">
              <w:rPr>
                <w:rFonts w:ascii="Arial" w:eastAsia="Malgun Gothic" w:hAnsi="Arial" w:cs="Arial"/>
                <w:i/>
                <w:color w:val="000000" w:themeColor="text1"/>
                <w:sz w:val="24"/>
                <w:szCs w:val="24"/>
                <w:lang w:eastAsia="ko-KR"/>
              </w:rPr>
              <w:t>mtsZ</w:t>
            </w:r>
            <w:proofErr w:type="spellEnd"/>
            <w:r w:rsidRPr="00930C05">
              <w:rPr>
                <w:rFonts w:ascii="Arial" w:eastAsia="Malgun Gothic" w:hAnsi="Arial" w:cs="Arial"/>
                <w:i/>
                <w:color w:val="000000" w:themeColor="text1"/>
                <w:sz w:val="24"/>
                <w:szCs w:val="24"/>
                <w:lang w:eastAsia="ko-KR"/>
              </w:rPr>
              <w:t>::</w:t>
            </w:r>
            <w:proofErr w:type="spellStart"/>
            <w:proofErr w:type="gramEnd"/>
            <w:r w:rsidRPr="00930C05">
              <w:rPr>
                <w:rFonts w:ascii="Arial" w:eastAsia="Malgun Gothic" w:hAnsi="Arial" w:cs="Arial"/>
                <w:i/>
                <w:color w:val="000000" w:themeColor="text1"/>
                <w:sz w:val="24"/>
                <w:szCs w:val="24"/>
                <w:lang w:eastAsia="ko-KR"/>
              </w:rPr>
              <w:t>tet</w:t>
            </w:r>
            <w:proofErr w:type="spellEnd"/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005" w:type="dxa"/>
          </w:tcPr>
          <w:p w14:paraId="4A51285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pGEM-Hi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the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mtsZ</w:t>
            </w:r>
            <w:proofErr w:type="spellEnd"/>
          </w:p>
          <w:p w14:paraId="26858B7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gene disrupted by a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tetracycline</w:t>
            </w:r>
            <w:proofErr w:type="gramEnd"/>
          </w:p>
          <w:p w14:paraId="6C432EDD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antibiotic resistance cassette</w:t>
            </w:r>
          </w:p>
        </w:tc>
        <w:tc>
          <w:tcPr>
            <w:tcW w:w="3006" w:type="dxa"/>
          </w:tcPr>
          <w:p w14:paraId="6869B2B1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This study</w:t>
            </w:r>
          </w:p>
        </w:tc>
      </w:tr>
      <w:tr w:rsidR="00930C05" w:rsidRPr="00930C05" w14:paraId="0630D2CC" w14:textId="77777777" w:rsidTr="003E0C78">
        <w:tc>
          <w:tcPr>
            <w:tcW w:w="3005" w:type="dxa"/>
          </w:tcPr>
          <w:p w14:paraId="27031F55" w14:textId="77777777" w:rsidR="00930C05" w:rsidRPr="00930C05" w:rsidRDefault="00930C05" w:rsidP="003E0C78">
            <w:pPr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pBlu-</w:t>
            </w:r>
            <w:proofErr w:type="gramStart"/>
            <w:r w:rsidRPr="00930C05">
              <w:rPr>
                <w:rFonts w:ascii="Arial" w:eastAsia="Malgun Gothic" w:hAnsi="Arial" w:cs="Arial"/>
                <w:color w:val="000000" w:themeColor="text1"/>
                <w:sz w:val="24"/>
                <w:szCs w:val="24"/>
                <w:lang w:eastAsia="ko-KR"/>
              </w:rPr>
              <w:t>Hi</w:t>
            </w:r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lang w:eastAsia="ko-KR"/>
              </w:rPr>
              <w:t>msrAB</w:t>
            </w:r>
            <w:proofErr w:type="spellEnd"/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lang w:eastAsia="ko-KR"/>
              </w:rPr>
              <w:t>::</w:t>
            </w:r>
            <w:proofErr w:type="spellStart"/>
            <w:proofErr w:type="gramEnd"/>
            <w:r w:rsidRPr="00930C05">
              <w:rPr>
                <w:rFonts w:ascii="Arial" w:eastAsia="Malgun Gothic" w:hAnsi="Arial" w:cs="Arial"/>
                <w:i/>
                <w:iCs/>
                <w:color w:val="000000" w:themeColor="text1"/>
                <w:sz w:val="24"/>
                <w:szCs w:val="24"/>
                <w:lang w:eastAsia="ko-KR"/>
              </w:rPr>
              <w:t>tet</w:t>
            </w:r>
            <w:proofErr w:type="spellEnd"/>
          </w:p>
        </w:tc>
        <w:tc>
          <w:tcPr>
            <w:tcW w:w="3005" w:type="dxa"/>
          </w:tcPr>
          <w:p w14:paraId="3DD5BE98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pGEM-Hi</w:t>
            </w:r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 with the </w:t>
            </w:r>
            <w:proofErr w:type="spellStart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msrAB</w:t>
            </w:r>
            <w:proofErr w:type="spellEnd"/>
            <w:r w:rsidRPr="00930C0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 xml:space="preserve">gene disrupted by a </w:t>
            </w:r>
            <w:proofErr w:type="gramStart"/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tetracycline</w:t>
            </w:r>
            <w:proofErr w:type="gramEnd"/>
          </w:p>
          <w:p w14:paraId="4BFDA855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antibiotic resistance cassette</w:t>
            </w:r>
          </w:p>
        </w:tc>
        <w:tc>
          <w:tcPr>
            <w:tcW w:w="3006" w:type="dxa"/>
          </w:tcPr>
          <w:p w14:paraId="5D2F99EC" w14:textId="77777777" w:rsidR="00930C05" w:rsidRPr="00930C05" w:rsidRDefault="00930C05" w:rsidP="003E0C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C05">
              <w:rPr>
                <w:rFonts w:ascii="Arial" w:hAnsi="Arial" w:cs="Arial"/>
                <w:sz w:val="24"/>
                <w:szCs w:val="24"/>
                <w:lang w:val="en-US"/>
              </w:rPr>
              <w:t>This study</w:t>
            </w:r>
          </w:p>
        </w:tc>
      </w:tr>
    </w:tbl>
    <w:p w14:paraId="1A138A58" w14:textId="77777777" w:rsidR="00930C05" w:rsidRPr="00930C05" w:rsidRDefault="00930C05" w:rsidP="00930C05">
      <w:pPr>
        <w:rPr>
          <w:rFonts w:ascii="Arial" w:hAnsi="Arial" w:cs="Arial"/>
          <w:lang w:val="en-US"/>
        </w:rPr>
      </w:pPr>
    </w:p>
    <w:p w14:paraId="46841062" w14:textId="77777777" w:rsidR="00032899" w:rsidRDefault="00032899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br w:type="page"/>
      </w:r>
    </w:p>
    <w:p w14:paraId="424F12D7" w14:textId="24CC23BF" w:rsidR="00032899" w:rsidRPr="00032899" w:rsidRDefault="00032899" w:rsidP="00032899">
      <w:pPr>
        <w:rPr>
          <w:rFonts w:ascii="Arial" w:eastAsia="Times New Roman" w:hAnsi="Arial" w:cs="Arial"/>
          <w:b/>
          <w:bCs/>
          <w:lang w:eastAsia="en-AU"/>
        </w:rPr>
      </w:pPr>
      <w:r w:rsidRPr="00032899">
        <w:rPr>
          <w:rFonts w:ascii="Arial" w:eastAsia="Times New Roman" w:hAnsi="Arial" w:cs="Arial"/>
          <w:b/>
          <w:bCs/>
          <w:lang w:eastAsia="en-AU"/>
        </w:rPr>
        <w:lastRenderedPageBreak/>
        <w:t>Table S2: Oligonucleotide primers used in this study.</w:t>
      </w:r>
    </w:p>
    <w:p w14:paraId="6E929533" w14:textId="77777777" w:rsidR="00032899" w:rsidRPr="00CD1A6A" w:rsidRDefault="00032899" w:rsidP="00032899">
      <w:pPr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5730"/>
      </w:tblGrid>
      <w:tr w:rsidR="00032899" w:rsidRPr="00CD1A6A" w14:paraId="32DF6DB9" w14:textId="77777777" w:rsidTr="00AB090E">
        <w:tc>
          <w:tcPr>
            <w:tcW w:w="9016" w:type="dxa"/>
            <w:gridSpan w:val="2"/>
          </w:tcPr>
          <w:p w14:paraId="0872B03B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Primer for </w:t>
            </w:r>
            <w:proofErr w:type="spellStart"/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pGEM-</w:t>
            </w:r>
            <w:proofErr w:type="gramStart"/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Hi</w:t>
            </w:r>
            <w:r w:rsidRPr="00CD1A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dmsA</w:t>
            </w:r>
            <w:proofErr w:type="spellEnd"/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::</w:t>
            </w:r>
            <w:proofErr w:type="spellStart"/>
            <w:proofErr w:type="gramEnd"/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kan</w:t>
            </w:r>
            <w:proofErr w:type="spellEnd"/>
          </w:p>
        </w:tc>
      </w:tr>
      <w:tr w:rsidR="00032899" w:rsidRPr="00CD1A6A" w14:paraId="62248676" w14:textId="77777777" w:rsidTr="00AB090E">
        <w:tc>
          <w:tcPr>
            <w:tcW w:w="3286" w:type="dxa"/>
          </w:tcPr>
          <w:p w14:paraId="40812514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HI_dmsA</w:t>
            </w:r>
            <w:proofErr w:type="spellEnd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F</w:t>
            </w:r>
          </w:p>
        </w:tc>
        <w:tc>
          <w:tcPr>
            <w:tcW w:w="5730" w:type="dxa"/>
          </w:tcPr>
          <w:p w14:paraId="3578460F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CTACAAACGTTCCACTTGAAC</w:t>
            </w:r>
          </w:p>
        </w:tc>
      </w:tr>
      <w:tr w:rsidR="00032899" w:rsidRPr="00CD1A6A" w14:paraId="204C3DD1" w14:textId="77777777" w:rsidTr="00AB090E">
        <w:tc>
          <w:tcPr>
            <w:tcW w:w="3286" w:type="dxa"/>
          </w:tcPr>
          <w:p w14:paraId="2E4754FB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HI_dmsA</w:t>
            </w:r>
            <w:proofErr w:type="spellEnd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R</w:t>
            </w:r>
          </w:p>
        </w:tc>
        <w:tc>
          <w:tcPr>
            <w:tcW w:w="5730" w:type="dxa"/>
          </w:tcPr>
          <w:p w14:paraId="0193DB2F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ATGAGTAACTTTAATCAAATAAGT</w:t>
            </w:r>
          </w:p>
        </w:tc>
      </w:tr>
      <w:tr w:rsidR="00032899" w:rsidRPr="00CD1A6A" w14:paraId="689758EB" w14:textId="77777777" w:rsidTr="00AB090E">
        <w:tc>
          <w:tcPr>
            <w:tcW w:w="3286" w:type="dxa"/>
          </w:tcPr>
          <w:p w14:paraId="27EC470E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pUC4K_PCR F</w:t>
            </w:r>
          </w:p>
        </w:tc>
        <w:tc>
          <w:tcPr>
            <w:tcW w:w="5730" w:type="dxa"/>
          </w:tcPr>
          <w:p w14:paraId="2E6EB80B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GTTGGGTAACGCCAGGGTTTTCC</w:t>
            </w:r>
          </w:p>
        </w:tc>
      </w:tr>
      <w:tr w:rsidR="00032899" w:rsidRPr="00CD1A6A" w14:paraId="7AF71DA7" w14:textId="77777777" w:rsidTr="00AB090E">
        <w:tc>
          <w:tcPr>
            <w:tcW w:w="3286" w:type="dxa"/>
          </w:tcPr>
          <w:p w14:paraId="113B2C8B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pUC4K_PCR_R</w:t>
            </w:r>
          </w:p>
        </w:tc>
        <w:tc>
          <w:tcPr>
            <w:tcW w:w="5730" w:type="dxa"/>
          </w:tcPr>
          <w:p w14:paraId="2628815A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TCCGGCTCGTATGTTGTGTGGAA</w:t>
            </w:r>
          </w:p>
        </w:tc>
      </w:tr>
      <w:tr w:rsidR="00032899" w:rsidRPr="00CD1A6A" w14:paraId="3ADE605E" w14:textId="77777777" w:rsidTr="00AB090E">
        <w:tc>
          <w:tcPr>
            <w:tcW w:w="9016" w:type="dxa"/>
            <w:gridSpan w:val="2"/>
          </w:tcPr>
          <w:p w14:paraId="75398634" w14:textId="77777777" w:rsidR="00032899" w:rsidRPr="00CD1A6A" w:rsidRDefault="00032899" w:rsidP="00AB09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Primer for </w:t>
            </w:r>
            <w:proofErr w:type="spellStart"/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pGEM-</w:t>
            </w:r>
            <w:proofErr w:type="gramStart"/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Hi</w:t>
            </w:r>
            <w:r w:rsidRPr="00CD1A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mtsZ</w:t>
            </w:r>
            <w:proofErr w:type="spellEnd"/>
            <w:r w:rsidRPr="00CD1A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:</w:t>
            </w:r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:</w:t>
            </w:r>
            <w:proofErr w:type="spellStart"/>
            <w:proofErr w:type="gramEnd"/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tet</w:t>
            </w:r>
            <w:proofErr w:type="spellEnd"/>
          </w:p>
        </w:tc>
      </w:tr>
      <w:tr w:rsidR="00032899" w:rsidRPr="00CD1A6A" w14:paraId="67CF600C" w14:textId="77777777" w:rsidTr="00AB090E">
        <w:tc>
          <w:tcPr>
            <w:tcW w:w="3286" w:type="dxa"/>
          </w:tcPr>
          <w:p w14:paraId="0023CA26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torZ_extF</w:t>
            </w:r>
            <w:proofErr w:type="spellEnd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5730" w:type="dxa"/>
          </w:tcPr>
          <w:p w14:paraId="780EB8AB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TTA CGC CAC CTG TTT AGG  </w:t>
            </w:r>
          </w:p>
        </w:tc>
      </w:tr>
      <w:tr w:rsidR="00032899" w:rsidRPr="00CD1A6A" w14:paraId="1D97ECA5" w14:textId="77777777" w:rsidTr="00AB090E">
        <w:tc>
          <w:tcPr>
            <w:tcW w:w="3286" w:type="dxa"/>
          </w:tcPr>
          <w:p w14:paraId="19A4920A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torZ_intR</w:t>
            </w:r>
            <w:proofErr w:type="spellEnd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730" w:type="dxa"/>
          </w:tcPr>
          <w:p w14:paraId="59834FC4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AAA AGG ATC CGG GGC AAA AAC ATG GTT G </w:t>
            </w:r>
          </w:p>
        </w:tc>
      </w:tr>
      <w:tr w:rsidR="00032899" w:rsidRPr="00CD1A6A" w14:paraId="4600F170" w14:textId="77777777" w:rsidTr="00AB090E">
        <w:tc>
          <w:tcPr>
            <w:tcW w:w="3286" w:type="dxa"/>
          </w:tcPr>
          <w:p w14:paraId="685E32A2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torZ_intF</w:t>
            </w:r>
            <w:proofErr w:type="spellEnd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730" w:type="dxa"/>
          </w:tcPr>
          <w:p w14:paraId="00C94FA4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AAA AGG ATC CCG CTT TGC CTG ATG GAC T </w:t>
            </w:r>
          </w:p>
        </w:tc>
      </w:tr>
      <w:tr w:rsidR="00032899" w:rsidRPr="00CD1A6A" w14:paraId="3F86D2C5" w14:textId="77777777" w:rsidTr="00AB090E">
        <w:tc>
          <w:tcPr>
            <w:tcW w:w="3286" w:type="dxa"/>
          </w:tcPr>
          <w:p w14:paraId="2D3B2BA2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torZ_extR</w:t>
            </w:r>
            <w:proofErr w:type="spellEnd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730" w:type="dxa"/>
          </w:tcPr>
          <w:p w14:paraId="5205B1E7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ATG AAA AAG AAT AAC GTA AA </w:t>
            </w:r>
          </w:p>
        </w:tc>
      </w:tr>
      <w:tr w:rsidR="00032899" w:rsidRPr="00CD1A6A" w14:paraId="0A2B394F" w14:textId="77777777" w:rsidTr="00AB090E">
        <w:tc>
          <w:tcPr>
            <w:tcW w:w="3286" w:type="dxa"/>
          </w:tcPr>
          <w:p w14:paraId="32509FF7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pRKtetAR_F_Bam</w:t>
            </w:r>
            <w:proofErr w:type="spellEnd"/>
          </w:p>
        </w:tc>
        <w:tc>
          <w:tcPr>
            <w:tcW w:w="5730" w:type="dxa"/>
            <w:vAlign w:val="bottom"/>
          </w:tcPr>
          <w:p w14:paraId="5A159CBF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AAAAGGATCCACGCTAGGGCAGGGCATGAAA</w:t>
            </w:r>
          </w:p>
        </w:tc>
      </w:tr>
      <w:tr w:rsidR="00032899" w:rsidRPr="00CD1A6A" w14:paraId="18CC3C14" w14:textId="77777777" w:rsidTr="00AB090E">
        <w:tc>
          <w:tcPr>
            <w:tcW w:w="3286" w:type="dxa"/>
          </w:tcPr>
          <w:p w14:paraId="37425115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pRKtetAR_R_Bam</w:t>
            </w:r>
            <w:proofErr w:type="spellEnd"/>
          </w:p>
        </w:tc>
        <w:tc>
          <w:tcPr>
            <w:tcW w:w="5730" w:type="dxa"/>
            <w:vAlign w:val="bottom"/>
          </w:tcPr>
          <w:p w14:paraId="062D741D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AAAAGGATCCGTCCTGCTCGTGATCGGGA</w:t>
            </w:r>
          </w:p>
        </w:tc>
      </w:tr>
      <w:tr w:rsidR="00032899" w:rsidRPr="00CD1A6A" w14:paraId="491E0EA0" w14:textId="77777777" w:rsidTr="00AB090E">
        <w:tc>
          <w:tcPr>
            <w:tcW w:w="9016" w:type="dxa"/>
            <w:gridSpan w:val="2"/>
          </w:tcPr>
          <w:p w14:paraId="6E297FF0" w14:textId="77777777" w:rsidR="00032899" w:rsidRPr="00CD1A6A" w:rsidRDefault="00032899" w:rsidP="00AB09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Primer for </w:t>
            </w:r>
            <w:proofErr w:type="spellStart"/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pBlu-</w:t>
            </w:r>
            <w:proofErr w:type="gramStart"/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Hi</w:t>
            </w:r>
            <w:r w:rsidRPr="00CD1A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msrAB</w:t>
            </w:r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:tet</w:t>
            </w:r>
            <w:proofErr w:type="spellEnd"/>
            <w:proofErr w:type="gramEnd"/>
          </w:p>
        </w:tc>
      </w:tr>
      <w:tr w:rsidR="00032899" w:rsidRPr="00CD1A6A" w14:paraId="3300AFB8" w14:textId="77777777" w:rsidTr="00AB090E">
        <w:tc>
          <w:tcPr>
            <w:tcW w:w="3286" w:type="dxa"/>
          </w:tcPr>
          <w:p w14:paraId="2123F44E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Hi_msrA_XbaI_P1 F </w:t>
            </w:r>
          </w:p>
        </w:tc>
        <w:tc>
          <w:tcPr>
            <w:tcW w:w="5730" w:type="dxa"/>
            <w:vAlign w:val="bottom"/>
          </w:tcPr>
          <w:p w14:paraId="7B60288D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AAAATCTAGATGCAAAAGCGTTTAGGCTGAATGC</w:t>
            </w:r>
          </w:p>
        </w:tc>
      </w:tr>
      <w:tr w:rsidR="00032899" w:rsidRPr="00CD1A6A" w14:paraId="1DB56DA8" w14:textId="77777777" w:rsidTr="00AB090E">
        <w:tc>
          <w:tcPr>
            <w:tcW w:w="3286" w:type="dxa"/>
          </w:tcPr>
          <w:p w14:paraId="3C62017B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HI_msrA_BamHI_B1_R</w:t>
            </w:r>
          </w:p>
        </w:tc>
        <w:tc>
          <w:tcPr>
            <w:tcW w:w="5730" w:type="dxa"/>
            <w:vAlign w:val="bottom"/>
          </w:tcPr>
          <w:p w14:paraId="16DFAB25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AAAAGGATCCACTCGCCCAGCTTCAAACCAAATA</w:t>
            </w:r>
          </w:p>
        </w:tc>
      </w:tr>
      <w:tr w:rsidR="00032899" w:rsidRPr="00CD1A6A" w14:paraId="3D6273C5" w14:textId="77777777" w:rsidTr="00AB090E">
        <w:tc>
          <w:tcPr>
            <w:tcW w:w="3286" w:type="dxa"/>
          </w:tcPr>
          <w:p w14:paraId="543C76E2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HI_msrA_BamHI_B2_F </w:t>
            </w:r>
          </w:p>
        </w:tc>
        <w:tc>
          <w:tcPr>
            <w:tcW w:w="5730" w:type="dxa"/>
            <w:vAlign w:val="bottom"/>
          </w:tcPr>
          <w:p w14:paraId="2EA9A66D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AAAAGGATCCGCTTGTCCGATCACCGCTTTATCT</w:t>
            </w:r>
          </w:p>
        </w:tc>
      </w:tr>
      <w:tr w:rsidR="00032899" w:rsidRPr="00CD1A6A" w14:paraId="74F4C4A1" w14:textId="77777777" w:rsidTr="00AB090E">
        <w:tc>
          <w:tcPr>
            <w:tcW w:w="3286" w:type="dxa"/>
          </w:tcPr>
          <w:p w14:paraId="0500340C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HI_msrA_Pst_P4_R </w:t>
            </w:r>
          </w:p>
        </w:tc>
        <w:tc>
          <w:tcPr>
            <w:tcW w:w="5730" w:type="dxa"/>
            <w:vAlign w:val="bottom"/>
          </w:tcPr>
          <w:p w14:paraId="73D95DEA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AAAACTGCAGGATGTGGGCGTTAAGGCTGGTTTA</w:t>
            </w:r>
          </w:p>
        </w:tc>
      </w:tr>
      <w:tr w:rsidR="00032899" w:rsidRPr="00CD1A6A" w14:paraId="3C437EB5" w14:textId="77777777" w:rsidTr="00AB090E">
        <w:tc>
          <w:tcPr>
            <w:tcW w:w="9016" w:type="dxa"/>
            <w:gridSpan w:val="2"/>
          </w:tcPr>
          <w:p w14:paraId="6D28409B" w14:textId="77777777" w:rsidR="00032899" w:rsidRPr="00CD1A6A" w:rsidRDefault="00032899" w:rsidP="00AB09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Primer for RT-PCR</w:t>
            </w:r>
          </w:p>
        </w:tc>
      </w:tr>
      <w:tr w:rsidR="00032899" w:rsidRPr="00CD1A6A" w14:paraId="0025ED69" w14:textId="77777777" w:rsidTr="00AB090E">
        <w:tc>
          <w:tcPr>
            <w:tcW w:w="3286" w:type="dxa"/>
          </w:tcPr>
          <w:p w14:paraId="0460BE19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HI_QP0_dmsA_R</w:t>
            </w:r>
          </w:p>
        </w:tc>
        <w:tc>
          <w:tcPr>
            <w:tcW w:w="5730" w:type="dxa"/>
          </w:tcPr>
          <w:p w14:paraId="0E697E7B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CGAACCTGATGATCAAGATTATATG</w:t>
            </w:r>
          </w:p>
        </w:tc>
      </w:tr>
      <w:tr w:rsidR="00032899" w:rsidRPr="00CD1A6A" w14:paraId="20F3C8FC" w14:textId="77777777" w:rsidTr="00AB090E">
        <w:tc>
          <w:tcPr>
            <w:tcW w:w="3286" w:type="dxa"/>
          </w:tcPr>
          <w:p w14:paraId="4A117583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HI_QP0_dmsA_R</w:t>
            </w:r>
          </w:p>
        </w:tc>
        <w:tc>
          <w:tcPr>
            <w:tcW w:w="5730" w:type="dxa"/>
          </w:tcPr>
          <w:p w14:paraId="1AD60E6A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AGTAAACTGTGGTAGCCGTTG</w:t>
            </w:r>
          </w:p>
        </w:tc>
      </w:tr>
      <w:tr w:rsidR="00032899" w:rsidRPr="00CD1A6A" w14:paraId="665DB5FE" w14:textId="77777777" w:rsidTr="00AB090E">
        <w:tc>
          <w:tcPr>
            <w:tcW w:w="3286" w:type="dxa"/>
          </w:tcPr>
          <w:p w14:paraId="4372222B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HI_QP0_gyrA_F</w:t>
            </w:r>
          </w:p>
        </w:tc>
        <w:tc>
          <w:tcPr>
            <w:tcW w:w="5730" w:type="dxa"/>
          </w:tcPr>
          <w:p w14:paraId="0C95B56C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TTGGGCGTGCATTACCTGACGTT</w:t>
            </w:r>
          </w:p>
        </w:tc>
      </w:tr>
      <w:tr w:rsidR="00032899" w:rsidRPr="00CD1A6A" w14:paraId="19A60FA2" w14:textId="77777777" w:rsidTr="00AB090E">
        <w:tc>
          <w:tcPr>
            <w:tcW w:w="3286" w:type="dxa"/>
          </w:tcPr>
          <w:p w14:paraId="341BAF3C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HI_QP0_gyrA_R</w:t>
            </w:r>
          </w:p>
        </w:tc>
        <w:tc>
          <w:tcPr>
            <w:tcW w:w="5730" w:type="dxa"/>
          </w:tcPr>
          <w:p w14:paraId="251E6219" w14:textId="77777777" w:rsidR="00032899" w:rsidRPr="00CD1A6A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CCCACAACACGCGCTGATTTTAC</w:t>
            </w:r>
          </w:p>
        </w:tc>
      </w:tr>
      <w:tr w:rsidR="00032899" w:rsidRPr="00CD1A6A" w14:paraId="25510AB5" w14:textId="77777777" w:rsidTr="00AB090E">
        <w:tc>
          <w:tcPr>
            <w:tcW w:w="3286" w:type="dxa"/>
            <w:vAlign w:val="bottom"/>
          </w:tcPr>
          <w:p w14:paraId="12B27652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Ap </w:t>
            </w:r>
            <w:proofErr w:type="spellStart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Qp</w:t>
            </w:r>
            <w:proofErr w:type="spellEnd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gyrA</w:t>
            </w:r>
            <w:proofErr w:type="spellEnd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F</w:t>
            </w:r>
          </w:p>
        </w:tc>
        <w:tc>
          <w:tcPr>
            <w:tcW w:w="5730" w:type="dxa"/>
            <w:vAlign w:val="bottom"/>
          </w:tcPr>
          <w:p w14:paraId="6371F1AB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AACCGGATCGATATTGGCTAACGC</w:t>
            </w:r>
          </w:p>
        </w:tc>
      </w:tr>
      <w:tr w:rsidR="00032899" w:rsidRPr="00CD1A6A" w14:paraId="47DC388B" w14:textId="77777777" w:rsidTr="00AB090E">
        <w:tc>
          <w:tcPr>
            <w:tcW w:w="3286" w:type="dxa"/>
            <w:vAlign w:val="bottom"/>
          </w:tcPr>
          <w:p w14:paraId="31149693" w14:textId="77777777" w:rsidR="00032899" w:rsidRPr="00CD1A6A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Ap </w:t>
            </w:r>
            <w:proofErr w:type="spellStart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Qp</w:t>
            </w:r>
            <w:proofErr w:type="spellEnd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gyrA</w:t>
            </w:r>
            <w:proofErr w:type="spellEnd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</w:t>
            </w:r>
          </w:p>
        </w:tc>
        <w:tc>
          <w:tcPr>
            <w:tcW w:w="5730" w:type="dxa"/>
            <w:vAlign w:val="bottom"/>
          </w:tcPr>
          <w:p w14:paraId="7DE1508D" w14:textId="77777777" w:rsidR="00032899" w:rsidRPr="00CD1A6A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TTCGTCAAACACCGCCGTGAA</w:t>
            </w:r>
          </w:p>
        </w:tc>
      </w:tr>
      <w:tr w:rsidR="00032899" w:rsidRPr="00CD1A6A" w14:paraId="56401DFE" w14:textId="77777777" w:rsidTr="00AB090E">
        <w:tc>
          <w:tcPr>
            <w:tcW w:w="3286" w:type="dxa"/>
            <w:vAlign w:val="bottom"/>
          </w:tcPr>
          <w:p w14:paraId="667207FB" w14:textId="77777777" w:rsidR="00032899" w:rsidRPr="00CD1A6A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Ap </w:t>
            </w:r>
            <w:proofErr w:type="spellStart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Qp</w:t>
            </w:r>
            <w:proofErr w:type="spellEnd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dmsA</w:t>
            </w:r>
            <w:proofErr w:type="spellEnd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F</w:t>
            </w:r>
          </w:p>
        </w:tc>
        <w:tc>
          <w:tcPr>
            <w:tcW w:w="5730" w:type="dxa"/>
            <w:vAlign w:val="bottom"/>
          </w:tcPr>
          <w:p w14:paraId="3FA92012" w14:textId="77777777" w:rsidR="00032899" w:rsidRPr="00CD1A6A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CCGATTTTAACCGGCAATGTAGGG</w:t>
            </w:r>
          </w:p>
        </w:tc>
      </w:tr>
      <w:tr w:rsidR="00032899" w:rsidRPr="00CD1A6A" w14:paraId="4ED0BAA3" w14:textId="77777777" w:rsidTr="00AB090E">
        <w:tc>
          <w:tcPr>
            <w:tcW w:w="3286" w:type="dxa"/>
            <w:vAlign w:val="bottom"/>
          </w:tcPr>
          <w:p w14:paraId="74CB6FBD" w14:textId="77777777" w:rsidR="00032899" w:rsidRPr="00CD1A6A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Ap </w:t>
            </w:r>
            <w:proofErr w:type="spellStart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Qp</w:t>
            </w:r>
            <w:proofErr w:type="spellEnd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dmsA</w:t>
            </w:r>
            <w:proofErr w:type="spellEnd"/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</w:t>
            </w:r>
          </w:p>
        </w:tc>
        <w:tc>
          <w:tcPr>
            <w:tcW w:w="5730" w:type="dxa"/>
            <w:vAlign w:val="bottom"/>
          </w:tcPr>
          <w:p w14:paraId="3B8A9707" w14:textId="77777777" w:rsidR="00032899" w:rsidRPr="00CD1A6A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TGGGATACTTGCTTGCACCGGG</w:t>
            </w:r>
          </w:p>
        </w:tc>
      </w:tr>
      <w:tr w:rsidR="00032899" w:rsidRPr="00CD1A6A" w14:paraId="4A476044" w14:textId="77777777" w:rsidTr="00AB090E">
        <w:trPr>
          <w:trHeight w:val="260"/>
        </w:trPr>
        <w:tc>
          <w:tcPr>
            <w:tcW w:w="3286" w:type="dxa"/>
            <w:noWrap/>
          </w:tcPr>
          <w:p w14:paraId="3894E9EA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Mm-QP-ACTB-F</w:t>
            </w:r>
          </w:p>
        </w:tc>
        <w:tc>
          <w:tcPr>
            <w:tcW w:w="5730" w:type="dxa"/>
            <w:noWrap/>
          </w:tcPr>
          <w:p w14:paraId="43DE82A9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CTGCGTCTGGACCTGGC</w:t>
            </w:r>
          </w:p>
        </w:tc>
      </w:tr>
      <w:tr w:rsidR="00032899" w:rsidRPr="00CD1A6A" w14:paraId="45F3FCEA" w14:textId="77777777" w:rsidTr="00AB090E">
        <w:trPr>
          <w:trHeight w:val="260"/>
        </w:trPr>
        <w:tc>
          <w:tcPr>
            <w:tcW w:w="3286" w:type="dxa"/>
            <w:noWrap/>
          </w:tcPr>
          <w:p w14:paraId="2F44E67F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Mm-QP-ACTB-R</w:t>
            </w:r>
          </w:p>
        </w:tc>
        <w:tc>
          <w:tcPr>
            <w:tcW w:w="5730" w:type="dxa"/>
            <w:noWrap/>
          </w:tcPr>
          <w:p w14:paraId="014B6F28" w14:textId="77777777" w:rsidR="00032899" w:rsidRPr="00CD1A6A" w:rsidRDefault="00032899" w:rsidP="00AB090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CTTCTCTTTGATGTCACGCACGAT</w:t>
            </w:r>
          </w:p>
        </w:tc>
      </w:tr>
      <w:tr w:rsidR="00032899" w:rsidRPr="007D50AB" w14:paraId="2E06DAF4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3C3A7D5E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Mm-QP-BIRC3-F</w:t>
            </w:r>
          </w:p>
        </w:tc>
        <w:tc>
          <w:tcPr>
            <w:tcW w:w="5730" w:type="dxa"/>
            <w:noWrap/>
            <w:hideMark/>
          </w:tcPr>
          <w:p w14:paraId="2AE854B8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CTGTGTCAGAAAGGAGTCTGGCT</w:t>
            </w:r>
          </w:p>
        </w:tc>
      </w:tr>
      <w:tr w:rsidR="00032899" w:rsidRPr="007D50AB" w14:paraId="0022CC38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580AA0C0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Mm-QP-BIRC3-R</w:t>
            </w:r>
          </w:p>
        </w:tc>
        <w:tc>
          <w:tcPr>
            <w:tcW w:w="5730" w:type="dxa"/>
            <w:noWrap/>
            <w:hideMark/>
          </w:tcPr>
          <w:p w14:paraId="2AC5C4FC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CCATGGGACTGTCCCCTTG</w:t>
            </w:r>
          </w:p>
        </w:tc>
      </w:tr>
      <w:tr w:rsidR="00032899" w:rsidRPr="007D50AB" w14:paraId="5F781AED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52013D8F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Mm-QP-Hif1alpha-F</w:t>
            </w:r>
          </w:p>
        </w:tc>
        <w:tc>
          <w:tcPr>
            <w:tcW w:w="5730" w:type="dxa"/>
            <w:noWrap/>
            <w:hideMark/>
          </w:tcPr>
          <w:p w14:paraId="14A38027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GCTGGCTCCCTATATCCCAATG</w:t>
            </w:r>
          </w:p>
        </w:tc>
      </w:tr>
      <w:tr w:rsidR="00032899" w:rsidRPr="007D50AB" w14:paraId="726D472F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1DADF03C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Mm-QP-Hif1alpha-R</w:t>
            </w:r>
          </w:p>
        </w:tc>
        <w:tc>
          <w:tcPr>
            <w:tcW w:w="5730" w:type="dxa"/>
            <w:noWrap/>
            <w:hideMark/>
          </w:tcPr>
          <w:p w14:paraId="34E5E41F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TGCTGGAACCCAGTAACTGTGC</w:t>
            </w:r>
          </w:p>
        </w:tc>
      </w:tr>
      <w:tr w:rsidR="00032899" w:rsidRPr="007D50AB" w14:paraId="25473ABE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6550D2AE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Mm-QP-IL1beta-F</w:t>
            </w:r>
          </w:p>
        </w:tc>
        <w:tc>
          <w:tcPr>
            <w:tcW w:w="5730" w:type="dxa"/>
            <w:noWrap/>
            <w:hideMark/>
          </w:tcPr>
          <w:p w14:paraId="68AF39BF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GCTTCAAATCTCGCAGCAGC</w:t>
            </w:r>
          </w:p>
        </w:tc>
      </w:tr>
      <w:tr w:rsidR="00032899" w:rsidRPr="007D50AB" w14:paraId="2544C499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38A54325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Mm-QP-IL1beta-R</w:t>
            </w:r>
          </w:p>
        </w:tc>
        <w:tc>
          <w:tcPr>
            <w:tcW w:w="5730" w:type="dxa"/>
            <w:noWrap/>
            <w:hideMark/>
          </w:tcPr>
          <w:p w14:paraId="370DBE28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TCCTCATCCTGGAAGGTCCAC</w:t>
            </w:r>
          </w:p>
        </w:tc>
      </w:tr>
      <w:tr w:rsidR="00032899" w:rsidRPr="007D50AB" w14:paraId="2C0105B5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5A36E0AC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Mm-QP-</w:t>
            </w:r>
            <w:proofErr w:type="spellStart"/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TNFalpha</w:t>
            </w:r>
            <w:proofErr w:type="spellEnd"/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-F</w:t>
            </w:r>
          </w:p>
        </w:tc>
        <w:tc>
          <w:tcPr>
            <w:tcW w:w="5730" w:type="dxa"/>
            <w:noWrap/>
            <w:hideMark/>
          </w:tcPr>
          <w:p w14:paraId="0655FE14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TGAGCACTGAAAGCATGATCCG</w:t>
            </w:r>
          </w:p>
        </w:tc>
      </w:tr>
      <w:tr w:rsidR="00032899" w:rsidRPr="007D50AB" w14:paraId="1BB2BA64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3E44AC53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Mm-QP-</w:t>
            </w:r>
            <w:proofErr w:type="spellStart"/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TNFalpha</w:t>
            </w:r>
            <w:proofErr w:type="spellEnd"/>
            <w:r w:rsidRPr="007D5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-R</w:t>
            </w:r>
          </w:p>
        </w:tc>
        <w:tc>
          <w:tcPr>
            <w:tcW w:w="5730" w:type="dxa"/>
            <w:noWrap/>
            <w:hideMark/>
          </w:tcPr>
          <w:p w14:paraId="6B93AF23" w14:textId="77777777" w:rsidR="00032899" w:rsidRPr="007D50AB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CGATCAGGAAGGAGAAGAGGCTG</w:t>
            </w:r>
          </w:p>
        </w:tc>
      </w:tr>
      <w:tr w:rsidR="00032899" w:rsidRPr="004142F1" w14:paraId="0007F76B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32A55EBA" w14:textId="77777777" w:rsidR="00032899" w:rsidRPr="004142F1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1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 w:rsidRPr="0041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-QP-IL6-F</w:t>
            </w:r>
          </w:p>
        </w:tc>
        <w:tc>
          <w:tcPr>
            <w:tcW w:w="5730" w:type="dxa"/>
            <w:noWrap/>
            <w:hideMark/>
          </w:tcPr>
          <w:p w14:paraId="0D2FDB97" w14:textId="77777777" w:rsidR="00032899" w:rsidRPr="004142F1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1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GACTTCCATCCAGTTGCCTT</w:t>
            </w:r>
          </w:p>
        </w:tc>
      </w:tr>
      <w:tr w:rsidR="00032899" w:rsidRPr="004142F1" w14:paraId="4EE2183D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4CAB62E4" w14:textId="77777777" w:rsidR="00032899" w:rsidRPr="004142F1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1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 w:rsidRPr="0041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-QP-IL6-R</w:t>
            </w:r>
          </w:p>
        </w:tc>
        <w:tc>
          <w:tcPr>
            <w:tcW w:w="5730" w:type="dxa"/>
            <w:noWrap/>
            <w:hideMark/>
          </w:tcPr>
          <w:p w14:paraId="65FDA64F" w14:textId="77777777" w:rsidR="00032899" w:rsidRPr="004142F1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1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GGTATAGACAGGTCTGTTGG</w:t>
            </w:r>
          </w:p>
        </w:tc>
      </w:tr>
      <w:tr w:rsidR="00032899" w:rsidRPr="004142F1" w14:paraId="1E7079D9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52C8B972" w14:textId="77777777" w:rsidR="00032899" w:rsidRPr="004142F1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1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 w:rsidRPr="0041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-QP-TGFβ-F</w:t>
            </w:r>
          </w:p>
        </w:tc>
        <w:tc>
          <w:tcPr>
            <w:tcW w:w="5730" w:type="dxa"/>
            <w:noWrap/>
            <w:hideMark/>
          </w:tcPr>
          <w:p w14:paraId="797F29B8" w14:textId="77777777" w:rsidR="00032899" w:rsidRPr="004142F1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AGAGAAGAACTGCTGTGTGCG</w:t>
            </w:r>
          </w:p>
        </w:tc>
      </w:tr>
      <w:tr w:rsidR="00032899" w:rsidRPr="004142F1" w14:paraId="0B7AE298" w14:textId="77777777" w:rsidTr="00AB090E">
        <w:trPr>
          <w:trHeight w:val="315"/>
        </w:trPr>
        <w:tc>
          <w:tcPr>
            <w:tcW w:w="3286" w:type="dxa"/>
            <w:noWrap/>
            <w:hideMark/>
          </w:tcPr>
          <w:p w14:paraId="5BFF3300" w14:textId="77777777" w:rsidR="00032899" w:rsidRPr="004142F1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1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 w:rsidRPr="0041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-QP-TGFβ-R</w:t>
            </w:r>
          </w:p>
        </w:tc>
        <w:tc>
          <w:tcPr>
            <w:tcW w:w="5730" w:type="dxa"/>
            <w:noWrap/>
            <w:hideMark/>
          </w:tcPr>
          <w:p w14:paraId="6854778A" w14:textId="77777777" w:rsidR="00032899" w:rsidRPr="004142F1" w:rsidRDefault="00032899" w:rsidP="00AB09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ATATAGGGGCAGGGTCCCAG</w:t>
            </w:r>
          </w:p>
        </w:tc>
      </w:tr>
    </w:tbl>
    <w:p w14:paraId="0453A58F" w14:textId="77777777" w:rsidR="00032899" w:rsidRPr="00CD1A6A" w:rsidRDefault="00032899" w:rsidP="00032899">
      <w:pPr>
        <w:rPr>
          <w:rFonts w:ascii="Arial" w:eastAsia="Times New Roman" w:hAnsi="Arial" w:cs="Arial"/>
          <w:sz w:val="20"/>
          <w:szCs w:val="20"/>
          <w:lang w:eastAsia="en-AU"/>
        </w:rPr>
      </w:pPr>
    </w:p>
    <w:p w14:paraId="2DC3C68A" w14:textId="77777777" w:rsidR="007E610D" w:rsidRDefault="007E610D">
      <w:pPr>
        <w:rPr>
          <w:rFonts w:ascii="Arial" w:hAnsi="Arial" w:cs="Arial"/>
          <w:b/>
          <w:bCs/>
          <w:lang w:val="en-US"/>
        </w:rPr>
      </w:pPr>
    </w:p>
    <w:p w14:paraId="6699DC57" w14:textId="77777777" w:rsidR="00032899" w:rsidRDefault="0003289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7B00D0C0" w14:textId="08CE1F77" w:rsidR="007E610D" w:rsidRDefault="007E610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Table S3: </w:t>
      </w:r>
      <w:r>
        <w:rPr>
          <w:rFonts w:ascii="Arial" w:hAnsi="Arial" w:cs="Arial"/>
          <w:lang w:val="en-US"/>
        </w:rPr>
        <w:t xml:space="preserve"> Growth rates of Hi2019 wildtype and S-/N-oxide reductase double mutant strains under aerobic, microaerobic and anaerobic conditions</w:t>
      </w:r>
      <w:r w:rsidR="00FD2568">
        <w:rPr>
          <w:rFonts w:ascii="Arial" w:hAnsi="Arial" w:cs="Arial"/>
          <w:lang w:val="en-US"/>
        </w:rPr>
        <w:t>.</w:t>
      </w:r>
    </w:p>
    <w:p w14:paraId="5251C440" w14:textId="77777777" w:rsidR="007E610D" w:rsidRDefault="007E610D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A7EA4" w:rsidRPr="00CA7EA4" w14:paraId="48EA8F55" w14:textId="77777777" w:rsidTr="0065421F">
        <w:tc>
          <w:tcPr>
            <w:tcW w:w="2254" w:type="dxa"/>
          </w:tcPr>
          <w:p w14:paraId="1CE2078D" w14:textId="77777777" w:rsidR="00CA7EA4" w:rsidRPr="00CA7EA4" w:rsidRDefault="00CA7EA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62" w:type="dxa"/>
            <w:gridSpan w:val="3"/>
          </w:tcPr>
          <w:p w14:paraId="4FECC265" w14:textId="79F1191C" w:rsidR="00CA7EA4" w:rsidRPr="00CA7EA4" w:rsidRDefault="00CA7EA4" w:rsidP="00CA7EA4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CA7EA4">
              <w:rPr>
                <w:rFonts w:ascii="Arial" w:hAnsi="Arial" w:cs="Arial"/>
                <w:i/>
                <w:iCs/>
                <w:lang w:val="en-US"/>
              </w:rPr>
              <w:t>Growth Rates [h</w:t>
            </w:r>
            <w:r w:rsidRPr="00CA7EA4">
              <w:rPr>
                <w:rFonts w:ascii="Arial" w:hAnsi="Arial" w:cs="Arial"/>
                <w:i/>
                <w:iCs/>
                <w:vertAlign w:val="superscript"/>
                <w:lang w:val="en-US"/>
              </w:rPr>
              <w:t>-1</w:t>
            </w:r>
            <w:r w:rsidRPr="00CA7EA4">
              <w:rPr>
                <w:rFonts w:ascii="Arial" w:hAnsi="Arial" w:cs="Arial"/>
                <w:i/>
                <w:iCs/>
                <w:lang w:val="en-US"/>
              </w:rPr>
              <w:t>]</w:t>
            </w:r>
          </w:p>
        </w:tc>
      </w:tr>
      <w:tr w:rsidR="007E610D" w:rsidRPr="00CA7EA4" w14:paraId="5407102E" w14:textId="77777777" w:rsidTr="007E610D">
        <w:tc>
          <w:tcPr>
            <w:tcW w:w="2254" w:type="dxa"/>
          </w:tcPr>
          <w:p w14:paraId="736A510F" w14:textId="40F4CF6E" w:rsidR="007E610D" w:rsidRPr="00CA7EA4" w:rsidRDefault="007E610D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CA7EA4">
              <w:rPr>
                <w:rFonts w:ascii="Arial" w:hAnsi="Arial" w:cs="Arial"/>
                <w:i/>
                <w:iCs/>
                <w:lang w:val="en-US"/>
              </w:rPr>
              <w:t>Hi2019 strain</w:t>
            </w:r>
            <w:r w:rsidR="00CA7EA4" w:rsidRPr="00CA7EA4">
              <w:rPr>
                <w:rFonts w:ascii="Arial" w:hAnsi="Arial" w:cs="Arial"/>
                <w:i/>
                <w:iCs/>
                <w:lang w:val="en-US"/>
              </w:rPr>
              <w:t>s</w:t>
            </w:r>
          </w:p>
        </w:tc>
        <w:tc>
          <w:tcPr>
            <w:tcW w:w="2254" w:type="dxa"/>
          </w:tcPr>
          <w:p w14:paraId="50B4A801" w14:textId="1D004727" w:rsidR="007E610D" w:rsidRPr="00CA7EA4" w:rsidRDefault="007E610D" w:rsidP="00CA7EA4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CA7EA4">
              <w:rPr>
                <w:rFonts w:ascii="Arial" w:hAnsi="Arial" w:cs="Arial"/>
                <w:i/>
                <w:iCs/>
                <w:lang w:val="en-US"/>
              </w:rPr>
              <w:t>Aerobic</w:t>
            </w:r>
          </w:p>
        </w:tc>
        <w:tc>
          <w:tcPr>
            <w:tcW w:w="2254" w:type="dxa"/>
          </w:tcPr>
          <w:p w14:paraId="3D9E1C6F" w14:textId="51CC3431" w:rsidR="007E610D" w:rsidRPr="00CA7EA4" w:rsidRDefault="007E610D" w:rsidP="00CA7EA4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CA7EA4">
              <w:rPr>
                <w:rFonts w:ascii="Arial" w:hAnsi="Arial" w:cs="Arial"/>
                <w:i/>
                <w:iCs/>
                <w:lang w:val="en-US"/>
              </w:rPr>
              <w:t>Microaerobic</w:t>
            </w:r>
          </w:p>
        </w:tc>
        <w:tc>
          <w:tcPr>
            <w:tcW w:w="2254" w:type="dxa"/>
          </w:tcPr>
          <w:p w14:paraId="75B5A1A4" w14:textId="2F5C3D5C" w:rsidR="007E610D" w:rsidRPr="00CA7EA4" w:rsidRDefault="007E610D" w:rsidP="00CA7EA4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CA7EA4">
              <w:rPr>
                <w:rFonts w:ascii="Arial" w:hAnsi="Arial" w:cs="Arial"/>
                <w:i/>
                <w:iCs/>
                <w:lang w:val="en-US"/>
              </w:rPr>
              <w:t>Anaerobic</w:t>
            </w:r>
          </w:p>
        </w:tc>
      </w:tr>
      <w:tr w:rsidR="007E610D" w14:paraId="4B983546" w14:textId="77777777" w:rsidTr="007E610D">
        <w:tc>
          <w:tcPr>
            <w:tcW w:w="2254" w:type="dxa"/>
          </w:tcPr>
          <w:p w14:paraId="2E049B70" w14:textId="573D145A" w:rsidR="007E610D" w:rsidRPr="007E610D" w:rsidRDefault="007E610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wildtype</w:t>
            </w:r>
          </w:p>
        </w:tc>
        <w:tc>
          <w:tcPr>
            <w:tcW w:w="2254" w:type="dxa"/>
          </w:tcPr>
          <w:p w14:paraId="01CBF2A8" w14:textId="1F9E5A72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0.480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0.098</w:t>
            </w:r>
          </w:p>
        </w:tc>
        <w:tc>
          <w:tcPr>
            <w:tcW w:w="2254" w:type="dxa"/>
          </w:tcPr>
          <w:p w14:paraId="0828B7C7" w14:textId="2D855131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0.549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0.045</w:t>
            </w:r>
          </w:p>
        </w:tc>
        <w:tc>
          <w:tcPr>
            <w:tcW w:w="2254" w:type="dxa"/>
          </w:tcPr>
          <w:p w14:paraId="1D1F0F3C" w14:textId="51E10A54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0.397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0.073</w:t>
            </w:r>
          </w:p>
        </w:tc>
      </w:tr>
      <w:tr w:rsidR="007E610D" w14:paraId="2D87C03B" w14:textId="77777777" w:rsidTr="007E610D">
        <w:tc>
          <w:tcPr>
            <w:tcW w:w="2254" w:type="dxa"/>
          </w:tcPr>
          <w:p w14:paraId="294089C6" w14:textId="1712409C" w:rsidR="007E610D" w:rsidRPr="007E610D" w:rsidRDefault="00CA7EA4">
            <w:pPr>
              <w:rPr>
                <w:rFonts w:ascii="Arial" w:hAnsi="Arial" w:cs="Arial"/>
                <w:lang w:val="en-US"/>
              </w:rPr>
            </w:pPr>
            <w:r w:rsidRPr="009A6247">
              <w:rPr>
                <w:rFonts w:ascii="Symbol" w:hAnsi="Symbol" w:cs="Arial"/>
              </w:rPr>
              <w:t>D</w:t>
            </w:r>
            <w:proofErr w:type="spellStart"/>
            <w:r w:rsidRPr="00393342">
              <w:rPr>
                <w:rFonts w:ascii="Arial" w:hAnsi="Arial" w:cs="Arial"/>
                <w:i/>
                <w:iCs/>
              </w:rPr>
              <w:t>dmsA</w:t>
            </w:r>
            <w:r w:rsidRPr="009A6247">
              <w:rPr>
                <w:rFonts w:ascii="Symbol" w:hAnsi="Symbol" w:cs="Arial"/>
              </w:rPr>
              <w:t>D</w:t>
            </w:r>
            <w:r>
              <w:rPr>
                <w:rFonts w:ascii="Arial" w:hAnsi="Arial" w:cs="Arial"/>
                <w:i/>
                <w:iCs/>
              </w:rPr>
              <w:t>msrAB</w:t>
            </w:r>
            <w:proofErr w:type="spellEnd"/>
          </w:p>
        </w:tc>
        <w:tc>
          <w:tcPr>
            <w:tcW w:w="2254" w:type="dxa"/>
          </w:tcPr>
          <w:p w14:paraId="2BF229CD" w14:textId="641F8C01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0.350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0.064</w:t>
            </w:r>
          </w:p>
        </w:tc>
        <w:tc>
          <w:tcPr>
            <w:tcW w:w="2254" w:type="dxa"/>
          </w:tcPr>
          <w:p w14:paraId="043A7225" w14:textId="3A49ED98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0.417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0.050</w:t>
            </w:r>
          </w:p>
        </w:tc>
        <w:tc>
          <w:tcPr>
            <w:tcW w:w="2254" w:type="dxa"/>
          </w:tcPr>
          <w:p w14:paraId="5139B2A8" w14:textId="69B1B87C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0.253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0.018</w:t>
            </w:r>
          </w:p>
        </w:tc>
      </w:tr>
      <w:tr w:rsidR="007E610D" w14:paraId="7A540B45" w14:textId="77777777" w:rsidTr="007E610D">
        <w:tc>
          <w:tcPr>
            <w:tcW w:w="2254" w:type="dxa"/>
          </w:tcPr>
          <w:p w14:paraId="4BE6722C" w14:textId="3667F971" w:rsidR="007E610D" w:rsidRPr="007E610D" w:rsidRDefault="00CA7EA4">
            <w:pPr>
              <w:rPr>
                <w:rFonts w:ascii="Arial" w:hAnsi="Arial" w:cs="Arial"/>
                <w:lang w:val="en-US"/>
              </w:rPr>
            </w:pPr>
            <w:r w:rsidRPr="009A6247">
              <w:rPr>
                <w:rFonts w:ascii="Symbol" w:hAnsi="Symbol" w:cs="Arial"/>
              </w:rPr>
              <w:t>D</w:t>
            </w:r>
            <w:proofErr w:type="spellStart"/>
            <w:r>
              <w:rPr>
                <w:rFonts w:ascii="Arial" w:hAnsi="Arial" w:cs="Arial"/>
                <w:i/>
                <w:iCs/>
              </w:rPr>
              <w:t>dmsA</w:t>
            </w:r>
            <w:r w:rsidRPr="009A6247">
              <w:rPr>
                <w:rFonts w:ascii="Symbol" w:hAnsi="Symbol" w:cs="Arial"/>
              </w:rPr>
              <w:t>D</w:t>
            </w:r>
            <w:r>
              <w:rPr>
                <w:rFonts w:ascii="Arial" w:hAnsi="Arial" w:cs="Arial"/>
                <w:i/>
                <w:iCs/>
              </w:rPr>
              <w:t>mtsZ</w:t>
            </w:r>
            <w:proofErr w:type="spellEnd"/>
          </w:p>
        </w:tc>
        <w:tc>
          <w:tcPr>
            <w:tcW w:w="2254" w:type="dxa"/>
          </w:tcPr>
          <w:p w14:paraId="62B6DA8C" w14:textId="16132263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0.410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0.099</w:t>
            </w:r>
          </w:p>
        </w:tc>
        <w:tc>
          <w:tcPr>
            <w:tcW w:w="2254" w:type="dxa"/>
          </w:tcPr>
          <w:p w14:paraId="1BEB2186" w14:textId="5001EB9E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0.448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0.070</w:t>
            </w:r>
          </w:p>
        </w:tc>
        <w:tc>
          <w:tcPr>
            <w:tcW w:w="2254" w:type="dxa"/>
          </w:tcPr>
          <w:p w14:paraId="2671E467" w14:textId="4710DDE6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0.288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0.071</w:t>
            </w:r>
          </w:p>
        </w:tc>
      </w:tr>
      <w:tr w:rsidR="007E610D" w14:paraId="27B4C990" w14:textId="77777777" w:rsidTr="007E610D">
        <w:tc>
          <w:tcPr>
            <w:tcW w:w="2254" w:type="dxa"/>
          </w:tcPr>
          <w:p w14:paraId="05415DB1" w14:textId="0B69836E" w:rsidR="007E610D" w:rsidRPr="007E610D" w:rsidRDefault="00CA7EA4">
            <w:pPr>
              <w:rPr>
                <w:rFonts w:ascii="Arial" w:hAnsi="Arial" w:cs="Arial"/>
                <w:lang w:val="en-US"/>
              </w:rPr>
            </w:pPr>
            <w:r w:rsidRPr="009A6247">
              <w:rPr>
                <w:rFonts w:ascii="Symbol" w:hAnsi="Symbol" w:cs="Arial"/>
              </w:rPr>
              <w:t>D</w:t>
            </w:r>
            <w:proofErr w:type="spellStart"/>
            <w:r>
              <w:rPr>
                <w:rFonts w:ascii="Arial" w:hAnsi="Arial" w:cs="Arial"/>
                <w:i/>
                <w:iCs/>
              </w:rPr>
              <w:t>msrAB</w:t>
            </w:r>
            <w:r w:rsidRPr="009A6247">
              <w:rPr>
                <w:rFonts w:ascii="Symbol" w:hAnsi="Symbol" w:cs="Arial"/>
              </w:rPr>
              <w:t>D</w:t>
            </w:r>
            <w:r>
              <w:rPr>
                <w:rFonts w:ascii="Arial" w:hAnsi="Arial" w:cs="Arial"/>
                <w:i/>
                <w:iCs/>
              </w:rPr>
              <w:t>mtsZ</w:t>
            </w:r>
            <w:proofErr w:type="spellEnd"/>
          </w:p>
        </w:tc>
        <w:tc>
          <w:tcPr>
            <w:tcW w:w="2254" w:type="dxa"/>
          </w:tcPr>
          <w:p w14:paraId="37B3F9F0" w14:textId="7912D651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0.349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0.033</w:t>
            </w:r>
          </w:p>
        </w:tc>
        <w:tc>
          <w:tcPr>
            <w:tcW w:w="2254" w:type="dxa"/>
          </w:tcPr>
          <w:p w14:paraId="0E882D3B" w14:textId="74CBA2FB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0.462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0.123</w:t>
            </w:r>
          </w:p>
        </w:tc>
        <w:tc>
          <w:tcPr>
            <w:tcW w:w="2254" w:type="dxa"/>
          </w:tcPr>
          <w:p w14:paraId="193BD706" w14:textId="47581EB4" w:rsidR="007E610D" w:rsidRPr="007E610D" w:rsidRDefault="00CA7EA4" w:rsidP="00CA7E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0.255</w:t>
            </w:r>
            <w:r>
              <w:rPr>
                <w:rFonts w:ascii="Arial" w:hAnsi="Arial" w:cs="Arial"/>
                <w:lang w:val="en-US"/>
              </w:rPr>
              <w:sym w:font="Symbol" w:char="F0B1"/>
            </w:r>
            <w:r>
              <w:rPr>
                <w:rFonts w:ascii="Arial" w:hAnsi="Arial" w:cs="Arial"/>
                <w:lang w:val="en-US"/>
              </w:rPr>
              <w:t>0.025</w:t>
            </w:r>
          </w:p>
        </w:tc>
      </w:tr>
    </w:tbl>
    <w:p w14:paraId="5F457009" w14:textId="0EFE716B" w:rsidR="007E610D" w:rsidRDefault="007E610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7AAF0837" w14:textId="6557402A" w:rsidR="00930C05" w:rsidRPr="00930C05" w:rsidRDefault="00930C05" w:rsidP="00930C05">
      <w:pPr>
        <w:rPr>
          <w:rFonts w:ascii="Arial" w:hAnsi="Arial" w:cs="Arial"/>
          <w:b/>
          <w:bCs/>
          <w:lang w:val="en-US"/>
        </w:rPr>
      </w:pPr>
      <w:r w:rsidRPr="00930C05">
        <w:rPr>
          <w:rFonts w:ascii="Arial" w:hAnsi="Arial" w:cs="Arial"/>
          <w:b/>
          <w:bCs/>
          <w:lang w:val="en-US"/>
        </w:rPr>
        <w:lastRenderedPageBreak/>
        <w:t>References:</w:t>
      </w:r>
    </w:p>
    <w:p w14:paraId="27DB134D" w14:textId="77777777" w:rsidR="00930C05" w:rsidRPr="00930C05" w:rsidRDefault="00930C05" w:rsidP="00930C05">
      <w:pPr>
        <w:pStyle w:val="EndNoteBibliography"/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930C05">
        <w:rPr>
          <w:rFonts w:ascii="Arial" w:hAnsi="Arial" w:cs="Arial"/>
          <w:sz w:val="24"/>
          <w:szCs w:val="24"/>
        </w:rPr>
        <w:fldChar w:fldCharType="begin"/>
      </w:r>
      <w:r w:rsidRPr="00930C05">
        <w:rPr>
          <w:rFonts w:ascii="Arial" w:hAnsi="Arial" w:cs="Arial"/>
          <w:sz w:val="24"/>
          <w:szCs w:val="24"/>
        </w:rPr>
        <w:instrText xml:space="preserve"> ADDIN EN.REFLIST </w:instrText>
      </w:r>
      <w:r w:rsidRPr="00930C05">
        <w:rPr>
          <w:rFonts w:ascii="Arial" w:hAnsi="Arial" w:cs="Arial"/>
          <w:sz w:val="24"/>
          <w:szCs w:val="24"/>
        </w:rPr>
        <w:fldChar w:fldCharType="separate"/>
      </w:r>
      <w:r w:rsidRPr="00930C05">
        <w:rPr>
          <w:rFonts w:ascii="Arial" w:hAnsi="Arial" w:cs="Arial"/>
          <w:sz w:val="24"/>
          <w:szCs w:val="24"/>
        </w:rPr>
        <w:t>1.</w:t>
      </w:r>
      <w:r w:rsidRPr="00930C05">
        <w:rPr>
          <w:rFonts w:ascii="Arial" w:hAnsi="Arial" w:cs="Arial"/>
          <w:sz w:val="24"/>
          <w:szCs w:val="24"/>
        </w:rPr>
        <w:tab/>
        <w:t>Campagnari, A. A., Gupta, M., Dudas, K., Murphy, T., and Apicella, M. (</w:t>
      </w:r>
      <w:r w:rsidRPr="00930C05">
        <w:rPr>
          <w:rFonts w:ascii="Arial" w:hAnsi="Arial" w:cs="Arial"/>
          <w:b/>
          <w:sz w:val="24"/>
          <w:szCs w:val="24"/>
        </w:rPr>
        <w:t>1987</w:t>
      </w:r>
      <w:r w:rsidRPr="00930C05">
        <w:rPr>
          <w:rFonts w:ascii="Arial" w:hAnsi="Arial" w:cs="Arial"/>
          <w:sz w:val="24"/>
          <w:szCs w:val="24"/>
        </w:rPr>
        <w:t xml:space="preserve">) Antigenic diversity of lipooligosaccharides of nontypable </w:t>
      </w:r>
      <w:r w:rsidRPr="00930C05">
        <w:rPr>
          <w:rFonts w:ascii="Arial" w:hAnsi="Arial" w:cs="Arial"/>
          <w:i/>
          <w:sz w:val="24"/>
          <w:szCs w:val="24"/>
        </w:rPr>
        <w:t>Haemophilus influenzae</w:t>
      </w:r>
      <w:r w:rsidRPr="00930C05">
        <w:rPr>
          <w:rFonts w:ascii="Arial" w:hAnsi="Arial" w:cs="Arial"/>
          <w:sz w:val="24"/>
          <w:szCs w:val="24"/>
        </w:rPr>
        <w:t xml:space="preserve">. </w:t>
      </w:r>
      <w:r w:rsidRPr="00930C05">
        <w:rPr>
          <w:rFonts w:ascii="Arial" w:hAnsi="Arial" w:cs="Arial"/>
          <w:i/>
          <w:sz w:val="24"/>
          <w:szCs w:val="24"/>
        </w:rPr>
        <w:t xml:space="preserve">Infect. Immun. </w:t>
      </w:r>
      <w:r w:rsidRPr="00930C05">
        <w:rPr>
          <w:rFonts w:ascii="Arial" w:hAnsi="Arial" w:cs="Arial"/>
          <w:b/>
          <w:sz w:val="24"/>
          <w:szCs w:val="24"/>
        </w:rPr>
        <w:t>55</w:t>
      </w:r>
      <w:r w:rsidRPr="00930C05">
        <w:rPr>
          <w:rFonts w:ascii="Arial" w:hAnsi="Arial" w:cs="Arial"/>
          <w:sz w:val="24"/>
          <w:szCs w:val="24"/>
        </w:rPr>
        <w:t>, 882-887</w:t>
      </w:r>
    </w:p>
    <w:p w14:paraId="1A804B6A" w14:textId="77777777" w:rsidR="00930C05" w:rsidRPr="00930C05" w:rsidRDefault="00930C05" w:rsidP="00930C05">
      <w:pPr>
        <w:pStyle w:val="EndNoteBibliography"/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930C05">
        <w:rPr>
          <w:rFonts w:ascii="Arial" w:hAnsi="Arial" w:cs="Arial"/>
          <w:sz w:val="24"/>
          <w:szCs w:val="24"/>
        </w:rPr>
        <w:t>2.</w:t>
      </w:r>
      <w:r w:rsidRPr="00930C05">
        <w:rPr>
          <w:rFonts w:ascii="Arial" w:hAnsi="Arial" w:cs="Arial"/>
          <w:sz w:val="24"/>
          <w:szCs w:val="24"/>
        </w:rPr>
        <w:tab/>
        <w:t xml:space="preserve">Harrison, A., Dyer, D. W., Gillaspy, A., Ray, W. C., Mungur, R., Carson, M. B., Zhong, H., Gipson, J., Gipson, M., and Johnson, L. S. (2005) Genomic sequence of an otitis media isolate of nontypeable </w:t>
      </w:r>
      <w:r w:rsidRPr="00930C05">
        <w:rPr>
          <w:rFonts w:ascii="Arial" w:hAnsi="Arial" w:cs="Arial"/>
          <w:i/>
          <w:sz w:val="24"/>
          <w:szCs w:val="24"/>
        </w:rPr>
        <w:t>Haemophilus influenzae</w:t>
      </w:r>
      <w:r w:rsidRPr="00930C05">
        <w:rPr>
          <w:rFonts w:ascii="Arial" w:hAnsi="Arial" w:cs="Arial"/>
          <w:sz w:val="24"/>
          <w:szCs w:val="24"/>
        </w:rPr>
        <w:t>: comparative study with</w:t>
      </w:r>
      <w:r w:rsidRPr="00930C05">
        <w:rPr>
          <w:rFonts w:ascii="Arial" w:hAnsi="Arial" w:cs="Arial"/>
          <w:i/>
          <w:sz w:val="24"/>
          <w:szCs w:val="24"/>
        </w:rPr>
        <w:t xml:space="preserve"> H. influenzae</w:t>
      </w:r>
      <w:r w:rsidRPr="00930C05">
        <w:rPr>
          <w:rFonts w:ascii="Arial" w:hAnsi="Arial" w:cs="Arial"/>
          <w:sz w:val="24"/>
          <w:szCs w:val="24"/>
        </w:rPr>
        <w:t xml:space="preserve"> serotype d, strain KW20. </w:t>
      </w:r>
      <w:r w:rsidRPr="00930C05">
        <w:rPr>
          <w:rFonts w:ascii="Arial" w:hAnsi="Arial" w:cs="Arial"/>
          <w:i/>
          <w:sz w:val="24"/>
          <w:szCs w:val="24"/>
        </w:rPr>
        <w:t>J. Bacteriol.</w:t>
      </w:r>
      <w:r w:rsidRPr="00930C05">
        <w:rPr>
          <w:rFonts w:ascii="Arial" w:hAnsi="Arial" w:cs="Arial"/>
          <w:sz w:val="24"/>
          <w:szCs w:val="24"/>
        </w:rPr>
        <w:t xml:space="preserve"> </w:t>
      </w:r>
      <w:r w:rsidRPr="00930C05">
        <w:rPr>
          <w:rFonts w:ascii="Arial" w:hAnsi="Arial" w:cs="Arial"/>
          <w:b/>
          <w:sz w:val="24"/>
          <w:szCs w:val="24"/>
        </w:rPr>
        <w:t>187</w:t>
      </w:r>
      <w:r w:rsidRPr="00930C05">
        <w:rPr>
          <w:rFonts w:ascii="Arial" w:hAnsi="Arial" w:cs="Arial"/>
          <w:sz w:val="24"/>
          <w:szCs w:val="24"/>
        </w:rPr>
        <w:t>, 4627-4636</w:t>
      </w:r>
    </w:p>
    <w:p w14:paraId="46D9DE33" w14:textId="77777777" w:rsidR="00930C05" w:rsidRPr="00930C05" w:rsidRDefault="00930C05" w:rsidP="00930C05">
      <w:pPr>
        <w:pStyle w:val="EndNoteBibliography"/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930C05">
        <w:rPr>
          <w:rFonts w:ascii="Arial" w:hAnsi="Arial" w:cs="Arial"/>
          <w:sz w:val="24"/>
          <w:szCs w:val="24"/>
        </w:rPr>
        <w:t>3.</w:t>
      </w:r>
      <w:r w:rsidRPr="00930C05">
        <w:rPr>
          <w:rFonts w:ascii="Arial" w:hAnsi="Arial" w:cs="Arial"/>
          <w:sz w:val="24"/>
          <w:szCs w:val="24"/>
        </w:rPr>
        <w:tab/>
        <w:t xml:space="preserve">Dhouib, R., Nasreen, M., Othman, D., Ellis, D., Lee, S., Essilfie, A. T., Hansbro, P. M., McEwan, A. G., and Kappler, U. (2021) The DmsABC sulfoxide reductase supports virulence in non-typeable </w:t>
      </w:r>
      <w:r w:rsidRPr="00930C05">
        <w:rPr>
          <w:rFonts w:ascii="Arial" w:hAnsi="Arial" w:cs="Arial"/>
          <w:i/>
          <w:sz w:val="24"/>
          <w:szCs w:val="24"/>
        </w:rPr>
        <w:t>Haemophilus influenzae</w:t>
      </w:r>
      <w:r w:rsidRPr="00930C05">
        <w:rPr>
          <w:rFonts w:ascii="Arial" w:hAnsi="Arial" w:cs="Arial"/>
          <w:sz w:val="24"/>
          <w:szCs w:val="24"/>
        </w:rPr>
        <w:t xml:space="preserve">. </w:t>
      </w:r>
      <w:r w:rsidRPr="00930C05">
        <w:rPr>
          <w:rFonts w:ascii="Arial" w:hAnsi="Arial" w:cs="Arial"/>
          <w:i/>
          <w:sz w:val="24"/>
          <w:szCs w:val="24"/>
        </w:rPr>
        <w:t>Front. Microbiol.</w:t>
      </w:r>
      <w:r w:rsidRPr="00930C05">
        <w:rPr>
          <w:rFonts w:ascii="Arial" w:hAnsi="Arial" w:cs="Arial"/>
          <w:sz w:val="24"/>
          <w:szCs w:val="24"/>
        </w:rPr>
        <w:t xml:space="preserve"> </w:t>
      </w:r>
      <w:r w:rsidRPr="00930C05">
        <w:rPr>
          <w:rFonts w:ascii="Arial" w:hAnsi="Arial" w:cs="Arial"/>
          <w:b/>
          <w:sz w:val="24"/>
          <w:szCs w:val="24"/>
        </w:rPr>
        <w:t>12</w:t>
      </w:r>
      <w:r w:rsidRPr="00930C05">
        <w:rPr>
          <w:rFonts w:ascii="Arial" w:hAnsi="Arial" w:cs="Arial"/>
          <w:sz w:val="24"/>
          <w:szCs w:val="24"/>
        </w:rPr>
        <w:t>, 686833</w:t>
      </w:r>
    </w:p>
    <w:p w14:paraId="2F2E2950" w14:textId="77777777" w:rsidR="00930C05" w:rsidRPr="00930C05" w:rsidRDefault="00930C05" w:rsidP="00930C05">
      <w:pPr>
        <w:pStyle w:val="EndNoteBibliography"/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930C05">
        <w:rPr>
          <w:rFonts w:ascii="Arial" w:hAnsi="Arial" w:cs="Arial"/>
          <w:sz w:val="24"/>
          <w:szCs w:val="24"/>
        </w:rPr>
        <w:t>4.</w:t>
      </w:r>
      <w:r w:rsidRPr="00930C05">
        <w:rPr>
          <w:rFonts w:ascii="Arial" w:hAnsi="Arial" w:cs="Arial"/>
          <w:sz w:val="24"/>
          <w:szCs w:val="24"/>
        </w:rPr>
        <w:tab/>
        <w:t xml:space="preserve">Nasreen, M., Dhouib, R., Hosmer, J., Wijesinghe, H. G. S., Fletcher, A., Mahawar, M., Essilfie, A.-T., Blackall, P. J., McEwan, A. G., and Kappler, U. (2020) Peptide methionine sulfoxide reductase from </w:t>
      </w:r>
      <w:r w:rsidRPr="00930C05">
        <w:rPr>
          <w:rFonts w:ascii="Arial" w:hAnsi="Arial" w:cs="Arial"/>
          <w:i/>
          <w:sz w:val="24"/>
          <w:szCs w:val="24"/>
        </w:rPr>
        <w:t>Haemophilus influenzae</w:t>
      </w:r>
      <w:r w:rsidRPr="00930C05">
        <w:rPr>
          <w:rFonts w:ascii="Arial" w:hAnsi="Arial" w:cs="Arial"/>
          <w:sz w:val="24"/>
          <w:szCs w:val="24"/>
        </w:rPr>
        <w:t xml:space="preserve"> is required for protection against HOCl and affects the host response to infection. </w:t>
      </w:r>
      <w:r w:rsidRPr="00930C05">
        <w:rPr>
          <w:rFonts w:ascii="Arial" w:hAnsi="Arial" w:cs="Arial"/>
          <w:i/>
          <w:sz w:val="24"/>
          <w:szCs w:val="24"/>
        </w:rPr>
        <w:t>ACS Infect. Dis.</w:t>
      </w:r>
      <w:r w:rsidRPr="00930C05">
        <w:rPr>
          <w:rFonts w:ascii="Arial" w:hAnsi="Arial" w:cs="Arial"/>
          <w:sz w:val="24"/>
          <w:szCs w:val="24"/>
        </w:rPr>
        <w:t xml:space="preserve"> </w:t>
      </w:r>
      <w:r w:rsidRPr="00930C05">
        <w:rPr>
          <w:rFonts w:ascii="Arial" w:hAnsi="Arial" w:cs="Arial"/>
          <w:b/>
          <w:sz w:val="24"/>
          <w:szCs w:val="24"/>
        </w:rPr>
        <w:t>6</w:t>
      </w:r>
      <w:r w:rsidRPr="00930C05">
        <w:rPr>
          <w:rFonts w:ascii="Arial" w:hAnsi="Arial" w:cs="Arial"/>
          <w:sz w:val="24"/>
          <w:szCs w:val="24"/>
        </w:rPr>
        <w:t>, 1928-1939</w:t>
      </w:r>
    </w:p>
    <w:p w14:paraId="18F3B34A" w14:textId="77777777" w:rsidR="00930C05" w:rsidRPr="00930C05" w:rsidRDefault="00930C05" w:rsidP="00930C05">
      <w:pPr>
        <w:pStyle w:val="EndNoteBibliography"/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930C05">
        <w:rPr>
          <w:rFonts w:ascii="Arial" w:hAnsi="Arial" w:cs="Arial"/>
          <w:sz w:val="24"/>
          <w:szCs w:val="24"/>
        </w:rPr>
        <w:t>5.</w:t>
      </w:r>
      <w:r w:rsidRPr="00930C05">
        <w:rPr>
          <w:rFonts w:ascii="Arial" w:hAnsi="Arial" w:cs="Arial"/>
          <w:sz w:val="24"/>
          <w:szCs w:val="24"/>
        </w:rPr>
        <w:tab/>
        <w:t xml:space="preserve">Dhouib, R., Othman, D. S. M. P., Lin, V., Lai, X. J., Wijesinghe, H. G., Essilfie, A.-T., Davis, A., Nasreen, M., Bernhardt, P. V., and Hansbro, P. M. (2016) A novel, molybdenum-containing methionine sulfoxide reductase supports survival of </w:t>
      </w:r>
      <w:r w:rsidRPr="00930C05">
        <w:rPr>
          <w:rFonts w:ascii="Arial" w:hAnsi="Arial" w:cs="Arial"/>
          <w:i/>
          <w:sz w:val="24"/>
          <w:szCs w:val="24"/>
        </w:rPr>
        <w:t>Haemophilus influenzae</w:t>
      </w:r>
      <w:r w:rsidRPr="00930C05">
        <w:rPr>
          <w:rFonts w:ascii="Arial" w:hAnsi="Arial" w:cs="Arial"/>
          <w:sz w:val="24"/>
          <w:szCs w:val="24"/>
        </w:rPr>
        <w:t xml:space="preserve"> in an in vivo model of infection. </w:t>
      </w:r>
      <w:r w:rsidRPr="00930C05">
        <w:rPr>
          <w:rFonts w:ascii="Arial" w:hAnsi="Arial" w:cs="Arial"/>
          <w:i/>
          <w:sz w:val="24"/>
          <w:szCs w:val="24"/>
        </w:rPr>
        <w:t>Front. Microbiol.</w:t>
      </w:r>
      <w:r w:rsidRPr="00930C05">
        <w:rPr>
          <w:rFonts w:ascii="Arial" w:hAnsi="Arial" w:cs="Arial"/>
          <w:sz w:val="24"/>
          <w:szCs w:val="24"/>
        </w:rPr>
        <w:t xml:space="preserve"> </w:t>
      </w:r>
      <w:r w:rsidRPr="00930C05">
        <w:rPr>
          <w:rFonts w:ascii="Arial" w:hAnsi="Arial" w:cs="Arial"/>
          <w:b/>
          <w:sz w:val="24"/>
          <w:szCs w:val="24"/>
        </w:rPr>
        <w:t>7</w:t>
      </w:r>
      <w:r w:rsidRPr="00930C05">
        <w:rPr>
          <w:rFonts w:ascii="Arial" w:hAnsi="Arial" w:cs="Arial"/>
          <w:sz w:val="24"/>
          <w:szCs w:val="24"/>
        </w:rPr>
        <w:t>, 1743</w:t>
      </w:r>
    </w:p>
    <w:p w14:paraId="5831CD76" w14:textId="77777777" w:rsidR="00930C05" w:rsidRPr="00930C05" w:rsidRDefault="00930C05" w:rsidP="00930C05">
      <w:pPr>
        <w:pStyle w:val="EndNoteBibliography"/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930C05">
        <w:rPr>
          <w:rFonts w:ascii="Arial" w:hAnsi="Arial" w:cs="Arial"/>
          <w:sz w:val="24"/>
          <w:szCs w:val="24"/>
        </w:rPr>
        <w:t>6.</w:t>
      </w:r>
      <w:r w:rsidRPr="00930C05">
        <w:rPr>
          <w:rFonts w:ascii="Arial" w:hAnsi="Arial" w:cs="Arial"/>
          <w:sz w:val="24"/>
          <w:szCs w:val="24"/>
        </w:rPr>
        <w:tab/>
        <w:t xml:space="preserve">Vieira, J., and Messing, J. (1982) The pUC plasmids, an M13mp7-derived system for insertion mutagenesis and sequencing with synthetic universal primers. </w:t>
      </w:r>
      <w:r w:rsidRPr="00930C05">
        <w:rPr>
          <w:rFonts w:ascii="Arial" w:hAnsi="Arial" w:cs="Arial"/>
          <w:i/>
          <w:sz w:val="24"/>
          <w:szCs w:val="24"/>
        </w:rPr>
        <w:t>Gene</w:t>
      </w:r>
      <w:r w:rsidRPr="00930C05">
        <w:rPr>
          <w:rFonts w:ascii="Arial" w:hAnsi="Arial" w:cs="Arial"/>
          <w:sz w:val="24"/>
          <w:szCs w:val="24"/>
        </w:rPr>
        <w:t xml:space="preserve"> </w:t>
      </w:r>
      <w:r w:rsidRPr="00930C05">
        <w:rPr>
          <w:rFonts w:ascii="Arial" w:hAnsi="Arial" w:cs="Arial"/>
          <w:b/>
          <w:sz w:val="24"/>
          <w:szCs w:val="24"/>
        </w:rPr>
        <w:t>19</w:t>
      </w:r>
      <w:r w:rsidRPr="00930C05">
        <w:rPr>
          <w:rFonts w:ascii="Arial" w:hAnsi="Arial" w:cs="Arial"/>
          <w:sz w:val="24"/>
          <w:szCs w:val="24"/>
        </w:rPr>
        <w:t>, 259-268</w:t>
      </w:r>
    </w:p>
    <w:p w14:paraId="09A40ED3" w14:textId="77777777" w:rsidR="00930C05" w:rsidRPr="00930C05" w:rsidRDefault="00930C05" w:rsidP="00930C05">
      <w:pPr>
        <w:pStyle w:val="EndNoteBibliography"/>
        <w:ind w:left="720" w:hanging="720"/>
        <w:rPr>
          <w:rFonts w:ascii="Arial" w:hAnsi="Arial" w:cs="Arial"/>
          <w:sz w:val="24"/>
          <w:szCs w:val="24"/>
        </w:rPr>
      </w:pPr>
      <w:r w:rsidRPr="00930C05">
        <w:rPr>
          <w:rFonts w:ascii="Arial" w:hAnsi="Arial" w:cs="Arial"/>
          <w:sz w:val="24"/>
          <w:szCs w:val="24"/>
        </w:rPr>
        <w:t>7.</w:t>
      </w:r>
      <w:r w:rsidRPr="00930C05">
        <w:rPr>
          <w:rFonts w:ascii="Arial" w:hAnsi="Arial" w:cs="Arial"/>
          <w:sz w:val="24"/>
          <w:szCs w:val="24"/>
        </w:rPr>
        <w:tab/>
        <w:t xml:space="preserve">Keen, N. T., Tamaki, S., Kobayashi, D., and Trollinger, D. (1988) Improved broad-host-range plasmids for DNA cloning in gram-negative bacteria. </w:t>
      </w:r>
      <w:r w:rsidRPr="00930C05">
        <w:rPr>
          <w:rFonts w:ascii="Arial" w:hAnsi="Arial" w:cs="Arial"/>
          <w:i/>
          <w:sz w:val="24"/>
          <w:szCs w:val="24"/>
        </w:rPr>
        <w:t>Gene</w:t>
      </w:r>
      <w:r w:rsidRPr="00930C05">
        <w:rPr>
          <w:rFonts w:ascii="Arial" w:hAnsi="Arial" w:cs="Arial"/>
          <w:sz w:val="24"/>
          <w:szCs w:val="24"/>
        </w:rPr>
        <w:t xml:space="preserve"> </w:t>
      </w:r>
      <w:r w:rsidRPr="00930C05">
        <w:rPr>
          <w:rFonts w:ascii="Arial" w:hAnsi="Arial" w:cs="Arial"/>
          <w:b/>
          <w:sz w:val="24"/>
          <w:szCs w:val="24"/>
        </w:rPr>
        <w:t>70</w:t>
      </w:r>
      <w:r w:rsidRPr="00930C05">
        <w:rPr>
          <w:rFonts w:ascii="Arial" w:hAnsi="Arial" w:cs="Arial"/>
          <w:sz w:val="24"/>
          <w:szCs w:val="24"/>
        </w:rPr>
        <w:t>, 191-197</w:t>
      </w:r>
    </w:p>
    <w:p w14:paraId="75D957CA" w14:textId="77777777" w:rsidR="00930C05" w:rsidRPr="001359B5" w:rsidRDefault="00930C05" w:rsidP="00930C05">
      <w:pPr>
        <w:rPr>
          <w:rFonts w:ascii="Arial" w:hAnsi="Arial" w:cs="Arial"/>
          <w:sz w:val="20"/>
          <w:szCs w:val="20"/>
          <w:lang w:val="en-US"/>
        </w:rPr>
      </w:pPr>
      <w:r w:rsidRPr="00930C05">
        <w:rPr>
          <w:rFonts w:ascii="Arial" w:hAnsi="Arial" w:cs="Arial"/>
          <w:lang w:val="en-US"/>
        </w:rPr>
        <w:fldChar w:fldCharType="end"/>
      </w:r>
    </w:p>
    <w:p w14:paraId="4EB3325A" w14:textId="2C299182" w:rsidR="00930C05" w:rsidRDefault="00930C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8D804BB" w14:textId="77777777" w:rsidR="00930C05" w:rsidRPr="00930C05" w:rsidRDefault="00930C05" w:rsidP="00930C05">
      <w:pPr>
        <w:rPr>
          <w:rFonts w:ascii="Arial" w:eastAsia="Times New Roman" w:hAnsi="Arial" w:cs="Arial"/>
          <w:lang w:eastAsia="en-AU"/>
        </w:rPr>
      </w:pPr>
      <w:r w:rsidRPr="00930C05">
        <w:rPr>
          <w:rFonts w:ascii="Arial" w:eastAsia="Times New Roman" w:hAnsi="Arial" w:cs="Arial"/>
          <w:b/>
          <w:bCs/>
          <w:lang w:eastAsia="en-AU"/>
        </w:rPr>
        <w:lastRenderedPageBreak/>
        <w:t>Table S2:</w:t>
      </w:r>
      <w:r w:rsidRPr="00930C05">
        <w:rPr>
          <w:rFonts w:ascii="Arial" w:eastAsia="Times New Roman" w:hAnsi="Arial" w:cs="Arial"/>
          <w:lang w:eastAsia="en-AU"/>
        </w:rPr>
        <w:t xml:space="preserve"> Oligonucleotide primers used in this study.</w:t>
      </w:r>
    </w:p>
    <w:p w14:paraId="323A459D" w14:textId="77777777" w:rsidR="00930C05" w:rsidRPr="00930C05" w:rsidRDefault="00930C05" w:rsidP="00930C05">
      <w:pPr>
        <w:rPr>
          <w:rFonts w:ascii="Arial" w:eastAsia="Times New Roman" w:hAnsi="Arial" w:cs="Arial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5793"/>
      </w:tblGrid>
      <w:tr w:rsidR="00930C05" w:rsidRPr="00930C05" w14:paraId="4A375400" w14:textId="77777777" w:rsidTr="003E0C78">
        <w:tc>
          <w:tcPr>
            <w:tcW w:w="9016" w:type="dxa"/>
            <w:gridSpan w:val="2"/>
          </w:tcPr>
          <w:p w14:paraId="008D5D0C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Primer for </w:t>
            </w:r>
            <w:proofErr w:type="spellStart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pGEM-</w:t>
            </w:r>
            <w:proofErr w:type="gramStart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Hi</w:t>
            </w:r>
            <w:r w:rsidRPr="00930C0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AU"/>
              </w:rPr>
              <w:t>dmsA</w:t>
            </w:r>
            <w:proofErr w:type="spellEnd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::</w:t>
            </w:r>
            <w:proofErr w:type="spellStart"/>
            <w:proofErr w:type="gramEnd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kan</w:t>
            </w:r>
            <w:proofErr w:type="spellEnd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construction</w:t>
            </w:r>
          </w:p>
        </w:tc>
      </w:tr>
      <w:tr w:rsidR="00930C05" w:rsidRPr="00930C05" w14:paraId="77AD5234" w14:textId="77777777" w:rsidTr="003E0C78">
        <w:tc>
          <w:tcPr>
            <w:tcW w:w="3286" w:type="dxa"/>
          </w:tcPr>
          <w:p w14:paraId="479E5825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HI_dmsA</w:t>
            </w:r>
            <w:proofErr w:type="spellEnd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F</w:t>
            </w:r>
          </w:p>
        </w:tc>
        <w:tc>
          <w:tcPr>
            <w:tcW w:w="5730" w:type="dxa"/>
          </w:tcPr>
          <w:p w14:paraId="20A86813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CTACAAACGTTCCACTTGAAC</w:t>
            </w:r>
          </w:p>
        </w:tc>
      </w:tr>
      <w:tr w:rsidR="00930C05" w:rsidRPr="00930C05" w14:paraId="4ECC737C" w14:textId="77777777" w:rsidTr="003E0C78">
        <w:tc>
          <w:tcPr>
            <w:tcW w:w="3286" w:type="dxa"/>
          </w:tcPr>
          <w:p w14:paraId="4F3782A9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HI_dmsA</w:t>
            </w:r>
            <w:proofErr w:type="spellEnd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R</w:t>
            </w:r>
          </w:p>
        </w:tc>
        <w:tc>
          <w:tcPr>
            <w:tcW w:w="5730" w:type="dxa"/>
          </w:tcPr>
          <w:p w14:paraId="1F9C6B48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ATGAGTAACTTTAATCAAATAAGT</w:t>
            </w:r>
          </w:p>
        </w:tc>
      </w:tr>
      <w:tr w:rsidR="00930C05" w:rsidRPr="00930C05" w14:paraId="67FB289B" w14:textId="77777777" w:rsidTr="003E0C78">
        <w:tc>
          <w:tcPr>
            <w:tcW w:w="3286" w:type="dxa"/>
          </w:tcPr>
          <w:p w14:paraId="14773D15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pUC4K_PCR F</w:t>
            </w:r>
          </w:p>
        </w:tc>
        <w:tc>
          <w:tcPr>
            <w:tcW w:w="5730" w:type="dxa"/>
          </w:tcPr>
          <w:p w14:paraId="3D6F0AB9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GTTGGGTAACGCCAGGGTTTTCC</w:t>
            </w:r>
          </w:p>
        </w:tc>
      </w:tr>
      <w:tr w:rsidR="00930C05" w:rsidRPr="00930C05" w14:paraId="44EEA32D" w14:textId="77777777" w:rsidTr="003E0C78">
        <w:tc>
          <w:tcPr>
            <w:tcW w:w="3286" w:type="dxa"/>
          </w:tcPr>
          <w:p w14:paraId="2951B480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pUC4K_PCR_R</w:t>
            </w:r>
          </w:p>
        </w:tc>
        <w:tc>
          <w:tcPr>
            <w:tcW w:w="5730" w:type="dxa"/>
          </w:tcPr>
          <w:p w14:paraId="3E866572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TCCGGCTCGTATGTTGTGTGGAA</w:t>
            </w:r>
          </w:p>
        </w:tc>
      </w:tr>
      <w:tr w:rsidR="00930C05" w:rsidRPr="00930C05" w14:paraId="43B97EA5" w14:textId="77777777" w:rsidTr="003E0C78">
        <w:tc>
          <w:tcPr>
            <w:tcW w:w="9016" w:type="dxa"/>
            <w:gridSpan w:val="2"/>
          </w:tcPr>
          <w:p w14:paraId="11F6CA3F" w14:textId="77777777" w:rsidR="00930C05" w:rsidRPr="00930C05" w:rsidRDefault="00930C05" w:rsidP="003E0C7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Primer for </w:t>
            </w:r>
            <w:proofErr w:type="spellStart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pGEM-</w:t>
            </w:r>
            <w:proofErr w:type="gramStart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Hi</w:t>
            </w:r>
            <w:r w:rsidRPr="00930C0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AU"/>
              </w:rPr>
              <w:t>mtsZ</w:t>
            </w:r>
            <w:proofErr w:type="spellEnd"/>
            <w:r w:rsidRPr="00930C0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AU"/>
              </w:rPr>
              <w:t>:</w:t>
            </w:r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:</w:t>
            </w:r>
            <w:proofErr w:type="spellStart"/>
            <w:proofErr w:type="gramEnd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tet</w:t>
            </w:r>
            <w:proofErr w:type="spellEnd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construction</w:t>
            </w:r>
          </w:p>
        </w:tc>
      </w:tr>
      <w:tr w:rsidR="00930C05" w:rsidRPr="00930C05" w14:paraId="60B83E88" w14:textId="77777777" w:rsidTr="003E0C78">
        <w:tc>
          <w:tcPr>
            <w:tcW w:w="3286" w:type="dxa"/>
          </w:tcPr>
          <w:p w14:paraId="3E3C5CC7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torZ_extF</w:t>
            </w:r>
            <w:proofErr w:type="spellEnd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</w:t>
            </w:r>
          </w:p>
        </w:tc>
        <w:tc>
          <w:tcPr>
            <w:tcW w:w="5730" w:type="dxa"/>
          </w:tcPr>
          <w:p w14:paraId="2CC01A28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TTA CGC CAC CTG TTT AGG  </w:t>
            </w:r>
          </w:p>
        </w:tc>
      </w:tr>
      <w:tr w:rsidR="00930C05" w:rsidRPr="00930C05" w14:paraId="6B14676B" w14:textId="77777777" w:rsidTr="003E0C78">
        <w:tc>
          <w:tcPr>
            <w:tcW w:w="3286" w:type="dxa"/>
          </w:tcPr>
          <w:p w14:paraId="1743C49F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torZ_intR</w:t>
            </w:r>
            <w:proofErr w:type="spellEnd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5730" w:type="dxa"/>
          </w:tcPr>
          <w:p w14:paraId="1DDAB9BE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AAA AGG ATC CGG GGC AAA AAC ATG GTT G </w:t>
            </w:r>
          </w:p>
        </w:tc>
      </w:tr>
      <w:tr w:rsidR="00930C05" w:rsidRPr="00930C05" w14:paraId="3ACEC2FD" w14:textId="77777777" w:rsidTr="003E0C78">
        <w:tc>
          <w:tcPr>
            <w:tcW w:w="3286" w:type="dxa"/>
          </w:tcPr>
          <w:p w14:paraId="08D052F5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torZ_intF</w:t>
            </w:r>
            <w:proofErr w:type="spellEnd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5730" w:type="dxa"/>
          </w:tcPr>
          <w:p w14:paraId="3B0B47D0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AAA AGG ATC CCG CTT TGC CTG ATG GAC T </w:t>
            </w:r>
          </w:p>
        </w:tc>
      </w:tr>
      <w:tr w:rsidR="00930C05" w:rsidRPr="00930C05" w14:paraId="5990B151" w14:textId="77777777" w:rsidTr="003E0C78">
        <w:tc>
          <w:tcPr>
            <w:tcW w:w="3286" w:type="dxa"/>
          </w:tcPr>
          <w:p w14:paraId="291B483E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torZ_extR</w:t>
            </w:r>
            <w:proofErr w:type="spellEnd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5730" w:type="dxa"/>
          </w:tcPr>
          <w:p w14:paraId="16AF2E52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ATG AAA AAG AAT AAC GTA AA </w:t>
            </w:r>
          </w:p>
        </w:tc>
      </w:tr>
      <w:tr w:rsidR="00930C05" w:rsidRPr="00930C05" w14:paraId="3D59B6A8" w14:textId="77777777" w:rsidTr="003E0C78">
        <w:tc>
          <w:tcPr>
            <w:tcW w:w="3286" w:type="dxa"/>
          </w:tcPr>
          <w:p w14:paraId="1EEF4CBD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pRKtetAR_F_Bam</w:t>
            </w:r>
            <w:proofErr w:type="spellEnd"/>
          </w:p>
        </w:tc>
        <w:tc>
          <w:tcPr>
            <w:tcW w:w="5730" w:type="dxa"/>
            <w:vAlign w:val="bottom"/>
          </w:tcPr>
          <w:p w14:paraId="5D5FC01B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AAAAGGATCCACGCTAGGGCAGGGCATGAAA</w:t>
            </w:r>
          </w:p>
        </w:tc>
      </w:tr>
      <w:tr w:rsidR="00930C05" w:rsidRPr="00930C05" w14:paraId="4ED445DF" w14:textId="77777777" w:rsidTr="003E0C78">
        <w:tc>
          <w:tcPr>
            <w:tcW w:w="3286" w:type="dxa"/>
          </w:tcPr>
          <w:p w14:paraId="35C1259F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pRKtetAR_R_Bam</w:t>
            </w:r>
            <w:proofErr w:type="spellEnd"/>
          </w:p>
        </w:tc>
        <w:tc>
          <w:tcPr>
            <w:tcW w:w="5730" w:type="dxa"/>
            <w:vAlign w:val="bottom"/>
          </w:tcPr>
          <w:p w14:paraId="4DCD0F64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AAAAGGATCCGTCCTGCTCGTGATCGGGA</w:t>
            </w:r>
          </w:p>
        </w:tc>
      </w:tr>
      <w:tr w:rsidR="00930C05" w:rsidRPr="00930C05" w14:paraId="6E818B72" w14:textId="77777777" w:rsidTr="003E0C78">
        <w:tc>
          <w:tcPr>
            <w:tcW w:w="9016" w:type="dxa"/>
            <w:gridSpan w:val="2"/>
          </w:tcPr>
          <w:p w14:paraId="40894DFC" w14:textId="77777777" w:rsidR="00930C05" w:rsidRPr="00930C05" w:rsidRDefault="00930C05" w:rsidP="003E0C7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Primer for </w:t>
            </w:r>
            <w:proofErr w:type="spellStart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pBlu-</w:t>
            </w:r>
            <w:proofErr w:type="gramStart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Hi</w:t>
            </w:r>
            <w:r w:rsidRPr="00930C0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AU"/>
              </w:rPr>
              <w:t>msrAB</w:t>
            </w:r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:tet</w:t>
            </w:r>
            <w:proofErr w:type="spellEnd"/>
            <w:proofErr w:type="gramEnd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construction</w:t>
            </w:r>
          </w:p>
        </w:tc>
      </w:tr>
      <w:tr w:rsidR="00930C05" w:rsidRPr="00930C05" w14:paraId="7245C601" w14:textId="77777777" w:rsidTr="003E0C78">
        <w:tc>
          <w:tcPr>
            <w:tcW w:w="3286" w:type="dxa"/>
          </w:tcPr>
          <w:p w14:paraId="7ACF7884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Hi_msrA_XbaI_P1 F </w:t>
            </w:r>
          </w:p>
        </w:tc>
        <w:tc>
          <w:tcPr>
            <w:tcW w:w="5730" w:type="dxa"/>
            <w:vAlign w:val="bottom"/>
          </w:tcPr>
          <w:p w14:paraId="044F5392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AAAATCTAGATGCAAAAGCGTTTAGGCTGAATGC</w:t>
            </w:r>
          </w:p>
        </w:tc>
      </w:tr>
      <w:tr w:rsidR="00930C05" w:rsidRPr="00930C05" w14:paraId="1790E1A5" w14:textId="77777777" w:rsidTr="003E0C78">
        <w:tc>
          <w:tcPr>
            <w:tcW w:w="3286" w:type="dxa"/>
          </w:tcPr>
          <w:p w14:paraId="79C9F684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HI_msrA_BamHI_B1_R</w:t>
            </w:r>
          </w:p>
        </w:tc>
        <w:tc>
          <w:tcPr>
            <w:tcW w:w="5730" w:type="dxa"/>
            <w:vAlign w:val="bottom"/>
          </w:tcPr>
          <w:p w14:paraId="54032435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AAAAGGATCCACTCGCCCAGCTTCAAACCAAATA</w:t>
            </w:r>
          </w:p>
        </w:tc>
      </w:tr>
      <w:tr w:rsidR="00930C05" w:rsidRPr="00930C05" w14:paraId="6B36FDF6" w14:textId="77777777" w:rsidTr="003E0C78">
        <w:tc>
          <w:tcPr>
            <w:tcW w:w="3286" w:type="dxa"/>
          </w:tcPr>
          <w:p w14:paraId="2C2D28FF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HI_msrA_BamHI_B2_F </w:t>
            </w:r>
          </w:p>
        </w:tc>
        <w:tc>
          <w:tcPr>
            <w:tcW w:w="5730" w:type="dxa"/>
            <w:vAlign w:val="bottom"/>
          </w:tcPr>
          <w:p w14:paraId="5B8A7F00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AAAAGGATCCGCTTGTCCGATCACCGCTTTATCT</w:t>
            </w:r>
          </w:p>
        </w:tc>
      </w:tr>
      <w:tr w:rsidR="00930C05" w:rsidRPr="00930C05" w14:paraId="0E78B6B7" w14:textId="77777777" w:rsidTr="003E0C78">
        <w:tc>
          <w:tcPr>
            <w:tcW w:w="3286" w:type="dxa"/>
          </w:tcPr>
          <w:p w14:paraId="37B9B3D7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HI_msrA_Pst_P4_R </w:t>
            </w:r>
          </w:p>
        </w:tc>
        <w:tc>
          <w:tcPr>
            <w:tcW w:w="5730" w:type="dxa"/>
            <w:vAlign w:val="bottom"/>
          </w:tcPr>
          <w:p w14:paraId="6A35011D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AAAACTGCAGGATGTGGGCGTTAAGGCTGGTTTA</w:t>
            </w:r>
          </w:p>
        </w:tc>
      </w:tr>
      <w:tr w:rsidR="00930C05" w:rsidRPr="00930C05" w14:paraId="335E27D9" w14:textId="77777777" w:rsidTr="003E0C78">
        <w:tc>
          <w:tcPr>
            <w:tcW w:w="9016" w:type="dxa"/>
            <w:gridSpan w:val="2"/>
          </w:tcPr>
          <w:p w14:paraId="480643A7" w14:textId="77777777" w:rsidR="00930C05" w:rsidRPr="00930C05" w:rsidRDefault="00930C05" w:rsidP="003E0C7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Primer for </w:t>
            </w:r>
            <w:proofErr w:type="spellStart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qRT</w:t>
            </w:r>
            <w:proofErr w:type="spellEnd"/>
            <w:r w:rsidRPr="0093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-PCR</w:t>
            </w:r>
          </w:p>
        </w:tc>
      </w:tr>
      <w:tr w:rsidR="00930C05" w:rsidRPr="00930C05" w14:paraId="193A66C4" w14:textId="77777777" w:rsidTr="003E0C78">
        <w:tc>
          <w:tcPr>
            <w:tcW w:w="3286" w:type="dxa"/>
          </w:tcPr>
          <w:p w14:paraId="3E2B82EE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HI_QP0_dmsA_R</w:t>
            </w:r>
          </w:p>
        </w:tc>
        <w:tc>
          <w:tcPr>
            <w:tcW w:w="5730" w:type="dxa"/>
          </w:tcPr>
          <w:p w14:paraId="264AA8CC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CGAACCTGATGATCAAGATTATATG</w:t>
            </w:r>
          </w:p>
        </w:tc>
      </w:tr>
      <w:tr w:rsidR="00930C05" w:rsidRPr="00930C05" w14:paraId="2FB933BC" w14:textId="77777777" w:rsidTr="003E0C78">
        <w:tc>
          <w:tcPr>
            <w:tcW w:w="3286" w:type="dxa"/>
          </w:tcPr>
          <w:p w14:paraId="708519B5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HI_QP0_dmsA_R</w:t>
            </w:r>
          </w:p>
        </w:tc>
        <w:tc>
          <w:tcPr>
            <w:tcW w:w="5730" w:type="dxa"/>
          </w:tcPr>
          <w:p w14:paraId="3D3830E9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AGTAAACTGTGGTAGCCGTTG</w:t>
            </w:r>
          </w:p>
        </w:tc>
      </w:tr>
      <w:tr w:rsidR="00930C05" w:rsidRPr="00930C05" w14:paraId="67050011" w14:textId="77777777" w:rsidTr="003E0C78">
        <w:tc>
          <w:tcPr>
            <w:tcW w:w="3286" w:type="dxa"/>
          </w:tcPr>
          <w:p w14:paraId="6F028C02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HI_QP0_gyrA_F</w:t>
            </w:r>
          </w:p>
        </w:tc>
        <w:tc>
          <w:tcPr>
            <w:tcW w:w="5730" w:type="dxa"/>
          </w:tcPr>
          <w:p w14:paraId="4FC22B53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TTGGGCGTGCATTACCTGACGTT</w:t>
            </w:r>
          </w:p>
        </w:tc>
      </w:tr>
      <w:tr w:rsidR="00930C05" w:rsidRPr="00930C05" w14:paraId="1876B704" w14:textId="77777777" w:rsidTr="003E0C78">
        <w:tc>
          <w:tcPr>
            <w:tcW w:w="3286" w:type="dxa"/>
          </w:tcPr>
          <w:p w14:paraId="45E0821D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HI_QP0_gyrA_R</w:t>
            </w:r>
          </w:p>
        </w:tc>
        <w:tc>
          <w:tcPr>
            <w:tcW w:w="5730" w:type="dxa"/>
          </w:tcPr>
          <w:p w14:paraId="50EC68A1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CCCACAACACGCGCTGATTTTAC</w:t>
            </w:r>
          </w:p>
        </w:tc>
      </w:tr>
      <w:tr w:rsidR="00930C05" w:rsidRPr="00930C05" w14:paraId="418958A0" w14:textId="77777777" w:rsidTr="003E0C78">
        <w:tc>
          <w:tcPr>
            <w:tcW w:w="3286" w:type="dxa"/>
            <w:vAlign w:val="bottom"/>
          </w:tcPr>
          <w:p w14:paraId="1D57D5B8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Ap </w:t>
            </w:r>
            <w:proofErr w:type="spellStart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Qp</w:t>
            </w:r>
            <w:proofErr w:type="spellEnd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gyrA</w:t>
            </w:r>
            <w:proofErr w:type="spellEnd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F</w:t>
            </w:r>
          </w:p>
        </w:tc>
        <w:tc>
          <w:tcPr>
            <w:tcW w:w="5730" w:type="dxa"/>
            <w:vAlign w:val="bottom"/>
          </w:tcPr>
          <w:p w14:paraId="4DAEAF56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AACCGGATCGATATTGGCTAACGC</w:t>
            </w:r>
          </w:p>
        </w:tc>
      </w:tr>
      <w:tr w:rsidR="00930C05" w:rsidRPr="00930C05" w14:paraId="59B6EB20" w14:textId="77777777" w:rsidTr="003E0C78">
        <w:tc>
          <w:tcPr>
            <w:tcW w:w="3286" w:type="dxa"/>
            <w:vAlign w:val="bottom"/>
          </w:tcPr>
          <w:p w14:paraId="4D19B88F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Ap </w:t>
            </w:r>
            <w:proofErr w:type="spellStart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Qp</w:t>
            </w:r>
            <w:proofErr w:type="spellEnd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gyrA</w:t>
            </w:r>
            <w:proofErr w:type="spellEnd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R</w:t>
            </w:r>
          </w:p>
        </w:tc>
        <w:tc>
          <w:tcPr>
            <w:tcW w:w="5730" w:type="dxa"/>
            <w:vAlign w:val="bottom"/>
          </w:tcPr>
          <w:p w14:paraId="6ECA15E5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TTCGTCAAACACCGCCGTGAA</w:t>
            </w:r>
          </w:p>
        </w:tc>
      </w:tr>
      <w:tr w:rsidR="00930C05" w:rsidRPr="00930C05" w14:paraId="49737BE7" w14:textId="77777777" w:rsidTr="003E0C78">
        <w:tc>
          <w:tcPr>
            <w:tcW w:w="3286" w:type="dxa"/>
            <w:vAlign w:val="bottom"/>
          </w:tcPr>
          <w:p w14:paraId="59670AE8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Ap </w:t>
            </w:r>
            <w:proofErr w:type="spellStart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Qp</w:t>
            </w:r>
            <w:proofErr w:type="spellEnd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dmsA</w:t>
            </w:r>
            <w:proofErr w:type="spellEnd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F</w:t>
            </w:r>
          </w:p>
        </w:tc>
        <w:tc>
          <w:tcPr>
            <w:tcW w:w="5730" w:type="dxa"/>
            <w:vAlign w:val="bottom"/>
          </w:tcPr>
          <w:p w14:paraId="611A4FC7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CCGATTTTAACCGGCAATGTAGGG</w:t>
            </w:r>
          </w:p>
        </w:tc>
      </w:tr>
      <w:tr w:rsidR="00930C05" w:rsidRPr="00930C05" w14:paraId="5B3EF533" w14:textId="77777777" w:rsidTr="003E0C78">
        <w:tc>
          <w:tcPr>
            <w:tcW w:w="3286" w:type="dxa"/>
            <w:vAlign w:val="bottom"/>
          </w:tcPr>
          <w:p w14:paraId="6E653B5C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Ap </w:t>
            </w:r>
            <w:proofErr w:type="spellStart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Qp</w:t>
            </w:r>
            <w:proofErr w:type="spellEnd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dmsA</w:t>
            </w:r>
            <w:proofErr w:type="spellEnd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R</w:t>
            </w:r>
          </w:p>
        </w:tc>
        <w:tc>
          <w:tcPr>
            <w:tcW w:w="5730" w:type="dxa"/>
            <w:vAlign w:val="bottom"/>
          </w:tcPr>
          <w:p w14:paraId="3CA32E96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TGGGATACTTGCTTGCACCGGG</w:t>
            </w:r>
          </w:p>
        </w:tc>
      </w:tr>
      <w:tr w:rsidR="00930C05" w:rsidRPr="00930C05" w14:paraId="3C797E15" w14:textId="77777777" w:rsidTr="003E0C78">
        <w:trPr>
          <w:trHeight w:val="260"/>
        </w:trPr>
        <w:tc>
          <w:tcPr>
            <w:tcW w:w="3286" w:type="dxa"/>
            <w:noWrap/>
          </w:tcPr>
          <w:p w14:paraId="19519506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Mm-QP-ACTB-F</w:t>
            </w:r>
          </w:p>
        </w:tc>
        <w:tc>
          <w:tcPr>
            <w:tcW w:w="5730" w:type="dxa"/>
            <w:noWrap/>
          </w:tcPr>
          <w:p w14:paraId="69CEC571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CTGCGTCTGGACCTGGC</w:t>
            </w:r>
          </w:p>
        </w:tc>
      </w:tr>
      <w:tr w:rsidR="00930C05" w:rsidRPr="00930C05" w14:paraId="52AD6EFD" w14:textId="77777777" w:rsidTr="003E0C78">
        <w:trPr>
          <w:trHeight w:val="260"/>
        </w:trPr>
        <w:tc>
          <w:tcPr>
            <w:tcW w:w="3286" w:type="dxa"/>
            <w:noWrap/>
          </w:tcPr>
          <w:p w14:paraId="1BE6B30A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Mm-QP-ACTB-R</w:t>
            </w:r>
          </w:p>
        </w:tc>
        <w:tc>
          <w:tcPr>
            <w:tcW w:w="5730" w:type="dxa"/>
            <w:noWrap/>
          </w:tcPr>
          <w:p w14:paraId="7C6F3E14" w14:textId="77777777" w:rsidR="00930C05" w:rsidRPr="00930C05" w:rsidRDefault="00930C05" w:rsidP="003E0C7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CTTCTCTTTGATGTCACGCACGAT</w:t>
            </w:r>
          </w:p>
        </w:tc>
      </w:tr>
      <w:tr w:rsidR="00930C05" w:rsidRPr="00930C05" w14:paraId="36970401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6287C523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Mm-QP-BIRC3-F</w:t>
            </w:r>
          </w:p>
        </w:tc>
        <w:tc>
          <w:tcPr>
            <w:tcW w:w="5730" w:type="dxa"/>
            <w:noWrap/>
            <w:hideMark/>
          </w:tcPr>
          <w:p w14:paraId="0DA2B8C5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CTGTGTCAGAAAGGAGTCTGGCT</w:t>
            </w:r>
          </w:p>
        </w:tc>
      </w:tr>
      <w:tr w:rsidR="00930C05" w:rsidRPr="00930C05" w14:paraId="3EA3A589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5A817B2B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Mm-QP-BIRC3-R</w:t>
            </w:r>
          </w:p>
        </w:tc>
        <w:tc>
          <w:tcPr>
            <w:tcW w:w="5730" w:type="dxa"/>
            <w:noWrap/>
            <w:hideMark/>
          </w:tcPr>
          <w:p w14:paraId="345F1489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CCATGGGACTGTCCCCTTG</w:t>
            </w:r>
          </w:p>
        </w:tc>
      </w:tr>
      <w:tr w:rsidR="00930C05" w:rsidRPr="00930C05" w14:paraId="35090772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2712437A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Mm-QP-Hif1alpha-F</w:t>
            </w:r>
          </w:p>
        </w:tc>
        <w:tc>
          <w:tcPr>
            <w:tcW w:w="5730" w:type="dxa"/>
            <w:noWrap/>
            <w:hideMark/>
          </w:tcPr>
          <w:p w14:paraId="02B35679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GCTGGCTCCCTATATCCCAATG</w:t>
            </w:r>
          </w:p>
        </w:tc>
      </w:tr>
      <w:tr w:rsidR="00930C05" w:rsidRPr="00930C05" w14:paraId="22C6ACA0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366F6FB1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Mm-QP-Hif1alpha-R</w:t>
            </w:r>
          </w:p>
        </w:tc>
        <w:tc>
          <w:tcPr>
            <w:tcW w:w="5730" w:type="dxa"/>
            <w:noWrap/>
            <w:hideMark/>
          </w:tcPr>
          <w:p w14:paraId="6C1CAA85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TGCTGGAACCCAGTAACTGTGC</w:t>
            </w:r>
          </w:p>
        </w:tc>
      </w:tr>
      <w:tr w:rsidR="00930C05" w:rsidRPr="00930C05" w14:paraId="3A5BB58C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3AD936CA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Mm-QP-IL1beta-F</w:t>
            </w:r>
          </w:p>
        </w:tc>
        <w:tc>
          <w:tcPr>
            <w:tcW w:w="5730" w:type="dxa"/>
            <w:noWrap/>
            <w:hideMark/>
          </w:tcPr>
          <w:p w14:paraId="3A17B3DB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GCTTCAAATCTCGCAGCAGC</w:t>
            </w:r>
          </w:p>
        </w:tc>
      </w:tr>
      <w:tr w:rsidR="00930C05" w:rsidRPr="00930C05" w14:paraId="79EE902E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6B507F4B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Mm-QP-IL1beta-R</w:t>
            </w:r>
          </w:p>
        </w:tc>
        <w:tc>
          <w:tcPr>
            <w:tcW w:w="5730" w:type="dxa"/>
            <w:noWrap/>
            <w:hideMark/>
          </w:tcPr>
          <w:p w14:paraId="0A304C5F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TCCTCATCCTGGAAGGTCCAC</w:t>
            </w:r>
          </w:p>
        </w:tc>
      </w:tr>
      <w:tr w:rsidR="00930C05" w:rsidRPr="00930C05" w14:paraId="0B6C2AE6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501E3357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</w:t>
            </w:r>
            <w:proofErr w:type="spellStart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TNFalpha</w:t>
            </w:r>
            <w:proofErr w:type="spellEnd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-F</w:t>
            </w:r>
          </w:p>
        </w:tc>
        <w:tc>
          <w:tcPr>
            <w:tcW w:w="5730" w:type="dxa"/>
            <w:noWrap/>
            <w:hideMark/>
          </w:tcPr>
          <w:p w14:paraId="31A46966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TGAGCACTGAAAGCATGATCCG</w:t>
            </w:r>
          </w:p>
        </w:tc>
      </w:tr>
      <w:tr w:rsidR="00930C05" w:rsidRPr="00930C05" w14:paraId="28D74C9B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4FB67FE9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</w:t>
            </w:r>
            <w:proofErr w:type="spellStart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TNFalpha</w:t>
            </w:r>
            <w:proofErr w:type="spellEnd"/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-R</w:t>
            </w:r>
          </w:p>
        </w:tc>
        <w:tc>
          <w:tcPr>
            <w:tcW w:w="5730" w:type="dxa"/>
            <w:noWrap/>
            <w:hideMark/>
          </w:tcPr>
          <w:p w14:paraId="2755FCFD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CGATCAGGAAGGAGAAGAGGCTG</w:t>
            </w:r>
          </w:p>
        </w:tc>
      </w:tr>
      <w:tr w:rsidR="00930C05" w:rsidRPr="00930C05" w14:paraId="096AA1D6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66A28FDA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Mm-QP-IL6-F</w:t>
            </w:r>
          </w:p>
        </w:tc>
        <w:tc>
          <w:tcPr>
            <w:tcW w:w="5730" w:type="dxa"/>
            <w:noWrap/>
            <w:hideMark/>
          </w:tcPr>
          <w:p w14:paraId="05758B38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GACTTCCATCCAGTTGCCTT</w:t>
            </w:r>
          </w:p>
        </w:tc>
      </w:tr>
      <w:tr w:rsidR="00930C05" w:rsidRPr="00930C05" w14:paraId="56FE4B82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5ACF54F3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Mm-QP-IL6-R</w:t>
            </w:r>
          </w:p>
        </w:tc>
        <w:tc>
          <w:tcPr>
            <w:tcW w:w="5730" w:type="dxa"/>
            <w:noWrap/>
            <w:hideMark/>
          </w:tcPr>
          <w:p w14:paraId="5EFACFAF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GGTATAGACAGGTCTGTTGG</w:t>
            </w:r>
          </w:p>
        </w:tc>
      </w:tr>
      <w:tr w:rsidR="00930C05" w:rsidRPr="00930C05" w14:paraId="11CAB989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74A39962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Mm-QP-TGFβ-F</w:t>
            </w:r>
          </w:p>
        </w:tc>
        <w:tc>
          <w:tcPr>
            <w:tcW w:w="5730" w:type="dxa"/>
            <w:noWrap/>
            <w:hideMark/>
          </w:tcPr>
          <w:p w14:paraId="434038AA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AGAGAAGAACTGCTGTGTGCG</w:t>
            </w:r>
          </w:p>
        </w:tc>
      </w:tr>
      <w:tr w:rsidR="00930C05" w:rsidRPr="00930C05" w14:paraId="05BF634F" w14:textId="77777777" w:rsidTr="003E0C78">
        <w:trPr>
          <w:trHeight w:val="315"/>
        </w:trPr>
        <w:tc>
          <w:tcPr>
            <w:tcW w:w="3286" w:type="dxa"/>
            <w:noWrap/>
            <w:hideMark/>
          </w:tcPr>
          <w:p w14:paraId="293C8633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Mm-QP-TGFβ-R</w:t>
            </w:r>
          </w:p>
        </w:tc>
        <w:tc>
          <w:tcPr>
            <w:tcW w:w="5730" w:type="dxa"/>
            <w:noWrap/>
            <w:hideMark/>
          </w:tcPr>
          <w:p w14:paraId="11F52CAB" w14:textId="77777777" w:rsidR="00930C05" w:rsidRPr="00930C05" w:rsidRDefault="00930C05" w:rsidP="003E0C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930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ATATAGGGGCAGGGTCCCAG</w:t>
            </w:r>
          </w:p>
        </w:tc>
      </w:tr>
    </w:tbl>
    <w:p w14:paraId="05CDD94B" w14:textId="77777777" w:rsidR="00A94A55" w:rsidRDefault="00A94A55" w:rsidP="00930C05"/>
    <w:p w14:paraId="1F344964" w14:textId="119CF0E9" w:rsidR="002564F8" w:rsidRDefault="002564F8" w:rsidP="00930C05">
      <w:r w:rsidRPr="002564F8">
        <w:rPr>
          <w:b/>
          <w:bCs/>
        </w:rPr>
        <w:lastRenderedPageBreak/>
        <w:t>Table S3:</w:t>
      </w:r>
      <w:r>
        <w:t xml:space="preserve"> </w:t>
      </w:r>
      <w:r w:rsidRPr="002564F8">
        <w:rPr>
          <w:highlight w:val="yellow"/>
        </w:rPr>
        <w:t>Growth rates of S-/N-oxide reductase double mutants</w:t>
      </w:r>
      <w:r>
        <w:t xml:space="preserve"> Growth rates were derived from data collected on three biological replicates (see Figure 6, panels A-C).</w:t>
      </w:r>
    </w:p>
    <w:p w14:paraId="22BEC225" w14:textId="77777777" w:rsidR="002564F8" w:rsidRDefault="002564F8" w:rsidP="00930C05"/>
    <w:p w14:paraId="053DB06C" w14:textId="77777777" w:rsidR="002564F8" w:rsidRDefault="002564F8" w:rsidP="00930C05"/>
    <w:sectPr w:rsidR="00256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29"/>
    <w:rsid w:val="00032899"/>
    <w:rsid w:val="000A478D"/>
    <w:rsid w:val="0020223F"/>
    <w:rsid w:val="002564F8"/>
    <w:rsid w:val="002E353C"/>
    <w:rsid w:val="002F3987"/>
    <w:rsid w:val="00325927"/>
    <w:rsid w:val="003A1F43"/>
    <w:rsid w:val="003C20AC"/>
    <w:rsid w:val="003E42AC"/>
    <w:rsid w:val="00413F1D"/>
    <w:rsid w:val="0042448F"/>
    <w:rsid w:val="004C0AB8"/>
    <w:rsid w:val="005134B1"/>
    <w:rsid w:val="00596277"/>
    <w:rsid w:val="00652CD5"/>
    <w:rsid w:val="00737E09"/>
    <w:rsid w:val="00774D9A"/>
    <w:rsid w:val="007B4C75"/>
    <w:rsid w:val="007C7F85"/>
    <w:rsid w:val="007D6329"/>
    <w:rsid w:val="007E610D"/>
    <w:rsid w:val="0085332F"/>
    <w:rsid w:val="008A3F36"/>
    <w:rsid w:val="008E4518"/>
    <w:rsid w:val="0092416E"/>
    <w:rsid w:val="00930C05"/>
    <w:rsid w:val="00982F7F"/>
    <w:rsid w:val="00A94A55"/>
    <w:rsid w:val="00AC4EB3"/>
    <w:rsid w:val="00B22752"/>
    <w:rsid w:val="00BA5331"/>
    <w:rsid w:val="00C02B68"/>
    <w:rsid w:val="00C22BCF"/>
    <w:rsid w:val="00CA7EA4"/>
    <w:rsid w:val="00CC38BA"/>
    <w:rsid w:val="00D25707"/>
    <w:rsid w:val="00DE704F"/>
    <w:rsid w:val="00E15D2F"/>
    <w:rsid w:val="00E3047F"/>
    <w:rsid w:val="00E4308B"/>
    <w:rsid w:val="00F907FA"/>
    <w:rsid w:val="00FD2568"/>
    <w:rsid w:val="00FE0F40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EA3A8"/>
  <w15:chartTrackingRefBased/>
  <w15:docId w15:val="{A1E6D98E-6389-D543-834C-5B832545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FE4194"/>
  </w:style>
  <w:style w:type="table" w:styleId="TableGrid">
    <w:name w:val="Table Grid"/>
    <w:basedOn w:val="TableNormal"/>
    <w:uiPriority w:val="39"/>
    <w:rsid w:val="00930C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930C05"/>
    <w:pPr>
      <w:spacing w:after="160"/>
    </w:pPr>
    <w:rPr>
      <w:rFonts w:ascii="Calibri" w:hAnsi="Calibri" w:cs="Calibri"/>
      <w:noProof/>
      <w:kern w:val="2"/>
      <w:sz w:val="22"/>
      <w:szCs w:val="22"/>
      <w:lang w:val="en-US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930C05"/>
    <w:rPr>
      <w:rFonts w:ascii="Calibri" w:hAnsi="Calibri" w:cs="Calibri"/>
      <w:noProof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4010</Words>
  <Characters>22137</Characters>
  <Application>Microsoft Office Word</Application>
  <DocSecurity>0</DocSecurity>
  <Lines>442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Kappler</dc:creator>
  <cp:keywords/>
  <dc:description/>
  <cp:lastModifiedBy>Ulrike Kappler</cp:lastModifiedBy>
  <cp:revision>2</cp:revision>
  <dcterms:created xsi:type="dcterms:W3CDTF">2024-03-04T04:23:00Z</dcterms:created>
  <dcterms:modified xsi:type="dcterms:W3CDTF">2024-03-04T04:23:00Z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2023-12-08T06:05:29Z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7c9d8605-a4fb-424b-92b6-8ff60a97f838</vt:lpwstr>
  </property>
  <property fmtid="{D5CDD505-2E9C-101B-9397-08002B2CF9AE}" pid="8" name="MSIP_Label_0f488380-630a-4f55-a077-a19445e3f360_ContentBits">
    <vt:lpwstr>0</vt:lpwstr>
  </property>
</Properties>
</file>