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ADC" w:rsidRDefault="00596ADC" w:rsidP="00596ADC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67982">
        <w:rPr>
          <w:noProof/>
        </w:rPr>
        <w:drawing>
          <wp:inline distT="0" distB="0" distL="0" distR="0" wp14:anchorId="7EA25A37" wp14:editId="356BF74D">
            <wp:extent cx="5969000" cy="4806950"/>
            <wp:effectExtent l="0" t="0" r="0" b="0"/>
            <wp:docPr id="2" name="Picture 2" descr="D:\Assignments done\14-December 2023 Assignments\Manuscript Zoya\Final Manuscript with pics\Supplementary Figure 1.PGPR Attributes of P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ssignments done\14-December 2023 Assignments\Manuscript Zoya\Final Manuscript with pics\Supplementary Figure 1.PGPR Attributes of PS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DC" w:rsidRDefault="00596ADC" w:rsidP="00596ADC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proofErr w:type="spellEnd"/>
      <w:r w:rsidRPr="00263CC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 Plant Growth Promoting Attributes of PSB</w:t>
      </w:r>
    </w:p>
    <w:p w:rsidR="00596ADC" w:rsidRPr="004C6CDA" w:rsidRDefault="00596ADC" w:rsidP="00596ADC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C6CD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A: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ACC deaminase activity   B: P</w:t>
      </w:r>
      <w:r w:rsidRPr="004C6CD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4C6CDA">
        <w:rPr>
          <w:rFonts w:ascii="Times New Roman" w:hAnsi="Times New Roman" w:cs="Times New Roman"/>
          <w:color w:val="000000" w:themeColor="text1"/>
          <w:sz w:val="20"/>
          <w:szCs w:val="20"/>
        </w:rPr>
        <w:t>solubilization</w:t>
      </w:r>
      <w:proofErr w:type="spellEnd"/>
      <w:r w:rsidRPr="004C6CD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C: IAA production    D: Growth in </w:t>
      </w:r>
      <w:proofErr w:type="spellStart"/>
      <w:r w:rsidRPr="004C6CDA">
        <w:rPr>
          <w:rFonts w:ascii="Times New Roman" w:hAnsi="Times New Roman" w:cs="Times New Roman"/>
          <w:color w:val="000000" w:themeColor="text1"/>
          <w:sz w:val="20"/>
          <w:szCs w:val="20"/>
        </w:rPr>
        <w:t>NFM</w:t>
      </w:r>
      <w:proofErr w:type="spellEnd"/>
      <w:r w:rsidRPr="004C6CD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vials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E: </w:t>
      </w:r>
      <w:r w:rsidRPr="004C6CD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Zinc </w:t>
      </w:r>
      <w:proofErr w:type="spellStart"/>
      <w:r w:rsidRPr="004C6CDA">
        <w:rPr>
          <w:rFonts w:ascii="Times New Roman" w:hAnsi="Times New Roman" w:cs="Times New Roman"/>
          <w:color w:val="000000" w:themeColor="text1"/>
          <w:sz w:val="20"/>
          <w:szCs w:val="20"/>
        </w:rPr>
        <w:t>solubilization</w:t>
      </w:r>
      <w:proofErr w:type="spellEnd"/>
      <w:r w:rsidRPr="004C6CD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</w:t>
      </w:r>
    </w:p>
    <w:p w:rsidR="00596ADC" w:rsidRDefault="00596ADC" w:rsidP="00C67982">
      <w:pPr>
        <w:jc w:val="center"/>
      </w:pPr>
    </w:p>
    <w:p w:rsidR="00596ADC" w:rsidRDefault="00596ADC" w:rsidP="00C67982">
      <w:pPr>
        <w:jc w:val="center"/>
      </w:pPr>
    </w:p>
    <w:p w:rsidR="00596ADC" w:rsidRDefault="00C67982" w:rsidP="00C67982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67982">
        <w:rPr>
          <w:noProof/>
        </w:rPr>
        <w:lastRenderedPageBreak/>
        <w:drawing>
          <wp:inline distT="0" distB="0" distL="0" distR="0">
            <wp:extent cx="5337544" cy="2701971"/>
            <wp:effectExtent l="0" t="0" r="0" b="3175"/>
            <wp:docPr id="3" name="Picture 3" descr="D:\Assignments done\14-December 2023 Assignments\Manuscript Zoya\Final Manuscript with pics\Supplementary Figure 2. Blood Agar 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ssignments done\14-December 2023 Assignments\Manuscript Zoya\Final Manuscript with pics\Supplementary Figure 2. Blood Agar Tes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889" cy="27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DC" w:rsidRDefault="00596ADC" w:rsidP="00596ADC">
      <w:pPr>
        <w:tabs>
          <w:tab w:val="center" w:pos="6480"/>
          <w:tab w:val="left" w:pos="9661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Figure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S2</w:t>
      </w:r>
      <w:proofErr w:type="spellEnd"/>
      <w:r w:rsidRPr="00596A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 Blood Agar test for Biosafety assessment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</w:p>
    <w:p w:rsidR="00596ADC" w:rsidRDefault="00596ADC" w:rsidP="00596ADC">
      <w:pPr>
        <w:jc w:val="center"/>
      </w:pPr>
    </w:p>
    <w:p w:rsidR="00596ADC" w:rsidRDefault="00596ADC" w:rsidP="00596ADC">
      <w:pPr>
        <w:jc w:val="center"/>
      </w:pPr>
      <w:r w:rsidRPr="00C67982">
        <w:rPr>
          <w:noProof/>
        </w:rPr>
        <w:drawing>
          <wp:inline distT="0" distB="0" distL="0" distR="0" wp14:anchorId="2CBEDA88" wp14:editId="30D26E72">
            <wp:extent cx="6940550" cy="2203450"/>
            <wp:effectExtent l="0" t="0" r="0" b="6350"/>
            <wp:docPr id="4" name="Picture 4" descr="D:\Assignments done\14-December 2023 Assignments\Manuscript Zoya\Final Manuscript with pics\Supplementary Figure 3. COMPATIBILITY test of P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ssignments done\14-December 2023 Assignments\Manuscript Zoya\Final Manuscript with pics\Supplementary Figure 3. COMPATIBILITY test of PS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DC" w:rsidRPr="00247823" w:rsidRDefault="00596ADC" w:rsidP="00596ADC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3</w:t>
      </w:r>
      <w:bookmarkStart w:id="0" w:name="_GoBack"/>
      <w:bookmarkEnd w:id="0"/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: </w:t>
      </w:r>
      <w:r w:rsidRPr="0024782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Compatibility test of PSB for Consortium Development</w:t>
      </w:r>
    </w:p>
    <w:p w:rsidR="00596ADC" w:rsidRDefault="00596ADC" w:rsidP="00596ADC">
      <w:pPr>
        <w:tabs>
          <w:tab w:val="center" w:pos="6480"/>
          <w:tab w:val="left" w:pos="9661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C2218" w:rsidRDefault="00C67982" w:rsidP="00C67982">
      <w:pPr>
        <w:jc w:val="center"/>
      </w:pPr>
      <w:r w:rsidRPr="00C67982">
        <w:rPr>
          <w:noProof/>
        </w:rPr>
        <w:drawing>
          <wp:inline distT="0" distB="0" distL="0" distR="0">
            <wp:extent cx="7073900" cy="2692400"/>
            <wp:effectExtent l="0" t="0" r="0" b="0"/>
            <wp:docPr id="1" name="Picture 1" descr="D:\Assignments done\14-December 2023 Assignments\Manuscript Zoya\Final Manuscript with pics\Supplementary Figure 4. Setup of microcosm bott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ignments done\14-December 2023 Assignments\Manuscript Zoya\Final Manuscript with pics\Supplementary Figure 4. Setup of microcosm bottl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DC" w:rsidRPr="00596ADC" w:rsidRDefault="00596ADC" w:rsidP="00C67982">
      <w:pPr>
        <w:jc w:val="center"/>
        <w:rPr>
          <w:rFonts w:ascii="Times New Roman" w:hAnsi="Times New Roman" w:cs="Times New Roman"/>
          <w:b/>
          <w:sz w:val="28"/>
        </w:rPr>
      </w:pPr>
      <w:r w:rsidRPr="00596ADC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 xml:space="preserve">Figure </w:t>
      </w:r>
      <w:proofErr w:type="spellStart"/>
      <w:r w:rsidRPr="00596ADC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S4</w:t>
      </w:r>
      <w:proofErr w:type="spellEnd"/>
      <w:r w:rsidRPr="00596ADC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:</w:t>
      </w:r>
      <w:r w:rsidRPr="00596ADC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 xml:space="preserve"> </w:t>
      </w:r>
      <w:r w:rsidRPr="00596ADC">
        <w:rPr>
          <w:rFonts w:ascii="Times New Roman" w:hAnsi="Times New Roman" w:cs="Times New Roman"/>
          <w:b/>
          <w:sz w:val="28"/>
        </w:rPr>
        <w:t>Setup of microcosm bottles</w:t>
      </w:r>
    </w:p>
    <w:sectPr w:rsidR="00596ADC" w:rsidRPr="00596ADC" w:rsidSect="00C6798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F14"/>
    <w:rsid w:val="00183B08"/>
    <w:rsid w:val="00596ADC"/>
    <w:rsid w:val="007771C2"/>
    <w:rsid w:val="00B97F14"/>
    <w:rsid w:val="00C67982"/>
    <w:rsid w:val="00C8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E1995"/>
  <w15:chartTrackingRefBased/>
  <w15:docId w15:val="{A4EF520C-0F5F-4BAA-A0DF-3FD2F8AC7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7F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7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97F1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2023-12-26T07:40:00Z</dcterms:created>
  <dcterms:modified xsi:type="dcterms:W3CDTF">2023-12-26T07:59:00Z</dcterms:modified>
</cp:coreProperties>
</file>