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5D5716" w14:textId="3A110C3D" w:rsidR="000B1556" w:rsidRPr="000B1556" w:rsidRDefault="000B1556">
      <w:pPr>
        <w:rPr>
          <w:b/>
          <w:bCs/>
          <w:sz w:val="32"/>
          <w:szCs w:val="32"/>
        </w:rPr>
      </w:pPr>
      <w:r w:rsidRPr="000B1556">
        <w:rPr>
          <w:rFonts w:hint="eastAsia"/>
          <w:b/>
          <w:bCs/>
          <w:sz w:val="32"/>
          <w:szCs w:val="32"/>
        </w:rPr>
        <w:t>S</w:t>
      </w:r>
      <w:r w:rsidRPr="000B1556">
        <w:rPr>
          <w:b/>
          <w:bCs/>
          <w:sz w:val="32"/>
          <w:szCs w:val="32"/>
        </w:rPr>
        <w:t>upplementary Information</w:t>
      </w:r>
    </w:p>
    <w:p w14:paraId="3B0F5A99" w14:textId="571382A3" w:rsidR="000B1556" w:rsidRPr="000B1556" w:rsidRDefault="000B1556">
      <w:pPr>
        <w:rPr>
          <w:b/>
          <w:bCs/>
          <w:sz w:val="28"/>
          <w:szCs w:val="28"/>
        </w:rPr>
      </w:pPr>
    </w:p>
    <w:p w14:paraId="442C7F39" w14:textId="25844AE3" w:rsidR="000B1556" w:rsidRPr="000B1556" w:rsidRDefault="000B1556" w:rsidP="008C74A5">
      <w:pPr>
        <w:autoSpaceDE w:val="0"/>
        <w:autoSpaceDN w:val="0"/>
        <w:adjustRightInd w:val="0"/>
        <w:jc w:val="left"/>
        <w:rPr>
          <w:b/>
          <w:bCs/>
          <w:sz w:val="28"/>
          <w:szCs w:val="28"/>
        </w:rPr>
      </w:pPr>
      <w:r w:rsidRPr="000B1556">
        <w:rPr>
          <w:b/>
          <w:bCs/>
          <w:sz w:val="28"/>
          <w:szCs w:val="28"/>
        </w:rPr>
        <w:t>Genome-wide characterization and expression profiling</w:t>
      </w:r>
      <w:r w:rsidRPr="000B1556">
        <w:rPr>
          <w:rFonts w:hint="eastAsia"/>
          <w:b/>
          <w:bCs/>
          <w:sz w:val="28"/>
          <w:szCs w:val="28"/>
        </w:rPr>
        <w:t xml:space="preserve"> </w:t>
      </w:r>
      <w:r w:rsidRPr="000B1556">
        <w:rPr>
          <w:b/>
          <w:bCs/>
          <w:sz w:val="28"/>
          <w:szCs w:val="28"/>
        </w:rPr>
        <w:t xml:space="preserve">of </w:t>
      </w:r>
      <w:r w:rsidRPr="000B1556">
        <w:rPr>
          <w:rFonts w:hint="eastAsia"/>
          <w:b/>
          <w:bCs/>
          <w:sz w:val="28"/>
          <w:szCs w:val="28"/>
        </w:rPr>
        <w:t>t</w:t>
      </w:r>
      <w:r w:rsidRPr="000B1556">
        <w:rPr>
          <w:b/>
          <w:bCs/>
          <w:sz w:val="28"/>
          <w:szCs w:val="28"/>
        </w:rPr>
        <w:t>he HD-ZIP</w:t>
      </w:r>
      <w:r>
        <w:rPr>
          <w:b/>
          <w:bCs/>
          <w:sz w:val="28"/>
          <w:szCs w:val="28"/>
        </w:rPr>
        <w:t xml:space="preserve"> </w:t>
      </w:r>
      <w:r w:rsidRPr="000B1556">
        <w:rPr>
          <w:b/>
          <w:bCs/>
          <w:sz w:val="28"/>
          <w:szCs w:val="28"/>
        </w:rPr>
        <w:t>gene</w:t>
      </w:r>
      <w:r w:rsidRPr="000B1556">
        <w:rPr>
          <w:rFonts w:hint="eastAsia"/>
          <w:b/>
          <w:bCs/>
          <w:sz w:val="28"/>
          <w:szCs w:val="28"/>
        </w:rPr>
        <w:t xml:space="preserve"> </w:t>
      </w:r>
      <w:r w:rsidRPr="000B1556">
        <w:rPr>
          <w:b/>
          <w:bCs/>
          <w:sz w:val="28"/>
          <w:szCs w:val="28"/>
        </w:rPr>
        <w:t xml:space="preserve">family in </w:t>
      </w:r>
      <w:r w:rsidRPr="000B1556">
        <w:rPr>
          <w:rFonts w:hint="eastAsia"/>
          <w:b/>
          <w:bCs/>
          <w:sz w:val="28"/>
          <w:szCs w:val="28"/>
        </w:rPr>
        <w:t>Acoraceae</w:t>
      </w:r>
      <w:r w:rsidRPr="000B1556">
        <w:rPr>
          <w:b/>
          <w:bCs/>
          <w:sz w:val="28"/>
          <w:szCs w:val="28"/>
        </w:rPr>
        <w:t xml:space="preserve"> under salinity and cold stress</w:t>
      </w:r>
      <w:r w:rsidRPr="000B1556">
        <w:rPr>
          <w:rFonts w:hint="eastAsia"/>
          <w:b/>
          <w:bCs/>
          <w:sz w:val="28"/>
          <w:szCs w:val="28"/>
        </w:rPr>
        <w:t xml:space="preserve"> </w:t>
      </w:r>
    </w:p>
    <w:p w14:paraId="22878600" w14:textId="7A1983A6" w:rsidR="000B1556" w:rsidRDefault="000B1556" w:rsidP="008C74A5">
      <w:pPr>
        <w:jc w:val="left"/>
        <w:rPr>
          <w:b/>
          <w:bCs/>
        </w:rPr>
      </w:pPr>
    </w:p>
    <w:p w14:paraId="30878609" w14:textId="77777777" w:rsidR="00CE6967" w:rsidRPr="00CE6967" w:rsidRDefault="00CE6967" w:rsidP="00CE6967">
      <w:pPr>
        <w:spacing w:line="360" w:lineRule="auto"/>
        <w:rPr>
          <w:rFonts w:eastAsia="DFKai-SB"/>
          <w:color w:val="000000" w:themeColor="text1"/>
          <w:vertAlign w:val="superscript"/>
        </w:rPr>
      </w:pPr>
      <w:proofErr w:type="spellStart"/>
      <w:r w:rsidRPr="00CE6967">
        <w:t>Diyang</w:t>
      </w:r>
      <w:proofErr w:type="spellEnd"/>
      <w:r w:rsidRPr="00CE6967">
        <w:t xml:space="preserve"> Zhang</w:t>
      </w:r>
      <w:r w:rsidRPr="00CE6967">
        <w:rPr>
          <w:vertAlign w:val="superscript"/>
        </w:rPr>
        <w:t>1*</w:t>
      </w:r>
      <w:r w:rsidRPr="00CE6967">
        <w:t xml:space="preserve">, </w:t>
      </w:r>
      <w:proofErr w:type="spellStart"/>
      <w:r w:rsidRPr="00CE6967">
        <w:rPr>
          <w:rFonts w:hint="eastAsia"/>
        </w:rPr>
        <w:t>Xue</w:t>
      </w:r>
      <w:r w:rsidRPr="00CE6967">
        <w:t>wei</w:t>
      </w:r>
      <w:proofErr w:type="spellEnd"/>
      <w:r w:rsidRPr="00CE6967">
        <w:t xml:space="preserve"> Zhao</w:t>
      </w:r>
      <w:r w:rsidRPr="00CE6967">
        <w:rPr>
          <w:vertAlign w:val="superscript"/>
        </w:rPr>
        <w:t>1,2*</w:t>
      </w:r>
      <w:r w:rsidRPr="00CE6967">
        <w:t>, Ye Huang</w:t>
      </w:r>
      <w:r w:rsidRPr="00CE6967">
        <w:rPr>
          <w:vertAlign w:val="superscript"/>
        </w:rPr>
        <w:t>1</w:t>
      </w:r>
      <w:r w:rsidRPr="00CE6967">
        <w:t xml:space="preserve">, </w:t>
      </w:r>
      <w:r w:rsidRPr="00CE6967">
        <w:rPr>
          <w:rFonts w:hint="eastAsia"/>
        </w:rPr>
        <w:t>Meng</w:t>
      </w:r>
      <w:r w:rsidRPr="00CE6967">
        <w:t>-Meng Zhang</w:t>
      </w:r>
      <w:r w:rsidRPr="00CE6967">
        <w:rPr>
          <w:vertAlign w:val="superscript"/>
        </w:rPr>
        <w:t>1,2</w:t>
      </w:r>
      <w:r w:rsidRPr="00CE6967">
        <w:t xml:space="preserve">, </w:t>
      </w:r>
      <w:r w:rsidRPr="00CE6967">
        <w:rPr>
          <w:rFonts w:hint="eastAsia"/>
        </w:rPr>
        <w:t>Xin</w:t>
      </w:r>
      <w:r w:rsidRPr="00CE6967">
        <w:t xml:space="preserve"> He</w:t>
      </w:r>
      <w:r w:rsidRPr="00CE6967">
        <w:rPr>
          <w:vertAlign w:val="superscript"/>
        </w:rPr>
        <w:t>1,2</w:t>
      </w:r>
      <w:r w:rsidRPr="00CE6967">
        <w:t xml:space="preserve">, </w:t>
      </w:r>
      <w:proofErr w:type="spellStart"/>
      <w:r w:rsidRPr="00CE6967">
        <w:t>Weilun</w:t>
      </w:r>
      <w:proofErr w:type="spellEnd"/>
      <w:r w:rsidRPr="00CE6967">
        <w:t xml:space="preserve"> Yin</w:t>
      </w:r>
      <w:r w:rsidRPr="00CE6967">
        <w:rPr>
          <w:vertAlign w:val="superscript"/>
        </w:rPr>
        <w:t>3</w:t>
      </w:r>
      <w:r w:rsidRPr="00CE6967">
        <w:t>, Siren Lan</w:t>
      </w:r>
      <w:r w:rsidRPr="00CE6967">
        <w:rPr>
          <w:vertAlign w:val="superscript"/>
        </w:rPr>
        <w:t>1</w:t>
      </w:r>
      <w:r w:rsidRPr="00CE6967">
        <w:t>, Zhong-Jian Liu</w:t>
      </w:r>
      <w:r w:rsidRPr="00CE6967">
        <w:rPr>
          <w:vertAlign w:val="superscript"/>
        </w:rPr>
        <w:t>1</w:t>
      </w:r>
      <w:r w:rsidRPr="00CE6967">
        <w:rPr>
          <w:rFonts w:eastAsia="DFKai-SB"/>
          <w:color w:val="000000" w:themeColor="text1"/>
          <w:vertAlign w:val="superscript"/>
        </w:rPr>
        <w:t>†</w:t>
      </w:r>
      <w:r w:rsidRPr="00CE6967">
        <w:rPr>
          <w:rFonts w:eastAsia="DFKai-SB"/>
          <w:color w:val="000000" w:themeColor="text1"/>
        </w:rPr>
        <w:t>, Liang Ma</w:t>
      </w:r>
      <w:r w:rsidRPr="00CE6967">
        <w:rPr>
          <w:rFonts w:eastAsia="DFKai-SB"/>
          <w:color w:val="000000" w:themeColor="text1"/>
          <w:vertAlign w:val="superscript"/>
        </w:rPr>
        <w:t>4†</w:t>
      </w:r>
    </w:p>
    <w:p w14:paraId="3FDC5E42" w14:textId="77777777" w:rsidR="000B1556" w:rsidRPr="000B1556" w:rsidRDefault="000B1556">
      <w:pPr>
        <w:rPr>
          <w:b/>
          <w:bCs/>
        </w:rPr>
      </w:pPr>
    </w:p>
    <w:p w14:paraId="14FE41A5" w14:textId="67D7013D" w:rsidR="000B1556" w:rsidRDefault="000B1556">
      <w:pPr>
        <w:widowControl/>
        <w:jc w:val="left"/>
        <w:rPr>
          <w:b/>
          <w:bCs/>
        </w:rPr>
      </w:pPr>
      <w:r>
        <w:rPr>
          <w:b/>
          <w:bCs/>
        </w:rPr>
        <w:br w:type="page"/>
      </w:r>
    </w:p>
    <w:p w14:paraId="436C25F2" w14:textId="55259D50" w:rsidR="00FA66D0" w:rsidRDefault="00FA66D0" w:rsidP="00E46D5D">
      <w:pPr>
        <w:widowControl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Contents</w:t>
      </w:r>
    </w:p>
    <w:p w14:paraId="0499DA27" w14:textId="255C20E6" w:rsidR="00FA66D0" w:rsidRPr="004D567E" w:rsidRDefault="00FA66D0" w:rsidP="004D567E">
      <w:pPr>
        <w:pStyle w:val="TOC1"/>
        <w:rPr>
          <w:rFonts w:eastAsiaTheme="minorEastAsia"/>
          <w:color w:val="auto"/>
          <w:sz w:val="21"/>
        </w:rPr>
      </w:pPr>
      <w:r w:rsidRPr="004D567E">
        <w:rPr>
          <w:sz w:val="28"/>
          <w:szCs w:val="28"/>
        </w:rPr>
        <w:fldChar w:fldCharType="begin"/>
      </w:r>
      <w:r w:rsidRPr="004D567E">
        <w:rPr>
          <w:sz w:val="28"/>
          <w:szCs w:val="28"/>
        </w:rPr>
        <w:instrText xml:space="preserve"> TOC \o "1-3" \h \z \u </w:instrText>
      </w:r>
      <w:r w:rsidRPr="004D567E">
        <w:rPr>
          <w:sz w:val="28"/>
          <w:szCs w:val="28"/>
        </w:rPr>
        <w:fldChar w:fldCharType="separate"/>
      </w:r>
      <w:hyperlink w:anchor="_Toc156420544" w:history="1">
        <w:r w:rsidRPr="004D567E">
          <w:rPr>
            <w:rStyle w:val="a4"/>
          </w:rPr>
          <w:t>Supplementary Figures</w:t>
        </w:r>
        <w:r w:rsidRPr="004D567E">
          <w:rPr>
            <w:webHidden/>
          </w:rPr>
          <w:tab/>
        </w:r>
        <w:r w:rsidRPr="004D567E">
          <w:rPr>
            <w:webHidden/>
          </w:rPr>
          <w:fldChar w:fldCharType="begin"/>
        </w:r>
        <w:r w:rsidRPr="004D567E">
          <w:rPr>
            <w:webHidden/>
          </w:rPr>
          <w:instrText xml:space="preserve"> PAGEREF _Toc156420544 \h </w:instrText>
        </w:r>
        <w:r w:rsidRPr="004D567E">
          <w:rPr>
            <w:webHidden/>
          </w:rPr>
        </w:r>
        <w:r w:rsidRPr="004D567E">
          <w:rPr>
            <w:webHidden/>
          </w:rPr>
          <w:fldChar w:fldCharType="separate"/>
        </w:r>
        <w:r w:rsidRPr="004D567E">
          <w:rPr>
            <w:webHidden/>
          </w:rPr>
          <w:t>3</w:t>
        </w:r>
        <w:r w:rsidRPr="004D567E">
          <w:rPr>
            <w:webHidden/>
          </w:rPr>
          <w:fldChar w:fldCharType="end"/>
        </w:r>
      </w:hyperlink>
    </w:p>
    <w:p w14:paraId="1D52AB70" w14:textId="15AADC48" w:rsidR="00FA66D0" w:rsidRPr="004D567E" w:rsidRDefault="00C9124C">
      <w:pPr>
        <w:pStyle w:val="TOC2"/>
        <w:tabs>
          <w:tab w:val="right" w:leader="dot" w:pos="8290"/>
        </w:tabs>
        <w:rPr>
          <w:rFonts w:ascii="Times New Roman" w:eastAsiaTheme="minorEastAsia" w:cs="Times New Roman"/>
          <w:b w:val="0"/>
          <w:bCs w:val="0"/>
          <w:noProof/>
          <w:color w:val="auto"/>
          <w:sz w:val="21"/>
          <w:szCs w:val="24"/>
        </w:rPr>
      </w:pPr>
      <w:hyperlink w:anchor="_Toc156420545" w:history="1"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 xml:space="preserve">Supplementary Figure 1. Chromosomal location of </w:t>
        </w:r>
        <w:r w:rsidR="00FA66D0" w:rsidRPr="004D567E">
          <w:rPr>
            <w:rStyle w:val="a4"/>
            <w:rFonts w:ascii="Times New Roman" w:cs="Times New Roman"/>
            <w:b w:val="0"/>
            <w:bCs w:val="0"/>
            <w:i/>
            <w:iCs/>
            <w:noProof/>
          </w:rPr>
          <w:t>HD-ZIP</w:t>
        </w:r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 xml:space="preserve"> genes. A. </w:t>
        </w:r>
        <w:r w:rsidR="00FA66D0" w:rsidRPr="004D567E">
          <w:rPr>
            <w:rStyle w:val="a4"/>
            <w:rFonts w:ascii="Times New Roman" w:cs="Times New Roman"/>
            <w:b w:val="0"/>
            <w:bCs w:val="0"/>
            <w:i/>
            <w:iCs/>
            <w:noProof/>
          </w:rPr>
          <w:t>Ac. gramineus.</w:t>
        </w:r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 xml:space="preserve"> B. </w:t>
        </w:r>
        <w:r w:rsidR="00FA66D0" w:rsidRPr="004D567E">
          <w:rPr>
            <w:rStyle w:val="a4"/>
            <w:rFonts w:ascii="Times New Roman" w:cs="Times New Roman"/>
            <w:b w:val="0"/>
            <w:bCs w:val="0"/>
            <w:i/>
            <w:iCs/>
            <w:noProof/>
          </w:rPr>
          <w:t>Ac. calamus.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ab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begin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instrText xml:space="preserve"> PAGEREF _Toc156420545 \h </w:instrTex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separate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>4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end"/>
        </w:r>
      </w:hyperlink>
    </w:p>
    <w:p w14:paraId="0787B40B" w14:textId="31327CE3" w:rsidR="00FA66D0" w:rsidRPr="004D567E" w:rsidRDefault="00C9124C" w:rsidP="004D567E">
      <w:pPr>
        <w:pStyle w:val="TOC1"/>
        <w:rPr>
          <w:rFonts w:eastAsiaTheme="minorEastAsia"/>
          <w:i/>
          <w:iCs/>
          <w:color w:val="auto"/>
          <w:sz w:val="21"/>
        </w:rPr>
      </w:pPr>
      <w:hyperlink w:anchor="_Toc156420546" w:history="1">
        <w:r w:rsidR="00FA66D0" w:rsidRPr="004D567E">
          <w:rPr>
            <w:rStyle w:val="a4"/>
          </w:rPr>
          <w:t>Supplementary Tables</w:t>
        </w:r>
        <w:r w:rsidR="00FA66D0" w:rsidRPr="004D567E">
          <w:rPr>
            <w:webHidden/>
          </w:rPr>
          <w:tab/>
        </w:r>
        <w:r w:rsidR="00FA66D0" w:rsidRPr="004D567E">
          <w:rPr>
            <w:webHidden/>
          </w:rPr>
          <w:fldChar w:fldCharType="begin"/>
        </w:r>
        <w:r w:rsidR="00FA66D0" w:rsidRPr="004D567E">
          <w:rPr>
            <w:webHidden/>
          </w:rPr>
          <w:instrText xml:space="preserve"> PAGEREF _Toc156420546 \h </w:instrText>
        </w:r>
        <w:r w:rsidR="00FA66D0" w:rsidRPr="004D567E">
          <w:rPr>
            <w:webHidden/>
          </w:rPr>
        </w:r>
        <w:r w:rsidR="00FA66D0" w:rsidRPr="004D567E">
          <w:rPr>
            <w:webHidden/>
          </w:rPr>
          <w:fldChar w:fldCharType="separate"/>
        </w:r>
        <w:r w:rsidR="00FA66D0" w:rsidRPr="004D567E">
          <w:rPr>
            <w:webHidden/>
          </w:rPr>
          <w:t>5</w:t>
        </w:r>
        <w:r w:rsidR="00FA66D0" w:rsidRPr="004D567E">
          <w:rPr>
            <w:webHidden/>
          </w:rPr>
          <w:fldChar w:fldCharType="end"/>
        </w:r>
      </w:hyperlink>
    </w:p>
    <w:p w14:paraId="7C12C0FD" w14:textId="79118C67" w:rsidR="00FA66D0" w:rsidRPr="004D567E" w:rsidRDefault="00C9124C">
      <w:pPr>
        <w:pStyle w:val="TOC2"/>
        <w:tabs>
          <w:tab w:val="right" w:leader="dot" w:pos="8290"/>
        </w:tabs>
        <w:rPr>
          <w:rFonts w:ascii="Times New Roman" w:eastAsiaTheme="minorEastAsia" w:cs="Times New Roman"/>
          <w:b w:val="0"/>
          <w:bCs w:val="0"/>
          <w:noProof/>
          <w:color w:val="auto"/>
          <w:sz w:val="21"/>
          <w:szCs w:val="24"/>
        </w:rPr>
      </w:pPr>
      <w:hyperlink w:anchor="_Toc156420547" w:history="1"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 xml:space="preserve">Supplementary Table 1. The primers of eight </w:t>
        </w:r>
        <w:r w:rsidR="00FA66D0" w:rsidRPr="004D567E">
          <w:rPr>
            <w:rStyle w:val="a4"/>
            <w:rFonts w:ascii="Times New Roman" w:cs="Times New Roman"/>
            <w:b w:val="0"/>
            <w:bCs w:val="0"/>
            <w:i/>
            <w:iCs/>
            <w:noProof/>
          </w:rPr>
          <w:t xml:space="preserve">HD-ZIP </w:t>
        </w:r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>genes and their housekeeping genes.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ab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begin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instrText xml:space="preserve"> PAGEREF _Toc156420547 \h </w:instrTex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separate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>5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end"/>
        </w:r>
      </w:hyperlink>
    </w:p>
    <w:p w14:paraId="7682B68C" w14:textId="2847494F" w:rsidR="00FA66D0" w:rsidRPr="004D567E" w:rsidRDefault="00C9124C">
      <w:pPr>
        <w:pStyle w:val="TOC2"/>
        <w:tabs>
          <w:tab w:val="right" w:leader="dot" w:pos="8290"/>
        </w:tabs>
        <w:rPr>
          <w:rFonts w:ascii="Times New Roman" w:eastAsiaTheme="minorEastAsia" w:cs="Times New Roman"/>
          <w:b w:val="0"/>
          <w:bCs w:val="0"/>
          <w:noProof/>
          <w:color w:val="auto"/>
          <w:sz w:val="21"/>
          <w:szCs w:val="24"/>
        </w:rPr>
      </w:pPr>
      <w:hyperlink w:anchor="_Toc156420548" w:history="1"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 xml:space="preserve">Supplementary Table 2. Physicochemical properties and subcellular location of </w:t>
        </w:r>
        <w:r w:rsidR="00FA66D0" w:rsidRPr="004D567E">
          <w:rPr>
            <w:rStyle w:val="a4"/>
            <w:rFonts w:ascii="Times New Roman" w:cs="Times New Roman"/>
            <w:b w:val="0"/>
            <w:bCs w:val="0"/>
            <w:i/>
            <w:iCs/>
            <w:noProof/>
          </w:rPr>
          <w:t>HD-ZIP</w:t>
        </w:r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 xml:space="preserve"> genes.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ab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begin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instrText xml:space="preserve"> PAGEREF _Toc156420548 \h </w:instrTex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separate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>6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end"/>
        </w:r>
      </w:hyperlink>
    </w:p>
    <w:p w14:paraId="0FA216D1" w14:textId="357CF38F" w:rsidR="00FA66D0" w:rsidRPr="004D567E" w:rsidRDefault="00C9124C">
      <w:pPr>
        <w:pStyle w:val="TOC2"/>
        <w:tabs>
          <w:tab w:val="right" w:leader="dot" w:pos="8290"/>
        </w:tabs>
        <w:rPr>
          <w:rFonts w:ascii="Times New Roman" w:eastAsiaTheme="minorEastAsia" w:cs="Times New Roman"/>
          <w:b w:val="0"/>
          <w:bCs w:val="0"/>
          <w:noProof/>
          <w:color w:val="auto"/>
          <w:sz w:val="21"/>
          <w:szCs w:val="24"/>
        </w:rPr>
      </w:pPr>
      <w:hyperlink w:anchor="_Toc156420549" w:history="1"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 xml:space="preserve">Supplementary Table 3. </w:t>
        </w:r>
        <w:r w:rsidR="00FA66D0" w:rsidRPr="004D567E">
          <w:rPr>
            <w:rStyle w:val="a4"/>
            <w:rFonts w:ascii="Times New Roman" w:cs="Times New Roman"/>
            <w:b w:val="0"/>
            <w:bCs w:val="0"/>
            <w:i/>
            <w:iCs/>
            <w:noProof/>
          </w:rPr>
          <w:t>K</w:t>
        </w:r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>a/</w:t>
        </w:r>
        <w:r w:rsidR="00FA66D0" w:rsidRPr="004D567E">
          <w:rPr>
            <w:rStyle w:val="a4"/>
            <w:rFonts w:ascii="Times New Roman" w:cs="Times New Roman"/>
            <w:b w:val="0"/>
            <w:bCs w:val="0"/>
            <w:i/>
            <w:iCs/>
            <w:noProof/>
          </w:rPr>
          <w:t>K</w:t>
        </w:r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>s value of gene pairs.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ab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begin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instrText xml:space="preserve"> PAGEREF _Toc156420549 \h </w:instrTex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separate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>10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end"/>
        </w:r>
      </w:hyperlink>
    </w:p>
    <w:p w14:paraId="58521070" w14:textId="115BC1EA" w:rsidR="00FA66D0" w:rsidRPr="004D567E" w:rsidRDefault="00C9124C">
      <w:pPr>
        <w:pStyle w:val="TOC2"/>
        <w:tabs>
          <w:tab w:val="right" w:leader="dot" w:pos="8290"/>
        </w:tabs>
        <w:rPr>
          <w:rFonts w:ascii="Times New Roman" w:eastAsiaTheme="minorEastAsia" w:cs="Times New Roman"/>
          <w:b w:val="0"/>
          <w:bCs w:val="0"/>
          <w:noProof/>
          <w:color w:val="auto"/>
          <w:sz w:val="21"/>
          <w:szCs w:val="24"/>
        </w:rPr>
      </w:pPr>
      <w:hyperlink w:anchor="_Toc156420550" w:history="1"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>Supplementary Table 4. miRNA prediction for HD-ZIP genes (see separate file).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ab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begin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instrText xml:space="preserve"> PAGEREF _Toc156420550 \h </w:instrTex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separate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>12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end"/>
        </w:r>
      </w:hyperlink>
    </w:p>
    <w:p w14:paraId="5F4D8196" w14:textId="72AEB377" w:rsidR="00FA66D0" w:rsidRPr="004D567E" w:rsidRDefault="00C9124C">
      <w:pPr>
        <w:pStyle w:val="TOC2"/>
        <w:tabs>
          <w:tab w:val="right" w:leader="dot" w:pos="8290"/>
        </w:tabs>
        <w:rPr>
          <w:rFonts w:ascii="Times New Roman" w:eastAsiaTheme="minorEastAsia" w:cs="Times New Roman"/>
          <w:b w:val="0"/>
          <w:bCs w:val="0"/>
          <w:noProof/>
          <w:color w:val="auto"/>
          <w:sz w:val="21"/>
          <w:szCs w:val="24"/>
        </w:rPr>
      </w:pPr>
      <w:hyperlink w:anchor="_Toc156420551" w:history="1"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 xml:space="preserve">Supplementary Table 5. </w:t>
        </w:r>
        <w:r w:rsidR="00FA66D0" w:rsidRPr="004D567E">
          <w:rPr>
            <w:rStyle w:val="a4"/>
            <w:rFonts w:ascii="Times New Roman" w:cs="Times New Roman"/>
            <w:b w:val="0"/>
            <w:bCs w:val="0"/>
            <w:i/>
            <w:iCs/>
            <w:noProof/>
          </w:rPr>
          <w:t>Cis</w:t>
        </w:r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>-acting element identified in the promotor region (see separate file).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ab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begin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instrText xml:space="preserve"> PAGEREF _Toc156420551 \h </w:instrTex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separate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>12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end"/>
        </w:r>
      </w:hyperlink>
    </w:p>
    <w:p w14:paraId="3B713CB9" w14:textId="3CC98DFC" w:rsidR="00FA66D0" w:rsidRPr="004D567E" w:rsidRDefault="00C9124C">
      <w:pPr>
        <w:pStyle w:val="TOC2"/>
        <w:tabs>
          <w:tab w:val="right" w:leader="dot" w:pos="8290"/>
        </w:tabs>
        <w:rPr>
          <w:rFonts w:ascii="Times New Roman" w:eastAsiaTheme="minorEastAsia" w:cs="Times New Roman"/>
          <w:b w:val="0"/>
          <w:bCs w:val="0"/>
          <w:noProof/>
          <w:color w:val="auto"/>
          <w:sz w:val="21"/>
          <w:szCs w:val="24"/>
        </w:rPr>
      </w:pPr>
      <w:hyperlink w:anchor="_Toc156420552" w:history="1"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 xml:space="preserve">Supplementary Table 6. </w:t>
        </w:r>
        <w:r w:rsidR="00FA66D0" w:rsidRPr="004D567E">
          <w:rPr>
            <w:rStyle w:val="a4"/>
            <w:rFonts w:ascii="Times New Roman" w:cs="Times New Roman"/>
            <w:b w:val="0"/>
            <w:bCs w:val="0"/>
            <w:i/>
            <w:iCs/>
            <w:noProof/>
          </w:rPr>
          <w:t>Cis</w:t>
        </w:r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>-acting element types and numbers (see separate file).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ab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begin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instrText xml:space="preserve"> PAGEREF _Toc156420552 \h </w:instrTex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separate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>12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end"/>
        </w:r>
      </w:hyperlink>
    </w:p>
    <w:p w14:paraId="023347E6" w14:textId="0DEFB49F" w:rsidR="00FA66D0" w:rsidRPr="004D567E" w:rsidRDefault="00C9124C">
      <w:pPr>
        <w:pStyle w:val="TOC2"/>
        <w:tabs>
          <w:tab w:val="right" w:leader="dot" w:pos="8290"/>
        </w:tabs>
        <w:rPr>
          <w:rFonts w:ascii="Times New Roman" w:eastAsiaTheme="minorEastAsia" w:cs="Times New Roman"/>
          <w:b w:val="0"/>
          <w:bCs w:val="0"/>
          <w:noProof/>
          <w:color w:val="auto"/>
          <w:sz w:val="21"/>
          <w:szCs w:val="24"/>
        </w:rPr>
      </w:pPr>
      <w:hyperlink w:anchor="_Toc156420553" w:history="1">
        <w:r w:rsidR="00FA66D0" w:rsidRPr="004D567E">
          <w:rPr>
            <w:rStyle w:val="a4"/>
            <w:rFonts w:ascii="Times New Roman" w:cs="Times New Roman"/>
            <w:b w:val="0"/>
            <w:bCs w:val="0"/>
            <w:noProof/>
          </w:rPr>
          <w:t xml:space="preserve">Supplementary Table 7. Statistical analysis using </w:t>
        </w:r>
        <w:r w:rsidR="00FA66D0" w:rsidRPr="004D567E">
          <w:rPr>
            <w:rStyle w:val="a4"/>
            <w:rFonts w:ascii="Times New Roman" w:cs="Times New Roman"/>
            <w:b w:val="0"/>
            <w:bCs w:val="0"/>
            <w:iCs/>
            <w:noProof/>
          </w:rPr>
          <w:t>multiple comparisons for qPCR expression levels between two types of treatment.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ab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begin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instrText xml:space="preserve"> PAGEREF _Toc156420553 \h </w:instrTex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separate"/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t>13</w:t>
        </w:r>
        <w:r w:rsidR="00FA66D0" w:rsidRPr="004D567E">
          <w:rPr>
            <w:rFonts w:ascii="Times New Roman" w:cs="Times New Roman"/>
            <w:b w:val="0"/>
            <w:bCs w:val="0"/>
            <w:noProof/>
            <w:webHidden/>
          </w:rPr>
          <w:fldChar w:fldCharType="end"/>
        </w:r>
      </w:hyperlink>
    </w:p>
    <w:p w14:paraId="22F9DE1F" w14:textId="5DE781C1" w:rsidR="00FA66D0" w:rsidRDefault="00FA66D0">
      <w:pPr>
        <w:widowControl/>
        <w:jc w:val="left"/>
        <w:rPr>
          <w:b/>
          <w:bCs/>
          <w:sz w:val="28"/>
          <w:szCs w:val="28"/>
        </w:rPr>
      </w:pPr>
      <w:r w:rsidRPr="004D567E">
        <w:rPr>
          <w:rFonts w:cs="Times New Roman"/>
          <w:sz w:val="28"/>
          <w:szCs w:val="28"/>
        </w:rPr>
        <w:fldChar w:fldCharType="end"/>
      </w:r>
    </w:p>
    <w:p w14:paraId="1569C3EC" w14:textId="77777777" w:rsidR="00FA66D0" w:rsidRDefault="00FA66D0">
      <w:pPr>
        <w:widowControl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45A565A0" w14:textId="74C4F807" w:rsidR="001D2E69" w:rsidRDefault="000B1556" w:rsidP="00FA66D0">
      <w:pPr>
        <w:pStyle w:val="1"/>
        <w:rPr>
          <w:b w:val="0"/>
          <w:bCs w:val="0"/>
          <w:sz w:val="28"/>
          <w:szCs w:val="28"/>
        </w:rPr>
      </w:pPr>
      <w:bookmarkStart w:id="0" w:name="_Toc156420544"/>
      <w:r w:rsidRPr="000B1556">
        <w:rPr>
          <w:rFonts w:hint="eastAsia"/>
          <w:sz w:val="28"/>
          <w:szCs w:val="28"/>
        </w:rPr>
        <w:lastRenderedPageBreak/>
        <w:t>S</w:t>
      </w:r>
      <w:r w:rsidRPr="000B1556">
        <w:rPr>
          <w:sz w:val="28"/>
          <w:szCs w:val="28"/>
        </w:rPr>
        <w:t>upplementary Figures</w:t>
      </w:r>
      <w:bookmarkEnd w:id="0"/>
    </w:p>
    <w:p w14:paraId="4B7622B2" w14:textId="77777777" w:rsidR="000B1556" w:rsidRPr="000B1556" w:rsidRDefault="000B1556">
      <w:pPr>
        <w:rPr>
          <w:b/>
          <w:bCs/>
          <w:sz w:val="28"/>
          <w:szCs w:val="28"/>
        </w:rPr>
      </w:pPr>
    </w:p>
    <w:p w14:paraId="7A9E538F" w14:textId="12406290" w:rsidR="000B1556" w:rsidRDefault="000B1556" w:rsidP="000B1556">
      <w:pPr>
        <w:widowControl/>
        <w:jc w:val="left"/>
        <w:rPr>
          <w:b/>
          <w:bCs/>
        </w:rPr>
      </w:pPr>
      <w:r>
        <w:rPr>
          <w:rFonts w:hint="eastAsia"/>
          <w:b/>
          <w:bCs/>
        </w:rPr>
        <w:t>A</w:t>
      </w:r>
      <w:r>
        <w:rPr>
          <w:b/>
          <w:bCs/>
        </w:rPr>
        <w:t xml:space="preserve"> </w:t>
      </w:r>
      <w:r>
        <w:rPr>
          <w:rFonts w:hint="eastAsia"/>
          <w:b/>
          <w:bCs/>
          <w:noProof/>
        </w:rPr>
        <w:drawing>
          <wp:inline distT="0" distB="0" distL="0" distR="0" wp14:anchorId="4B11F0A0" wp14:editId="63F8915E">
            <wp:extent cx="5068154" cy="269367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799" b="18199"/>
                    <a:stretch/>
                  </pic:blipFill>
                  <pic:spPr bwMode="auto">
                    <a:xfrm>
                      <a:off x="0" y="0"/>
                      <a:ext cx="5070320" cy="26948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079E1F" w14:textId="51EDB065" w:rsidR="000B1556" w:rsidRDefault="000B1556">
      <w:pPr>
        <w:widowControl/>
        <w:jc w:val="left"/>
        <w:rPr>
          <w:b/>
          <w:bCs/>
        </w:rPr>
      </w:pPr>
      <w:r>
        <w:rPr>
          <w:rFonts w:hint="eastAsia"/>
          <w:b/>
          <w:bCs/>
        </w:rPr>
        <w:t>B</w:t>
      </w:r>
      <w:r>
        <w:rPr>
          <w:b/>
          <w:bCs/>
        </w:rPr>
        <w:t xml:space="preserve"> </w:t>
      </w:r>
      <w:r>
        <w:rPr>
          <w:rFonts w:hint="eastAsia"/>
          <w:b/>
          <w:bCs/>
          <w:noProof/>
        </w:rPr>
        <w:drawing>
          <wp:inline distT="0" distB="0" distL="0" distR="0" wp14:anchorId="5345AC20" wp14:editId="130D156E">
            <wp:extent cx="5051685" cy="2353310"/>
            <wp:effectExtent l="0" t="0" r="317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146" b="16186"/>
                    <a:stretch/>
                  </pic:blipFill>
                  <pic:spPr bwMode="auto">
                    <a:xfrm>
                      <a:off x="0" y="0"/>
                      <a:ext cx="5051998" cy="23534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4AB45E3" w14:textId="1C145788" w:rsidR="000B1556" w:rsidRPr="004D567E" w:rsidRDefault="000B1556" w:rsidP="004D567E">
      <w:pPr>
        <w:pStyle w:val="2"/>
        <w:spacing w:line="240" w:lineRule="auto"/>
        <w:jc w:val="left"/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</w:pPr>
      <w:bookmarkStart w:id="1" w:name="_Toc156420545"/>
      <w:r w:rsidRPr="00FA66D0">
        <w:rPr>
          <w:rFonts w:ascii="Times New Roman" w:hAnsi="Times New Roman" w:cs="Times New Roman"/>
          <w:sz w:val="24"/>
          <w:szCs w:val="24"/>
        </w:rPr>
        <w:t xml:space="preserve">Supplementary Figure 1. Chromosomal location of </w:t>
      </w:r>
      <w:r w:rsidRPr="00FA66D0">
        <w:rPr>
          <w:rFonts w:ascii="Times New Roman" w:hAnsi="Times New Roman" w:cs="Times New Roman"/>
          <w:i/>
          <w:iCs/>
          <w:sz w:val="24"/>
          <w:szCs w:val="24"/>
        </w:rPr>
        <w:t>HD-ZIP</w:t>
      </w:r>
      <w:r w:rsidRPr="00FA66D0">
        <w:rPr>
          <w:rFonts w:ascii="Times New Roman" w:hAnsi="Times New Roman" w:cs="Times New Roman"/>
          <w:sz w:val="24"/>
          <w:szCs w:val="24"/>
        </w:rPr>
        <w:t xml:space="preserve"> genes. A. </w:t>
      </w:r>
      <w:r w:rsidRPr="004D567E"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  <w:t>Ac. gramineus.</w:t>
      </w:r>
      <w:r w:rsidRPr="004D567E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Pr="00FA66D0">
        <w:rPr>
          <w:rFonts w:ascii="Times New Roman" w:hAnsi="Times New Roman" w:cs="Times New Roman"/>
          <w:sz w:val="24"/>
          <w:szCs w:val="24"/>
        </w:rPr>
        <w:t xml:space="preserve">B. </w:t>
      </w:r>
      <w:r w:rsidRPr="004D567E"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  <w:t>Ac. calamus.</w:t>
      </w:r>
      <w:bookmarkEnd w:id="1"/>
    </w:p>
    <w:p w14:paraId="536ECE14" w14:textId="77777777" w:rsidR="000B1556" w:rsidRPr="00FA66D0" w:rsidRDefault="000B1556">
      <w:pPr>
        <w:widowControl/>
        <w:jc w:val="left"/>
        <w:rPr>
          <w:rFonts w:cs="Times New Roman"/>
          <w:i/>
          <w:iCs/>
          <w:sz w:val="21"/>
          <w:szCs w:val="21"/>
        </w:rPr>
      </w:pPr>
      <w:r w:rsidRPr="00FA66D0">
        <w:rPr>
          <w:rFonts w:cs="Times New Roman"/>
          <w:i/>
          <w:iCs/>
          <w:sz w:val="21"/>
          <w:szCs w:val="21"/>
        </w:rPr>
        <w:br w:type="page"/>
      </w:r>
    </w:p>
    <w:p w14:paraId="487B75CE" w14:textId="3914AE43" w:rsidR="000B1556" w:rsidRPr="00FA66D0" w:rsidRDefault="000B1556" w:rsidP="00FA66D0">
      <w:pPr>
        <w:pStyle w:val="1"/>
        <w:rPr>
          <w:rFonts w:cs="Times New Roman"/>
          <w:b w:val="0"/>
          <w:bCs w:val="0"/>
          <w:sz w:val="28"/>
          <w:szCs w:val="28"/>
        </w:rPr>
      </w:pPr>
      <w:bookmarkStart w:id="2" w:name="_Toc156420546"/>
      <w:r w:rsidRPr="00FA66D0">
        <w:rPr>
          <w:rFonts w:cs="Times New Roman"/>
          <w:sz w:val="28"/>
          <w:szCs w:val="28"/>
        </w:rPr>
        <w:lastRenderedPageBreak/>
        <w:t>Supplementary Tables</w:t>
      </w:r>
      <w:bookmarkEnd w:id="2"/>
    </w:p>
    <w:p w14:paraId="0AC81703" w14:textId="36452CCC" w:rsidR="00322854" w:rsidRPr="00FA66D0" w:rsidRDefault="00322854" w:rsidP="00FA66D0">
      <w:pPr>
        <w:pStyle w:val="2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bookmarkStart w:id="3" w:name="_Toc156420547"/>
      <w:r w:rsidRPr="00FA66D0">
        <w:rPr>
          <w:rFonts w:ascii="Times New Roman" w:hAnsi="Times New Roman" w:cs="Times New Roman"/>
          <w:sz w:val="24"/>
          <w:szCs w:val="24"/>
        </w:rPr>
        <w:t xml:space="preserve">Supplementary Table 1. The primers of eight </w:t>
      </w:r>
      <w:r w:rsidRPr="00FA66D0">
        <w:rPr>
          <w:rFonts w:ascii="Times New Roman" w:hAnsi="Times New Roman" w:cs="Times New Roman"/>
          <w:i/>
          <w:iCs/>
          <w:sz w:val="24"/>
          <w:szCs w:val="24"/>
        </w:rPr>
        <w:t xml:space="preserve">HD-ZIP </w:t>
      </w:r>
      <w:r w:rsidRPr="00FA66D0">
        <w:rPr>
          <w:rFonts w:ascii="Times New Roman" w:hAnsi="Times New Roman" w:cs="Times New Roman"/>
          <w:sz w:val="24"/>
          <w:szCs w:val="24"/>
        </w:rPr>
        <w:t>genes and their housekeeping genes.</w:t>
      </w:r>
      <w:bookmarkEnd w:id="3"/>
    </w:p>
    <w:tbl>
      <w:tblPr>
        <w:tblStyle w:val="a3"/>
        <w:tblW w:w="10169" w:type="dxa"/>
        <w:tblInd w:w="-709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58"/>
        <w:gridCol w:w="3558"/>
        <w:gridCol w:w="3553"/>
      </w:tblGrid>
      <w:tr w:rsidR="00322854" w:rsidRPr="00E24F20" w14:paraId="7BD35A57" w14:textId="77777777" w:rsidTr="008F39DC">
        <w:trPr>
          <w:trHeight w:val="407"/>
        </w:trPr>
        <w:tc>
          <w:tcPr>
            <w:tcW w:w="3058" w:type="dxa"/>
            <w:tcBorders>
              <w:top w:val="single" w:sz="4" w:space="0" w:color="auto"/>
              <w:bottom w:val="single" w:sz="4" w:space="0" w:color="auto"/>
            </w:tcBorders>
          </w:tcPr>
          <w:p w14:paraId="7E20C50C" w14:textId="77777777" w:rsidR="00322854" w:rsidRPr="00E24F20" w:rsidRDefault="00322854" w:rsidP="004C1436">
            <w:pPr>
              <w:adjustRightInd w:val="0"/>
              <w:snapToGrid w:val="0"/>
              <w:spacing w:line="360" w:lineRule="auto"/>
              <w:jc w:val="left"/>
              <w:rPr>
                <w:b/>
                <w:sz w:val="20"/>
                <w:szCs w:val="20"/>
              </w:rPr>
            </w:pPr>
            <w:r w:rsidRPr="00E24F20">
              <w:rPr>
                <w:b/>
                <w:sz w:val="20"/>
                <w:szCs w:val="20"/>
              </w:rPr>
              <w:t>Genes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4A34661A" w14:textId="77777777" w:rsidR="00322854" w:rsidRPr="00E24F20" w:rsidRDefault="00322854" w:rsidP="004C1436">
            <w:pPr>
              <w:adjustRightInd w:val="0"/>
              <w:snapToGrid w:val="0"/>
              <w:spacing w:line="360" w:lineRule="auto"/>
              <w:jc w:val="left"/>
              <w:rPr>
                <w:b/>
                <w:sz w:val="20"/>
                <w:szCs w:val="20"/>
              </w:rPr>
            </w:pPr>
            <w:r w:rsidRPr="00E24F20">
              <w:rPr>
                <w:rFonts w:cs="Times New Roman" w:hint="cs"/>
                <w:b/>
                <w:kern w:val="0"/>
                <w:sz w:val="20"/>
                <w:szCs w:val="20"/>
              </w:rPr>
              <w:t>(</w:t>
            </w:r>
            <w:r w:rsidRPr="00E24F20">
              <w:rPr>
                <w:rFonts w:cs="Times New Roman"/>
                <w:b/>
                <w:kern w:val="0"/>
                <w:sz w:val="20"/>
                <w:szCs w:val="20"/>
              </w:rPr>
              <w:t>5</w:t>
            </w:r>
            <w:r w:rsidRPr="00E24F20">
              <w:rPr>
                <w:rFonts w:eastAsia="TimesNewRomanPSMT" w:cs="Times New Roman"/>
                <w:b/>
                <w:kern w:val="0"/>
                <w:sz w:val="20"/>
                <w:szCs w:val="20"/>
              </w:rPr>
              <w:t>’</w:t>
            </w:r>
            <w:r w:rsidRPr="00E24F20">
              <w:rPr>
                <w:rFonts w:cs="Times New Roman"/>
                <w:b/>
                <w:kern w:val="0"/>
                <w:sz w:val="20"/>
                <w:szCs w:val="20"/>
              </w:rPr>
              <w:t>–3</w:t>
            </w:r>
            <w:r w:rsidRPr="00E24F20">
              <w:rPr>
                <w:rFonts w:eastAsia="TimesNewRomanPSMT" w:cs="Times New Roman"/>
                <w:b/>
                <w:kern w:val="0"/>
                <w:sz w:val="20"/>
                <w:szCs w:val="20"/>
              </w:rPr>
              <w:t>’</w:t>
            </w:r>
            <w:r w:rsidRPr="00E24F20">
              <w:rPr>
                <w:rFonts w:cs="Times New Roman" w:hint="cs"/>
                <w:b/>
                <w:kern w:val="0"/>
                <w:sz w:val="20"/>
                <w:szCs w:val="20"/>
              </w:rPr>
              <w:t>)</w:t>
            </w:r>
            <w:r w:rsidRPr="00E24F20">
              <w:rPr>
                <w:rFonts w:cs="Times New Roman"/>
                <w:b/>
                <w:kern w:val="0"/>
                <w:sz w:val="20"/>
                <w:szCs w:val="20"/>
              </w:rPr>
              <w:t xml:space="preserve"> </w:t>
            </w:r>
            <w:r w:rsidRPr="00E24F20">
              <w:rPr>
                <w:b/>
                <w:kern w:val="0"/>
                <w:sz w:val="20"/>
                <w:szCs w:val="20"/>
              </w:rPr>
              <w:t>Forward primer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14:paraId="573DE051" w14:textId="77777777" w:rsidR="00322854" w:rsidRPr="00E24F20" w:rsidRDefault="00322854" w:rsidP="004C1436">
            <w:pPr>
              <w:adjustRightInd w:val="0"/>
              <w:snapToGrid w:val="0"/>
              <w:spacing w:line="360" w:lineRule="auto"/>
              <w:jc w:val="left"/>
              <w:rPr>
                <w:b/>
                <w:sz w:val="20"/>
                <w:szCs w:val="20"/>
              </w:rPr>
            </w:pPr>
            <w:r w:rsidRPr="00E24F20">
              <w:rPr>
                <w:rFonts w:cs="Times New Roman" w:hint="cs"/>
                <w:b/>
                <w:kern w:val="0"/>
                <w:sz w:val="20"/>
                <w:szCs w:val="20"/>
              </w:rPr>
              <w:t>(</w:t>
            </w:r>
            <w:r w:rsidRPr="00E24F20">
              <w:rPr>
                <w:b/>
                <w:kern w:val="0"/>
                <w:sz w:val="20"/>
                <w:szCs w:val="20"/>
              </w:rPr>
              <w:t>5’–3’</w:t>
            </w:r>
            <w:r w:rsidRPr="00E24F20">
              <w:rPr>
                <w:rFonts w:hint="eastAsia"/>
                <w:b/>
                <w:kern w:val="0"/>
                <w:sz w:val="20"/>
                <w:szCs w:val="20"/>
              </w:rPr>
              <w:t>)</w:t>
            </w:r>
            <w:r w:rsidRPr="00E24F20">
              <w:rPr>
                <w:b/>
                <w:kern w:val="0"/>
                <w:sz w:val="20"/>
                <w:szCs w:val="20"/>
              </w:rPr>
              <w:t xml:space="preserve"> Reverse primer</w:t>
            </w:r>
          </w:p>
        </w:tc>
      </w:tr>
      <w:tr w:rsidR="00322854" w:rsidRPr="00E24F20" w14:paraId="58B24995" w14:textId="77777777" w:rsidTr="008F39DC">
        <w:trPr>
          <w:trHeight w:val="407"/>
        </w:trPr>
        <w:tc>
          <w:tcPr>
            <w:tcW w:w="3058" w:type="dxa"/>
            <w:tcBorders>
              <w:top w:val="single" w:sz="4" w:space="0" w:color="auto"/>
            </w:tcBorders>
          </w:tcPr>
          <w:p w14:paraId="763DB06A" w14:textId="07D5B28F" w:rsidR="00322854" w:rsidRPr="007A7DF5" w:rsidRDefault="00322854" w:rsidP="008F39DC">
            <w:pPr>
              <w:rPr>
                <w:sz w:val="21"/>
                <w:szCs w:val="21"/>
              </w:rPr>
            </w:pPr>
            <w:r w:rsidRPr="00322854">
              <w:rPr>
                <w:i/>
                <w:iCs/>
                <w:sz w:val="21"/>
                <w:szCs w:val="21"/>
              </w:rPr>
              <w:t>DACA011597</w:t>
            </w:r>
            <w:r w:rsidRPr="007A7DF5">
              <w:rPr>
                <w:sz w:val="21"/>
                <w:szCs w:val="21"/>
              </w:rPr>
              <w:t xml:space="preserve"> (</w:t>
            </w:r>
            <w:r>
              <w:rPr>
                <w:sz w:val="21"/>
                <w:szCs w:val="21"/>
              </w:rPr>
              <w:t>housekeeping</w:t>
            </w:r>
            <w:r w:rsidRPr="007A7DF5">
              <w:rPr>
                <w:sz w:val="21"/>
                <w:szCs w:val="21"/>
              </w:rPr>
              <w:t>)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37A5D99B" w14:textId="72ACAEED" w:rsidR="00322854" w:rsidRPr="00322854" w:rsidRDefault="00322854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GACCACCTACAACTCCATCATGA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7099D5F7" w14:textId="3DCFDEF0" w:rsidR="00322854" w:rsidRPr="00322854" w:rsidRDefault="00322854" w:rsidP="008F39DC">
            <w:pPr>
              <w:widowControl/>
              <w:rPr>
                <w:rFonts w:eastAsia="微软雅黑"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CAGTGATCTCCTTGCTCATACGA</w:t>
            </w:r>
          </w:p>
        </w:tc>
      </w:tr>
      <w:tr w:rsidR="00322854" w:rsidRPr="00E24F20" w14:paraId="2715C3F2" w14:textId="77777777" w:rsidTr="008F39DC">
        <w:trPr>
          <w:trHeight w:val="407"/>
        </w:trPr>
        <w:tc>
          <w:tcPr>
            <w:tcW w:w="3058" w:type="dxa"/>
          </w:tcPr>
          <w:p w14:paraId="198C141A" w14:textId="1F2FB390" w:rsidR="00322854" w:rsidRPr="007A7DF5" w:rsidRDefault="00322854" w:rsidP="008F39DC">
            <w:pPr>
              <w:rPr>
                <w:sz w:val="21"/>
                <w:szCs w:val="21"/>
              </w:rPr>
            </w:pPr>
            <w:r w:rsidRPr="00322854">
              <w:rPr>
                <w:i/>
                <w:iCs/>
                <w:sz w:val="21"/>
                <w:szCs w:val="21"/>
              </w:rPr>
              <w:t>DACA009322</w:t>
            </w:r>
          </w:p>
        </w:tc>
        <w:tc>
          <w:tcPr>
            <w:tcW w:w="0" w:type="auto"/>
          </w:tcPr>
          <w:p w14:paraId="2DEBEAC9" w14:textId="416EA4A4" w:rsidR="00322854" w:rsidRPr="00322854" w:rsidRDefault="00322854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GACGATCACCAGTACCAGTTTGA</w:t>
            </w:r>
          </w:p>
        </w:tc>
        <w:tc>
          <w:tcPr>
            <w:tcW w:w="0" w:type="auto"/>
          </w:tcPr>
          <w:p w14:paraId="4E9AE37B" w14:textId="4CAEFF9E" w:rsidR="00322854" w:rsidRPr="00322854" w:rsidRDefault="00322854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AAATCCCACTCAATTCTCTCCGG</w:t>
            </w:r>
          </w:p>
        </w:tc>
      </w:tr>
      <w:tr w:rsidR="00322854" w:rsidRPr="00E24F20" w14:paraId="13F637DF" w14:textId="77777777" w:rsidTr="008F39DC">
        <w:trPr>
          <w:trHeight w:val="407"/>
        </w:trPr>
        <w:tc>
          <w:tcPr>
            <w:tcW w:w="3058" w:type="dxa"/>
          </w:tcPr>
          <w:p w14:paraId="090AE1BA" w14:textId="25F78228" w:rsidR="00322854" w:rsidRPr="007A7DF5" w:rsidRDefault="00322854" w:rsidP="008F39DC">
            <w:pPr>
              <w:rPr>
                <w:i/>
                <w:iCs/>
                <w:sz w:val="21"/>
                <w:szCs w:val="21"/>
              </w:rPr>
            </w:pPr>
            <w:r w:rsidRPr="00322854">
              <w:rPr>
                <w:i/>
                <w:iCs/>
                <w:sz w:val="21"/>
                <w:szCs w:val="21"/>
              </w:rPr>
              <w:t>DACA012489</w:t>
            </w:r>
          </w:p>
        </w:tc>
        <w:tc>
          <w:tcPr>
            <w:tcW w:w="0" w:type="auto"/>
          </w:tcPr>
          <w:p w14:paraId="018242A3" w14:textId="70913AA5" w:rsidR="00322854" w:rsidRPr="00322854" w:rsidRDefault="00322854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GCCGTTCGTGTTTCACCATAAG</w:t>
            </w:r>
          </w:p>
        </w:tc>
        <w:tc>
          <w:tcPr>
            <w:tcW w:w="0" w:type="auto"/>
          </w:tcPr>
          <w:p w14:paraId="7D43252D" w14:textId="0E83BB83" w:rsidR="00322854" w:rsidRPr="00322854" w:rsidRDefault="00322854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CTCTTCCTCCAAATCCACCACC</w:t>
            </w:r>
          </w:p>
        </w:tc>
      </w:tr>
      <w:tr w:rsidR="00322854" w:rsidRPr="00E24F20" w14:paraId="45387CFF" w14:textId="77777777" w:rsidTr="008F39DC">
        <w:trPr>
          <w:trHeight w:val="407"/>
        </w:trPr>
        <w:tc>
          <w:tcPr>
            <w:tcW w:w="3058" w:type="dxa"/>
          </w:tcPr>
          <w:p w14:paraId="67CA2314" w14:textId="7F67950E" w:rsidR="00322854" w:rsidRPr="007A7DF5" w:rsidRDefault="00322854" w:rsidP="008F39DC">
            <w:pPr>
              <w:rPr>
                <w:sz w:val="21"/>
                <w:szCs w:val="21"/>
              </w:rPr>
            </w:pPr>
            <w:r w:rsidRPr="00322854">
              <w:rPr>
                <w:i/>
                <w:iCs/>
                <w:sz w:val="21"/>
                <w:szCs w:val="21"/>
              </w:rPr>
              <w:t>DACA002429</w:t>
            </w:r>
          </w:p>
        </w:tc>
        <w:tc>
          <w:tcPr>
            <w:tcW w:w="0" w:type="auto"/>
          </w:tcPr>
          <w:p w14:paraId="50B09187" w14:textId="6EBD55E5" w:rsidR="00322854" w:rsidRPr="00322854" w:rsidRDefault="00322854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CCATCCTCATGTCTTCAATCCCT</w:t>
            </w:r>
          </w:p>
        </w:tc>
        <w:tc>
          <w:tcPr>
            <w:tcW w:w="0" w:type="auto"/>
          </w:tcPr>
          <w:p w14:paraId="20CBCB07" w14:textId="70953311" w:rsidR="00322854" w:rsidRPr="00322854" w:rsidRDefault="00322854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GTTTCTCCCATTTGTGGACTGTG</w:t>
            </w:r>
          </w:p>
        </w:tc>
      </w:tr>
      <w:tr w:rsidR="00322854" w:rsidRPr="00E24F20" w14:paraId="53AFA207" w14:textId="77777777" w:rsidTr="008F39DC">
        <w:trPr>
          <w:trHeight w:val="407"/>
        </w:trPr>
        <w:tc>
          <w:tcPr>
            <w:tcW w:w="3058" w:type="dxa"/>
          </w:tcPr>
          <w:p w14:paraId="678E2A28" w14:textId="2EBDE03D" w:rsidR="00322854" w:rsidRPr="007A7DF5" w:rsidRDefault="00322854" w:rsidP="008F39DC">
            <w:pPr>
              <w:rPr>
                <w:sz w:val="21"/>
                <w:szCs w:val="21"/>
              </w:rPr>
            </w:pPr>
            <w:r w:rsidRPr="00322854">
              <w:rPr>
                <w:i/>
                <w:iCs/>
                <w:sz w:val="21"/>
                <w:szCs w:val="21"/>
              </w:rPr>
              <w:t>DACA020351</w:t>
            </w:r>
          </w:p>
        </w:tc>
        <w:tc>
          <w:tcPr>
            <w:tcW w:w="0" w:type="auto"/>
          </w:tcPr>
          <w:p w14:paraId="53F43B90" w14:textId="26D4FD34" w:rsidR="00322854" w:rsidRPr="00322854" w:rsidRDefault="00322854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CGAGTTTTTCCCTGATGATGCTC</w:t>
            </w:r>
          </w:p>
        </w:tc>
        <w:tc>
          <w:tcPr>
            <w:tcW w:w="0" w:type="auto"/>
          </w:tcPr>
          <w:p w14:paraId="5B9DE6E4" w14:textId="54026844" w:rsidR="00322854" w:rsidRPr="00322854" w:rsidRDefault="00322854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GATGCAAGATCCAATGTCCTGTG</w:t>
            </w:r>
          </w:p>
        </w:tc>
      </w:tr>
      <w:tr w:rsidR="008F39DC" w:rsidRPr="00E24F20" w14:paraId="6A65817C" w14:textId="77777777" w:rsidTr="008F39DC">
        <w:trPr>
          <w:trHeight w:val="407"/>
        </w:trPr>
        <w:tc>
          <w:tcPr>
            <w:tcW w:w="3058" w:type="dxa"/>
          </w:tcPr>
          <w:p w14:paraId="7562BF81" w14:textId="52A87D55" w:rsidR="008F39DC" w:rsidRPr="00322854" w:rsidRDefault="008F39DC" w:rsidP="008F39DC">
            <w:pPr>
              <w:rPr>
                <w:i/>
                <w:iCs/>
                <w:sz w:val="21"/>
                <w:szCs w:val="21"/>
              </w:rPr>
            </w:pPr>
            <w:r w:rsidRPr="00322854">
              <w:rPr>
                <w:i/>
                <w:iCs/>
                <w:sz w:val="21"/>
                <w:szCs w:val="21"/>
              </w:rPr>
              <w:t>CP_B15g00839</w:t>
            </w:r>
            <w:r>
              <w:rPr>
                <w:i/>
                <w:iCs/>
                <w:sz w:val="21"/>
                <w:szCs w:val="21"/>
              </w:rPr>
              <w:t xml:space="preserve"> </w:t>
            </w:r>
            <w:r w:rsidRPr="007A7DF5">
              <w:rPr>
                <w:sz w:val="21"/>
                <w:szCs w:val="21"/>
              </w:rPr>
              <w:t>(</w:t>
            </w:r>
            <w:r>
              <w:rPr>
                <w:sz w:val="21"/>
                <w:szCs w:val="21"/>
              </w:rPr>
              <w:t>housekeeping</w:t>
            </w:r>
            <w:r w:rsidRPr="007A7DF5">
              <w:rPr>
                <w:sz w:val="21"/>
                <w:szCs w:val="21"/>
              </w:rPr>
              <w:t>)</w:t>
            </w:r>
          </w:p>
        </w:tc>
        <w:tc>
          <w:tcPr>
            <w:tcW w:w="0" w:type="auto"/>
          </w:tcPr>
          <w:p w14:paraId="6859A33C" w14:textId="24DD003F" w:rsidR="008F39DC" w:rsidRPr="00322854" w:rsidRDefault="008F39DC" w:rsidP="008F39DC">
            <w:pPr>
              <w:rPr>
                <w:rFonts w:eastAsia="微软雅黑"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GACCACCTACAACTCCATCATGA</w:t>
            </w:r>
          </w:p>
        </w:tc>
        <w:tc>
          <w:tcPr>
            <w:tcW w:w="0" w:type="auto"/>
          </w:tcPr>
          <w:p w14:paraId="51D819E0" w14:textId="4D5F269C" w:rsidR="008F39DC" w:rsidRPr="00322854" w:rsidRDefault="008F39DC" w:rsidP="008F39DC">
            <w:pPr>
              <w:rPr>
                <w:rFonts w:eastAsia="微软雅黑" w:cs="Times New Roman"/>
                <w:sz w:val="21"/>
                <w:szCs w:val="21"/>
              </w:rPr>
            </w:pPr>
            <w:r w:rsidRPr="00322854">
              <w:rPr>
                <w:rFonts w:cs="Times New Roman"/>
                <w:sz w:val="21"/>
                <w:szCs w:val="21"/>
              </w:rPr>
              <w:t>CAGTGATCTCCTTGCTCATACGA</w:t>
            </w:r>
          </w:p>
        </w:tc>
      </w:tr>
      <w:tr w:rsidR="008F39DC" w:rsidRPr="00E24F20" w14:paraId="185A4FF3" w14:textId="77777777" w:rsidTr="008F39DC">
        <w:trPr>
          <w:trHeight w:val="407"/>
        </w:trPr>
        <w:tc>
          <w:tcPr>
            <w:tcW w:w="3058" w:type="dxa"/>
          </w:tcPr>
          <w:p w14:paraId="13E7C149" w14:textId="1620DCDD" w:rsidR="008F39DC" w:rsidRPr="007A7DF5" w:rsidRDefault="008F39DC" w:rsidP="008F39DC">
            <w:pPr>
              <w:rPr>
                <w:i/>
                <w:iCs/>
                <w:sz w:val="21"/>
                <w:szCs w:val="21"/>
              </w:rPr>
            </w:pPr>
            <w:r w:rsidRPr="00322854">
              <w:rPr>
                <w:i/>
                <w:iCs/>
                <w:sz w:val="21"/>
                <w:szCs w:val="21"/>
              </w:rPr>
              <w:t>CP_B22g00881</w:t>
            </w:r>
          </w:p>
        </w:tc>
        <w:tc>
          <w:tcPr>
            <w:tcW w:w="0" w:type="auto"/>
          </w:tcPr>
          <w:p w14:paraId="3CEEBFB9" w14:textId="7B66D144" w:rsidR="008F39DC" w:rsidRPr="00322854" w:rsidRDefault="008F39DC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CTCCATCAAGAACAACATCGACG</w:t>
            </w:r>
          </w:p>
        </w:tc>
        <w:tc>
          <w:tcPr>
            <w:tcW w:w="0" w:type="auto"/>
          </w:tcPr>
          <w:p w14:paraId="2E3DEA82" w14:textId="3277125E" w:rsidR="008F39DC" w:rsidRPr="00322854" w:rsidRDefault="008F39DC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TATCTTCCCCAAATCCGTCCATC</w:t>
            </w:r>
          </w:p>
        </w:tc>
      </w:tr>
      <w:tr w:rsidR="008F39DC" w:rsidRPr="00E24F20" w14:paraId="7AD4FBC0" w14:textId="77777777" w:rsidTr="008F39DC">
        <w:trPr>
          <w:trHeight w:val="407"/>
        </w:trPr>
        <w:tc>
          <w:tcPr>
            <w:tcW w:w="3058" w:type="dxa"/>
          </w:tcPr>
          <w:p w14:paraId="70C7E679" w14:textId="3A8A27CC" w:rsidR="008F39DC" w:rsidRPr="00322854" w:rsidRDefault="008F39DC" w:rsidP="008F39DC">
            <w:pPr>
              <w:rPr>
                <w:i/>
                <w:iCs/>
                <w:sz w:val="21"/>
                <w:szCs w:val="21"/>
              </w:rPr>
            </w:pPr>
            <w:r w:rsidRPr="00322854">
              <w:rPr>
                <w:i/>
                <w:iCs/>
                <w:sz w:val="21"/>
                <w:szCs w:val="21"/>
              </w:rPr>
              <w:t>CP_B11g00306</w:t>
            </w:r>
          </w:p>
        </w:tc>
        <w:tc>
          <w:tcPr>
            <w:tcW w:w="0" w:type="auto"/>
          </w:tcPr>
          <w:p w14:paraId="3FE194F6" w14:textId="1D0872F2" w:rsidR="008F39DC" w:rsidRPr="00322854" w:rsidRDefault="008F39DC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CCCCTTCAAACTAGCTCTCTGTT</w:t>
            </w:r>
          </w:p>
        </w:tc>
        <w:tc>
          <w:tcPr>
            <w:tcW w:w="0" w:type="auto"/>
          </w:tcPr>
          <w:p w14:paraId="4C1C7583" w14:textId="682E7CBD" w:rsidR="008F39DC" w:rsidRPr="00322854" w:rsidRDefault="008F39DC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CAGCTACTGAGGTTCCAGAATGA</w:t>
            </w:r>
          </w:p>
        </w:tc>
      </w:tr>
      <w:tr w:rsidR="008F39DC" w:rsidRPr="00E24F20" w14:paraId="27C652E7" w14:textId="77777777" w:rsidTr="008F39DC">
        <w:trPr>
          <w:trHeight w:val="407"/>
        </w:trPr>
        <w:tc>
          <w:tcPr>
            <w:tcW w:w="3058" w:type="dxa"/>
          </w:tcPr>
          <w:p w14:paraId="2128031B" w14:textId="36D1E3A6" w:rsidR="008F39DC" w:rsidRPr="00322854" w:rsidRDefault="008F39DC" w:rsidP="008F39DC">
            <w:pPr>
              <w:rPr>
                <w:i/>
                <w:iCs/>
                <w:sz w:val="21"/>
                <w:szCs w:val="21"/>
              </w:rPr>
            </w:pPr>
            <w:r w:rsidRPr="00322854">
              <w:rPr>
                <w:i/>
                <w:iCs/>
                <w:sz w:val="21"/>
                <w:szCs w:val="21"/>
              </w:rPr>
              <w:t>CP_A06g00792</w:t>
            </w:r>
          </w:p>
        </w:tc>
        <w:tc>
          <w:tcPr>
            <w:tcW w:w="0" w:type="auto"/>
          </w:tcPr>
          <w:p w14:paraId="170BE174" w14:textId="5A743BCB" w:rsidR="008F39DC" w:rsidRPr="00322854" w:rsidRDefault="008F39DC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GGATGGATTGACTGGACTTGGAA</w:t>
            </w:r>
          </w:p>
        </w:tc>
        <w:tc>
          <w:tcPr>
            <w:tcW w:w="0" w:type="auto"/>
          </w:tcPr>
          <w:p w14:paraId="3DD4CCEC" w14:textId="3826D27B" w:rsidR="008F39DC" w:rsidRPr="00322854" w:rsidRDefault="008F39DC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AATGCCCTCCTTCTCTGCTACTA</w:t>
            </w:r>
          </w:p>
        </w:tc>
      </w:tr>
      <w:tr w:rsidR="008F39DC" w:rsidRPr="00E24F20" w14:paraId="30107AF8" w14:textId="77777777" w:rsidTr="008F39DC">
        <w:trPr>
          <w:trHeight w:val="407"/>
        </w:trPr>
        <w:tc>
          <w:tcPr>
            <w:tcW w:w="3058" w:type="dxa"/>
          </w:tcPr>
          <w:p w14:paraId="01F25129" w14:textId="1D0C7D37" w:rsidR="008F39DC" w:rsidRPr="00322854" w:rsidRDefault="008F39DC" w:rsidP="008F39DC">
            <w:pPr>
              <w:rPr>
                <w:i/>
                <w:iCs/>
                <w:sz w:val="21"/>
                <w:szCs w:val="21"/>
              </w:rPr>
            </w:pPr>
            <w:r w:rsidRPr="00322854">
              <w:rPr>
                <w:i/>
                <w:iCs/>
                <w:sz w:val="21"/>
                <w:szCs w:val="21"/>
              </w:rPr>
              <w:t>CP_A10g00662</w:t>
            </w:r>
          </w:p>
        </w:tc>
        <w:tc>
          <w:tcPr>
            <w:tcW w:w="0" w:type="auto"/>
          </w:tcPr>
          <w:p w14:paraId="482047C5" w14:textId="44659C90" w:rsidR="008F39DC" w:rsidRPr="00322854" w:rsidRDefault="008F39DC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TGGACAAACGCCTAGAATGTGA</w:t>
            </w:r>
          </w:p>
        </w:tc>
        <w:tc>
          <w:tcPr>
            <w:tcW w:w="0" w:type="auto"/>
          </w:tcPr>
          <w:p w14:paraId="196E1B0D" w14:textId="09341F07" w:rsidR="008F39DC" w:rsidRPr="00322854" w:rsidRDefault="008F39DC" w:rsidP="008F39DC">
            <w:pPr>
              <w:rPr>
                <w:rFonts w:cs="Times New Roman"/>
                <w:sz w:val="21"/>
                <w:szCs w:val="21"/>
              </w:rPr>
            </w:pPr>
            <w:r w:rsidRPr="00322854">
              <w:rPr>
                <w:rFonts w:eastAsia="微软雅黑" w:cs="Times New Roman"/>
                <w:sz w:val="21"/>
                <w:szCs w:val="21"/>
              </w:rPr>
              <w:t>TCTCGTAACCTGGGACTTGTTG</w:t>
            </w:r>
          </w:p>
        </w:tc>
      </w:tr>
    </w:tbl>
    <w:p w14:paraId="3EFB02CF" w14:textId="79283D9A" w:rsidR="004C1FC6" w:rsidRDefault="004C1FC6" w:rsidP="00322854">
      <w:pPr>
        <w:rPr>
          <w:b/>
          <w:bCs/>
        </w:rPr>
      </w:pPr>
    </w:p>
    <w:p w14:paraId="72C579EB" w14:textId="77777777" w:rsidR="004C1FC6" w:rsidRDefault="004C1FC6">
      <w:pPr>
        <w:widowControl/>
        <w:jc w:val="left"/>
        <w:rPr>
          <w:b/>
          <w:bCs/>
        </w:rPr>
      </w:pPr>
      <w:r>
        <w:rPr>
          <w:b/>
          <w:bCs/>
        </w:rPr>
        <w:br w:type="page"/>
      </w:r>
    </w:p>
    <w:p w14:paraId="17D045B1" w14:textId="2C250302" w:rsidR="004C1FC6" w:rsidRPr="00FA66D0" w:rsidRDefault="004C1FC6" w:rsidP="00FA66D0">
      <w:pPr>
        <w:pStyle w:val="2"/>
        <w:spacing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  <w:bookmarkStart w:id="4" w:name="_Toc156420548"/>
      <w:r w:rsidRPr="00FA66D0">
        <w:rPr>
          <w:rFonts w:ascii="Times New Roman" w:hAnsi="Times New Roman" w:cs="Times New Roman"/>
          <w:sz w:val="24"/>
          <w:szCs w:val="24"/>
        </w:rPr>
        <w:lastRenderedPageBreak/>
        <w:t xml:space="preserve">Supplementary Table 2. Physicochemical properties and subcellular location of </w:t>
      </w:r>
      <w:proofErr w:type="spellStart"/>
      <w:r w:rsidR="004D567E">
        <w:rPr>
          <w:rFonts w:ascii="Times New Roman" w:hAnsi="Times New Roman" w:cs="Times New Roman"/>
          <w:sz w:val="24"/>
          <w:szCs w:val="24"/>
        </w:rPr>
        <w:t>Ac</w:t>
      </w:r>
      <w:r w:rsidRPr="004D567E">
        <w:rPr>
          <w:rFonts w:ascii="Times New Roman" w:hAnsi="Times New Roman" w:cs="Times New Roman"/>
          <w:sz w:val="24"/>
          <w:szCs w:val="24"/>
        </w:rPr>
        <w:t>HD</w:t>
      </w:r>
      <w:proofErr w:type="spellEnd"/>
      <w:r w:rsidRPr="004D567E">
        <w:rPr>
          <w:rFonts w:ascii="Times New Roman" w:hAnsi="Times New Roman" w:cs="Times New Roman"/>
          <w:sz w:val="24"/>
          <w:szCs w:val="24"/>
        </w:rPr>
        <w:t>-ZIP</w:t>
      </w:r>
      <w:bookmarkEnd w:id="4"/>
      <w:r w:rsidR="004D567E">
        <w:rPr>
          <w:rFonts w:ascii="Times New Roman" w:hAnsi="Times New Roman" w:cs="Times New Roman"/>
          <w:sz w:val="24"/>
          <w:szCs w:val="24"/>
        </w:rPr>
        <w:t>s.</w:t>
      </w:r>
    </w:p>
    <w:tbl>
      <w:tblPr>
        <w:tblW w:w="8941" w:type="dxa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570"/>
        <w:gridCol w:w="1220"/>
        <w:gridCol w:w="1300"/>
        <w:gridCol w:w="700"/>
        <w:gridCol w:w="860"/>
        <w:gridCol w:w="760"/>
        <w:gridCol w:w="1160"/>
        <w:gridCol w:w="1371"/>
      </w:tblGrid>
      <w:tr w:rsidR="004C1FC6" w:rsidRPr="004C1FC6" w14:paraId="54D541DE" w14:textId="77777777" w:rsidTr="008C74A5">
        <w:trPr>
          <w:trHeight w:val="360"/>
        </w:trPr>
        <w:tc>
          <w:tcPr>
            <w:tcW w:w="15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1AAD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Gene ID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314B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AA</w:t>
            </w: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  <w:vertAlign w:val="superscript"/>
              </w:rPr>
              <w:t>1</w:t>
            </w: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 xml:space="preserve"> (aa) </w:t>
            </w:r>
          </w:p>
        </w:tc>
        <w:tc>
          <w:tcPr>
            <w:tcW w:w="13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F069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Mw</w:t>
            </w: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  <w:vertAlign w:val="superscript"/>
              </w:rPr>
              <w:t>2</w:t>
            </w: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 xml:space="preserve"> (</w:t>
            </w:r>
            <w:proofErr w:type="spellStart"/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kDa</w:t>
            </w:r>
            <w:proofErr w:type="spellEnd"/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) </w:t>
            </w:r>
          </w:p>
        </w:tc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E06E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pI</w:t>
            </w: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  <w:vertAlign w:val="superscript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BE9F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II</w:t>
            </w: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  <w:vertAlign w:val="superscript"/>
              </w:rPr>
              <w:t>4</w:t>
            </w:r>
          </w:p>
        </w:tc>
        <w:tc>
          <w:tcPr>
            <w:tcW w:w="7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A9F7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AI</w:t>
            </w: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  <w:vertAlign w:val="superscript"/>
              </w:rPr>
              <w:t>5</w:t>
            </w:r>
          </w:p>
        </w:tc>
        <w:tc>
          <w:tcPr>
            <w:tcW w:w="11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454B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GRAVY</w:t>
            </w: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  <w:vertAlign w:val="superscript"/>
              </w:rPr>
              <w:t>6</w:t>
            </w:r>
          </w:p>
        </w:tc>
        <w:tc>
          <w:tcPr>
            <w:tcW w:w="137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220E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Subcellular localization</w:t>
            </w:r>
            <w:r w:rsidRPr="004C1FC6">
              <w:rPr>
                <w:rFonts w:eastAsia="DengXian" w:cs="Times New Roman"/>
                <w:b/>
                <w:bCs/>
                <w:kern w:val="0"/>
                <w:sz w:val="21"/>
                <w:szCs w:val="21"/>
                <w:vertAlign w:val="superscript"/>
              </w:rPr>
              <w:t>7</w:t>
            </w:r>
          </w:p>
        </w:tc>
      </w:tr>
      <w:tr w:rsidR="004C1FC6" w:rsidRPr="004C1FC6" w14:paraId="61A30195" w14:textId="77777777" w:rsidTr="008C74A5">
        <w:trPr>
          <w:trHeight w:val="320"/>
        </w:trPr>
        <w:tc>
          <w:tcPr>
            <w:tcW w:w="157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CB67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DACA022171</w:t>
            </w:r>
          </w:p>
        </w:tc>
        <w:tc>
          <w:tcPr>
            <w:tcW w:w="122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0E4B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841</w:t>
            </w:r>
          </w:p>
        </w:tc>
        <w:tc>
          <w:tcPr>
            <w:tcW w:w="130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4545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91.48</w:t>
            </w:r>
          </w:p>
        </w:tc>
        <w:tc>
          <w:tcPr>
            <w:tcW w:w="70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48F7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6.13</w:t>
            </w:r>
          </w:p>
        </w:tc>
        <w:tc>
          <w:tcPr>
            <w:tcW w:w="86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04D0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44.46</w:t>
            </w:r>
          </w:p>
        </w:tc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7D0F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85.39</w:t>
            </w:r>
          </w:p>
        </w:tc>
        <w:tc>
          <w:tcPr>
            <w:tcW w:w="116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99D1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-0.139</w:t>
            </w:r>
          </w:p>
        </w:tc>
        <w:tc>
          <w:tcPr>
            <w:tcW w:w="1371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CDFD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9A82A9D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58094D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DACA015342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0DB8CB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1B15B2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91.9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C030D4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5.64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C2177B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AFBA62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88.28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3217F0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-0.071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7141CF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C8F3ED3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3779EA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DACA002429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F0F444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7BBA4D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91.78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4B0DE9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5.86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40594AE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46.43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C9B9BB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87.31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8B0C75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0DC3FF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DA7E909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E69F8C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DACA015668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27A834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838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10AF41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92.24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C43D4A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5.84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141D58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49.83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5A93AC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88.57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84036C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-0.108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283999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369E8AB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DA3B41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DACA002672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C3FF10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813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C0F69C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89.26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6589F0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5.87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0DA875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45.99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A86273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89.85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79B14F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-0.091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380131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694EF56C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10FDD9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DACA025095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8B57C5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712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56F16A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78.16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1C5D03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5.96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6CD211B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52.39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1FD9E3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81.6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9ABD25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-0.336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FB1211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009C695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52A256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DACA010840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CEA7D6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743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AD876E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81.7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D559FF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5.84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8E73EE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50.38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A64A17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83.32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1926C7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-0.276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9586AE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2B3FB29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214117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DACA018179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6EF5CD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766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7CAB1E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83.89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0617AB0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5.78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50A248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44.24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12762B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82.34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F022DD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-0.293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1A56F8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FD3F844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DB7366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DACA018089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8AFC80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770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A9A1CC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84.49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54DA1A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E3E79F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843.56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DD93EA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84.19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245BBF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-0.269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84A275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9DB8B6C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1E8237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DACA015341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1A47E9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114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E9A41B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12.89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ED742C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4.21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328879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51.57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4E7269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97.54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2BF59A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0.181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1E002E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F069B38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680674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DACA020352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705DD3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330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705060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36.46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6C56CC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5.22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EEBACA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61.65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24BFEC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68.85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87AE0D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-0.672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D10F7F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A5626F9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B7DAC4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DACA008865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F47001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806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1DAC26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88.65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060B9A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5.76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9BF9D3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47.34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6FEA3B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77.56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1DA820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-0.339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6BA763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66CE0415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621F62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DACA020351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FEBF10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781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98A9DB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84.94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5D15F3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5.86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C3E330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52.57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9390F1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80.38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D04433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-0.316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79268D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FC59780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87F880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DACA017212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F9130D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750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00B242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81.96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676148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6.42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AFD5EC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47.02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529977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79.09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7A4794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BCDC32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285D6E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A51D08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DACA021755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FB9D2B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724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6D674A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79.89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C45016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6.12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E53C01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47.85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DFDB70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78.92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196384F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-0.327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9F120D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FB27EBA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39182D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DACA000928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054D9F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216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23B397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24.62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51773E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5.01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FC716B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48.97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3BEB58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76.76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64605F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75F57A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2016E94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DB4965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DACA000929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3F8493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314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71EADD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35.15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0F009EC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7.71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5D7E13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39.77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5E7687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67.39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99FC8F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1ED91D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E18BA78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BFBEC7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DACA000927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AAAC99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189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504D9E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22.04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62885A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6.46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B9B3DF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51.67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DA5FE3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68.57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416154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-0.928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E3B903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33C968A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5B6465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DACA008395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CB4582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180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DA6E25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21.44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6467F2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9.62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988903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55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711B61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69.33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D848DD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-1.152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1415A9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4102EDF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667FD8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DACA008394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E7521B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177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E9C54B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20.95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E6B7A8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9.46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C494D4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56.5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326D01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70.51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30A1C1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-1.077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5E52D8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62857035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BE2D58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DACA013923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826CF4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184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3EA767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21.64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4D06CE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9.3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AEDDAE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57.99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1F4216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70.54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1DB2DA9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-0.993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179A39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0017A31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42E7C7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DACA006650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668D70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175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F0F5CC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20.4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B6606C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7.71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41F79C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57.55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690A89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64.69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6A0205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-1.021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804822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8DFCBB6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3B97ED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DACA017499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E44048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228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26E83A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25.99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4BCE0D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5.53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D09EBF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55.73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0AE89E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79.17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2ECF93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-0.596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822C4A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9DABEBB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C96B4B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DACA006946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C9EF79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98E31E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28.48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F1D4C0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1FA6B9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43.76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EFEE2A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79.96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34A66E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-0.628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85B83C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5BC22F8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7D4058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DACA017378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BE577D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175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D3364D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20.44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7B0A87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6.47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F3C53B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59.32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86590C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64.69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B707D6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-1.037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586F6E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080894B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D96260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DACA022106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43E0BF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292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B5E2E1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30.64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71B120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48E8EB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58.31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C0536C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60.21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F14452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-0.769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7AD5AC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8790E0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E1FC58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DACA000653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3E9D09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245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BF4171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27.91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E256B0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6.27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6C869C9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64.92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332328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64.98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7C977F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-0.931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70C933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C8A51BA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71B38D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DACA015960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A5F9ED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292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15C793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32.51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3A2084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8.16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6A2507A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58.31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9A271E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60.21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7F93AA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-0.769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F4D1E2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46E7E8D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16E0FB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DACA006789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65D630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272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7ABE57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30.65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88E21C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4.68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FB1ACC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69.82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E3E029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64.52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BF652D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-0.855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3D3EE6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F755E26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DF9AE7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DACA023137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EA7748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290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92F5DB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33.15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92A8E5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4.71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0A48D0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67.16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3C3406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70.66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48B6B3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39E001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30B8694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4A9A6B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DACA013364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B6D2B7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62A746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30.44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5BFDE3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6.84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CBCE58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71.79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5BE6E6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74.61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59EDAC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-0.701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A3D0C3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9053279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C36D6B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DACA005431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ED853E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C17461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29.6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3E9C32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4.69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9F0188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59.38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AEA458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66.29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879BB9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-0.992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11D384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A9375F6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76DF94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DACA001730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101619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203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D0A22F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23.87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8ED402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6.77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0C2851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60.54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177847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69.66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1209D6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-0.992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B43FED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629FC00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62136A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DACA022464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339BDA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92D1FC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26.49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329286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9.72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CFEDA3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58.81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8066D0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71.47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991D22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-0.906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A38F55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FD0F260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3B5789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DACA008364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3DF5A7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159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A9DA65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18.28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D03837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9.37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AD8467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61.77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61477B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66.29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A4230B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-0.784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85429B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DB4C9BA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DEF1CB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DACA013924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92EBD5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190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1230A2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22.42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84A2A1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9.04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03D10E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53.58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1BEBE1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66.16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D8E82F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-1.042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F424DE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8FD564D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BABC0C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DACA020879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7108FA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297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164CEF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32.61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364C1E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5.94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B6EC10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63.17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2EF55A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2B4A42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-0.705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70B565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3354D85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9E48F1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DACA006153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051DA9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160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F3AC08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18.67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BF891F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9.74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4A04C76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78.81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462EBB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71.31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1F902B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-1.115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8EA651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CFA8423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EEBAE3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lastRenderedPageBreak/>
              <w:t>DACA004061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286ADE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3CB16F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26.04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13BFE1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6.9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58F400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49.91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39707D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65.84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4153DD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-0.818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DF14BE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559D7B9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1ABFFA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DACA017576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E7C0B8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229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7D2195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25.6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222475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8.09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816B0D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71.98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989F2D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61.75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1C36867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2D2357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C88728D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2B57E6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DACA018421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7BEA64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211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7FDFDD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22.96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05FFC0E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9.09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F972BD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68.53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578AD9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65.31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1A9652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-0.861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A9B8D4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E4EDFDA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99F723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DACA008908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4EED1B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8F0833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26.86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DE5D89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5B351B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57.47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B52446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67.13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E17E1D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-0.951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540B43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4B5A8C3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2EE6C4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DACA012489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FBE02C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77DF56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27.81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63C00C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4.86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6F5B68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58.52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B67CDF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70.27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854E7F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-0.725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C542FA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B118D5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817FB0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DACA009322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B074D7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273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23367A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30.61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91B7B6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4.71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E5B130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64.23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6F6259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58.61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C0C420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-0.769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D4F022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D2F2CE4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B675AC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DACA006215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711816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218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59DCD1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25.69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1D1DD8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7.05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B2D16C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58.14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BD0B99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64.82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16CF77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-1.071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C5ED57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5EC44BA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5D9DC6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DACA016288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1E9306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121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9F21F0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14.29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89E34D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6.37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685F589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51.24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CD6127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74.21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B900E6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-0.831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084E90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7705F38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4155A3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DACA013303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23347E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126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45B154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14.58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54D32B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4.88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4DA081F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71.28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1A6732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73.41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99CDFF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-0.723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248A1B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99D76D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D019F3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DACA005525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246D45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1240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24C8D4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13.97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DD5CDA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8.63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E3FD4E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52.29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1D803E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78.77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71A882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-0.563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FE6858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10E365E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8E4038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CP_A09g00712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E68E09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87D96E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91.41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05136B7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6.06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50EBA2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44.19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1074E2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85.17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04E9AB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-0.138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292492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E8FCE08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9486F0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CP_A07g00847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AD8C9F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838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9C9FCA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92.27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4EF45C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5.84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A5591D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49.74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FC943D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87.64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73D762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-0.131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BEAECE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671616D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DE000D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CP_A06g00792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58E171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1186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717DFE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131.3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9F4D2D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6.72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04977F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46.12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D8C343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91.5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6BC1AF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-0.124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964432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7024301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6B34AC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CP_A06g00796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749306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820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DD3A7E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89.89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BDD2EB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5.96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F57298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45.73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DE11F9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90.05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08503B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-0.074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9ECA85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1601C37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CD1745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CP_A01g02553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A67F54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743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139AB4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81.6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C6D117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5.73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F431AE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51.18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C6BFDB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84.37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5F026D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-0.251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90E36F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AB2D653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F274C7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CP_A01g00952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1AC321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766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60A683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83.88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84BA60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5.81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692CEA9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43.8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B3004A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82.72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C2F998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-0.289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92139C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BAF29D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9D4DCC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CP_A09g01241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625D79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770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4CBAE6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84.24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4EE0E9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5.73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BB19B2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42.46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79A162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82.55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D5016E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-0.28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48C769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367B24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9E42D8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CP_A09g00253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1B3CF3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188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A2140C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22.13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8BEFD4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6.66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207E86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56.61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46BC69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52.45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5AF069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-1.035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69BD5D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6BB4419B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C2E724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CP_A10g01204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CE3FC7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821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15A45D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90.38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F3526D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5.78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51EC2E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47.07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828848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79.09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57193C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-0.338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13FE80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B4C8924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D45CFF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CP_A10g00664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A473B7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329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9C1729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36.35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D55D86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5.3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15BE78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59.42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DCEB09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67.26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D5861D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-0.671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2ADA98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DE1C2EC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235E44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CP_A10g00662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884169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819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E64918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88.74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32FB19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5.92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67BE08D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52.29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065DF0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79.62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F2A990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-0.292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03CF72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DBF5F19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8FF9CF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CP_A06g00690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135B80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608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4E1A78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67.42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FE4CEB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6.43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7DB392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50.41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02CF5A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81.78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7D9932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-0.296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0EF774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47082F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1AFEB1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 xml:space="preserve">CP_A06g02342 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4D9D2B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546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376047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60.84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195FA0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5.88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1A5021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49.88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24DB3E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73.97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9FC4BD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-0.449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EF6282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075CC84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B5C38A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CP_A03g02025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BF66E7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357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7F847C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40.12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AE6B65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6.01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FEF37D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48.03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73F4C4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25E8A6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-0.957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FF04AE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CC3452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233CD1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CP_A09g00610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84F4C1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527B1E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30.5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EE0BBB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6.14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E8D47C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75.73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D08367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73.62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1F1F9AB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-0.703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A7F9D5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657E6BF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A3FE3D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CP_A10g00948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015B68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C08550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34.39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6B39EC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3DFF87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69.2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24BA67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60.65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B3E677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-0.896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414359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8EDAB7A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53C1CE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CP_A06g00542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E2CC85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70F95D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34.84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BF33A5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6.18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D11ACB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68.88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A1AC5A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62.35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01DC98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-0.832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1C9E1F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3115CE7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0D82FC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CP_A08g00491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0ACF99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249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6F069F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28.06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01E7E4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5.5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CDF373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57.21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A55451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66.59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447771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-0.683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4B085F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FFE115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C25FEE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CP_A02g00035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8AFEC6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292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00D368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32.57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5F2F18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7.67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42993C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56.6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A160B5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63.87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ABCB86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4FA438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92A35A1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0EB713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CP_A03g01905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36369E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208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7E2A6B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24.14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D22DEF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5.23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DCFDEA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56.55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A9D865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63.8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8383B3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-0.929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0452F0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B51D7FB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3580E4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CP_A02g00417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42944E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228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E458D8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26.8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D53BA6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8.98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4021ED8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61.59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0A17F2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66.71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E97B65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-1.043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D3BD47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E94F65E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DD7855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CP_A09g00312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023F7B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EE2BA1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31.35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B08D37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6.78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CA4C23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64.72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7BC616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58.87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0F050B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-0.749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E55D9E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17A0F4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3BC354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CP_A05g01945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6541F4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272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440119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30.62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8F006A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4.71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B3B257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61.16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719B51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64.15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04582F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5BEBD8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711B23B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2A81AB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CP_A07g00385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6150FC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10AFFE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33.06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0E0782F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1379C2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68.67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D6EC2B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70.55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D30969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-0.816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C0DC37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2D89DDA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CEF6C2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CP_A07g00374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814210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290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742F63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33.21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EED319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4.64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6C9446D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70.45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F6FAAC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70.31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9F6B4E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-0.829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8871FB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149C35A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B2C7D0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CP_A10g00582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4C53E4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294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DF3D1C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33.05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DC2EBC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5.28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9DAEA5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64.68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E5D9B7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8213DF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-0.766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E5295C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C811B40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5D7FA1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CP_A05g01179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9A0EB4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218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D6F530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25.64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2D1FA2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7.05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C76A19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57.26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E227F7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64.4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C80CF1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-1.071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494D37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1A80A45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FFF47B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CP_B04g01969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F6FB6D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160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BC60AC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18.58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79868B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9.74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CF6B21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78.26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F1BD6C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70.12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A0A8A3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-1.065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1666E7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2E77044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69EC06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CP_A10g01363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347DFE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765420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26.5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2A3380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9.06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AAA09F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56.53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84D07E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59.79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E34BAC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-1.002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7ED3A6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751FD80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3CAC68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CP_A05g01681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52F237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C70D18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25.85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F2298C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8.17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4D4B223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66.8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66C8CB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63.42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1D5F488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-0.708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B6E738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493A543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F76BEA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CP_A01g01358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97E3FB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145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B5EA73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16.51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942E0F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9.57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5BD761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66.86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0673A3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65.86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330901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913B85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65C9287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F37FC5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CP_A02g01535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1D973E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110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E3FF88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12.21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72F035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9.36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19F90A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57.19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17CEFB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52.27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1044CE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-0.727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D07914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89EDC34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86E2C8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CP_A06g02002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5B02E2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270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2E6B36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30.16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77E5E1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4.81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5EBD3F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66.6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32ECAF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57.81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152D870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-0.744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EA2DA5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6408BF6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1726AE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lastRenderedPageBreak/>
              <w:t>CP_A08g01693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D7B88E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101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7405BE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11.99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0B12F0D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9.17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0AEDB0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52.16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F154A5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84.85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ED30C9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-0.574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196838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AD506DF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54645D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CP_A05g01722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3F325E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123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201B0A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14.85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5E22D0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10.25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0E5B72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67.84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7B08F6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69.76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B79AD9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-1.078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60577E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135487B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97576E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CP_A03g02030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A5F1FE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135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E57022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15.69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AF9B4C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5.35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89A369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59.07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F2D7DC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80.89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F3EE7E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-0.514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B52593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8336405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42A64D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CP_A03g02029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96B2A8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205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F4B4D2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22.59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6DB3E9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8.33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3FCD88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53.37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60BC3A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69.51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C5DCD6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-0.647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59D222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34A9FDB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690DC5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CP_A01g02162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E62159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121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3E2A10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13.81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848C10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10.09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A22969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32.75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BF8FA2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75.79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9A159F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-0.616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E057AF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2F86D48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0E37DC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CP_A08g01689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25C563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110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B64548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12.94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30C4D2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5.45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49F9079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88.77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1A61D8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54.09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CC88C4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-1.039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4BB5D5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389E391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F85301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CP_B22g00189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3936A8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96B8EE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91.48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E55C1B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6.09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AF5006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44.98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41DBD2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84.48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3EF129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-0.153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5A8B08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6C79B9C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BEC236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CP_B18g01039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D178F8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838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BE9BE6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92.01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13959C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5.87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036905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45.56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84B6FE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89.5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10FFFA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-0.096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DCE84C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2B72A7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2A96BB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CP_A07g00847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8952BB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789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DBB9B3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86.32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13FA97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5.57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254EB1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46.57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ECB6EF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90.13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1D6C56E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-0.036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04E30E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E038D85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7E41C0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CP_B18g02110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514E0E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838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D0426D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92.18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353507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5.77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E43965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47.5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1EB53A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89.26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BF53BE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-0.098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A071D7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E5B37E9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958EED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CP_B20g01643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3D0CCC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329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C4C0FF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36.32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D0D0FE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5.23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928125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59.23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153A1D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67.26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0757F7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-0.675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6A7CC7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08476C3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C7CC13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CP_B18g02109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90CE6B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203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EFCF4B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23.5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9450DB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4.48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92AE06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53.92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CF04DA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91.28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9DFBEE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-0.376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7ABAFC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465884F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4CCD34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 xml:space="preserve">CP_B20g01209 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0D3479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820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46DD65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90.33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4C50F8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5.76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6F1119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47.06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93BE6F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79.55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A18F5F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-0.334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AA0C2F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6E29B0D9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62ADFE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CP_B21g00885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5DC199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377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7CDFDE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42.6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491AD1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5.82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3A9BA4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47.13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15BD96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69.07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BAF693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-0.615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364D41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6B228A71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072790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CP_B11g00570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299051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175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365022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20.73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510278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7.88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7C9109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63.62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78EC46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62.29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B108E4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-1.219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5305B1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1F2CD69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726072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CP_B19g01720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8ECADB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548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AD23EA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61.02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EBB0EA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5.72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492DB8B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48.39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A13359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73.87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DFBD32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-0.46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0E024D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0BD9641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ABF058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CP_B12g01611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D447B8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719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7433E8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78.86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9C1ECF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6.31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FACEDF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47.73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830F61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79.39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95DAB6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-0.321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9850FD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9D253F8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43A0BB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CP_B15g00698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1E0259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315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F10432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35.24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DED8C9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8.19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4D37004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39.56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213719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65.97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EF9DC7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-0.989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28A971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25B6315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4EC476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CP_B18g01158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77C336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352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2CDC3D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40.07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ADF413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8.31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1D5853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57.24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765771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75.31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A965F7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-0.596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5D9DF6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680CC493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6F4E41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CP_B12g01171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BDFEAF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84551E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30.41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6630A4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6.32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08DB15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70.64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6D919E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78.69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1C31E2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-0.645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568FF0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23E4C4E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CDE201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CP_B22g00566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0828A7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B05FAB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28.06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F6F833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6.59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409A05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40.69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05848F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74.09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5F4CFE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-0.652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BD9166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761DDE8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B023E2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CP_B20g01408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01734A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316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54B1C3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34.98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D86635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8.83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79ECA8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66.44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1CBFAB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63.32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95E841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-0.827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9FD599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FB91685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08AB2A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CP_B22g00551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3F53C7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200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21D5BC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23.03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B55A95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8.95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04E719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44.12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C68281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74.1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2D6AE5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-0.847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0EBC38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9372C89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AA1A53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CP_B22g00547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64AF71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4F6AA6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28.25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5F3812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6.75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9AF02F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43.84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A12C93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78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DBD9E3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-0.641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E6A908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D9E2184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4B4650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CP_B22g00548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7948E8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196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92D2B8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22.45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4EBF3B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9.2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4AF1C89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51.16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8A90E2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67.14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8913BC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-1.017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6AEDE9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C6571BE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678BCE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CP_B15g00703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0F42F8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195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2CF412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22.47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40448F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6.67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37021F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49.13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FD3F2B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67.95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1127B1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-0.895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D08244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431A2BB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AC962B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CP_B22g00550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ADCAE0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F0DB23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28.69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B7BAAA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7.8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24D752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39.67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093EF0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75.64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6467AB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-0.611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8DDE89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6EF2EB17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F3CB5A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CP_B17g00759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71199B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942D76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32.99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44F313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8.04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0D1EC7F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52.81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0E949A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74.22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0BB9B7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-0.655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847A0D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AED4A31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831C32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CP_B22g00567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819458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C8D1E1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28.91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CC82E3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7.17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6A220D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44.69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4D2B3B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80.35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12465F7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-0.634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0C9DB4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8990A08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C44242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CP_B19g01626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D2AAFC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9A70C9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26.73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89AAA6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5.96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608868C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61.45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C28135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83.94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87A351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-0.601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3546AF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1A01CBA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222AF7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CP_B13g01720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7B365C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250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853E6B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28.13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5C7FF5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5.38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49C3B5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56.26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89C9CF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74.76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B3EAA5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-0.698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E189F3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59846B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67AE43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CP_B20g01068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391C0E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9A1931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32.65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693BB6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9.07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C89628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46.63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D9544B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70.59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279BD0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-0.761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355974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D7C359B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DDD005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CP_B17g02638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262F61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276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9881DE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30.52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5EF4A2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8.88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7FCBF5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59.88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64457A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63.99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16E3514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-0.791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9B0C4D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D0E0C34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212182C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CP_B22g00546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DA2F5B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FB95D2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32.25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53660D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8.68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22D747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44.61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4D8DB3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82.01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E5E570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-0.571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43D41B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6CB09DC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EF6E5C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CP_B13g00039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0D9062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291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0CE463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32.42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4684E0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8.45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0851B7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59.23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D7B3FF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62.1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C51556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746EBA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3E2A5D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6460C7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CP_B18g01335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785A3A3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878B80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35.02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0A38F99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6.25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46CB611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67.99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359277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61.2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E4B03B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-0.885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ED9C83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44DF5907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90039D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CP_B12g01534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8B7AAB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91C545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32.67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EDC7A1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7.64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B4511E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64.37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3CBEE2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59.62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17C537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-0.755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99ADB6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3E47231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767495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CP_B12g00461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074983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114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400767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13.15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50CE3A3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6.41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29CB27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44.15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2078431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63.25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0B1E55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-0.979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3B78E8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6C07CEF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DFD99C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CP_B14g01310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500D77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290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C577D5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33.16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37190B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66CA537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71.04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AEFD31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69.97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D83012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-0.811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5D0650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EAE5B94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185A9E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CP_B15g00859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FD4BF6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208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FC028F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24.2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9EF5A7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5.11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E6DD0C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60.05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5EE7A4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61.87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8D6649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-0.886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3DDCA8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12476F60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61FC16C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CP_B17g02220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1F01C9B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208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2A48F5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24.43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E1C650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8.56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425CCEF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51.62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D7D3C4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70.29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487FADB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-0.965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537370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B492A6F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988693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CP_B22g00881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138B3A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74FE2C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32.67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EBAF9F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4.64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613D86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61.72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52630F8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65.69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D56F1B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-0.887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4B843DF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6C9B1EAB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0ED9CA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CP_A16g00063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6A03CB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163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C46F8B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18.89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9C0B7C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9.28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157671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70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11BE6A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68.22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66C7F2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-1.108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B56663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EB03310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5F4813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lastRenderedPageBreak/>
              <w:t xml:space="preserve">CP_B18g00143 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600E78B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6390A5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26.11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754ECF5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6.47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6B74789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50.64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E42559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67.1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01D9CED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-0.838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1BE0808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2A23463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8A399C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CP_B12g00251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74EF3C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AEC0C7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26.08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CA7EB6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8.67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0FEC00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63.78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818F4A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71.47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06E821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-0.833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A82451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60905661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33C0A56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CP_B20g01155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096991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C7CE3E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26.4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E40AE4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8.74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26A9B1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55.93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6ECCB9D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64.38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3F0249F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-1.008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5DB7E7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BB9F807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C4EA05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CP_B20g01161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F698F3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235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FA8A6A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26.4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40EDEF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8.74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98C725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55.93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0C0B277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64.38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2F581A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-1.008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3F7BCED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28E07BBB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86CDEA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CP_B11g00306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3A7DDF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9FBAA2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28.09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26BB1D9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4.8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736BF78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60.74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003308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67.49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6568D5D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-0.656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1E0D1E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36EE823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6F78A5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CP_B17g00516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2183923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F8DE51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29.89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19A35F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4.74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641413D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61.03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149651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65.23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7B8CCB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-0.848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79392A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77DF13C3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00CC792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CP_B19g01374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F4FCEE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3C1BE5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30.04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AB1463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DE0523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64.12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1BF3A2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59.48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0270E7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-0.762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56391D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61CEB3DF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44060930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CP_B19g01375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69B5F4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269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1A26B9B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30.04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F06B9C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4.7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010ED8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64.12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475B6E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59.48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2F77C3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-0.762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B65F75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409D262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1D7681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CP_B13g00551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4FC16B1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183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A36FDD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21.64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3AB4234D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BBB1BC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59.61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4425CD8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71.91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794B8AC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-1.045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6217544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611354D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7D8CD3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CP_B20g01873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5345D27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115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8A7A8BF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13.7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130183D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9.79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3C2BFB37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65.72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E514F9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72.87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106708D5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-0.95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5BCA970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039F93EF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5D36763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CP_B15g00702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D61A1A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283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5843C31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31.48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D06158A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5.69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1D75452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42.92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6EA799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63.39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5C46F42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-0.863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2910C69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337D8F30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1BFADBB8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CP_B15g00697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01CBD58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135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3CC1C1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15.63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485DD1E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5.19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524B7DCE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72.79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3526170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83.04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114E8DE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-0.494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0DA5FA3C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  <w:tr w:rsidR="004C1FC6" w:rsidRPr="004C1FC6" w14:paraId="59A0AC2F" w14:textId="77777777" w:rsidTr="008C74A5">
        <w:trPr>
          <w:trHeight w:val="320"/>
        </w:trPr>
        <w:tc>
          <w:tcPr>
            <w:tcW w:w="1570" w:type="dxa"/>
            <w:shd w:val="clear" w:color="auto" w:fill="auto"/>
            <w:noWrap/>
            <w:vAlign w:val="center"/>
            <w:hideMark/>
          </w:tcPr>
          <w:p w14:paraId="72EAF189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CP_B21g01266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14:paraId="3A411173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163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D474C3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18.87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14:paraId="6343688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6.1</w:t>
            </w:r>
          </w:p>
        </w:tc>
        <w:tc>
          <w:tcPr>
            <w:tcW w:w="860" w:type="dxa"/>
            <w:shd w:val="clear" w:color="auto" w:fill="auto"/>
            <w:noWrap/>
            <w:vAlign w:val="center"/>
            <w:hideMark/>
          </w:tcPr>
          <w:p w14:paraId="2C0D7316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47.84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1B04D262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78.96</w:t>
            </w:r>
          </w:p>
        </w:tc>
        <w:tc>
          <w:tcPr>
            <w:tcW w:w="1160" w:type="dxa"/>
            <w:shd w:val="clear" w:color="auto" w:fill="auto"/>
            <w:noWrap/>
            <w:vAlign w:val="center"/>
            <w:hideMark/>
          </w:tcPr>
          <w:p w14:paraId="2307C6B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-0.672</w:t>
            </w:r>
          </w:p>
        </w:tc>
        <w:tc>
          <w:tcPr>
            <w:tcW w:w="1371" w:type="dxa"/>
            <w:shd w:val="clear" w:color="auto" w:fill="auto"/>
            <w:noWrap/>
            <w:vAlign w:val="center"/>
            <w:hideMark/>
          </w:tcPr>
          <w:p w14:paraId="7C5EBDB4" w14:textId="77777777" w:rsidR="004C1FC6" w:rsidRPr="004C1FC6" w:rsidRDefault="004C1FC6" w:rsidP="004C1436">
            <w:pPr>
              <w:widowControl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4C1FC6">
              <w:rPr>
                <w:rFonts w:eastAsia="DengXian" w:cs="Times New Roman"/>
                <w:kern w:val="0"/>
                <w:sz w:val="21"/>
                <w:szCs w:val="21"/>
              </w:rPr>
              <w:t>Nucleus.</w:t>
            </w:r>
          </w:p>
        </w:tc>
      </w:tr>
    </w:tbl>
    <w:p w14:paraId="76E4D2B7" w14:textId="77777777" w:rsidR="008C74A5" w:rsidRPr="008C74A5" w:rsidRDefault="008C74A5" w:rsidP="008C74A5">
      <w:pPr>
        <w:widowControl/>
        <w:jc w:val="left"/>
        <w:rPr>
          <w:rFonts w:eastAsia="DengXian" w:cs="Times New Roman"/>
          <w:kern w:val="0"/>
          <w:sz w:val="21"/>
          <w:szCs w:val="21"/>
        </w:rPr>
      </w:pPr>
      <w:r w:rsidRPr="008C74A5">
        <w:rPr>
          <w:rFonts w:eastAsia="DengXian" w:cs="Times New Roman"/>
          <w:kern w:val="0"/>
          <w:sz w:val="21"/>
          <w:szCs w:val="21"/>
        </w:rPr>
        <w:t xml:space="preserve">Note: </w:t>
      </w:r>
      <w:r w:rsidRPr="008C74A5">
        <w:rPr>
          <w:rFonts w:eastAsia="DengXian" w:cs="Times New Roman"/>
          <w:kern w:val="0"/>
          <w:sz w:val="21"/>
          <w:szCs w:val="21"/>
          <w:vertAlign w:val="superscript"/>
        </w:rPr>
        <w:t>1</w:t>
      </w:r>
      <w:r w:rsidRPr="008C74A5">
        <w:rPr>
          <w:rFonts w:eastAsia="DengXian" w:cs="Times New Roman"/>
          <w:kern w:val="0"/>
          <w:sz w:val="21"/>
          <w:szCs w:val="21"/>
        </w:rPr>
        <w:t xml:space="preserve">: amino acid number; </w:t>
      </w:r>
      <w:r w:rsidRPr="008C74A5">
        <w:rPr>
          <w:rFonts w:eastAsia="DengXian" w:cs="Times New Roman"/>
          <w:kern w:val="0"/>
          <w:sz w:val="21"/>
          <w:szCs w:val="21"/>
          <w:vertAlign w:val="superscript"/>
        </w:rPr>
        <w:t>2</w:t>
      </w:r>
      <w:r w:rsidRPr="008C74A5">
        <w:rPr>
          <w:rFonts w:eastAsia="DengXian" w:cs="Times New Roman"/>
          <w:kern w:val="0"/>
          <w:sz w:val="21"/>
          <w:szCs w:val="21"/>
        </w:rPr>
        <w:t xml:space="preserve">: molecular weight; </w:t>
      </w:r>
      <w:r w:rsidRPr="008C74A5">
        <w:rPr>
          <w:rFonts w:eastAsia="DengXian" w:cs="Times New Roman"/>
          <w:kern w:val="0"/>
          <w:sz w:val="21"/>
          <w:szCs w:val="21"/>
          <w:vertAlign w:val="superscript"/>
        </w:rPr>
        <w:t>3</w:t>
      </w:r>
      <w:r w:rsidRPr="008C74A5">
        <w:rPr>
          <w:rFonts w:eastAsia="DengXian" w:cs="Times New Roman"/>
          <w:kern w:val="0"/>
          <w:sz w:val="21"/>
          <w:szCs w:val="21"/>
        </w:rPr>
        <w:t xml:space="preserve">: theoretical isoelectric point; </w:t>
      </w:r>
      <w:r w:rsidRPr="008C74A5">
        <w:rPr>
          <w:rFonts w:eastAsia="DengXian" w:cs="Times New Roman"/>
          <w:kern w:val="0"/>
          <w:sz w:val="21"/>
          <w:szCs w:val="21"/>
          <w:vertAlign w:val="superscript"/>
        </w:rPr>
        <w:t>4</w:t>
      </w:r>
      <w:r w:rsidRPr="008C74A5">
        <w:rPr>
          <w:rFonts w:eastAsia="DengXian" w:cs="Times New Roman"/>
          <w:kern w:val="0"/>
          <w:sz w:val="21"/>
          <w:szCs w:val="21"/>
        </w:rPr>
        <w:t xml:space="preserve">: instability index; </w:t>
      </w:r>
      <w:r w:rsidRPr="008C74A5">
        <w:rPr>
          <w:rFonts w:eastAsia="DengXian" w:cs="Times New Roman"/>
          <w:kern w:val="0"/>
          <w:sz w:val="21"/>
          <w:szCs w:val="21"/>
          <w:vertAlign w:val="superscript"/>
        </w:rPr>
        <w:t>5</w:t>
      </w:r>
      <w:r w:rsidRPr="008C74A5">
        <w:rPr>
          <w:rFonts w:eastAsia="DengXian" w:cs="Times New Roman"/>
          <w:kern w:val="0"/>
          <w:sz w:val="21"/>
          <w:szCs w:val="21"/>
        </w:rPr>
        <w:t xml:space="preserve">: aliphatic index; </w:t>
      </w:r>
      <w:r w:rsidRPr="008C74A5">
        <w:rPr>
          <w:rFonts w:eastAsia="DengXian" w:cs="Times New Roman"/>
          <w:kern w:val="0"/>
          <w:sz w:val="21"/>
          <w:szCs w:val="21"/>
          <w:vertAlign w:val="superscript"/>
        </w:rPr>
        <w:t>6</w:t>
      </w:r>
      <w:r w:rsidRPr="008C74A5">
        <w:rPr>
          <w:rFonts w:eastAsia="DengXian" w:cs="Times New Roman"/>
          <w:kern w:val="0"/>
          <w:sz w:val="21"/>
          <w:szCs w:val="21"/>
        </w:rPr>
        <w:t xml:space="preserve">: grand average of hydrophobicity; </w:t>
      </w:r>
      <w:r w:rsidRPr="008C74A5">
        <w:rPr>
          <w:rFonts w:eastAsia="DengXian" w:cs="Times New Roman"/>
          <w:kern w:val="0"/>
          <w:sz w:val="21"/>
          <w:szCs w:val="21"/>
          <w:vertAlign w:val="superscript"/>
        </w:rPr>
        <w:t>7</w:t>
      </w:r>
      <w:r w:rsidRPr="008C74A5">
        <w:rPr>
          <w:rFonts w:eastAsia="DengXian" w:cs="Times New Roman"/>
          <w:kern w:val="0"/>
          <w:sz w:val="21"/>
          <w:szCs w:val="21"/>
        </w:rPr>
        <w:t>: subcellular localization predicted by Plant-</w:t>
      </w:r>
      <w:proofErr w:type="spellStart"/>
      <w:r w:rsidRPr="008C74A5">
        <w:rPr>
          <w:rFonts w:eastAsia="DengXian" w:cs="Times New Roman"/>
          <w:kern w:val="0"/>
          <w:sz w:val="21"/>
          <w:szCs w:val="21"/>
        </w:rPr>
        <w:t>mPloc</w:t>
      </w:r>
      <w:proofErr w:type="spellEnd"/>
      <w:r w:rsidRPr="008C74A5">
        <w:rPr>
          <w:rFonts w:eastAsia="DengXian" w:cs="Times New Roman"/>
          <w:kern w:val="0"/>
          <w:sz w:val="21"/>
          <w:szCs w:val="21"/>
        </w:rPr>
        <w:t xml:space="preserve"> (Chou and Shen, 2010).</w:t>
      </w:r>
    </w:p>
    <w:p w14:paraId="268ACC70" w14:textId="76C9D23D" w:rsidR="004C1FC6" w:rsidRDefault="004C1FC6">
      <w:pPr>
        <w:widowControl/>
        <w:jc w:val="left"/>
        <w:rPr>
          <w:b/>
          <w:bCs/>
        </w:rPr>
      </w:pPr>
    </w:p>
    <w:p w14:paraId="37935AF5" w14:textId="77777777" w:rsidR="004C1FC6" w:rsidRDefault="004C1FC6">
      <w:pPr>
        <w:widowControl/>
        <w:jc w:val="left"/>
        <w:rPr>
          <w:b/>
          <w:bCs/>
        </w:rPr>
      </w:pPr>
      <w:r>
        <w:rPr>
          <w:b/>
          <w:bCs/>
        </w:rPr>
        <w:br w:type="page"/>
      </w:r>
    </w:p>
    <w:p w14:paraId="7079FEC5" w14:textId="7AFB2CB8" w:rsidR="008C74A5" w:rsidRPr="00131B54" w:rsidRDefault="008C74A5" w:rsidP="008C74A5">
      <w:pPr>
        <w:pStyle w:val="2"/>
        <w:spacing w:line="240" w:lineRule="auto"/>
        <w:rPr>
          <w:rFonts w:ascii="Times New Roman" w:hAnsi="Times New Roman" w:cs="Times New Roman"/>
          <w:sz w:val="24"/>
          <w:szCs w:val="21"/>
        </w:rPr>
      </w:pPr>
      <w:bookmarkStart w:id="5" w:name="_Toc100165048"/>
      <w:bookmarkStart w:id="6" w:name="_Toc156420549"/>
      <w:r w:rsidRPr="00131B54">
        <w:rPr>
          <w:rFonts w:ascii="Times New Roman" w:hAnsi="Times New Roman" w:cs="Times New Roman"/>
          <w:sz w:val="24"/>
          <w:szCs w:val="21"/>
        </w:rPr>
        <w:lastRenderedPageBreak/>
        <w:t xml:space="preserve">Supplementary Table </w:t>
      </w:r>
      <w:r w:rsidR="000800FD">
        <w:rPr>
          <w:rFonts w:ascii="Times New Roman" w:hAnsi="Times New Roman" w:cs="Times New Roman"/>
          <w:sz w:val="24"/>
          <w:szCs w:val="21"/>
        </w:rPr>
        <w:t>3</w:t>
      </w:r>
      <w:r w:rsidRPr="00131B54">
        <w:rPr>
          <w:rFonts w:ascii="Times New Roman" w:hAnsi="Times New Roman" w:cs="Times New Roman"/>
          <w:sz w:val="24"/>
          <w:szCs w:val="21"/>
        </w:rPr>
        <w:t xml:space="preserve">. </w:t>
      </w:r>
      <w:r w:rsidRPr="00131B54">
        <w:rPr>
          <w:rFonts w:ascii="Times New Roman" w:hAnsi="Times New Roman" w:cs="Times New Roman"/>
          <w:i/>
          <w:iCs/>
          <w:sz w:val="24"/>
          <w:szCs w:val="21"/>
        </w:rPr>
        <w:t>K</w:t>
      </w:r>
      <w:r w:rsidRPr="00131B54">
        <w:rPr>
          <w:rFonts w:ascii="Times New Roman" w:hAnsi="Times New Roman" w:cs="Times New Roman"/>
          <w:sz w:val="24"/>
          <w:szCs w:val="21"/>
        </w:rPr>
        <w:t>a/</w:t>
      </w:r>
      <w:r w:rsidRPr="00131B54">
        <w:rPr>
          <w:rFonts w:ascii="Times New Roman" w:hAnsi="Times New Roman" w:cs="Times New Roman"/>
          <w:i/>
          <w:iCs/>
          <w:sz w:val="24"/>
          <w:szCs w:val="21"/>
        </w:rPr>
        <w:t>K</w:t>
      </w:r>
      <w:r w:rsidRPr="00131B54">
        <w:rPr>
          <w:rFonts w:ascii="Times New Roman" w:hAnsi="Times New Roman" w:cs="Times New Roman"/>
          <w:sz w:val="24"/>
          <w:szCs w:val="21"/>
        </w:rPr>
        <w:t>s value of gene pairs.</w:t>
      </w:r>
      <w:bookmarkEnd w:id="5"/>
      <w:bookmarkEnd w:id="6"/>
    </w:p>
    <w:tbl>
      <w:tblPr>
        <w:tblW w:w="7340" w:type="dxa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780"/>
        <w:gridCol w:w="1660"/>
        <w:gridCol w:w="1300"/>
        <w:gridCol w:w="1300"/>
        <w:gridCol w:w="1300"/>
      </w:tblGrid>
      <w:tr w:rsidR="008C74A5" w:rsidRPr="008C74A5" w14:paraId="5C7DA713" w14:textId="77777777" w:rsidTr="008C74A5">
        <w:trPr>
          <w:trHeight w:val="320"/>
        </w:trPr>
        <w:tc>
          <w:tcPr>
            <w:tcW w:w="1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582BBE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Seq_1</w:t>
            </w:r>
          </w:p>
        </w:tc>
        <w:tc>
          <w:tcPr>
            <w:tcW w:w="16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307BE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Seq_2</w:t>
            </w:r>
          </w:p>
        </w:tc>
        <w:tc>
          <w:tcPr>
            <w:tcW w:w="13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CD746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b/>
                <w:bCs/>
                <w:i/>
                <w:iCs/>
                <w:kern w:val="0"/>
                <w:sz w:val="21"/>
                <w:szCs w:val="21"/>
              </w:rPr>
              <w:t>K</w:t>
            </w:r>
            <w:r w:rsidRPr="008C74A5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a</w:t>
            </w:r>
          </w:p>
        </w:tc>
        <w:tc>
          <w:tcPr>
            <w:tcW w:w="13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B4457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b/>
                <w:bCs/>
                <w:i/>
                <w:iCs/>
                <w:kern w:val="0"/>
                <w:sz w:val="21"/>
                <w:szCs w:val="21"/>
              </w:rPr>
              <w:t>K</w:t>
            </w:r>
            <w:r w:rsidRPr="008C74A5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s</w:t>
            </w:r>
          </w:p>
        </w:tc>
        <w:tc>
          <w:tcPr>
            <w:tcW w:w="13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98203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b/>
                <w:bCs/>
                <w:i/>
                <w:iCs/>
                <w:kern w:val="0"/>
                <w:sz w:val="21"/>
                <w:szCs w:val="21"/>
              </w:rPr>
              <w:t>K</w:t>
            </w:r>
            <w:r w:rsidRPr="008C74A5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a/</w:t>
            </w:r>
            <w:r w:rsidRPr="008C74A5">
              <w:rPr>
                <w:rFonts w:eastAsia="DengXian" w:cs="Times New Roman"/>
                <w:b/>
                <w:bCs/>
                <w:i/>
                <w:iCs/>
                <w:kern w:val="0"/>
                <w:sz w:val="21"/>
                <w:szCs w:val="21"/>
              </w:rPr>
              <w:t>K</w:t>
            </w:r>
            <w:r w:rsidRPr="008C74A5">
              <w:rPr>
                <w:rFonts w:eastAsia="DengXian" w:cs="Times New Roman"/>
                <w:b/>
                <w:bCs/>
                <w:kern w:val="0"/>
                <w:sz w:val="21"/>
                <w:szCs w:val="21"/>
              </w:rPr>
              <w:t>s</w:t>
            </w:r>
          </w:p>
        </w:tc>
      </w:tr>
      <w:tr w:rsidR="008C74A5" w:rsidRPr="008C74A5" w14:paraId="502B16EF" w14:textId="77777777" w:rsidTr="008C74A5">
        <w:trPr>
          <w:trHeight w:val="320"/>
        </w:trPr>
        <w:tc>
          <w:tcPr>
            <w:tcW w:w="178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F69BB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DACA015341</w:t>
            </w:r>
          </w:p>
        </w:tc>
        <w:tc>
          <w:tcPr>
            <w:tcW w:w="166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7FF01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DACA002429</w:t>
            </w:r>
          </w:p>
        </w:tc>
        <w:tc>
          <w:tcPr>
            <w:tcW w:w="130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E9B8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0.41083003</w:t>
            </w:r>
          </w:p>
        </w:tc>
        <w:tc>
          <w:tcPr>
            <w:tcW w:w="130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2A0C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1.36513049</w:t>
            </w:r>
          </w:p>
        </w:tc>
        <w:tc>
          <w:tcPr>
            <w:tcW w:w="130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DE3D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0.30094562</w:t>
            </w:r>
          </w:p>
        </w:tc>
      </w:tr>
      <w:tr w:rsidR="008C74A5" w:rsidRPr="008C74A5" w14:paraId="23936C94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01BA884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DACA002672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01C93B0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DACA015668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35AA89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0.04081702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801B685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0.41299042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4C3B8C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0.09883285</w:t>
            </w:r>
          </w:p>
        </w:tc>
      </w:tr>
      <w:tr w:rsidR="008C74A5" w:rsidRPr="008C74A5" w14:paraId="2D36590D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69B92089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DACA010840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E221F80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DACA000928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E1F7BBD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0.60282998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8DB06CF" w14:textId="77777777" w:rsidR="008C74A5" w:rsidRPr="008C74A5" w:rsidRDefault="008C74A5" w:rsidP="000800FD">
            <w:pPr>
              <w:widowControl/>
              <w:ind w:firstLineChars="50" w:firstLine="105"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proofErr w:type="spellStart"/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NaN</w:t>
            </w:r>
            <w:proofErr w:type="spellEnd"/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5A10480" w14:textId="77777777" w:rsidR="008C74A5" w:rsidRPr="008C74A5" w:rsidRDefault="008C74A5" w:rsidP="000800FD">
            <w:pPr>
              <w:widowControl/>
              <w:ind w:firstLineChars="50" w:firstLine="105"/>
              <w:jc w:val="left"/>
              <w:rPr>
                <w:rFonts w:eastAsia="DengXian" w:cs="Times New Roman"/>
                <w:kern w:val="0"/>
                <w:sz w:val="21"/>
                <w:szCs w:val="21"/>
              </w:rPr>
            </w:pPr>
            <w:proofErr w:type="spellStart"/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NaN</w:t>
            </w:r>
            <w:proofErr w:type="spellEnd"/>
          </w:p>
        </w:tc>
      </w:tr>
      <w:tr w:rsidR="008C74A5" w:rsidRPr="008C74A5" w14:paraId="553153FE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9030431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DACA018179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3C495A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DACA018089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7AF11C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0.03635832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24A93E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0.76233251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219DC9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0.04769352</w:t>
            </w:r>
          </w:p>
        </w:tc>
      </w:tr>
      <w:tr w:rsidR="008C74A5" w:rsidRPr="008C74A5" w14:paraId="292CD8CC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607012C2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DACA017212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468C945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DACA021755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A247F3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0.10397589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5321DA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0.56681234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EA7747D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0.18343971</w:t>
            </w:r>
          </w:p>
        </w:tc>
      </w:tr>
      <w:tr w:rsidR="008C74A5" w:rsidRPr="008C74A5" w14:paraId="1D5B8A6A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885C77A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DACA020879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F426417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DACA017499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106BF37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0.41326161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AE27A5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1.22329528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D7D5CB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0.33782654</w:t>
            </w:r>
          </w:p>
        </w:tc>
      </w:tr>
      <w:tr w:rsidR="008C74A5" w:rsidRPr="008C74A5" w14:paraId="4CEFCFB5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BD9D07C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DACA000653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4E2005EE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DACA013364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D904FF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0.11650035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45925D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1.04487221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B0D011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0.11149722</w:t>
            </w:r>
          </w:p>
        </w:tc>
      </w:tr>
      <w:tr w:rsidR="008C74A5" w:rsidRPr="008C74A5" w14:paraId="4759DD64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700325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DACA013303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4D98EAE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DACA006789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E79A1C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0.23354874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B40FA2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0.87419397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6CAA64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0.26715895</w:t>
            </w:r>
          </w:p>
        </w:tc>
      </w:tr>
      <w:tr w:rsidR="008C74A5" w:rsidRPr="008C74A5" w14:paraId="6E6B6FAB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D8F18D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DACA023137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55BA1128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DACA005431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E3105D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0.15927749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9B91E69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0.61709729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DD062C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0.25810758</w:t>
            </w:r>
          </w:p>
        </w:tc>
      </w:tr>
      <w:tr w:rsidR="008C74A5" w:rsidRPr="008C74A5" w14:paraId="1F2A63F8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AA7F69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DACA001730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08AD0336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DACA006215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060F319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0.08164478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25B070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0.5619659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929AEF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0.14528422</w:t>
            </w:r>
          </w:p>
        </w:tc>
      </w:tr>
      <w:tr w:rsidR="008C74A5" w:rsidRPr="008C74A5" w14:paraId="4BA8F73C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849EEF2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DACA004061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07608931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DACA013924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D7BD70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0.187053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2F4B9D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0.80132375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189B9C7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0.23342999</w:t>
            </w:r>
          </w:p>
        </w:tc>
      </w:tr>
      <w:tr w:rsidR="008C74A5" w:rsidRPr="008C74A5" w14:paraId="3A9C97F2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C21A106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DACA012489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12B300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DACA018421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0DF70DD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0.20726288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6F997B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0.67206602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03E219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0.30839661</w:t>
            </w:r>
          </w:p>
        </w:tc>
      </w:tr>
      <w:tr w:rsidR="008C74A5" w:rsidRPr="008C74A5" w14:paraId="528FF936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47DE7D2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CP_A09g00712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0D333304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CP_B22g00189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038DE2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0.00579433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0AE118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0.0889043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0E3E9D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0.06517493</w:t>
            </w:r>
          </w:p>
        </w:tc>
      </w:tr>
      <w:tr w:rsidR="008C74A5" w:rsidRPr="008C74A5" w14:paraId="64A3C85D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7858675A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CP_A06g00792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281E69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CP_B18g01039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C79569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0.01633331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5FB262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0.05010365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EF2D36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0.32599037</w:t>
            </w:r>
          </w:p>
        </w:tc>
      </w:tr>
      <w:tr w:rsidR="008C74A5" w:rsidRPr="008C74A5" w14:paraId="4E55FCBD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7A4A845A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CP_A07g00847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7C47878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CP_B18g01039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74E4C2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0.03849397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1CCC66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0.41588864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7E4C49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0.09255836</w:t>
            </w:r>
          </w:p>
        </w:tc>
      </w:tr>
      <w:tr w:rsidR="008C74A5" w:rsidRPr="008C74A5" w14:paraId="7D3208CA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3CDC77C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CP_B18g01039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86ABE4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CP_B20g00613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213A38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0.04125672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6747EA7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0.4094502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E2BB0F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0.10076126</w:t>
            </w:r>
          </w:p>
        </w:tc>
      </w:tr>
      <w:tr w:rsidR="008C74A5" w:rsidRPr="008C74A5" w14:paraId="621A5CD2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03882BA4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CP_A06g00792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9FEE89B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CP_A07g00847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32E345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0.05255282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E9B9425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0.44273172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18F50C5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0.11870128</w:t>
            </w:r>
          </w:p>
        </w:tc>
      </w:tr>
      <w:tr w:rsidR="008C74A5" w:rsidRPr="008C74A5" w14:paraId="3FDA4319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867DA87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CP_A07g00847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33738A6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CP_B20g00613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884F65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0.00575417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FEB771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0.02738467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744A77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0.21012372</w:t>
            </w:r>
          </w:p>
        </w:tc>
      </w:tr>
      <w:tr w:rsidR="008C74A5" w:rsidRPr="008C74A5" w14:paraId="62ABD45D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34CE402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CP_A06g00792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7D3F6F9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CP_B20g00613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9B6648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0.05286161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53C7AF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0.44725126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C465EB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0.1181922</w:t>
            </w:r>
          </w:p>
        </w:tc>
      </w:tr>
      <w:tr w:rsidR="008C74A5" w:rsidRPr="008C74A5" w14:paraId="3A29505E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74FEDDCE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CP_A01g02553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09028DC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CP_A03g02030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57C780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0.53228474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315AB5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2.46068341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15AF9A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0.21631582</w:t>
            </w:r>
          </w:p>
        </w:tc>
      </w:tr>
      <w:tr w:rsidR="008C74A5" w:rsidRPr="008C74A5" w14:paraId="4F280710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DFCFCEA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CP_A01g02553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4D7F83E2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CP_A10g00662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FF35E0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0.09960351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66A0B3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0.80005094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D3D991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0.12449646</w:t>
            </w:r>
          </w:p>
        </w:tc>
      </w:tr>
      <w:tr w:rsidR="008C74A5" w:rsidRPr="008C74A5" w14:paraId="787983E8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DA3D19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CP_A01g02553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0AD8E51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CP_B11g00570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D396CD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0.1393521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F10CBB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0.36573592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2642F5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0.38101837</w:t>
            </w:r>
          </w:p>
        </w:tc>
      </w:tr>
      <w:tr w:rsidR="008C74A5" w:rsidRPr="008C74A5" w14:paraId="5F676B9A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68C650EB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CP_A01g02553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B1B281B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CP_B15g00697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BDE5A6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0.54981398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C3E8C37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2.25053986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695E46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0.24430315</w:t>
            </w:r>
          </w:p>
        </w:tc>
      </w:tr>
      <w:tr w:rsidR="008C74A5" w:rsidRPr="008C74A5" w14:paraId="6EDDD58C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D97D148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CP_A01g02553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44484EE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CP_B20g01643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3AC8D2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0.67329362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DAF0FB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1.92693826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FF9D7F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0.3494111</w:t>
            </w:r>
          </w:p>
        </w:tc>
      </w:tr>
      <w:tr w:rsidR="008C74A5" w:rsidRPr="008C74A5" w14:paraId="53D84554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F564103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CP_A01g00952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B08F252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CP_A09g01241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14512A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0.03068361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1E9427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0.75307685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CA8D3F5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0.04074432</w:t>
            </w:r>
          </w:p>
        </w:tc>
      </w:tr>
      <w:tr w:rsidR="008C74A5" w:rsidRPr="008C74A5" w14:paraId="371F1824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AE893D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CP_A01g00952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77D51CA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CP_B11g01262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DB7775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0.00175029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2693C7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0.14855885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A41532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0.01178181</w:t>
            </w:r>
          </w:p>
        </w:tc>
      </w:tr>
      <w:tr w:rsidR="008C74A5" w:rsidRPr="008C74A5" w14:paraId="020D0EC7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EEE005C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CP_A01g00952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4B9096B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CP_B21g00885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4F4089D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0.04466935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0FB1FB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0.7285268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CFD720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0.06131463</w:t>
            </w:r>
          </w:p>
        </w:tc>
      </w:tr>
      <w:tr w:rsidR="008C74A5" w:rsidRPr="008C74A5" w14:paraId="5CBBF8B0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9FCA8A8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CP_A09g01241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CDF0FFE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CP_B11g01262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47587C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0.02712813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BE5899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0.81891209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FDD6D6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0.03312704</w:t>
            </w:r>
          </w:p>
        </w:tc>
      </w:tr>
      <w:tr w:rsidR="008C74A5" w:rsidRPr="008C74A5" w14:paraId="4F67FEA7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2406F13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CP_B11g01262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CF1FE65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CP_B21g00886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AB9685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0.15782972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5E5CBC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3.50742014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BC7147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0.04499881</w:t>
            </w:r>
          </w:p>
        </w:tc>
      </w:tr>
      <w:tr w:rsidR="008C74A5" w:rsidRPr="008C74A5" w14:paraId="48EEEFD0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63A13125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CP_A09g01241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9E74889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CP_B21g00885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8D67F6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0.0245015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7E308E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0.17689773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BDA836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0.13850657</w:t>
            </w:r>
          </w:p>
        </w:tc>
      </w:tr>
      <w:tr w:rsidR="008C74A5" w:rsidRPr="008C74A5" w14:paraId="62E94914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172D4A9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CP_A10g00664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D54FF8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CP_B20g01643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0DCD23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0.01578313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279438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0.03271547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1213B3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0.48243646</w:t>
            </w:r>
          </w:p>
        </w:tc>
      </w:tr>
      <w:tr w:rsidR="008C74A5" w:rsidRPr="008C74A5" w14:paraId="4A7B53A1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AA56287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CP_A10g01204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5C19BDA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CP_B20g01209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F84C6A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0.0096258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3C4A61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0.08010087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A24A28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0.12017099</w:t>
            </w:r>
          </w:p>
        </w:tc>
      </w:tr>
      <w:tr w:rsidR="008C74A5" w:rsidRPr="008C74A5" w14:paraId="190E7660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784431BC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CP_A06g02342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B34E8D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CP_A09g00253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7D651F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0.08199069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412FE9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0.43764559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7BDD7D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0.18734494</w:t>
            </w:r>
          </w:p>
        </w:tc>
      </w:tr>
      <w:tr w:rsidR="008C74A5" w:rsidRPr="008C74A5" w14:paraId="7FE3A365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AE012D8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CP_A09g00253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13FDDBB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CP_B19g01720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A2A3309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0.07934984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FF4D3E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0.40555514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E71695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0.19565734</w:t>
            </w:r>
          </w:p>
        </w:tc>
      </w:tr>
      <w:tr w:rsidR="008C74A5" w:rsidRPr="008C74A5" w14:paraId="2BF76989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B0043A4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CP_A10g00662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42FBE6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CP_B11g00570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6A918E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0.3176968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02CACA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1.93081547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CE79979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0.16454022</w:t>
            </w:r>
          </w:p>
        </w:tc>
      </w:tr>
      <w:tr w:rsidR="008C74A5" w:rsidRPr="008C74A5" w14:paraId="78289B3B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D98778C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CP_A10g00662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D2F1A56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CP_B20g01644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312455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0.00914002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EFAC3E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0.08041359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539DEE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0.11366267</w:t>
            </w:r>
          </w:p>
        </w:tc>
      </w:tr>
      <w:tr w:rsidR="008C74A5" w:rsidRPr="008C74A5" w14:paraId="569DE312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8D80E6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CP_A06g00690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3AE96A9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CP_B18g01158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BD69F2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0.03794715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3A5234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0.16031244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147B2A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0.23670749</w:t>
            </w:r>
          </w:p>
        </w:tc>
      </w:tr>
      <w:tr w:rsidR="008C74A5" w:rsidRPr="008C74A5" w14:paraId="378961F2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021D160A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CP_A06g02342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0E331B6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CP_B12g01611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6F6CFD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0.11317676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58F2DFD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0.51790599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0E40B1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0.21852761</w:t>
            </w:r>
          </w:p>
        </w:tc>
      </w:tr>
      <w:tr w:rsidR="008C74A5" w:rsidRPr="008C74A5" w14:paraId="2F125F4E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C7F416E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CP_A06g02342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8FDDB80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CP_B19g01720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DDA7C5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0.0151722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1E1E4D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0.08507695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214B28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0.17833499</w:t>
            </w:r>
          </w:p>
        </w:tc>
      </w:tr>
      <w:tr w:rsidR="008C74A5" w:rsidRPr="008C74A5" w14:paraId="447A614E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6EDF00E2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CP_B12g01611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C31DE3A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CP_B19g01720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027484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0.10971355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E0D040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0.48437194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460E69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0.22650682</w:t>
            </w:r>
          </w:p>
        </w:tc>
      </w:tr>
      <w:tr w:rsidR="008C74A5" w:rsidRPr="008C74A5" w14:paraId="64B8AB38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5F3C754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lastRenderedPageBreak/>
              <w:t>CP_A09g00252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4329AC4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CP_B12g01611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467FBF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0.0233427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43AE7E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0.11204438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2DEB45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0.20833444</w:t>
            </w:r>
          </w:p>
        </w:tc>
      </w:tr>
      <w:tr w:rsidR="008C74A5" w:rsidRPr="008C74A5" w14:paraId="22FD2626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B8D5FE2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CP_A03g02025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9A42118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CP_B15g00698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8964DD7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0.13041187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9350CD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0.36513528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339945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0.35716043</w:t>
            </w:r>
          </w:p>
        </w:tc>
      </w:tr>
      <w:tr w:rsidR="008C74A5" w:rsidRPr="008C74A5" w14:paraId="36D747A4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64AD5765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CP_B11g00571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8FEA47E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CP_B20g01644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BF957B5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0.10669522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7A67DBD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0.89583569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932A45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0.11910133</w:t>
            </w:r>
          </w:p>
        </w:tc>
      </w:tr>
      <w:tr w:rsidR="008C74A5" w:rsidRPr="008C74A5" w14:paraId="320029EE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7BE43498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CP_A09g00610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CC29923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CP_B12g01171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079BF89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0.02909064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9B5D34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0.09860332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F77CCF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0.29502696</w:t>
            </w:r>
          </w:p>
        </w:tc>
      </w:tr>
      <w:tr w:rsidR="008C74A5" w:rsidRPr="008C74A5" w14:paraId="75013DD0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B555A77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CP_B12g01171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47C5A41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CP_B19g01374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19F2CF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0.54484025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28D69F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1.99612681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626AE7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0.27294872</w:t>
            </w:r>
          </w:p>
        </w:tc>
      </w:tr>
      <w:tr w:rsidR="008C74A5" w:rsidRPr="008C74A5" w14:paraId="7BDE44E6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BAD422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CP_A10g00948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50D0D506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CP_B20g01408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68919B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0.02487201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4ADBB09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0.06150986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7ED0B7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0.40435806</w:t>
            </w:r>
          </w:p>
        </w:tc>
      </w:tr>
      <w:tr w:rsidR="008C74A5" w:rsidRPr="008C74A5" w14:paraId="020D764C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90615E1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CP_B11g00306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98228F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CP_B20g01408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16B39F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0.24030845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99C951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0.66543902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70FBE8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0.36112769</w:t>
            </w:r>
          </w:p>
        </w:tc>
      </w:tr>
      <w:tr w:rsidR="008C74A5" w:rsidRPr="008C74A5" w14:paraId="17C43301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98003F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CP_A10g00948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F2624E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CP_B11g00306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563A065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0.24090808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A0D05A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0.68358076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09FA68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0.3524208</w:t>
            </w:r>
          </w:p>
        </w:tc>
      </w:tr>
      <w:tr w:rsidR="008C74A5" w:rsidRPr="008C74A5" w14:paraId="3B3D1782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CE57C69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CP_A09g00312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AE2BA2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CP_B19g01626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70D887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0.37538719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D38627D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1.31636229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72756E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0.28517012</w:t>
            </w:r>
          </w:p>
        </w:tc>
      </w:tr>
      <w:tr w:rsidR="008C74A5" w:rsidRPr="008C74A5" w14:paraId="7B8664F5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1BBB65C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CP_B12g01534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094FC2F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CP_B19g01626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3F81609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0.39318816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F7244F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1.4345107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DCC8E9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0.27409217</w:t>
            </w:r>
          </w:p>
        </w:tc>
      </w:tr>
      <w:tr w:rsidR="008C74A5" w:rsidRPr="008C74A5" w14:paraId="18D3E6A2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6DDBF6C0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CP_A08g00491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A960562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CP_B13g01720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8594E27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0.00882623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51807E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0.08350224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5F52687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0.10570049</w:t>
            </w:r>
          </w:p>
        </w:tc>
      </w:tr>
      <w:tr w:rsidR="008C74A5" w:rsidRPr="008C74A5" w14:paraId="1EE02BF9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443834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CP_A06g00542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7D1138D9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CP_B18g01335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8BEE42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0.00701431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E4387C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0.09968567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FBDC94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0.07036431</w:t>
            </w:r>
          </w:p>
        </w:tc>
      </w:tr>
      <w:tr w:rsidR="008C74A5" w:rsidRPr="008C74A5" w14:paraId="5327A702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903AE40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CP_A02g00035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D4088F8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CP_B17g02638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FD3630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0.13634648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B8A70E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0.6070406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919859D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0.2246085</w:t>
            </w:r>
          </w:p>
        </w:tc>
      </w:tr>
      <w:tr w:rsidR="008C74A5" w:rsidRPr="008C74A5" w14:paraId="3DD890BA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33EE2C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CP_A05g01681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0E8F9B9B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CP_B17g02638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651479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0.00941632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733AA1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0.05569568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4103BF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0.16906731</w:t>
            </w:r>
          </w:p>
        </w:tc>
      </w:tr>
      <w:tr w:rsidR="008C74A5" w:rsidRPr="008C74A5" w14:paraId="0FE65F48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834F2E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CP_B13g00039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258799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CP_B17g02638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73E5E1D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0.12063863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EAD75D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0.66267157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F8DD9B9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0.1820489</w:t>
            </w:r>
          </w:p>
        </w:tc>
      </w:tr>
      <w:tr w:rsidR="008C74A5" w:rsidRPr="008C74A5" w14:paraId="4BA2DF29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3E2152A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CP_A02g00035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352B516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CP_A05g01681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6F9FC1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0.12738884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F49A65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0.58619488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77E8435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0.21731483</w:t>
            </w:r>
          </w:p>
        </w:tc>
      </w:tr>
      <w:tr w:rsidR="008C74A5" w:rsidRPr="008C74A5" w14:paraId="408AB69B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258161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CP_A02g00035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485537CB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CP_B13g00039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84A37B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0.01650479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2495B6D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0.10780857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345318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0.15309351</w:t>
            </w:r>
          </w:p>
        </w:tc>
      </w:tr>
      <w:tr w:rsidR="008C74A5" w:rsidRPr="008C74A5" w14:paraId="772733A1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48C1DC5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CP_A03g01905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E5ED0A8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CP_B15g00859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677787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0.02254268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054AF3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0.09959361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BD1B55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0.22634667</w:t>
            </w:r>
          </w:p>
        </w:tc>
      </w:tr>
      <w:tr w:rsidR="008C74A5" w:rsidRPr="008C74A5" w14:paraId="49F6F5EA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5F4A3F2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CP_A03g01905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05424985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CP_B15g00859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B0B152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0.02254268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33889C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0.09959361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B0BACF5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0.22634667</w:t>
            </w:r>
          </w:p>
        </w:tc>
      </w:tr>
      <w:tr w:rsidR="008C74A5" w:rsidRPr="008C74A5" w14:paraId="4CCD1A13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244F3B7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CP_A02g00417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4A4687E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CP_A05g01179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ED95DC7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0.12407212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3EF442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0.59108665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D157F9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0.20990512</w:t>
            </w:r>
          </w:p>
        </w:tc>
      </w:tr>
      <w:tr w:rsidR="008C74A5" w:rsidRPr="008C74A5" w14:paraId="4F435F3B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736E30A7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CP_A02g00417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54D6A21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CP_B13g00551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5ED70B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0.02580395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10B136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0.10200882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0F4ED6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0.25295806</w:t>
            </w:r>
          </w:p>
        </w:tc>
      </w:tr>
      <w:tr w:rsidR="008C74A5" w:rsidRPr="008C74A5" w14:paraId="008A2231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66A92EBA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CP_A02g00417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03728824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CP_B17g02220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BDD762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0.1054899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A0A0B3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0.59226829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E5DD39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0.17811167</w:t>
            </w:r>
          </w:p>
        </w:tc>
      </w:tr>
      <w:tr w:rsidR="008C74A5" w:rsidRPr="008C74A5" w14:paraId="1C7852F5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E4E7456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CP_A09g00312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2D1EC79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CP_B12g01534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A69AC1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0.01094767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2FC72F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0.0548645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9D2F11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0.19954017</w:t>
            </w:r>
          </w:p>
        </w:tc>
      </w:tr>
      <w:tr w:rsidR="008C74A5" w:rsidRPr="008C74A5" w14:paraId="1C53D567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F1349AF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CP_A07g00385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1FE9FC2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CP_A10g00582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0439F8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0.19976423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D4B036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0.58183291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1CDB98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0.34333608</w:t>
            </w:r>
          </w:p>
        </w:tc>
      </w:tr>
      <w:tr w:rsidR="008C74A5" w:rsidRPr="008C74A5" w14:paraId="4F575EC9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72E83F8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CP_A07g00385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E8999BC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CP_B14g01310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FDB969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0.01046094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62C074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0.08777127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21FF719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0.11918412</w:t>
            </w:r>
          </w:p>
        </w:tc>
      </w:tr>
      <w:tr w:rsidR="008C74A5" w:rsidRPr="008C74A5" w14:paraId="3FE6D0B0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65DC23A7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CP_A07g00385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4950A751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CP_B22g00881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62FAC9D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0.13478282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DFDC2D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0.54266677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B29DBE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0.24837124</w:t>
            </w:r>
          </w:p>
        </w:tc>
      </w:tr>
      <w:tr w:rsidR="008C74A5" w:rsidRPr="008C74A5" w14:paraId="31D0B744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4E0D5C5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CP_B14g01310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0759447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CP_B22g00881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9C613A1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0.1309824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EEBC4E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0.53322972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5EEB635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0.24563972</w:t>
            </w:r>
          </w:p>
        </w:tc>
      </w:tr>
      <w:tr w:rsidR="008C74A5" w:rsidRPr="008C74A5" w14:paraId="472E24E0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F138565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CP_A05g01945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1AF1376E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CP_A08g01689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2E8323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0.14100508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0DBCEE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0.74704762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B9D937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0.18874978</w:t>
            </w:r>
          </w:p>
        </w:tc>
      </w:tr>
      <w:tr w:rsidR="008C74A5" w:rsidRPr="008C74A5" w14:paraId="0AC89ECF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0498283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CP_A05g01945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2F20ACF7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CP_B17g00516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3983D40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0.04142626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272789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0.1666133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C894FD7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0.24863718</w:t>
            </w:r>
          </w:p>
        </w:tc>
      </w:tr>
      <w:tr w:rsidR="008C74A5" w:rsidRPr="008C74A5" w14:paraId="39315627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D812B6A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CP_A10g00582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F6B4E88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CP_B22g00881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2B0AD1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0.09212046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EEE3F86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0.16380335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507D98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0.56238448</w:t>
            </w:r>
          </w:p>
        </w:tc>
      </w:tr>
      <w:tr w:rsidR="008C74A5" w:rsidRPr="008C74A5" w14:paraId="562C1E81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34C2F9E6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CP_B04g01969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6F9BD54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CP_A16g00063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25E1120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0.02430105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67CD66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0.17393313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E3A1B0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0.13971489</w:t>
            </w:r>
          </w:p>
        </w:tc>
      </w:tr>
      <w:tr w:rsidR="008C74A5" w:rsidRPr="008C74A5" w14:paraId="781A7797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759B2CD4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CP_A10g01363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5D13A56B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CP_B20g01155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5BDE2FF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0.03791678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0BA2467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0.11149786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013867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0.34006731</w:t>
            </w:r>
          </w:p>
        </w:tc>
      </w:tr>
      <w:tr w:rsidR="008C74A5" w:rsidRPr="008C74A5" w14:paraId="371075AF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2A6ADF6E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CP_A01g01358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10A574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CP_B12g00251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4C404B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0.05527681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EF6590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0.18904552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BC1DB8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0.29239945</w:t>
            </w:r>
          </w:p>
        </w:tc>
      </w:tr>
      <w:tr w:rsidR="008C74A5" w:rsidRPr="008C74A5" w14:paraId="30E159F2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0D7F7CAA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CP_A08g01689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EDE412C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CP_B17g00516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F7736C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0.1491898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B7CA16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0.73951429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7486F4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0.20174025</w:t>
            </w:r>
          </w:p>
        </w:tc>
      </w:tr>
      <w:tr w:rsidR="008C74A5" w:rsidRPr="008C74A5" w14:paraId="0DD5C035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0447573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CP_A06g02002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D5AA320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CP_B19g01374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49310779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0.01205329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8F888BE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0.07428134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1A2CE6B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0.16226541</w:t>
            </w:r>
          </w:p>
        </w:tc>
      </w:tr>
      <w:tr w:rsidR="008C74A5" w:rsidRPr="008C74A5" w14:paraId="751BAE42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5C3B62EE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CP_A05g01179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6D4F2EB5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CP_B17g02220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1BFC55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0.00407402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501C677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0.08002253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027776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0.05091093</w:t>
            </w:r>
          </w:p>
        </w:tc>
      </w:tr>
      <w:tr w:rsidR="008C74A5" w:rsidRPr="008C74A5" w14:paraId="031D884E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41F91B01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CP_B13g00551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0C8DC71D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CP_B17g02220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61C5D8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0.09213513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93CF482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0.61688448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27D11B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0.14935556</w:t>
            </w:r>
          </w:p>
        </w:tc>
      </w:tr>
      <w:tr w:rsidR="008C74A5" w:rsidRPr="008C74A5" w14:paraId="3C3644C0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1F02BE41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CP_A05g01179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474973A5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CP_B13g00551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7E65BFA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0.08942241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B637A43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0.61902564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2561A29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0.14445671</w:t>
            </w:r>
          </w:p>
        </w:tc>
      </w:tr>
      <w:tr w:rsidR="008C74A5" w:rsidRPr="008C74A5" w14:paraId="64B67638" w14:textId="77777777" w:rsidTr="008C74A5">
        <w:trPr>
          <w:trHeight w:val="320"/>
        </w:trPr>
        <w:tc>
          <w:tcPr>
            <w:tcW w:w="1780" w:type="dxa"/>
            <w:shd w:val="clear" w:color="auto" w:fill="auto"/>
            <w:noWrap/>
            <w:vAlign w:val="center"/>
            <w:hideMark/>
          </w:tcPr>
          <w:p w14:paraId="08F859E4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CP_A03g02030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3A9D25AB" w14:textId="77777777" w:rsidR="008C74A5" w:rsidRPr="008C74A5" w:rsidRDefault="008C74A5" w:rsidP="008C74A5">
            <w:pPr>
              <w:widowControl/>
              <w:jc w:val="left"/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i/>
                <w:iCs/>
                <w:kern w:val="0"/>
                <w:sz w:val="21"/>
                <w:szCs w:val="21"/>
              </w:rPr>
              <w:t>CP_B15g00697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9BAE08C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0.0143851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1452304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0.12809956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645D2738" w14:textId="77777777" w:rsidR="008C74A5" w:rsidRPr="008C74A5" w:rsidRDefault="008C74A5" w:rsidP="008C74A5">
            <w:pPr>
              <w:widowControl/>
              <w:jc w:val="right"/>
              <w:rPr>
                <w:rFonts w:eastAsia="DengXian" w:cs="Times New Roman"/>
                <w:kern w:val="0"/>
                <w:sz w:val="21"/>
                <w:szCs w:val="21"/>
              </w:rPr>
            </w:pPr>
            <w:r w:rsidRPr="008C74A5">
              <w:rPr>
                <w:rFonts w:eastAsia="DengXian" w:cs="Times New Roman"/>
                <w:kern w:val="0"/>
                <w:sz w:val="21"/>
                <w:szCs w:val="21"/>
              </w:rPr>
              <w:t>0.11229623</w:t>
            </w:r>
          </w:p>
        </w:tc>
      </w:tr>
    </w:tbl>
    <w:p w14:paraId="0B3E798D" w14:textId="61B7E1D0" w:rsidR="00846443" w:rsidRDefault="00846443">
      <w:pPr>
        <w:widowControl/>
        <w:jc w:val="left"/>
        <w:rPr>
          <w:b/>
          <w:bCs/>
        </w:rPr>
      </w:pPr>
    </w:p>
    <w:p w14:paraId="3A635D69" w14:textId="77777777" w:rsidR="00CF466E" w:rsidRDefault="00CF466E">
      <w:pPr>
        <w:widowControl/>
        <w:jc w:val="left"/>
        <w:rPr>
          <w:b/>
          <w:bCs/>
        </w:rPr>
      </w:pPr>
      <w:r>
        <w:rPr>
          <w:b/>
          <w:bCs/>
        </w:rPr>
        <w:br w:type="page"/>
      </w:r>
    </w:p>
    <w:p w14:paraId="793B68AD" w14:textId="074C85A4" w:rsidR="00CF466E" w:rsidRPr="00131B54" w:rsidRDefault="00CF466E" w:rsidP="00CF466E">
      <w:pPr>
        <w:pStyle w:val="2"/>
        <w:rPr>
          <w:rFonts w:ascii="Times New Roman" w:hAnsi="Times New Roman" w:cs="Times New Roman"/>
          <w:sz w:val="24"/>
          <w:szCs w:val="21"/>
        </w:rPr>
      </w:pPr>
      <w:bookmarkStart w:id="7" w:name="_Toc156420550"/>
      <w:bookmarkStart w:id="8" w:name="_Toc100165050"/>
      <w:r w:rsidRPr="00131B54">
        <w:rPr>
          <w:rFonts w:ascii="Times New Roman" w:hAnsi="Times New Roman" w:cs="Times New Roman"/>
          <w:sz w:val="24"/>
          <w:szCs w:val="21"/>
        </w:rPr>
        <w:lastRenderedPageBreak/>
        <w:t xml:space="preserve">Supplementary Table </w:t>
      </w:r>
      <w:r w:rsidR="000800FD">
        <w:rPr>
          <w:rFonts w:ascii="Times New Roman" w:hAnsi="Times New Roman" w:cs="Times New Roman"/>
          <w:sz w:val="24"/>
          <w:szCs w:val="21"/>
        </w:rPr>
        <w:t>4</w:t>
      </w:r>
      <w:r w:rsidRPr="00131B54">
        <w:rPr>
          <w:rFonts w:ascii="Times New Roman" w:hAnsi="Times New Roman" w:cs="Times New Roman"/>
          <w:sz w:val="24"/>
          <w:szCs w:val="21"/>
        </w:rPr>
        <w:t xml:space="preserve">. miRNA prediction </w:t>
      </w:r>
      <w:r w:rsidR="005A6EE1">
        <w:rPr>
          <w:rFonts w:ascii="Times New Roman" w:hAnsi="Times New Roman" w:cs="Times New Roman"/>
          <w:sz w:val="24"/>
          <w:szCs w:val="21"/>
        </w:rPr>
        <w:t xml:space="preserve">for HD-ZIP genes </w:t>
      </w:r>
      <w:r w:rsidRPr="00131B54">
        <w:rPr>
          <w:rFonts w:ascii="Times New Roman" w:hAnsi="Times New Roman" w:cs="Times New Roman"/>
          <w:sz w:val="24"/>
          <w:szCs w:val="21"/>
        </w:rPr>
        <w:t>(see separate file).</w:t>
      </w:r>
      <w:bookmarkEnd w:id="7"/>
    </w:p>
    <w:p w14:paraId="11034822" w14:textId="5E4326A5" w:rsidR="00CF466E" w:rsidRPr="00131B54" w:rsidRDefault="00CF466E" w:rsidP="00CF466E">
      <w:pPr>
        <w:pStyle w:val="2"/>
        <w:rPr>
          <w:rFonts w:ascii="Times New Roman" w:hAnsi="Times New Roman" w:cs="Times New Roman"/>
          <w:b w:val="0"/>
          <w:bCs w:val="0"/>
          <w:sz w:val="24"/>
          <w:szCs w:val="21"/>
        </w:rPr>
      </w:pPr>
      <w:bookmarkStart w:id="9" w:name="_Toc156420551"/>
      <w:r w:rsidRPr="00131B54">
        <w:rPr>
          <w:rFonts w:ascii="Times New Roman" w:hAnsi="Times New Roman" w:cs="Times New Roman"/>
          <w:sz w:val="24"/>
          <w:szCs w:val="21"/>
        </w:rPr>
        <w:t xml:space="preserve">Supplementary Table </w:t>
      </w:r>
      <w:r w:rsidR="000800FD">
        <w:rPr>
          <w:rFonts w:ascii="Times New Roman" w:hAnsi="Times New Roman" w:cs="Times New Roman"/>
          <w:sz w:val="24"/>
          <w:szCs w:val="21"/>
        </w:rPr>
        <w:t>5</w:t>
      </w:r>
      <w:r w:rsidRPr="00131B54">
        <w:rPr>
          <w:rFonts w:ascii="Times New Roman" w:hAnsi="Times New Roman" w:cs="Times New Roman"/>
          <w:sz w:val="24"/>
          <w:szCs w:val="21"/>
        </w:rPr>
        <w:t xml:space="preserve">. </w:t>
      </w:r>
      <w:r w:rsidRPr="00131B54">
        <w:rPr>
          <w:rFonts w:ascii="Times New Roman" w:hAnsi="Times New Roman" w:cs="Times New Roman"/>
          <w:i/>
          <w:iCs/>
          <w:sz w:val="24"/>
          <w:szCs w:val="21"/>
        </w:rPr>
        <w:t>Cis</w:t>
      </w:r>
      <w:r w:rsidRPr="00131B54">
        <w:rPr>
          <w:rFonts w:ascii="Times New Roman" w:hAnsi="Times New Roman" w:cs="Times New Roman"/>
          <w:sz w:val="24"/>
          <w:szCs w:val="21"/>
        </w:rPr>
        <w:t>-acting element identified in the promotor region (see separate file).</w:t>
      </w:r>
      <w:bookmarkEnd w:id="8"/>
      <w:bookmarkEnd w:id="9"/>
    </w:p>
    <w:p w14:paraId="45F302AA" w14:textId="7D38D281" w:rsidR="00CF466E" w:rsidRPr="00131B54" w:rsidRDefault="00CF466E" w:rsidP="00CF466E">
      <w:pPr>
        <w:pStyle w:val="2"/>
        <w:rPr>
          <w:rFonts w:ascii="Times New Roman" w:hAnsi="Times New Roman" w:cs="Times New Roman"/>
          <w:b w:val="0"/>
          <w:bCs w:val="0"/>
          <w:sz w:val="24"/>
          <w:szCs w:val="21"/>
        </w:rPr>
      </w:pPr>
      <w:bookmarkStart w:id="10" w:name="_Toc100165051"/>
      <w:bookmarkStart w:id="11" w:name="_Toc156420552"/>
      <w:r w:rsidRPr="00131B54">
        <w:rPr>
          <w:rFonts w:ascii="Times New Roman" w:hAnsi="Times New Roman" w:cs="Times New Roman"/>
          <w:sz w:val="24"/>
          <w:szCs w:val="21"/>
        </w:rPr>
        <w:t xml:space="preserve">Supplementary Table </w:t>
      </w:r>
      <w:r w:rsidR="000800FD">
        <w:rPr>
          <w:rFonts w:ascii="Times New Roman" w:hAnsi="Times New Roman" w:cs="Times New Roman"/>
          <w:sz w:val="24"/>
          <w:szCs w:val="21"/>
        </w:rPr>
        <w:t>6</w:t>
      </w:r>
      <w:r w:rsidRPr="00131B54">
        <w:rPr>
          <w:rFonts w:ascii="Times New Roman" w:hAnsi="Times New Roman" w:cs="Times New Roman"/>
          <w:sz w:val="24"/>
          <w:szCs w:val="21"/>
        </w:rPr>
        <w:t xml:space="preserve">. </w:t>
      </w:r>
      <w:r w:rsidRPr="00131B54">
        <w:rPr>
          <w:rFonts w:ascii="Times New Roman" w:hAnsi="Times New Roman" w:cs="Times New Roman"/>
          <w:i/>
          <w:iCs/>
          <w:sz w:val="24"/>
          <w:szCs w:val="21"/>
        </w:rPr>
        <w:t>Cis</w:t>
      </w:r>
      <w:r w:rsidRPr="00131B54">
        <w:rPr>
          <w:rFonts w:ascii="Times New Roman" w:hAnsi="Times New Roman" w:cs="Times New Roman"/>
          <w:sz w:val="24"/>
          <w:szCs w:val="21"/>
        </w:rPr>
        <w:t>-acting element types and numbers (see separate file).</w:t>
      </w:r>
      <w:bookmarkEnd w:id="10"/>
      <w:bookmarkEnd w:id="11"/>
    </w:p>
    <w:p w14:paraId="0EC22989" w14:textId="3A967DC2" w:rsidR="00846443" w:rsidRDefault="00846443">
      <w:pPr>
        <w:widowControl/>
        <w:jc w:val="left"/>
        <w:rPr>
          <w:b/>
          <w:bCs/>
        </w:rPr>
        <w:sectPr w:rsidR="00846443" w:rsidSect="00B852C4">
          <w:footerReference w:type="even" r:id="rId9"/>
          <w:footerReference w:type="default" r:id="rId10"/>
          <w:pgSz w:w="11900" w:h="16840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b/>
          <w:bCs/>
        </w:rPr>
        <w:br w:type="page"/>
      </w:r>
    </w:p>
    <w:p w14:paraId="72568AFC" w14:textId="334FD54E" w:rsidR="00846443" w:rsidRPr="00846443" w:rsidRDefault="00846443" w:rsidP="00846443">
      <w:pPr>
        <w:pStyle w:val="2"/>
        <w:spacing w:line="240" w:lineRule="auto"/>
        <w:jc w:val="left"/>
        <w:rPr>
          <w:rFonts w:ascii="Times New Roman" w:hAnsi="Times New Roman" w:cs="Times New Roman"/>
          <w:b w:val="0"/>
          <w:bCs w:val="0"/>
          <w:iCs/>
          <w:sz w:val="24"/>
        </w:rPr>
      </w:pPr>
      <w:bookmarkStart w:id="12" w:name="_Toc100165052"/>
      <w:bookmarkStart w:id="13" w:name="_Toc156420553"/>
      <w:r w:rsidRPr="0000492F">
        <w:rPr>
          <w:rFonts w:ascii="Times New Roman" w:hAnsi="Times New Roman" w:cs="Times New Roman"/>
          <w:sz w:val="24"/>
        </w:rPr>
        <w:lastRenderedPageBreak/>
        <w:t xml:space="preserve">Supplementary Table </w:t>
      </w:r>
      <w:r w:rsidR="000800FD">
        <w:rPr>
          <w:rFonts w:ascii="Times New Roman" w:hAnsi="Times New Roman" w:cs="Times New Roman"/>
          <w:sz w:val="24"/>
        </w:rPr>
        <w:t>7</w:t>
      </w:r>
      <w:r w:rsidRPr="0000492F">
        <w:rPr>
          <w:rFonts w:ascii="Times New Roman" w:hAnsi="Times New Roman" w:cs="Times New Roman"/>
          <w:sz w:val="24"/>
        </w:rPr>
        <w:t xml:space="preserve">. Statistical analysis using </w:t>
      </w:r>
      <w:r w:rsidRPr="0000492F">
        <w:rPr>
          <w:rFonts w:ascii="Times New Roman" w:hAnsi="Times New Roman" w:cs="Times New Roman"/>
          <w:iCs/>
          <w:sz w:val="24"/>
        </w:rPr>
        <w:t xml:space="preserve">multiple comparisons for qPCR expression levels between </w:t>
      </w:r>
      <w:r>
        <w:rPr>
          <w:rFonts w:ascii="Times New Roman" w:hAnsi="Times New Roman" w:cs="Times New Roman"/>
          <w:iCs/>
          <w:sz w:val="24"/>
        </w:rPr>
        <w:t>two types of treatment</w:t>
      </w:r>
      <w:r w:rsidRPr="0000492F">
        <w:rPr>
          <w:rFonts w:ascii="Times New Roman" w:hAnsi="Times New Roman" w:cs="Times New Roman"/>
          <w:iCs/>
          <w:sz w:val="24"/>
        </w:rPr>
        <w:t>.</w:t>
      </w:r>
      <w:bookmarkEnd w:id="12"/>
      <w:bookmarkEnd w:id="13"/>
      <w:r w:rsidRPr="0000492F">
        <w:rPr>
          <w:rFonts w:ascii="Times New Roman" w:hAnsi="Times New Roman" w:cs="Times New Roman"/>
          <w:iCs/>
          <w:sz w:val="24"/>
        </w:rPr>
        <w:t xml:space="preserve"> </w:t>
      </w:r>
    </w:p>
    <w:tbl>
      <w:tblPr>
        <w:tblW w:w="13634" w:type="dxa"/>
        <w:tblBorders>
          <w:top w:val="single" w:sz="2" w:space="0" w:color="auto"/>
        </w:tblBorders>
        <w:tblLook w:val="04A0" w:firstRow="1" w:lastRow="0" w:firstColumn="1" w:lastColumn="0" w:noHBand="0" w:noVBand="1"/>
      </w:tblPr>
      <w:tblGrid>
        <w:gridCol w:w="1938"/>
        <w:gridCol w:w="2740"/>
        <w:gridCol w:w="1640"/>
        <w:gridCol w:w="2460"/>
        <w:gridCol w:w="1571"/>
        <w:gridCol w:w="1251"/>
        <w:gridCol w:w="2034"/>
      </w:tblGrid>
      <w:tr w:rsidR="00846443" w:rsidRPr="00846443" w14:paraId="1695FF5E" w14:textId="77777777" w:rsidTr="00846443">
        <w:trPr>
          <w:trHeight w:val="640"/>
        </w:trPr>
        <w:tc>
          <w:tcPr>
            <w:tcW w:w="1938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bottom"/>
            <w:hideMark/>
          </w:tcPr>
          <w:p w14:paraId="7D1ED7F5" w14:textId="443F17C3" w:rsidR="00846443" w:rsidRPr="00846443" w:rsidRDefault="00846443" w:rsidP="00846443">
            <w:pPr>
              <w:widowControl/>
              <w:jc w:val="left"/>
              <w:rPr>
                <w:rFonts w:eastAsia="Times New Roman" w:cs="Times New Roman"/>
                <w:b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Times New Roman" w:cs="Times New Roman"/>
                <w:b/>
                <w:color w:val="auto"/>
                <w:kern w:val="0"/>
                <w:sz w:val="21"/>
                <w:szCs w:val="21"/>
              </w:rPr>
              <w:t>Gene</w:t>
            </w:r>
          </w:p>
        </w:tc>
        <w:tc>
          <w:tcPr>
            <w:tcW w:w="2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bottom"/>
            <w:hideMark/>
          </w:tcPr>
          <w:p w14:paraId="234FE04B" w14:textId="622BD7F7" w:rsidR="00846443" w:rsidRPr="00846443" w:rsidRDefault="00846443" w:rsidP="00846443">
            <w:pPr>
              <w:widowControl/>
              <w:jc w:val="left"/>
              <w:rPr>
                <w:rFonts w:eastAsia="Times New Roman" w:cs="Times New Roman"/>
                <w:b/>
                <w:bCs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b/>
                <w:bCs/>
                <w:sz w:val="21"/>
                <w:szCs w:val="21"/>
              </w:rPr>
              <w:t>Dunnett's multiple comparisons test</w:t>
            </w:r>
          </w:p>
        </w:tc>
        <w:tc>
          <w:tcPr>
            <w:tcW w:w="1640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bottom"/>
            <w:hideMark/>
          </w:tcPr>
          <w:p w14:paraId="4A5C74B0" w14:textId="428A58CB" w:rsidR="00846443" w:rsidRPr="00846443" w:rsidRDefault="00846443" w:rsidP="00846443">
            <w:pPr>
              <w:widowControl/>
              <w:jc w:val="left"/>
              <w:rPr>
                <w:rFonts w:eastAsia="Times New Roman" w:cs="Times New Roman"/>
                <w:b/>
                <w:bCs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b/>
                <w:bCs/>
                <w:sz w:val="21"/>
                <w:szCs w:val="21"/>
              </w:rPr>
              <w:t>Mean Diff.</w:t>
            </w:r>
          </w:p>
        </w:tc>
        <w:tc>
          <w:tcPr>
            <w:tcW w:w="2460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bottom"/>
            <w:hideMark/>
          </w:tcPr>
          <w:p w14:paraId="57F55CCD" w14:textId="6CF314B8" w:rsidR="00846443" w:rsidRPr="00846443" w:rsidRDefault="00846443" w:rsidP="00846443">
            <w:pPr>
              <w:widowControl/>
              <w:jc w:val="left"/>
              <w:rPr>
                <w:rFonts w:eastAsia="Times New Roman" w:cs="Times New Roman"/>
                <w:b/>
                <w:bCs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b/>
                <w:bCs/>
                <w:sz w:val="21"/>
                <w:szCs w:val="21"/>
              </w:rPr>
              <w:t>95.00% CI of diff.</w:t>
            </w:r>
          </w:p>
        </w:tc>
        <w:tc>
          <w:tcPr>
            <w:tcW w:w="1571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bottom"/>
            <w:hideMark/>
          </w:tcPr>
          <w:p w14:paraId="7AF60EA5" w14:textId="66A22E21" w:rsidR="00846443" w:rsidRPr="00846443" w:rsidRDefault="00846443" w:rsidP="00846443">
            <w:pPr>
              <w:widowControl/>
              <w:jc w:val="left"/>
              <w:rPr>
                <w:rFonts w:eastAsia="Times New Roman" w:cs="Times New Roman"/>
                <w:b/>
                <w:bCs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b/>
                <w:bCs/>
                <w:sz w:val="21"/>
                <w:szCs w:val="21"/>
              </w:rPr>
              <w:t>Below threshold?</w:t>
            </w:r>
          </w:p>
        </w:tc>
        <w:tc>
          <w:tcPr>
            <w:tcW w:w="1251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bottom"/>
            <w:hideMark/>
          </w:tcPr>
          <w:p w14:paraId="4C9CB88A" w14:textId="77777777" w:rsidR="00846443" w:rsidRPr="00846443" w:rsidRDefault="00846443" w:rsidP="00846443">
            <w:pPr>
              <w:widowControl/>
              <w:jc w:val="left"/>
              <w:rPr>
                <w:rFonts w:eastAsia="Times New Roman" w:cs="Times New Roman"/>
                <w:b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Times New Roman" w:cs="Times New Roman"/>
                <w:b/>
                <w:color w:val="auto"/>
                <w:kern w:val="0"/>
                <w:sz w:val="21"/>
                <w:szCs w:val="21"/>
              </w:rPr>
              <w:t>Summary</w:t>
            </w:r>
          </w:p>
        </w:tc>
        <w:tc>
          <w:tcPr>
            <w:tcW w:w="2034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bottom"/>
            <w:hideMark/>
          </w:tcPr>
          <w:p w14:paraId="336075DA" w14:textId="77777777" w:rsidR="00846443" w:rsidRPr="00846443" w:rsidRDefault="00846443" w:rsidP="00846443">
            <w:pPr>
              <w:widowControl/>
              <w:jc w:val="left"/>
              <w:rPr>
                <w:rFonts w:eastAsia="Times New Roman" w:cs="Times New Roman"/>
                <w:b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Times New Roman" w:cs="Times New Roman"/>
                <w:b/>
                <w:color w:val="auto"/>
                <w:kern w:val="0"/>
                <w:sz w:val="21"/>
                <w:szCs w:val="21"/>
              </w:rPr>
              <w:t>Adjusted P value</w:t>
            </w:r>
          </w:p>
        </w:tc>
      </w:tr>
      <w:tr w:rsidR="00846443" w:rsidRPr="00846443" w14:paraId="6F514413" w14:textId="77777777" w:rsidTr="00846443">
        <w:trPr>
          <w:trHeight w:val="320"/>
        </w:trPr>
        <w:tc>
          <w:tcPr>
            <w:tcW w:w="1938" w:type="dxa"/>
            <w:vMerge w:val="restart"/>
            <w:tcBorders>
              <w:top w:val="single" w:sz="2" w:space="0" w:color="auto"/>
            </w:tcBorders>
            <w:shd w:val="clear" w:color="auto" w:fill="auto"/>
            <w:noWrap/>
            <w:vAlign w:val="center"/>
            <w:hideMark/>
          </w:tcPr>
          <w:p w14:paraId="13728474" w14:textId="5AFA6801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  <w:r w:rsidRPr="000800FD"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  <w:t>DACA009322</w:t>
            </w:r>
          </w:p>
        </w:tc>
        <w:tc>
          <w:tcPr>
            <w:tcW w:w="2740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2B501EAC" w14:textId="052763C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NR</w:t>
            </w:r>
          </w:p>
        </w:tc>
        <w:tc>
          <w:tcPr>
            <w:tcW w:w="1640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3BB57FBB" w14:textId="4A7EC3B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-0.77</w:t>
            </w:r>
          </w:p>
        </w:tc>
        <w:tc>
          <w:tcPr>
            <w:tcW w:w="2460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3CF1FB35" w14:textId="7DEB4607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-0.9225 to -0.6175</w:t>
            </w:r>
          </w:p>
        </w:tc>
        <w:tc>
          <w:tcPr>
            <w:tcW w:w="1571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2A3EE4AA" w14:textId="4C4EE75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49D72161" w14:textId="55E28A72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5D2854FD" w14:textId="0D2D856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07BFA83D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</w:tcBorders>
            <w:vAlign w:val="center"/>
            <w:hideMark/>
          </w:tcPr>
          <w:p w14:paraId="1BAD88C3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6B645E0E" w14:textId="4A7FADA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CR</w:t>
            </w: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0479284A" w14:textId="4A343CD3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0.05</w:t>
            </w:r>
          </w:p>
        </w:tc>
        <w:tc>
          <w:tcPr>
            <w:tcW w:w="2460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370B5342" w14:textId="29DF790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-0.1025 to 0.2025</w:t>
            </w:r>
          </w:p>
        </w:tc>
        <w:tc>
          <w:tcPr>
            <w:tcW w:w="1571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4885E38B" w14:textId="2C46667D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537719CC" w14:textId="772E5A6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1B2579D5" w14:textId="73EAD04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0.8312</w:t>
            </w:r>
          </w:p>
        </w:tc>
      </w:tr>
      <w:tr w:rsidR="00846443" w:rsidRPr="00846443" w14:paraId="6D6E8C8E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</w:tcBorders>
            <w:vAlign w:val="center"/>
          </w:tcPr>
          <w:p w14:paraId="27760562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5B94E4D" w14:textId="1244F30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Control-L</w:t>
            </w: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0FDC7AC" w14:textId="7A2C5F6E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</w:t>
            </w:r>
          </w:p>
        </w:tc>
        <w:tc>
          <w:tcPr>
            <w:tcW w:w="246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2E1FA50" w14:textId="135603E3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-0.1525 to 0.1525</w:t>
            </w:r>
          </w:p>
        </w:tc>
        <w:tc>
          <w:tcPr>
            <w:tcW w:w="157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24C86F6" w14:textId="65DFD7EE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CE2522D" w14:textId="576BB5B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1776BC7" w14:textId="5A2697F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&gt;0.9999</w:t>
            </w:r>
          </w:p>
        </w:tc>
      </w:tr>
      <w:tr w:rsidR="00846443" w:rsidRPr="00846443" w14:paraId="1C21FB4D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</w:tcBorders>
            <w:vAlign w:val="center"/>
          </w:tcPr>
          <w:p w14:paraId="1F8C32C7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084AC3F" w14:textId="15A126A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NL</w:t>
            </w: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CD0D051" w14:textId="62542CBB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-0.425</w:t>
            </w:r>
          </w:p>
        </w:tc>
        <w:tc>
          <w:tcPr>
            <w:tcW w:w="246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1D48EB0" w14:textId="5244E2E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-0.5775 to -0.2725</w:t>
            </w:r>
          </w:p>
        </w:tc>
        <w:tc>
          <w:tcPr>
            <w:tcW w:w="157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272D8EA" w14:textId="37C1205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AF8872F" w14:textId="070194F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nil"/>
            </w:tcBorders>
            <w:shd w:val="clear" w:color="auto" w:fill="auto"/>
            <w:noWrap/>
            <w:vAlign w:val="bottom"/>
          </w:tcPr>
          <w:p w14:paraId="5B6711C8" w14:textId="62BBF9B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411EB22A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  <w:bottom w:val="single" w:sz="2" w:space="0" w:color="auto"/>
            </w:tcBorders>
            <w:vAlign w:val="center"/>
            <w:hideMark/>
          </w:tcPr>
          <w:p w14:paraId="5EA5E70D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1D9DD516" w14:textId="1D07A76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CL</w:t>
            </w:r>
          </w:p>
        </w:tc>
        <w:tc>
          <w:tcPr>
            <w:tcW w:w="1640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4B046E08" w14:textId="4D397A5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-0.2075</w:t>
            </w:r>
          </w:p>
        </w:tc>
        <w:tc>
          <w:tcPr>
            <w:tcW w:w="2460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03FDF5DD" w14:textId="66CE158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-0.3600 to -0.05501</w:t>
            </w:r>
          </w:p>
        </w:tc>
        <w:tc>
          <w:tcPr>
            <w:tcW w:w="1571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40CDC14E" w14:textId="5BE6D61B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307D92A5" w14:textId="34C457F7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</w:t>
            </w:r>
          </w:p>
        </w:tc>
        <w:tc>
          <w:tcPr>
            <w:tcW w:w="2034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5C6F9E74" w14:textId="2A46DAB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0.0061</w:t>
            </w:r>
          </w:p>
        </w:tc>
      </w:tr>
      <w:tr w:rsidR="00846443" w:rsidRPr="00846443" w14:paraId="5B2C238A" w14:textId="77777777" w:rsidTr="00846443">
        <w:trPr>
          <w:trHeight w:val="320"/>
        </w:trPr>
        <w:tc>
          <w:tcPr>
            <w:tcW w:w="1938" w:type="dxa"/>
            <w:vMerge w:val="restart"/>
            <w:tcBorders>
              <w:top w:val="single" w:sz="2" w:space="0" w:color="auto"/>
            </w:tcBorders>
            <w:shd w:val="clear" w:color="auto" w:fill="auto"/>
            <w:noWrap/>
            <w:vAlign w:val="center"/>
            <w:hideMark/>
          </w:tcPr>
          <w:p w14:paraId="51A5CFEC" w14:textId="14C4F74C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  <w:r w:rsidRPr="000800FD"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  <w:t>DACA012489</w:t>
            </w:r>
          </w:p>
        </w:tc>
        <w:tc>
          <w:tcPr>
            <w:tcW w:w="2740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61266254" w14:textId="28C933C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NR</w:t>
            </w:r>
          </w:p>
        </w:tc>
        <w:tc>
          <w:tcPr>
            <w:tcW w:w="1640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1897294E" w14:textId="75F8269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0.8175</w:t>
            </w:r>
          </w:p>
        </w:tc>
        <w:tc>
          <w:tcPr>
            <w:tcW w:w="2460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7A184151" w14:textId="66A0A22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0.6114 to 1.024</w:t>
            </w:r>
          </w:p>
        </w:tc>
        <w:tc>
          <w:tcPr>
            <w:tcW w:w="1571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0F8EB22C" w14:textId="30395B7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7055EB44" w14:textId="3684C8E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2B2F9321" w14:textId="1EABD78B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7D667CFE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</w:tcBorders>
            <w:vAlign w:val="center"/>
            <w:hideMark/>
          </w:tcPr>
          <w:p w14:paraId="475C5B12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3D1E97A2" w14:textId="4DB1C96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CR</w:t>
            </w: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59ABF060" w14:textId="3A4F5FDD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0.155</w:t>
            </w:r>
          </w:p>
        </w:tc>
        <w:tc>
          <w:tcPr>
            <w:tcW w:w="2460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34317A80" w14:textId="11E396F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-0.05106 to 0.3611</w:t>
            </w:r>
          </w:p>
        </w:tc>
        <w:tc>
          <w:tcPr>
            <w:tcW w:w="1571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6935625B" w14:textId="548154AE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400B1F71" w14:textId="42BB913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05C1F87D" w14:textId="0074A6D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0.1818</w:t>
            </w:r>
          </w:p>
        </w:tc>
      </w:tr>
      <w:tr w:rsidR="00846443" w:rsidRPr="00846443" w14:paraId="2D6DDE58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</w:tcBorders>
            <w:vAlign w:val="center"/>
          </w:tcPr>
          <w:p w14:paraId="13689119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D93299A" w14:textId="16301C6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Control-L</w:t>
            </w: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1AFB14C" w14:textId="4EBE870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</w:t>
            </w:r>
          </w:p>
        </w:tc>
        <w:tc>
          <w:tcPr>
            <w:tcW w:w="246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C315480" w14:textId="7E4E837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-0.2061 to 0.2061</w:t>
            </w:r>
          </w:p>
        </w:tc>
        <w:tc>
          <w:tcPr>
            <w:tcW w:w="157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B838C92" w14:textId="25179BF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0B46DE5" w14:textId="15C7444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4E8AE27" w14:textId="189205D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&gt;0.9999</w:t>
            </w:r>
          </w:p>
        </w:tc>
      </w:tr>
      <w:tr w:rsidR="00846443" w:rsidRPr="00846443" w14:paraId="024E4AE6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</w:tcBorders>
            <w:vAlign w:val="center"/>
          </w:tcPr>
          <w:p w14:paraId="18597328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AA38179" w14:textId="34F70AF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NL</w:t>
            </w: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DAAE4C9" w14:textId="046C2A8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0.38</w:t>
            </w:r>
          </w:p>
        </w:tc>
        <w:tc>
          <w:tcPr>
            <w:tcW w:w="246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017C718" w14:textId="44A8487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0.1739 to 0.5861</w:t>
            </w:r>
          </w:p>
        </w:tc>
        <w:tc>
          <w:tcPr>
            <w:tcW w:w="157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B3D8F8C" w14:textId="06F2069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3B8F808" w14:textId="0DF4335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</w:t>
            </w:r>
          </w:p>
        </w:tc>
        <w:tc>
          <w:tcPr>
            <w:tcW w:w="2034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A0FFC48" w14:textId="6C61571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0.0004</w:t>
            </w:r>
          </w:p>
        </w:tc>
      </w:tr>
      <w:tr w:rsidR="00846443" w:rsidRPr="00846443" w14:paraId="4A528F30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  <w:bottom w:val="single" w:sz="2" w:space="0" w:color="auto"/>
            </w:tcBorders>
            <w:vAlign w:val="center"/>
            <w:hideMark/>
          </w:tcPr>
          <w:p w14:paraId="5FD61535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32F872B0" w14:textId="2FEC2E4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CL</w:t>
            </w:r>
          </w:p>
        </w:tc>
        <w:tc>
          <w:tcPr>
            <w:tcW w:w="1640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00549B04" w14:textId="3416A47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0.8925</w:t>
            </w:r>
          </w:p>
        </w:tc>
        <w:tc>
          <w:tcPr>
            <w:tcW w:w="2460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48CB8A19" w14:textId="0430BD53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0.6864 to 1.099</w:t>
            </w:r>
          </w:p>
        </w:tc>
        <w:tc>
          <w:tcPr>
            <w:tcW w:w="1571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437DA9EA" w14:textId="77460E2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46EC4D26" w14:textId="130902D3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72588E28" w14:textId="23D30BF3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19AB05EA" w14:textId="77777777" w:rsidTr="00846443">
        <w:trPr>
          <w:trHeight w:val="320"/>
        </w:trPr>
        <w:tc>
          <w:tcPr>
            <w:tcW w:w="1938" w:type="dxa"/>
            <w:vMerge w:val="restart"/>
            <w:tcBorders>
              <w:top w:val="single" w:sz="2" w:space="0" w:color="auto"/>
            </w:tcBorders>
            <w:shd w:val="clear" w:color="auto" w:fill="auto"/>
            <w:noWrap/>
            <w:vAlign w:val="center"/>
            <w:hideMark/>
          </w:tcPr>
          <w:p w14:paraId="5C4C0B9D" w14:textId="1B02EB72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  <w:r w:rsidRPr="000800FD"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  <w:t>DACA002429</w:t>
            </w:r>
          </w:p>
        </w:tc>
        <w:tc>
          <w:tcPr>
            <w:tcW w:w="2740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6C666471" w14:textId="20C3847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NR</w:t>
            </w:r>
          </w:p>
        </w:tc>
        <w:tc>
          <w:tcPr>
            <w:tcW w:w="1640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2F283E29" w14:textId="025C058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0.01</w:t>
            </w:r>
          </w:p>
        </w:tc>
        <w:tc>
          <w:tcPr>
            <w:tcW w:w="2460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35E56F28" w14:textId="6C84DFE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-0.1256 to 0.1456</w:t>
            </w:r>
          </w:p>
        </w:tc>
        <w:tc>
          <w:tcPr>
            <w:tcW w:w="1571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3DE61737" w14:textId="41456942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3F156FF9" w14:textId="27F7184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347578E0" w14:textId="3F4FC9F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0.9997</w:t>
            </w:r>
          </w:p>
        </w:tc>
      </w:tr>
      <w:tr w:rsidR="00846443" w:rsidRPr="00846443" w14:paraId="6E0A56AA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</w:tcBorders>
            <w:vAlign w:val="center"/>
            <w:hideMark/>
          </w:tcPr>
          <w:p w14:paraId="510EA1FF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3969921F" w14:textId="245523A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CR</w:t>
            </w: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22178AFA" w14:textId="1CA5D94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0.6325</w:t>
            </w:r>
          </w:p>
        </w:tc>
        <w:tc>
          <w:tcPr>
            <w:tcW w:w="2460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7C3B58E1" w14:textId="3850FC2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0.4969 to 0.7681</w:t>
            </w:r>
          </w:p>
        </w:tc>
        <w:tc>
          <w:tcPr>
            <w:tcW w:w="1571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0BCDBB8F" w14:textId="4BE037E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6EA10E53" w14:textId="076DF022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33AF7AE4" w14:textId="254F39CB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1BD327D3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</w:tcBorders>
            <w:vAlign w:val="center"/>
          </w:tcPr>
          <w:p w14:paraId="2B8FEE2E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BB11767" w14:textId="6B68D84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Control-L</w:t>
            </w: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3DBA933" w14:textId="303D996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</w:t>
            </w:r>
          </w:p>
        </w:tc>
        <w:tc>
          <w:tcPr>
            <w:tcW w:w="246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CF7011C" w14:textId="463298B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-0.1356 to 0.1356</w:t>
            </w:r>
          </w:p>
        </w:tc>
        <w:tc>
          <w:tcPr>
            <w:tcW w:w="157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AF28B7B" w14:textId="1E19D3A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5DDAE59" w14:textId="5FD9EE2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4765CCF" w14:textId="469266B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&gt;0.9999</w:t>
            </w:r>
          </w:p>
        </w:tc>
      </w:tr>
      <w:tr w:rsidR="00846443" w:rsidRPr="00846443" w14:paraId="288FD8DD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</w:tcBorders>
            <w:vAlign w:val="center"/>
          </w:tcPr>
          <w:p w14:paraId="5BCD91C3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785DC479" w14:textId="797B9A2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NL</w:t>
            </w: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40473F9B" w14:textId="15D5A6E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-0.495</w:t>
            </w:r>
          </w:p>
        </w:tc>
        <w:tc>
          <w:tcPr>
            <w:tcW w:w="246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85FFBA6" w14:textId="4071CD8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-0.6306 to -0.3594</w:t>
            </w:r>
          </w:p>
        </w:tc>
        <w:tc>
          <w:tcPr>
            <w:tcW w:w="157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545B6B7" w14:textId="68E5ADEB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E7F7926" w14:textId="4E4E0B5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B578B82" w14:textId="2315722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66B90AB5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  <w:bottom w:val="single" w:sz="2" w:space="0" w:color="auto"/>
            </w:tcBorders>
            <w:vAlign w:val="center"/>
            <w:hideMark/>
          </w:tcPr>
          <w:p w14:paraId="1DABAFCC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5E83D849" w14:textId="00F1784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CL</w:t>
            </w:r>
          </w:p>
        </w:tc>
        <w:tc>
          <w:tcPr>
            <w:tcW w:w="1640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030D44AF" w14:textId="7AC0F5A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0.7575</w:t>
            </w:r>
          </w:p>
        </w:tc>
        <w:tc>
          <w:tcPr>
            <w:tcW w:w="2460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2F10B116" w14:textId="2D636A1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0.6219 to 0.8931</w:t>
            </w:r>
          </w:p>
        </w:tc>
        <w:tc>
          <w:tcPr>
            <w:tcW w:w="1571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2E6665B9" w14:textId="4E26BA32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295934B0" w14:textId="33B33213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nil"/>
              <w:bottom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5E470C8B" w14:textId="74B7644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24D95180" w14:textId="77777777" w:rsidTr="00846443">
        <w:trPr>
          <w:trHeight w:val="320"/>
        </w:trPr>
        <w:tc>
          <w:tcPr>
            <w:tcW w:w="1938" w:type="dxa"/>
            <w:vMerge w:val="restart"/>
            <w:tcBorders>
              <w:top w:val="single" w:sz="2" w:space="0" w:color="auto"/>
            </w:tcBorders>
            <w:shd w:val="clear" w:color="auto" w:fill="auto"/>
            <w:noWrap/>
            <w:vAlign w:val="center"/>
            <w:hideMark/>
          </w:tcPr>
          <w:p w14:paraId="63DCB644" w14:textId="504D71F5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  <w:r w:rsidRPr="000800FD"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  <w:t>DACA020351</w:t>
            </w:r>
          </w:p>
        </w:tc>
        <w:tc>
          <w:tcPr>
            <w:tcW w:w="2740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254939DA" w14:textId="2947300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NR</w:t>
            </w:r>
          </w:p>
        </w:tc>
        <w:tc>
          <w:tcPr>
            <w:tcW w:w="1640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053D304C" w14:textId="3B1B83F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-1.805</w:t>
            </w:r>
          </w:p>
        </w:tc>
        <w:tc>
          <w:tcPr>
            <w:tcW w:w="2460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17728DC2" w14:textId="53CA0B7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-2.042 to -1.568</w:t>
            </w:r>
          </w:p>
        </w:tc>
        <w:tc>
          <w:tcPr>
            <w:tcW w:w="1571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20B4FD28" w14:textId="3C21BFB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5A60AB6A" w14:textId="209E765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single" w:sz="2" w:space="0" w:color="auto"/>
            </w:tcBorders>
            <w:shd w:val="clear" w:color="auto" w:fill="auto"/>
            <w:noWrap/>
            <w:vAlign w:val="bottom"/>
            <w:hideMark/>
          </w:tcPr>
          <w:p w14:paraId="499CF113" w14:textId="7046F27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2182E901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</w:tcBorders>
            <w:vAlign w:val="center"/>
            <w:hideMark/>
          </w:tcPr>
          <w:p w14:paraId="40186F0C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0468E725" w14:textId="49BE6E3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CR</w:t>
            </w: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47782A5E" w14:textId="296638FD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-1.363</w:t>
            </w:r>
          </w:p>
        </w:tc>
        <w:tc>
          <w:tcPr>
            <w:tcW w:w="2460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67FE2D44" w14:textId="4385C4A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-1.600 to -1.125</w:t>
            </w:r>
          </w:p>
        </w:tc>
        <w:tc>
          <w:tcPr>
            <w:tcW w:w="1571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1D1B70BB" w14:textId="479376E7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40C08668" w14:textId="22A43D6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nil"/>
            </w:tcBorders>
            <w:shd w:val="clear" w:color="auto" w:fill="auto"/>
            <w:noWrap/>
            <w:vAlign w:val="bottom"/>
            <w:hideMark/>
          </w:tcPr>
          <w:p w14:paraId="34F120C5" w14:textId="0A56044D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2A794751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</w:tcBorders>
            <w:vAlign w:val="center"/>
          </w:tcPr>
          <w:p w14:paraId="472980BC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E3C811E" w14:textId="20EFAE0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Control-L</w:t>
            </w:r>
          </w:p>
        </w:tc>
        <w:tc>
          <w:tcPr>
            <w:tcW w:w="164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1232270E" w14:textId="25F3206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</w:t>
            </w:r>
          </w:p>
        </w:tc>
        <w:tc>
          <w:tcPr>
            <w:tcW w:w="2460" w:type="dxa"/>
            <w:tcBorders>
              <w:top w:val="nil"/>
            </w:tcBorders>
            <w:shd w:val="clear" w:color="auto" w:fill="auto"/>
            <w:noWrap/>
            <w:vAlign w:val="bottom"/>
          </w:tcPr>
          <w:p w14:paraId="2910FEAE" w14:textId="7B2EC03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-0.2374 to 0.2374</w:t>
            </w:r>
          </w:p>
        </w:tc>
        <w:tc>
          <w:tcPr>
            <w:tcW w:w="157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C0734B4" w14:textId="4B90218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</w:tcBorders>
            <w:shd w:val="clear" w:color="auto" w:fill="auto"/>
            <w:noWrap/>
            <w:vAlign w:val="bottom"/>
          </w:tcPr>
          <w:p w14:paraId="0B7D888E" w14:textId="7362BFC2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</w:tcBorders>
            <w:shd w:val="clear" w:color="auto" w:fill="auto"/>
            <w:noWrap/>
            <w:vAlign w:val="bottom"/>
          </w:tcPr>
          <w:p w14:paraId="69EC54AC" w14:textId="2E636A8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&gt;0.9999</w:t>
            </w:r>
          </w:p>
        </w:tc>
      </w:tr>
      <w:tr w:rsidR="00846443" w:rsidRPr="00846443" w14:paraId="7794BF47" w14:textId="77777777" w:rsidTr="00846443">
        <w:trPr>
          <w:trHeight w:val="320"/>
        </w:trPr>
        <w:tc>
          <w:tcPr>
            <w:tcW w:w="1938" w:type="dxa"/>
            <w:vMerge/>
            <w:tcBorders>
              <w:top w:val="nil"/>
              <w:bottom w:val="single" w:sz="4" w:space="0" w:color="auto"/>
            </w:tcBorders>
            <w:vAlign w:val="center"/>
            <w:hideMark/>
          </w:tcPr>
          <w:p w14:paraId="3631911F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93039" w14:textId="33A9868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NL</w:t>
            </w:r>
          </w:p>
        </w:tc>
        <w:tc>
          <w:tcPr>
            <w:tcW w:w="164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BCC01" w14:textId="0B9BAA2E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0.0575</w:t>
            </w:r>
          </w:p>
        </w:tc>
        <w:tc>
          <w:tcPr>
            <w:tcW w:w="246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E1F46" w14:textId="3C45950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-0.1799 to 0.2949</w:t>
            </w:r>
          </w:p>
        </w:tc>
        <w:tc>
          <w:tcPr>
            <w:tcW w:w="157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2A344" w14:textId="6973F09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E0B38" w14:textId="0AE024A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140EE" w14:textId="6CD46E1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color w:val="auto"/>
                <w:kern w:val="0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0.94</w:t>
            </w:r>
          </w:p>
        </w:tc>
      </w:tr>
      <w:tr w:rsidR="00846443" w:rsidRPr="00846443" w14:paraId="779D3213" w14:textId="77777777" w:rsidTr="00846443">
        <w:trPr>
          <w:trHeight w:val="320"/>
        </w:trPr>
        <w:tc>
          <w:tcPr>
            <w:tcW w:w="1938" w:type="dxa"/>
            <w:tcBorders>
              <w:top w:val="single" w:sz="4" w:space="0" w:color="auto"/>
              <w:bottom w:val="nil"/>
            </w:tcBorders>
            <w:vAlign w:val="center"/>
          </w:tcPr>
          <w:p w14:paraId="4EB0977B" w14:textId="77777777" w:rsidR="00846443" w:rsidRPr="000800FD" w:rsidRDefault="00846443" w:rsidP="00846443">
            <w:pPr>
              <w:widowControl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67B02445" w14:textId="71E0FE52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NR</w:t>
            </w:r>
          </w:p>
        </w:tc>
        <w:tc>
          <w:tcPr>
            <w:tcW w:w="164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6B6C5C0E" w14:textId="5F899562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-0.38</w:t>
            </w:r>
          </w:p>
        </w:tc>
        <w:tc>
          <w:tcPr>
            <w:tcW w:w="246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371481FE" w14:textId="3C34CBB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-0.7522 to -0.007751</w:t>
            </w:r>
          </w:p>
        </w:tc>
        <w:tc>
          <w:tcPr>
            <w:tcW w:w="1571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28CBBF52" w14:textId="5077C94D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2B7782A9" w14:textId="1E72740E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</w:t>
            </w:r>
          </w:p>
        </w:tc>
        <w:tc>
          <w:tcPr>
            <w:tcW w:w="2034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22DC4704" w14:textId="27DAF1D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0.0445</w:t>
            </w:r>
          </w:p>
        </w:tc>
      </w:tr>
      <w:tr w:rsidR="00846443" w:rsidRPr="00846443" w14:paraId="097FA8B4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nil"/>
            </w:tcBorders>
            <w:vAlign w:val="center"/>
          </w:tcPr>
          <w:p w14:paraId="649709FF" w14:textId="546FCFC3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  <w:r w:rsidRPr="000800FD"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  <w:t>CP_B22g00881</w:t>
            </w:r>
          </w:p>
        </w:tc>
        <w:tc>
          <w:tcPr>
            <w:tcW w:w="27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116768A9" w14:textId="157C73C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CR</w:t>
            </w:r>
          </w:p>
        </w:tc>
        <w:tc>
          <w:tcPr>
            <w:tcW w:w="16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4726D9E2" w14:textId="6272C613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-0.9675</w:t>
            </w:r>
          </w:p>
        </w:tc>
        <w:tc>
          <w:tcPr>
            <w:tcW w:w="246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38819FAC" w14:textId="6825C1D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-1.340 to -0.5953</w:t>
            </w:r>
          </w:p>
        </w:tc>
        <w:tc>
          <w:tcPr>
            <w:tcW w:w="157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5FD76AE4" w14:textId="0B8AF18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662C8BC3" w14:textId="6C60DBB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55FA96FF" w14:textId="5ADA48E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1B0733DA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nil"/>
            </w:tcBorders>
            <w:vAlign w:val="center"/>
          </w:tcPr>
          <w:p w14:paraId="0177C2BB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6A764265" w14:textId="032CD51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Control-L</w:t>
            </w:r>
          </w:p>
        </w:tc>
        <w:tc>
          <w:tcPr>
            <w:tcW w:w="16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55DDFAF4" w14:textId="69F6914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</w:t>
            </w:r>
          </w:p>
        </w:tc>
        <w:tc>
          <w:tcPr>
            <w:tcW w:w="246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3FF134EA" w14:textId="3330B2DB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-0.3722 to 0.3722</w:t>
            </w:r>
          </w:p>
        </w:tc>
        <w:tc>
          <w:tcPr>
            <w:tcW w:w="157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2387B96B" w14:textId="6E4A466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28E1117E" w14:textId="327C159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5D68DD86" w14:textId="5D552DF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&gt;0.9999</w:t>
            </w:r>
          </w:p>
        </w:tc>
      </w:tr>
      <w:tr w:rsidR="00846443" w:rsidRPr="00846443" w14:paraId="4CC22274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nil"/>
            </w:tcBorders>
            <w:vAlign w:val="center"/>
          </w:tcPr>
          <w:p w14:paraId="5A3B8332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3824FFF0" w14:textId="27D1ADC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NL</w:t>
            </w:r>
          </w:p>
        </w:tc>
        <w:tc>
          <w:tcPr>
            <w:tcW w:w="16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7E7B6DCE" w14:textId="3204A2F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-0.4925</w:t>
            </w:r>
          </w:p>
        </w:tc>
        <w:tc>
          <w:tcPr>
            <w:tcW w:w="246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60306CF2" w14:textId="76EC478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-0.8647 to -0.1203</w:t>
            </w:r>
          </w:p>
        </w:tc>
        <w:tc>
          <w:tcPr>
            <w:tcW w:w="157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3CD07C85" w14:textId="6181CF0D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2545D6C8" w14:textId="4BF1160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</w:t>
            </w:r>
          </w:p>
        </w:tc>
        <w:tc>
          <w:tcPr>
            <w:tcW w:w="2034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034D6FAE" w14:textId="7AE7622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0.0077</w:t>
            </w:r>
          </w:p>
        </w:tc>
      </w:tr>
      <w:tr w:rsidR="00846443" w:rsidRPr="00846443" w14:paraId="20573634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single" w:sz="4" w:space="0" w:color="auto"/>
            </w:tcBorders>
            <w:vAlign w:val="center"/>
          </w:tcPr>
          <w:p w14:paraId="5B226BC6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28D67FD" w14:textId="19AE9C23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CL</w:t>
            </w:r>
          </w:p>
        </w:tc>
        <w:tc>
          <w:tcPr>
            <w:tcW w:w="164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5DB45AE" w14:textId="5AA8B65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0.12</w:t>
            </w:r>
          </w:p>
        </w:tc>
        <w:tc>
          <w:tcPr>
            <w:tcW w:w="246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80CE5DA" w14:textId="156725D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-0.2522 to 0.4922</w:t>
            </w:r>
          </w:p>
        </w:tc>
        <w:tc>
          <w:tcPr>
            <w:tcW w:w="157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1DA942B" w14:textId="31231F2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9730365" w14:textId="2B6E7BD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C56285C" w14:textId="4892108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0.8398</w:t>
            </w:r>
          </w:p>
        </w:tc>
      </w:tr>
      <w:tr w:rsidR="00846443" w:rsidRPr="00846443" w14:paraId="5DA3900B" w14:textId="77777777" w:rsidTr="00846443">
        <w:trPr>
          <w:trHeight w:val="320"/>
        </w:trPr>
        <w:tc>
          <w:tcPr>
            <w:tcW w:w="1938" w:type="dxa"/>
            <w:tcBorders>
              <w:top w:val="single" w:sz="4" w:space="0" w:color="auto"/>
              <w:bottom w:val="nil"/>
            </w:tcBorders>
            <w:vAlign w:val="center"/>
          </w:tcPr>
          <w:p w14:paraId="4CC72821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0F5B5F85" w14:textId="22B5C4B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NR</w:t>
            </w:r>
          </w:p>
        </w:tc>
        <w:tc>
          <w:tcPr>
            <w:tcW w:w="164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3F6C2983" w14:textId="32489AB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-1.018</w:t>
            </w:r>
          </w:p>
        </w:tc>
        <w:tc>
          <w:tcPr>
            <w:tcW w:w="246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33816946" w14:textId="2663359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-1.234 to -0.8006</w:t>
            </w:r>
          </w:p>
        </w:tc>
        <w:tc>
          <w:tcPr>
            <w:tcW w:w="1571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06B05E60" w14:textId="470BD20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37214857" w14:textId="2B8506C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12E105AE" w14:textId="2962990D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34626AF0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nil"/>
            </w:tcBorders>
            <w:vAlign w:val="center"/>
          </w:tcPr>
          <w:p w14:paraId="66D9D9CC" w14:textId="25AFFE88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  <w:r w:rsidRPr="000800FD"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  <w:t>CP_B11g00306</w:t>
            </w:r>
          </w:p>
        </w:tc>
        <w:tc>
          <w:tcPr>
            <w:tcW w:w="27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4E856537" w14:textId="4696528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CR</w:t>
            </w:r>
          </w:p>
        </w:tc>
        <w:tc>
          <w:tcPr>
            <w:tcW w:w="16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6E88BD5A" w14:textId="0FE7DCFB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-1.355</w:t>
            </w:r>
          </w:p>
        </w:tc>
        <w:tc>
          <w:tcPr>
            <w:tcW w:w="246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0ED525C0" w14:textId="4D1552E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-1.572 to -1.138</w:t>
            </w:r>
          </w:p>
        </w:tc>
        <w:tc>
          <w:tcPr>
            <w:tcW w:w="157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2215FA90" w14:textId="461AAAA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403A288D" w14:textId="0811CC1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12327295" w14:textId="2DCF7F2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14960AA0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nil"/>
            </w:tcBorders>
            <w:vAlign w:val="center"/>
          </w:tcPr>
          <w:p w14:paraId="312854DE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734C9599" w14:textId="0C4CB04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Control-L</w:t>
            </w:r>
          </w:p>
        </w:tc>
        <w:tc>
          <w:tcPr>
            <w:tcW w:w="16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5C13FD53" w14:textId="7512D8A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</w:t>
            </w:r>
          </w:p>
        </w:tc>
        <w:tc>
          <w:tcPr>
            <w:tcW w:w="246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05EA44FA" w14:textId="6F0F329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-0.2169 to 0.2169</w:t>
            </w:r>
          </w:p>
        </w:tc>
        <w:tc>
          <w:tcPr>
            <w:tcW w:w="157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0764ECE9" w14:textId="3515EC9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45E16210" w14:textId="2521DC7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727BDB39" w14:textId="1F14380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&gt;0.9999</w:t>
            </w:r>
          </w:p>
        </w:tc>
      </w:tr>
      <w:tr w:rsidR="00846443" w:rsidRPr="00846443" w14:paraId="3291F1A3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nil"/>
            </w:tcBorders>
            <w:vAlign w:val="center"/>
          </w:tcPr>
          <w:p w14:paraId="1EAA0986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7C3C1193" w14:textId="65B6E44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NL</w:t>
            </w:r>
          </w:p>
        </w:tc>
        <w:tc>
          <w:tcPr>
            <w:tcW w:w="16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277B2193" w14:textId="346028F2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0.2525</w:t>
            </w:r>
          </w:p>
        </w:tc>
        <w:tc>
          <w:tcPr>
            <w:tcW w:w="246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39C3D0E8" w14:textId="680FABB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0.03558 to 0.4694</w:t>
            </w:r>
          </w:p>
        </w:tc>
        <w:tc>
          <w:tcPr>
            <w:tcW w:w="157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28321938" w14:textId="3C3CA47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24FE3104" w14:textId="7D7D45A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</w:t>
            </w:r>
          </w:p>
        </w:tc>
        <w:tc>
          <w:tcPr>
            <w:tcW w:w="2034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46AB3EB8" w14:textId="49E65097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0.0196</w:t>
            </w:r>
          </w:p>
        </w:tc>
      </w:tr>
      <w:tr w:rsidR="00846443" w:rsidRPr="00846443" w14:paraId="1B5A7B77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single" w:sz="4" w:space="0" w:color="auto"/>
            </w:tcBorders>
            <w:vAlign w:val="center"/>
          </w:tcPr>
          <w:p w14:paraId="23EFB70F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E4E80CF" w14:textId="23AE95C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CL</w:t>
            </w:r>
          </w:p>
        </w:tc>
        <w:tc>
          <w:tcPr>
            <w:tcW w:w="164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4B04E2D" w14:textId="7BB50D3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-1.143</w:t>
            </w:r>
          </w:p>
        </w:tc>
        <w:tc>
          <w:tcPr>
            <w:tcW w:w="246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AB41167" w14:textId="6BC81473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-1.359 to -0.9256</w:t>
            </w:r>
          </w:p>
        </w:tc>
        <w:tc>
          <w:tcPr>
            <w:tcW w:w="157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90C7C53" w14:textId="75C55F2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7F0A692B" w14:textId="2FE08A9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D71A1D6" w14:textId="54310BC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14C9BA18" w14:textId="77777777" w:rsidTr="00846443">
        <w:trPr>
          <w:trHeight w:val="320"/>
        </w:trPr>
        <w:tc>
          <w:tcPr>
            <w:tcW w:w="1938" w:type="dxa"/>
            <w:tcBorders>
              <w:top w:val="single" w:sz="4" w:space="0" w:color="auto"/>
              <w:bottom w:val="nil"/>
            </w:tcBorders>
            <w:vAlign w:val="center"/>
          </w:tcPr>
          <w:p w14:paraId="793F4D35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0C81E750" w14:textId="1A4C276E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NR</w:t>
            </w:r>
          </w:p>
        </w:tc>
        <w:tc>
          <w:tcPr>
            <w:tcW w:w="164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6E93A1AE" w14:textId="769175A2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-0.7725</w:t>
            </w:r>
          </w:p>
        </w:tc>
        <w:tc>
          <w:tcPr>
            <w:tcW w:w="246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30AE8434" w14:textId="455ABD6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-1.548 to 0.003449</w:t>
            </w:r>
          </w:p>
        </w:tc>
        <w:tc>
          <w:tcPr>
            <w:tcW w:w="1571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32127943" w14:textId="45216532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09C2C5ED" w14:textId="2D34194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102FCC9F" w14:textId="42BA00F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0.0512</w:t>
            </w:r>
          </w:p>
        </w:tc>
      </w:tr>
      <w:tr w:rsidR="00846443" w:rsidRPr="00846443" w14:paraId="0D0BF45B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nil"/>
            </w:tcBorders>
            <w:vAlign w:val="center"/>
          </w:tcPr>
          <w:p w14:paraId="3B661AE6" w14:textId="1E1E30FB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  <w:r w:rsidRPr="000800FD"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  <w:t>CP-A06g00792</w:t>
            </w:r>
          </w:p>
        </w:tc>
        <w:tc>
          <w:tcPr>
            <w:tcW w:w="27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5722BF0C" w14:textId="74C41DEE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CR</w:t>
            </w:r>
          </w:p>
        </w:tc>
        <w:tc>
          <w:tcPr>
            <w:tcW w:w="16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6B0812DD" w14:textId="22BD2C9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-4.503</w:t>
            </w:r>
          </w:p>
        </w:tc>
        <w:tc>
          <w:tcPr>
            <w:tcW w:w="246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2FC88A84" w14:textId="4E659EA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-5.278 to -3.727</w:t>
            </w:r>
          </w:p>
        </w:tc>
        <w:tc>
          <w:tcPr>
            <w:tcW w:w="157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3B76C8E3" w14:textId="2B849D8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57058B9F" w14:textId="199B04C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****</w:t>
            </w:r>
          </w:p>
        </w:tc>
        <w:tc>
          <w:tcPr>
            <w:tcW w:w="2034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0ACA46D4" w14:textId="6B121E0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&lt;0.0001</w:t>
            </w:r>
          </w:p>
        </w:tc>
      </w:tr>
      <w:tr w:rsidR="00846443" w:rsidRPr="00846443" w14:paraId="5330DD1B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nil"/>
            </w:tcBorders>
            <w:vAlign w:val="center"/>
          </w:tcPr>
          <w:p w14:paraId="721AEC17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0DE01A2E" w14:textId="3115E78D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Control-L</w:t>
            </w:r>
          </w:p>
        </w:tc>
        <w:tc>
          <w:tcPr>
            <w:tcW w:w="16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695918DF" w14:textId="3060E85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</w:t>
            </w:r>
          </w:p>
        </w:tc>
        <w:tc>
          <w:tcPr>
            <w:tcW w:w="246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1A1C0BC4" w14:textId="10BD019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-0.7759 to 0.7759</w:t>
            </w:r>
          </w:p>
        </w:tc>
        <w:tc>
          <w:tcPr>
            <w:tcW w:w="157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40FC0F22" w14:textId="3DF3682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20DD5648" w14:textId="3DEF9FF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6643D435" w14:textId="2CD9CED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&gt;0.9999</w:t>
            </w:r>
          </w:p>
        </w:tc>
      </w:tr>
      <w:tr w:rsidR="00846443" w:rsidRPr="00846443" w14:paraId="21AD1EB7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nil"/>
            </w:tcBorders>
            <w:vAlign w:val="center"/>
          </w:tcPr>
          <w:p w14:paraId="149F2536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38633846" w14:textId="3AE08903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NL</w:t>
            </w:r>
          </w:p>
        </w:tc>
        <w:tc>
          <w:tcPr>
            <w:tcW w:w="16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51729CFC" w14:textId="52F5047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0.68</w:t>
            </w:r>
          </w:p>
        </w:tc>
        <w:tc>
          <w:tcPr>
            <w:tcW w:w="246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34FD5B4B" w14:textId="1CB8406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-0.09595 to 1.456</w:t>
            </w:r>
          </w:p>
        </w:tc>
        <w:tc>
          <w:tcPr>
            <w:tcW w:w="157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76A42DBA" w14:textId="638BE26B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137B1E7A" w14:textId="087A20C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754CE2FE" w14:textId="5047459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0.0974</w:t>
            </w:r>
          </w:p>
        </w:tc>
      </w:tr>
      <w:tr w:rsidR="00846443" w:rsidRPr="00846443" w14:paraId="6759D6BC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single" w:sz="4" w:space="0" w:color="auto"/>
            </w:tcBorders>
            <w:vAlign w:val="center"/>
          </w:tcPr>
          <w:p w14:paraId="09801073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103C793" w14:textId="59454B2E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CL</w:t>
            </w:r>
          </w:p>
        </w:tc>
        <w:tc>
          <w:tcPr>
            <w:tcW w:w="164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90C03EE" w14:textId="52620CA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0.69</w:t>
            </w:r>
          </w:p>
        </w:tc>
        <w:tc>
          <w:tcPr>
            <w:tcW w:w="246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CFF9DC6" w14:textId="168D81C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-0.08595 to 1.466</w:t>
            </w:r>
          </w:p>
        </w:tc>
        <w:tc>
          <w:tcPr>
            <w:tcW w:w="157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5548661" w14:textId="4DB8477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6B3FBBA" w14:textId="319BA05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41CCC2CC" w14:textId="3A61FA5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0.091</w:t>
            </w:r>
          </w:p>
        </w:tc>
      </w:tr>
      <w:tr w:rsidR="00846443" w:rsidRPr="00846443" w14:paraId="0C6D7620" w14:textId="77777777" w:rsidTr="00846443">
        <w:trPr>
          <w:trHeight w:val="320"/>
        </w:trPr>
        <w:tc>
          <w:tcPr>
            <w:tcW w:w="1938" w:type="dxa"/>
            <w:tcBorders>
              <w:top w:val="single" w:sz="4" w:space="0" w:color="auto"/>
              <w:bottom w:val="nil"/>
            </w:tcBorders>
            <w:vAlign w:val="center"/>
          </w:tcPr>
          <w:p w14:paraId="7FECB646" w14:textId="77777777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3719884D" w14:textId="0001E95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NR</w:t>
            </w:r>
          </w:p>
        </w:tc>
        <w:tc>
          <w:tcPr>
            <w:tcW w:w="164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698EC8F6" w14:textId="6460F4C2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0.005</w:t>
            </w:r>
          </w:p>
        </w:tc>
        <w:tc>
          <w:tcPr>
            <w:tcW w:w="2460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25C08127" w14:textId="769AADF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-0.1694 to 0.1794</w:t>
            </w:r>
          </w:p>
        </w:tc>
        <w:tc>
          <w:tcPr>
            <w:tcW w:w="1571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65276B57" w14:textId="27119FC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344DCEF5" w14:textId="6A2A3E52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single" w:sz="4" w:space="0" w:color="auto"/>
              <w:bottom w:val="nil"/>
            </w:tcBorders>
            <w:shd w:val="clear" w:color="auto" w:fill="auto"/>
            <w:noWrap/>
            <w:vAlign w:val="bottom"/>
          </w:tcPr>
          <w:p w14:paraId="28096B7E" w14:textId="71A5CB1E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0.9999</w:t>
            </w:r>
          </w:p>
        </w:tc>
      </w:tr>
      <w:tr w:rsidR="00846443" w:rsidRPr="00846443" w14:paraId="2449519F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nil"/>
            </w:tcBorders>
            <w:vAlign w:val="center"/>
          </w:tcPr>
          <w:p w14:paraId="5E5969B0" w14:textId="0412DA7A" w:rsidR="00846443" w:rsidRPr="000800FD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  <w:r w:rsidRPr="000800FD"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  <w:t>CP_A10g00662</w:t>
            </w:r>
          </w:p>
        </w:tc>
        <w:tc>
          <w:tcPr>
            <w:tcW w:w="27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27386A64" w14:textId="006E3D5B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CR</w:t>
            </w:r>
          </w:p>
        </w:tc>
        <w:tc>
          <w:tcPr>
            <w:tcW w:w="16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3A5655EC" w14:textId="20347E7D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-0.235</w:t>
            </w:r>
          </w:p>
        </w:tc>
        <w:tc>
          <w:tcPr>
            <w:tcW w:w="246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1D2AFF2D" w14:textId="18E53E4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-0.4094 to -0.06061</w:t>
            </w:r>
          </w:p>
        </w:tc>
        <w:tc>
          <w:tcPr>
            <w:tcW w:w="157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158C1CEB" w14:textId="2D92157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3B3E265C" w14:textId="584E9A96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**</w:t>
            </w:r>
          </w:p>
        </w:tc>
        <w:tc>
          <w:tcPr>
            <w:tcW w:w="2034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5A5259BB" w14:textId="5A8D439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0.0066</w:t>
            </w:r>
          </w:p>
        </w:tc>
      </w:tr>
      <w:tr w:rsidR="00846443" w:rsidRPr="00846443" w14:paraId="0514C4C3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nil"/>
            </w:tcBorders>
            <w:vAlign w:val="center"/>
          </w:tcPr>
          <w:p w14:paraId="2BCD0FD0" w14:textId="77777777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74E46A3D" w14:textId="7867114E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Control-L</w:t>
            </w:r>
          </w:p>
        </w:tc>
        <w:tc>
          <w:tcPr>
            <w:tcW w:w="16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79CC9187" w14:textId="250FDD8A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</w:t>
            </w:r>
          </w:p>
        </w:tc>
        <w:tc>
          <w:tcPr>
            <w:tcW w:w="246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37F7F37C" w14:textId="6CB2C8E1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-0.1744 to 0.1744</w:t>
            </w:r>
          </w:p>
        </w:tc>
        <w:tc>
          <w:tcPr>
            <w:tcW w:w="157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3E44B73C" w14:textId="21D14019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No</w:t>
            </w:r>
          </w:p>
        </w:tc>
        <w:tc>
          <w:tcPr>
            <w:tcW w:w="125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6D3654CE" w14:textId="7394C95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ns</w:t>
            </w:r>
          </w:p>
        </w:tc>
        <w:tc>
          <w:tcPr>
            <w:tcW w:w="2034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58606523" w14:textId="2DFCC24F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&gt;0.9999</w:t>
            </w:r>
          </w:p>
        </w:tc>
      </w:tr>
      <w:tr w:rsidR="00846443" w:rsidRPr="00846443" w14:paraId="5751E3AB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nil"/>
            </w:tcBorders>
            <w:vAlign w:val="center"/>
          </w:tcPr>
          <w:p w14:paraId="08CD268A" w14:textId="77777777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414C2A5D" w14:textId="54B7111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NL</w:t>
            </w:r>
          </w:p>
        </w:tc>
        <w:tc>
          <w:tcPr>
            <w:tcW w:w="164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22020E66" w14:textId="0E166DC7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-0.195</w:t>
            </w:r>
          </w:p>
        </w:tc>
        <w:tc>
          <w:tcPr>
            <w:tcW w:w="2460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43EF2603" w14:textId="0D7E3267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-0.3694 to -0.02061</w:t>
            </w:r>
          </w:p>
        </w:tc>
        <w:tc>
          <w:tcPr>
            <w:tcW w:w="157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48921B74" w14:textId="3D605B5B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28340D3B" w14:textId="349D85E8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</w:t>
            </w:r>
          </w:p>
        </w:tc>
        <w:tc>
          <w:tcPr>
            <w:tcW w:w="2034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14:paraId="6FEC4CF9" w14:textId="1A26D293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0.0256</w:t>
            </w:r>
          </w:p>
        </w:tc>
      </w:tr>
      <w:tr w:rsidR="00846443" w:rsidRPr="00846443" w14:paraId="2650ADB6" w14:textId="77777777" w:rsidTr="00846443">
        <w:trPr>
          <w:trHeight w:val="320"/>
        </w:trPr>
        <w:tc>
          <w:tcPr>
            <w:tcW w:w="1938" w:type="dxa"/>
            <w:tcBorders>
              <w:top w:val="nil"/>
              <w:bottom w:val="single" w:sz="4" w:space="0" w:color="auto"/>
            </w:tcBorders>
            <w:vAlign w:val="center"/>
          </w:tcPr>
          <w:p w14:paraId="7B97F0A8" w14:textId="77777777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Times New Roman" w:cs="Times New Roman"/>
                <w:i/>
                <w:i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4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EF85F8F" w14:textId="5E691B35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Control-R vs. CL</w:t>
            </w:r>
          </w:p>
        </w:tc>
        <w:tc>
          <w:tcPr>
            <w:tcW w:w="164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6976B49B" w14:textId="014596E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-0.2225</w:t>
            </w:r>
          </w:p>
        </w:tc>
        <w:tc>
          <w:tcPr>
            <w:tcW w:w="246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9FB9F57" w14:textId="65B9C1F3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-0.3969 to -0.04811</w:t>
            </w:r>
          </w:p>
        </w:tc>
        <w:tc>
          <w:tcPr>
            <w:tcW w:w="157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51C77D8" w14:textId="2252786C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Yes</w:t>
            </w:r>
          </w:p>
        </w:tc>
        <w:tc>
          <w:tcPr>
            <w:tcW w:w="1251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02E4588" w14:textId="50E290D0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*</w:t>
            </w:r>
          </w:p>
        </w:tc>
        <w:tc>
          <w:tcPr>
            <w:tcW w:w="2034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0A2E1E65" w14:textId="1EDA63A4" w:rsidR="00846443" w:rsidRPr="00846443" w:rsidRDefault="00846443" w:rsidP="00846443">
            <w:pPr>
              <w:widowControl/>
              <w:spacing w:line="276" w:lineRule="auto"/>
              <w:jc w:val="left"/>
              <w:rPr>
                <w:rFonts w:eastAsia="DengXian" w:cs="Times New Roman"/>
                <w:sz w:val="21"/>
                <w:szCs w:val="21"/>
              </w:rPr>
            </w:pPr>
            <w:r w:rsidRPr="00846443">
              <w:rPr>
                <w:rFonts w:eastAsia="DengXian" w:cs="Times New Roman"/>
                <w:sz w:val="21"/>
                <w:szCs w:val="21"/>
              </w:rPr>
              <w:t>0.0102</w:t>
            </w:r>
          </w:p>
        </w:tc>
      </w:tr>
    </w:tbl>
    <w:p w14:paraId="52DF75D2" w14:textId="77777777" w:rsidR="004C1FC6" w:rsidRPr="008C74A5" w:rsidRDefault="004C1FC6">
      <w:pPr>
        <w:widowControl/>
        <w:jc w:val="left"/>
        <w:rPr>
          <w:b/>
          <w:bCs/>
        </w:rPr>
      </w:pPr>
    </w:p>
    <w:sectPr w:rsidR="004C1FC6" w:rsidRPr="008C74A5" w:rsidSect="00846443">
      <w:pgSz w:w="16840" w:h="11900" w:orient="landscape"/>
      <w:pgMar w:top="1800" w:right="1440" w:bottom="1800" w:left="1440" w:header="851" w:footer="992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5FE315" w14:textId="77777777" w:rsidR="00C9124C" w:rsidRDefault="00C9124C" w:rsidP="000D6980">
      <w:r>
        <w:separator/>
      </w:r>
    </w:p>
  </w:endnote>
  <w:endnote w:type="continuationSeparator" w:id="0">
    <w:p w14:paraId="6E072FFA" w14:textId="77777777" w:rsidR="00C9124C" w:rsidRDefault="00C9124C" w:rsidP="000D6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 Super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(正文 CS 字体)">
    <w:altName w:val="宋体"/>
    <w:panose1 w:val="020B0604020202020204"/>
    <w:charset w:val="00"/>
    <w:family w:val="auto"/>
    <w:pitch w:val="variable"/>
    <w:sig w:usb0="E0002AEF" w:usb1="C0007841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FKai-SB">
    <w:altName w:val="宋体"/>
    <w:panose1 w:val="020B0604020202020204"/>
    <w:charset w:val="88"/>
    <w:family w:val="script"/>
    <w:pitch w:val="fixed"/>
    <w:sig w:usb0="00000003" w:usb1="080E0000" w:usb2="00000016" w:usb3="00000000" w:csb0="00100001" w:csb1="00000000"/>
  </w:font>
  <w:font w:name="TimesNewRomanPSMT">
    <w:panose1 w:val="020B0604020202020204"/>
    <w:charset w:val="00"/>
    <w:family w:val="auto"/>
    <w:pitch w:val="variable"/>
    <w:sig w:usb0="E0002AE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8"/>
      </w:rPr>
      <w:id w:val="-1292820740"/>
      <w:docPartObj>
        <w:docPartGallery w:val="Page Numbers (Bottom of Page)"/>
        <w:docPartUnique/>
      </w:docPartObj>
    </w:sdtPr>
    <w:sdtEndPr>
      <w:rPr>
        <w:rStyle w:val="a8"/>
      </w:rPr>
    </w:sdtEndPr>
    <w:sdtContent>
      <w:p w14:paraId="03C07EB1" w14:textId="5A9677A6" w:rsidR="000D6980" w:rsidRDefault="000D6980" w:rsidP="008C0BE5">
        <w:pPr>
          <w:pStyle w:val="a6"/>
          <w:framePr w:wrap="none" w:vAnchor="text" w:hAnchor="margin" w:xAlign="right" w:y="1"/>
          <w:rPr>
            <w:rStyle w:val="a8"/>
          </w:rPr>
        </w:pPr>
        <w:r>
          <w:rPr>
            <w:rStyle w:val="a8"/>
          </w:rPr>
          <w:fldChar w:fldCharType="begin"/>
        </w:r>
        <w:r>
          <w:rPr>
            <w:rStyle w:val="a8"/>
          </w:rPr>
          <w:instrText xml:space="preserve"> PAGE </w:instrText>
        </w:r>
        <w:r>
          <w:rPr>
            <w:rStyle w:val="a8"/>
          </w:rPr>
          <w:fldChar w:fldCharType="end"/>
        </w:r>
      </w:p>
    </w:sdtContent>
  </w:sdt>
  <w:p w14:paraId="47AE4601" w14:textId="77777777" w:rsidR="000D6980" w:rsidRDefault="000D6980" w:rsidP="000D6980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8"/>
      </w:rPr>
      <w:id w:val="290799461"/>
      <w:docPartObj>
        <w:docPartGallery w:val="Page Numbers (Bottom of Page)"/>
        <w:docPartUnique/>
      </w:docPartObj>
    </w:sdtPr>
    <w:sdtEndPr>
      <w:rPr>
        <w:rStyle w:val="a8"/>
      </w:rPr>
    </w:sdtEndPr>
    <w:sdtContent>
      <w:p w14:paraId="7AE9268B" w14:textId="62C20DF8" w:rsidR="000D6980" w:rsidRDefault="000D6980" w:rsidP="008C0BE5">
        <w:pPr>
          <w:pStyle w:val="a6"/>
          <w:framePr w:wrap="none" w:vAnchor="text" w:hAnchor="margin" w:xAlign="right" w:y="1"/>
          <w:rPr>
            <w:rStyle w:val="a8"/>
          </w:rPr>
        </w:pPr>
        <w:r>
          <w:rPr>
            <w:rStyle w:val="a8"/>
          </w:rPr>
          <w:fldChar w:fldCharType="begin"/>
        </w:r>
        <w:r>
          <w:rPr>
            <w:rStyle w:val="a8"/>
          </w:rPr>
          <w:instrText xml:space="preserve"> PAGE </w:instrText>
        </w:r>
        <w:r>
          <w:rPr>
            <w:rStyle w:val="a8"/>
          </w:rPr>
          <w:fldChar w:fldCharType="separate"/>
        </w:r>
        <w:r>
          <w:rPr>
            <w:rStyle w:val="a8"/>
            <w:noProof/>
          </w:rPr>
          <w:t>1</w:t>
        </w:r>
        <w:r>
          <w:rPr>
            <w:rStyle w:val="a8"/>
          </w:rPr>
          <w:fldChar w:fldCharType="end"/>
        </w:r>
      </w:p>
    </w:sdtContent>
  </w:sdt>
  <w:p w14:paraId="32F84E86" w14:textId="77777777" w:rsidR="000D6980" w:rsidRDefault="000D6980" w:rsidP="000D698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3CB7CA" w14:textId="77777777" w:rsidR="00C9124C" w:rsidRDefault="00C9124C" w:rsidP="000D6980">
      <w:r>
        <w:separator/>
      </w:r>
    </w:p>
  </w:footnote>
  <w:footnote w:type="continuationSeparator" w:id="0">
    <w:p w14:paraId="74B6F839" w14:textId="77777777" w:rsidR="00C9124C" w:rsidRDefault="00C9124C" w:rsidP="000D69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556"/>
    <w:rsid w:val="000357F6"/>
    <w:rsid w:val="00077DD9"/>
    <w:rsid w:val="000800FD"/>
    <w:rsid w:val="000B1556"/>
    <w:rsid w:val="000D6980"/>
    <w:rsid w:val="000E568B"/>
    <w:rsid w:val="00123CB6"/>
    <w:rsid w:val="00131B54"/>
    <w:rsid w:val="00144965"/>
    <w:rsid w:val="001A7F13"/>
    <w:rsid w:val="001D2E69"/>
    <w:rsid w:val="00211EDD"/>
    <w:rsid w:val="002207F2"/>
    <w:rsid w:val="00255B86"/>
    <w:rsid w:val="003037AE"/>
    <w:rsid w:val="003043C0"/>
    <w:rsid w:val="00322854"/>
    <w:rsid w:val="00330814"/>
    <w:rsid w:val="00397091"/>
    <w:rsid w:val="003D37A9"/>
    <w:rsid w:val="003E5863"/>
    <w:rsid w:val="00417520"/>
    <w:rsid w:val="00446339"/>
    <w:rsid w:val="004664F9"/>
    <w:rsid w:val="004C1FC6"/>
    <w:rsid w:val="004D567E"/>
    <w:rsid w:val="00583C56"/>
    <w:rsid w:val="005A6EE1"/>
    <w:rsid w:val="00653EAE"/>
    <w:rsid w:val="00663B7C"/>
    <w:rsid w:val="00665D18"/>
    <w:rsid w:val="006C12EF"/>
    <w:rsid w:val="006E0737"/>
    <w:rsid w:val="006E5B08"/>
    <w:rsid w:val="007020C2"/>
    <w:rsid w:val="00805F0B"/>
    <w:rsid w:val="00846443"/>
    <w:rsid w:val="0088405D"/>
    <w:rsid w:val="008A3167"/>
    <w:rsid w:val="008C74A5"/>
    <w:rsid w:val="008F39DC"/>
    <w:rsid w:val="009F191B"/>
    <w:rsid w:val="00A9409E"/>
    <w:rsid w:val="00AD73EF"/>
    <w:rsid w:val="00B852C4"/>
    <w:rsid w:val="00BD586C"/>
    <w:rsid w:val="00BE1696"/>
    <w:rsid w:val="00C9124C"/>
    <w:rsid w:val="00C92473"/>
    <w:rsid w:val="00CE6967"/>
    <w:rsid w:val="00CF466E"/>
    <w:rsid w:val="00D05ADB"/>
    <w:rsid w:val="00D830CA"/>
    <w:rsid w:val="00DA113F"/>
    <w:rsid w:val="00DA3713"/>
    <w:rsid w:val="00E46D5D"/>
    <w:rsid w:val="00F62074"/>
    <w:rsid w:val="00FA66D0"/>
    <w:rsid w:val="00FB2009"/>
    <w:rsid w:val="00FD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DDB1CB9"/>
  <w15:chartTrackingRefBased/>
  <w15:docId w15:val="{4E928C20-CF51-FA40-BB1D-EE9E3B69C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 (正文 CS 字体)"/>
        <w:color w:val="000000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A66D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8C74A5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rsid w:val="003228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C1FC6"/>
    <w:rPr>
      <w:color w:val="0563C1"/>
      <w:u w:val="single"/>
    </w:rPr>
  </w:style>
  <w:style w:type="character" w:styleId="a5">
    <w:name w:val="FollowedHyperlink"/>
    <w:basedOn w:val="a0"/>
    <w:uiPriority w:val="99"/>
    <w:semiHidden/>
    <w:unhideWhenUsed/>
    <w:rsid w:val="004C1FC6"/>
    <w:rPr>
      <w:color w:val="954F72"/>
      <w:u w:val="single"/>
    </w:rPr>
  </w:style>
  <w:style w:type="paragraph" w:customStyle="1" w:styleId="msonormal0">
    <w:name w:val="msonormal"/>
    <w:basedOn w:val="a"/>
    <w:rsid w:val="004C1FC6"/>
    <w:pPr>
      <w:widowControl/>
      <w:spacing w:before="100" w:beforeAutospacing="1" w:after="100" w:afterAutospacing="1"/>
      <w:jc w:val="left"/>
    </w:pPr>
    <w:rPr>
      <w:rFonts w:ascii="宋体" w:hAnsi="宋体" w:cs="宋体"/>
      <w:color w:val="auto"/>
      <w:kern w:val="0"/>
    </w:rPr>
  </w:style>
  <w:style w:type="paragraph" w:customStyle="1" w:styleId="font5">
    <w:name w:val="font5"/>
    <w:basedOn w:val="a"/>
    <w:rsid w:val="004C1FC6"/>
    <w:pPr>
      <w:widowControl/>
      <w:spacing w:before="100" w:beforeAutospacing="1" w:after="100" w:afterAutospacing="1"/>
      <w:jc w:val="left"/>
    </w:pPr>
    <w:rPr>
      <w:rFonts w:ascii="DengXian" w:eastAsia="DengXian" w:hAnsi="DengXian" w:cs="宋体"/>
      <w:color w:val="auto"/>
      <w:kern w:val="0"/>
      <w:sz w:val="18"/>
      <w:szCs w:val="18"/>
    </w:rPr>
  </w:style>
  <w:style w:type="paragraph" w:customStyle="1" w:styleId="font6">
    <w:name w:val="font6"/>
    <w:basedOn w:val="a"/>
    <w:rsid w:val="004C1FC6"/>
    <w:pPr>
      <w:widowControl/>
      <w:spacing w:before="100" w:beforeAutospacing="1" w:after="100" w:afterAutospacing="1"/>
      <w:jc w:val="left"/>
    </w:pPr>
    <w:rPr>
      <w:rFonts w:cs="Times New Roman"/>
      <w:kern w:val="0"/>
    </w:rPr>
  </w:style>
  <w:style w:type="paragraph" w:customStyle="1" w:styleId="font7">
    <w:name w:val="font7"/>
    <w:basedOn w:val="a"/>
    <w:rsid w:val="004C1FC6"/>
    <w:pPr>
      <w:widowControl/>
      <w:spacing w:before="100" w:beforeAutospacing="1" w:after="100" w:afterAutospacing="1"/>
      <w:jc w:val="left"/>
    </w:pPr>
    <w:rPr>
      <w:rFonts w:cs="Times New Roman"/>
      <w:kern w:val="0"/>
    </w:rPr>
  </w:style>
  <w:style w:type="paragraph" w:customStyle="1" w:styleId="font8">
    <w:name w:val="font8"/>
    <w:basedOn w:val="a"/>
    <w:rsid w:val="004C1FC6"/>
    <w:pPr>
      <w:widowControl/>
      <w:spacing w:before="100" w:beforeAutospacing="1" w:after="100" w:afterAutospacing="1"/>
      <w:jc w:val="left"/>
    </w:pPr>
    <w:rPr>
      <w:rFonts w:cs="Times New Roman"/>
      <w:b/>
      <w:bCs/>
      <w:kern w:val="0"/>
    </w:rPr>
  </w:style>
  <w:style w:type="paragraph" w:customStyle="1" w:styleId="font9">
    <w:name w:val="font9"/>
    <w:basedOn w:val="a"/>
    <w:rsid w:val="004C1FC6"/>
    <w:pPr>
      <w:widowControl/>
      <w:spacing w:before="100" w:beforeAutospacing="1" w:after="100" w:afterAutospacing="1"/>
      <w:jc w:val="left"/>
    </w:pPr>
    <w:rPr>
      <w:rFonts w:cs="Times New Roman"/>
      <w:b/>
      <w:bCs/>
      <w:kern w:val="0"/>
    </w:rPr>
  </w:style>
  <w:style w:type="paragraph" w:customStyle="1" w:styleId="xl63">
    <w:name w:val="xl63"/>
    <w:basedOn w:val="a"/>
    <w:rsid w:val="004C1FC6"/>
    <w:pPr>
      <w:widowControl/>
      <w:spacing w:before="100" w:beforeAutospacing="1" w:after="100" w:afterAutospacing="1"/>
      <w:jc w:val="left"/>
    </w:pPr>
    <w:rPr>
      <w:rFonts w:cs="Times New Roman"/>
      <w:b/>
      <w:bCs/>
      <w:color w:val="auto"/>
      <w:kern w:val="0"/>
    </w:rPr>
  </w:style>
  <w:style w:type="paragraph" w:customStyle="1" w:styleId="xl64">
    <w:name w:val="xl64"/>
    <w:basedOn w:val="a"/>
    <w:rsid w:val="004C1FC6"/>
    <w:pPr>
      <w:widowControl/>
      <w:spacing w:before="100" w:beforeAutospacing="1" w:after="100" w:afterAutospacing="1"/>
      <w:jc w:val="left"/>
    </w:pPr>
    <w:rPr>
      <w:rFonts w:cs="Times New Roman"/>
      <w:kern w:val="0"/>
    </w:rPr>
  </w:style>
  <w:style w:type="paragraph" w:customStyle="1" w:styleId="xl65">
    <w:name w:val="xl65"/>
    <w:basedOn w:val="a"/>
    <w:rsid w:val="004C1FC6"/>
    <w:pPr>
      <w:widowControl/>
      <w:spacing w:before="100" w:beforeAutospacing="1" w:after="100" w:afterAutospacing="1"/>
      <w:jc w:val="left"/>
    </w:pPr>
    <w:rPr>
      <w:rFonts w:cs="Times New Roman"/>
      <w:color w:val="auto"/>
      <w:kern w:val="0"/>
    </w:rPr>
  </w:style>
  <w:style w:type="paragraph" w:customStyle="1" w:styleId="xl66">
    <w:name w:val="xl66"/>
    <w:basedOn w:val="a"/>
    <w:rsid w:val="004C1FC6"/>
    <w:pPr>
      <w:widowControl/>
      <w:spacing w:before="100" w:beforeAutospacing="1" w:after="100" w:afterAutospacing="1"/>
      <w:jc w:val="left"/>
    </w:pPr>
    <w:rPr>
      <w:rFonts w:cs="Times New Roman"/>
      <w:b/>
      <w:bCs/>
      <w:kern w:val="0"/>
    </w:rPr>
  </w:style>
  <w:style w:type="paragraph" w:customStyle="1" w:styleId="xl67">
    <w:name w:val="xl67"/>
    <w:basedOn w:val="a"/>
    <w:rsid w:val="004C1FC6"/>
    <w:pPr>
      <w:widowControl/>
      <w:spacing w:before="100" w:beforeAutospacing="1" w:after="100" w:afterAutospacing="1"/>
      <w:jc w:val="left"/>
    </w:pPr>
    <w:rPr>
      <w:rFonts w:cs="Times New Roman"/>
      <w:color w:val="auto"/>
      <w:kern w:val="0"/>
    </w:rPr>
  </w:style>
  <w:style w:type="paragraph" w:customStyle="1" w:styleId="xl68">
    <w:name w:val="xl68"/>
    <w:basedOn w:val="a"/>
    <w:rsid w:val="004C1FC6"/>
    <w:pPr>
      <w:widowControl/>
      <w:spacing w:before="100" w:beforeAutospacing="1" w:after="100" w:afterAutospacing="1"/>
      <w:jc w:val="left"/>
    </w:pPr>
    <w:rPr>
      <w:rFonts w:ascii="宋体" w:hAnsi="宋体" w:cs="宋体"/>
      <w:color w:val="auto"/>
      <w:kern w:val="0"/>
    </w:rPr>
  </w:style>
  <w:style w:type="paragraph" w:customStyle="1" w:styleId="xl69">
    <w:name w:val="xl69"/>
    <w:basedOn w:val="a"/>
    <w:rsid w:val="004C1FC6"/>
    <w:pPr>
      <w:widowControl/>
      <w:spacing w:before="100" w:beforeAutospacing="1" w:after="100" w:afterAutospacing="1"/>
      <w:jc w:val="left"/>
    </w:pPr>
    <w:rPr>
      <w:rFonts w:ascii="宋体" w:hAnsi="宋体" w:cs="宋体"/>
      <w:color w:val="auto"/>
      <w:kern w:val="0"/>
    </w:rPr>
  </w:style>
  <w:style w:type="character" w:customStyle="1" w:styleId="20">
    <w:name w:val="标题 2 字符"/>
    <w:basedOn w:val="a0"/>
    <w:link w:val="2"/>
    <w:uiPriority w:val="9"/>
    <w:rsid w:val="008C74A5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10">
    <w:name w:val="标题 1 字符"/>
    <w:basedOn w:val="a0"/>
    <w:link w:val="1"/>
    <w:uiPriority w:val="9"/>
    <w:rsid w:val="00FA66D0"/>
    <w:rPr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unhideWhenUsed/>
    <w:qFormat/>
    <w:rsid w:val="00FA66D0"/>
    <w:pPr>
      <w:widowControl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2F5496" w:themeColor="accent1" w:themeShade="BF"/>
      <w:kern w:val="0"/>
      <w:sz w:val="28"/>
      <w:szCs w:val="28"/>
    </w:rPr>
  </w:style>
  <w:style w:type="paragraph" w:styleId="TOC1">
    <w:name w:val="toc 1"/>
    <w:basedOn w:val="a"/>
    <w:next w:val="a"/>
    <w:autoRedefine/>
    <w:uiPriority w:val="39"/>
    <w:unhideWhenUsed/>
    <w:rsid w:val="004D567E"/>
    <w:pPr>
      <w:tabs>
        <w:tab w:val="right" w:leader="dot" w:pos="8290"/>
      </w:tabs>
      <w:spacing w:before="120"/>
      <w:jc w:val="left"/>
    </w:pPr>
    <w:rPr>
      <w:rFonts w:eastAsiaTheme="minorHAnsi" w:cs="Times New Roman"/>
      <w:b/>
      <w:bCs/>
      <w:noProof/>
    </w:rPr>
  </w:style>
  <w:style w:type="paragraph" w:styleId="TOC2">
    <w:name w:val="toc 2"/>
    <w:basedOn w:val="a"/>
    <w:next w:val="a"/>
    <w:autoRedefine/>
    <w:uiPriority w:val="39"/>
    <w:unhideWhenUsed/>
    <w:rsid w:val="00FA66D0"/>
    <w:pPr>
      <w:spacing w:before="120"/>
      <w:ind w:left="240"/>
      <w:jc w:val="left"/>
    </w:pPr>
    <w:rPr>
      <w:rFonts w:asciiTheme="minorHAnsi" w:eastAsiaTheme="minorHAnsi"/>
      <w:b/>
      <w:bCs/>
      <w:sz w:val="22"/>
      <w:szCs w:val="22"/>
    </w:rPr>
  </w:style>
  <w:style w:type="paragraph" w:styleId="TOC3">
    <w:name w:val="toc 3"/>
    <w:basedOn w:val="a"/>
    <w:next w:val="a"/>
    <w:autoRedefine/>
    <w:uiPriority w:val="39"/>
    <w:semiHidden/>
    <w:unhideWhenUsed/>
    <w:rsid w:val="00FA66D0"/>
    <w:pPr>
      <w:ind w:left="480"/>
      <w:jc w:val="left"/>
    </w:pPr>
    <w:rPr>
      <w:rFonts w:asciiTheme="minorHAnsi" w:eastAsiaTheme="minorHAnsi"/>
      <w:sz w:val="20"/>
      <w:szCs w:val="20"/>
    </w:rPr>
  </w:style>
  <w:style w:type="paragraph" w:styleId="TOC4">
    <w:name w:val="toc 4"/>
    <w:basedOn w:val="a"/>
    <w:next w:val="a"/>
    <w:autoRedefine/>
    <w:uiPriority w:val="39"/>
    <w:semiHidden/>
    <w:unhideWhenUsed/>
    <w:rsid w:val="00FA66D0"/>
    <w:pPr>
      <w:ind w:left="720"/>
      <w:jc w:val="left"/>
    </w:pPr>
    <w:rPr>
      <w:rFonts w:asciiTheme="minorHAnsi" w:eastAsiaTheme="minorHAnsi"/>
      <w:sz w:val="20"/>
      <w:szCs w:val="20"/>
    </w:rPr>
  </w:style>
  <w:style w:type="paragraph" w:styleId="TOC5">
    <w:name w:val="toc 5"/>
    <w:basedOn w:val="a"/>
    <w:next w:val="a"/>
    <w:autoRedefine/>
    <w:uiPriority w:val="39"/>
    <w:semiHidden/>
    <w:unhideWhenUsed/>
    <w:rsid w:val="00FA66D0"/>
    <w:pPr>
      <w:ind w:left="960"/>
      <w:jc w:val="left"/>
    </w:pPr>
    <w:rPr>
      <w:rFonts w:asciiTheme="minorHAnsi" w:eastAsiaTheme="minorHAnsi"/>
      <w:sz w:val="20"/>
      <w:szCs w:val="20"/>
    </w:rPr>
  </w:style>
  <w:style w:type="paragraph" w:styleId="TOC6">
    <w:name w:val="toc 6"/>
    <w:basedOn w:val="a"/>
    <w:next w:val="a"/>
    <w:autoRedefine/>
    <w:uiPriority w:val="39"/>
    <w:semiHidden/>
    <w:unhideWhenUsed/>
    <w:rsid w:val="00FA66D0"/>
    <w:pPr>
      <w:ind w:left="1200"/>
      <w:jc w:val="left"/>
    </w:pPr>
    <w:rPr>
      <w:rFonts w:asciiTheme="minorHAnsi" w:eastAsiaTheme="minorHAnsi"/>
      <w:sz w:val="20"/>
      <w:szCs w:val="20"/>
    </w:rPr>
  </w:style>
  <w:style w:type="paragraph" w:styleId="TOC7">
    <w:name w:val="toc 7"/>
    <w:basedOn w:val="a"/>
    <w:next w:val="a"/>
    <w:autoRedefine/>
    <w:uiPriority w:val="39"/>
    <w:semiHidden/>
    <w:unhideWhenUsed/>
    <w:rsid w:val="00FA66D0"/>
    <w:pPr>
      <w:ind w:left="1440"/>
      <w:jc w:val="left"/>
    </w:pPr>
    <w:rPr>
      <w:rFonts w:asciiTheme="minorHAnsi" w:eastAsiaTheme="minorHAnsi"/>
      <w:sz w:val="20"/>
      <w:szCs w:val="20"/>
    </w:rPr>
  </w:style>
  <w:style w:type="paragraph" w:styleId="TOC8">
    <w:name w:val="toc 8"/>
    <w:basedOn w:val="a"/>
    <w:next w:val="a"/>
    <w:autoRedefine/>
    <w:uiPriority w:val="39"/>
    <w:semiHidden/>
    <w:unhideWhenUsed/>
    <w:rsid w:val="00FA66D0"/>
    <w:pPr>
      <w:ind w:left="1680"/>
      <w:jc w:val="left"/>
    </w:pPr>
    <w:rPr>
      <w:rFonts w:asciiTheme="minorHAnsi" w:eastAsiaTheme="minorHAnsi"/>
      <w:sz w:val="20"/>
      <w:szCs w:val="20"/>
    </w:rPr>
  </w:style>
  <w:style w:type="paragraph" w:styleId="TOC9">
    <w:name w:val="toc 9"/>
    <w:basedOn w:val="a"/>
    <w:next w:val="a"/>
    <w:autoRedefine/>
    <w:uiPriority w:val="39"/>
    <w:semiHidden/>
    <w:unhideWhenUsed/>
    <w:rsid w:val="00FA66D0"/>
    <w:pPr>
      <w:ind w:left="1920"/>
      <w:jc w:val="left"/>
    </w:pPr>
    <w:rPr>
      <w:rFonts w:asciiTheme="minorHAnsi" w:eastAsiaTheme="minorHAnsi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0D698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0D6980"/>
    <w:rPr>
      <w:sz w:val="18"/>
      <w:szCs w:val="18"/>
    </w:rPr>
  </w:style>
  <w:style w:type="character" w:styleId="a8">
    <w:name w:val="page number"/>
    <w:basedOn w:val="a0"/>
    <w:uiPriority w:val="99"/>
    <w:semiHidden/>
    <w:unhideWhenUsed/>
    <w:rsid w:val="000D69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99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8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8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2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65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8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3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7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7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2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2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2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17B6DC7-67E9-0747-8DC1-EA8F8FB890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14</Pages>
  <Words>2706</Words>
  <Characters>15620</Characters>
  <Application>Microsoft Office Word</Application>
  <DocSecurity>0</DocSecurity>
  <Lines>371</Lines>
  <Paragraphs>197</Paragraphs>
  <ScaleCrop>false</ScaleCrop>
  <Company/>
  <LinksUpToDate>false</LinksUpToDate>
  <CharactersWithSpaces>18129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16</cp:revision>
  <dcterms:created xsi:type="dcterms:W3CDTF">2024-01-17T12:59:00Z</dcterms:created>
  <dcterms:modified xsi:type="dcterms:W3CDTF">2024-01-18T06:37:00Z</dcterms:modified>
</cp:coreProperties>
</file>