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rFonts w:ascii="Times New Roman" w:hAnsi="Times New Roman" w:eastAsia="Cambria" w:cs="Times New Roman"/>
          <w:b/>
          <w:lang w:eastAsia="en-US"/>
        </w:rPr>
      </w:pPr>
      <w:r>
        <w:t>Supplementary Material</w:t>
      </w:r>
    </w:p>
    <w:p>
      <w:pPr>
        <w:pStyle w:val="4"/>
        <w:numPr>
          <w:numId w:val="0"/>
        </w:numPr>
        <w:ind w:leftChars="0"/>
      </w:pPr>
      <w:r>
        <w:t>Supplementary Tables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19 meteorological data from survey sites on the G109 national road</w:t>
      </w:r>
    </w:p>
    <w:p>
      <w:pPr>
        <w:rPr>
          <w:rFonts w:ascii="Times New Roman" w:hAnsi="Times New Roman" w:cs="Times New Roman"/>
        </w:rPr>
      </w:pPr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74"/>
        <w:gridCol w:w="647"/>
        <w:gridCol w:w="647"/>
        <w:gridCol w:w="647"/>
        <w:gridCol w:w="647"/>
        <w:gridCol w:w="648"/>
        <w:gridCol w:w="648"/>
        <w:gridCol w:w="648"/>
        <w:gridCol w:w="708"/>
        <w:gridCol w:w="648"/>
        <w:gridCol w:w="648"/>
        <w:gridCol w:w="648"/>
        <w:gridCol w:w="648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site</w:t>
            </w:r>
          </w:p>
        </w:tc>
        <w:tc>
          <w:tcPr>
            <w:tcW w:w="438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</w:t>
            </w:r>
          </w:p>
        </w:tc>
        <w:tc>
          <w:tcPr>
            <w:tcW w:w="43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36.4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31.6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35.3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35.5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35.0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34.3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32.2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33.7 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34.0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31.9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34.6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33.3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33.0 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94.9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93.3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93.8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92.1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-4.5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-4.4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-4.4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-3.8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-4.2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-4.3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-6.8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14.5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38.2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39.6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38.9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38.6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39.6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996.6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815.3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853.8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880.3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853.5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875.7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856.6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864.5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866.9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839.6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848.6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858.1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13.4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-16.2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-21.1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-25.0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-24.0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-25.2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-23.7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-25.8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38.3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38.6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37.4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6.5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-4.2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-9.1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-14.1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-14.4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-14.1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-13.5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-14.0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-14.7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-16.2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6.5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-7.2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-15.2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-15.5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-15.1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-14.6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-14.5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-15.0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-12.8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-15.7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-14.8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-17.3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44.0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420.0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265.0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284.0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323.0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304.0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430.0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369.0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447.0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106.0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91.0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86.0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83.4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111.1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109.3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113.5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117.3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115.2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117.9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117.9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113.7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114.6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115.4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116.2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280.0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155.0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180.0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199.0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287.0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226.0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290.0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207.0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254.0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296.0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5.0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bio18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280.0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163.0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155.0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180.0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199.0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287.0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226.0 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213.0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290.0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207.0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254.0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296.0 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bio19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6.0 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10.0 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11.0 </w:t>
            </w:r>
          </w:p>
        </w:tc>
      </w:tr>
    </w:tbl>
    <w:p>
      <w:pPr>
        <w:keepNext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Note: 1-14 refers to 14 points along the Qinghai-Tibet Highway</w:t>
      </w: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3NGYxOWY5YjJhMDY2NDlkMjUyYmUzZDQxMzgwMzMifQ=="/>
    <w:docVar w:name="currentStyleCount" w:val="5"/>
  </w:docVars>
  <w:rsids>
    <w:rsidRoot w:val="00803D24"/>
    <w:rsid w:val="0001436A"/>
    <w:rsid w:val="00034304"/>
    <w:rsid w:val="00035434"/>
    <w:rsid w:val="00052A14"/>
    <w:rsid w:val="00077D53"/>
    <w:rsid w:val="00087C7B"/>
    <w:rsid w:val="00096E06"/>
    <w:rsid w:val="00105FD9"/>
    <w:rsid w:val="00117666"/>
    <w:rsid w:val="001549D3"/>
    <w:rsid w:val="00160065"/>
    <w:rsid w:val="00177D84"/>
    <w:rsid w:val="0019024C"/>
    <w:rsid w:val="002050D7"/>
    <w:rsid w:val="00266961"/>
    <w:rsid w:val="00267D18"/>
    <w:rsid w:val="00274482"/>
    <w:rsid w:val="002868E2"/>
    <w:rsid w:val="002869C3"/>
    <w:rsid w:val="002936E4"/>
    <w:rsid w:val="002B4A57"/>
    <w:rsid w:val="002C74CA"/>
    <w:rsid w:val="003544FB"/>
    <w:rsid w:val="003B126E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06614"/>
    <w:rsid w:val="00714C50"/>
    <w:rsid w:val="00725A7D"/>
    <w:rsid w:val="00747B83"/>
    <w:rsid w:val="007501BE"/>
    <w:rsid w:val="00790BB3"/>
    <w:rsid w:val="007C19F8"/>
    <w:rsid w:val="007C206C"/>
    <w:rsid w:val="007F38A6"/>
    <w:rsid w:val="0080166D"/>
    <w:rsid w:val="00803D24"/>
    <w:rsid w:val="00817DD6"/>
    <w:rsid w:val="00885156"/>
    <w:rsid w:val="009148F5"/>
    <w:rsid w:val="009151AA"/>
    <w:rsid w:val="0093429D"/>
    <w:rsid w:val="00943573"/>
    <w:rsid w:val="00970F7D"/>
    <w:rsid w:val="00994A3D"/>
    <w:rsid w:val="009C2B12"/>
    <w:rsid w:val="009C70F3"/>
    <w:rsid w:val="00A174D9"/>
    <w:rsid w:val="00A23CFD"/>
    <w:rsid w:val="00A265E1"/>
    <w:rsid w:val="00A569CD"/>
    <w:rsid w:val="00AB5EE2"/>
    <w:rsid w:val="00AB6715"/>
    <w:rsid w:val="00B1671E"/>
    <w:rsid w:val="00B25EB8"/>
    <w:rsid w:val="00B354E1"/>
    <w:rsid w:val="00B37F4D"/>
    <w:rsid w:val="00B91652"/>
    <w:rsid w:val="00BA6559"/>
    <w:rsid w:val="00C52A7B"/>
    <w:rsid w:val="00C56BAF"/>
    <w:rsid w:val="00C679AA"/>
    <w:rsid w:val="00C75972"/>
    <w:rsid w:val="00CC0A3A"/>
    <w:rsid w:val="00CD066B"/>
    <w:rsid w:val="00CE4FEE"/>
    <w:rsid w:val="00D27AD2"/>
    <w:rsid w:val="00DB59C3"/>
    <w:rsid w:val="00DC259A"/>
    <w:rsid w:val="00DE23E8"/>
    <w:rsid w:val="00E52377"/>
    <w:rsid w:val="00E64E17"/>
    <w:rsid w:val="00E866C9"/>
    <w:rsid w:val="00EA2C3E"/>
    <w:rsid w:val="00EA3D3C"/>
    <w:rsid w:val="00EF3A3F"/>
    <w:rsid w:val="00F46900"/>
    <w:rsid w:val="00F61D89"/>
    <w:rsid w:val="56E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ascii="Times New Roman" w:hAnsi="Times New Roman" w:eastAsiaTheme="majorEastAsia" w:cstheme="majorBidi"/>
      <w:b/>
      <w:lang w:eastAsia="en-US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spacing w:before="120" w:after="240"/>
      <w:contextualSpacing/>
    </w:pPr>
    <w:rPr>
      <w:rFonts w:ascii="Times New Roman" w:hAnsi="Times New Roman" w:eastAsia="Cambria" w:cs="Times New Roman"/>
      <w:lang w:eastAsia="en-US"/>
    </w:rPr>
  </w:style>
  <w:style w:type="paragraph" w:styleId="8">
    <w:name w:val="caption"/>
    <w:basedOn w:val="1"/>
    <w:next w:val="9"/>
    <w:unhideWhenUsed/>
    <w:qFormat/>
    <w:uiPriority w:val="35"/>
    <w:pPr>
      <w:keepNext/>
      <w:spacing w:before="120" w:after="240"/>
    </w:pPr>
    <w:rPr>
      <w:rFonts w:ascii="Times New Roman" w:hAnsi="Times New Roman" w:cs="Times New Roman" w:eastAsiaTheme="minorEastAsia"/>
      <w:b/>
      <w:bCs/>
      <w:lang w:eastAsia="en-US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pPr>
      <w:spacing w:before="120" w:after="240"/>
    </w:pPr>
    <w:rPr>
      <w:rFonts w:ascii="Times New Roman" w:hAnsi="Times New Roman" w:eastAsiaTheme="minorEastAsia" w:cstheme="minorBidi"/>
      <w:sz w:val="20"/>
      <w:szCs w:val="20"/>
      <w:lang w:eastAsia="en-US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before="120"/>
    </w:pPr>
    <w:rPr>
      <w:rFonts w:ascii="Times New Roman" w:hAnsi="Times New Roman" w:eastAsiaTheme="minorEastAsia" w:cstheme="minorBidi"/>
      <w:sz w:val="20"/>
      <w:szCs w:val="20"/>
      <w:lang w:eastAsia="en-US"/>
    </w:rPr>
  </w:style>
  <w:style w:type="paragraph" w:styleId="12">
    <w:name w:val="Balloon Text"/>
    <w:basedOn w:val="1"/>
    <w:link w:val="35"/>
    <w:semiHidden/>
    <w:unhideWhenUsed/>
    <w:uiPriority w:val="99"/>
    <w:pPr>
      <w:spacing w:before="120"/>
    </w:pPr>
    <w:rPr>
      <w:rFonts w:ascii="Tahoma" w:hAnsi="Tahoma" w:cs="Tahoma" w:eastAsiaTheme="minorEastAsia"/>
      <w:sz w:val="16"/>
      <w:szCs w:val="16"/>
      <w:lang w:eastAsia="en-US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before="120"/>
    </w:pPr>
    <w:rPr>
      <w:rFonts w:ascii="Times New Roman" w:hAnsi="Times New Roman" w:eastAsiaTheme="minorEastAsia" w:cstheme="minorBidi"/>
      <w:szCs w:val="22"/>
      <w:lang w:eastAsia="en-US"/>
    </w:r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  <w:spacing w:before="120" w:after="240"/>
    </w:pPr>
    <w:rPr>
      <w:rFonts w:ascii="Times New Roman" w:hAnsi="Times New Roman" w:eastAsiaTheme="minorEastAsia" w:cstheme="minorBidi"/>
      <w:b/>
      <w:szCs w:val="22"/>
      <w:lang w:eastAsia="en-US"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 w:after="240"/>
    </w:pPr>
    <w:rPr>
      <w:rFonts w:ascii="Times New Roman" w:hAnsi="Times New Roman" w:cs="Times New Roman" w:eastAsiaTheme="minorEastAsia"/>
      <w:b/>
      <w:lang w:eastAsia="en-US"/>
    </w:rPr>
  </w:style>
  <w:style w:type="paragraph" w:styleId="16">
    <w:name w:val="footnote text"/>
    <w:basedOn w:val="1"/>
    <w:link w:val="41"/>
    <w:semiHidden/>
    <w:unhideWhenUsed/>
    <w:uiPriority w:val="99"/>
    <w:pPr>
      <w:spacing w:before="120"/>
    </w:pPr>
    <w:rPr>
      <w:rFonts w:ascii="Times New Roman" w:hAnsi="Times New Roman" w:eastAsiaTheme="minorEastAsia" w:cstheme="minorBidi"/>
      <w:sz w:val="20"/>
      <w:szCs w:val="20"/>
      <w:lang w:eastAsia="en-US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ascii="Times New Roman" w:hAnsi="Times New Roman" w:cs="Times New Roman" w:eastAsiaTheme="minorEastAsia"/>
      <w:b/>
      <w:sz w:val="32"/>
      <w:szCs w:val="32"/>
      <w:lang w:eastAsia="en-US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标题 1 字符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批注框文本 字符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rFonts w:ascii="Times New Roman" w:hAnsi="Times New Roman" w:eastAsiaTheme="minorEastAsia" w:cstheme="minorBidi"/>
      <w:i/>
      <w:iCs/>
      <w:color w:val="404040" w:themeColor="text1" w:themeTint="BF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character" w:customStyle="1" w:styleId="54">
    <w:name w:val="font31"/>
    <w:basedOn w:val="22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  <w:style w:type="character" w:customStyle="1" w:styleId="55">
    <w:name w:val="font11"/>
    <w:basedOn w:val="2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6">
    <w:name w:val="font01"/>
    <w:basedOn w:val="2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345</Words>
  <Characters>1970</Characters>
  <Lines>16</Lines>
  <Paragraphs>4</Paragraphs>
  <TotalTime>64</TotalTime>
  <ScaleCrop>false</ScaleCrop>
  <LinksUpToDate>false</LinksUpToDate>
  <CharactersWithSpaces>2311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贩卖日落</cp:lastModifiedBy>
  <cp:lastPrinted>2013-10-03T12:51:00Z</cp:lastPrinted>
  <dcterms:modified xsi:type="dcterms:W3CDTF">2024-02-28T08:19:50Z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2052-12.1.0.16388</vt:lpwstr>
  </property>
  <property fmtid="{D5CDD505-2E9C-101B-9397-08002B2CF9AE}" pid="11" name="ICV">
    <vt:lpwstr>4E7C9AEA5AF1463B97F37AE9BBBD2609_12</vt:lpwstr>
  </property>
</Properties>
</file>