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D0F00" w14:textId="23CA8122" w:rsidR="00D82437" w:rsidRPr="00D82437" w:rsidRDefault="00654E8F" w:rsidP="00D82437">
      <w:pPr>
        <w:pStyle w:val="SupplementaryMaterial"/>
      </w:pPr>
      <w:r w:rsidRPr="001549D3">
        <w:t>Supplementary Materia</w:t>
      </w:r>
      <w:r w:rsidR="00736F80">
        <w:t>ls</w:t>
      </w:r>
    </w:p>
    <w:p w14:paraId="1906970D" w14:textId="77777777" w:rsidR="00D82437" w:rsidRDefault="00D82437" w:rsidP="0001436A">
      <w:pPr>
        <w:pStyle w:val="Ttulo1"/>
        <w:sectPr w:rsidR="00D82437" w:rsidSect="00E97D21">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pPr>
    </w:p>
    <w:p w14:paraId="58B955E2" w14:textId="00F03B04" w:rsidR="00D82437" w:rsidRDefault="00654E8F" w:rsidP="002B4A57">
      <w:pPr>
        <w:pStyle w:val="Ttulo1"/>
      </w:pPr>
      <w:r w:rsidRPr="00994A3D">
        <w:lastRenderedPageBreak/>
        <w:t>Supplementary Figures and Tables</w:t>
      </w:r>
    </w:p>
    <w:p w14:paraId="59A4BDA8" w14:textId="77E72192" w:rsidR="00D82437" w:rsidRPr="00736F80" w:rsidRDefault="00D82437" w:rsidP="00736F80">
      <w:pPr>
        <w:spacing w:after="120"/>
        <w:ind w:left="1080" w:hanging="360"/>
        <w:rPr>
          <w:rFonts w:eastAsia="Times New Roman" w:cs="Times New Roman"/>
          <w:b/>
          <w:szCs w:val="24"/>
        </w:rPr>
      </w:pPr>
      <w:r w:rsidRPr="00736F80">
        <w:rPr>
          <w:rFonts w:eastAsia="Times New Roman" w:cs="Times New Roman"/>
          <w:b/>
          <w:szCs w:val="24"/>
        </w:rPr>
        <w:t xml:space="preserve">ANNEX </w:t>
      </w:r>
      <w:r w:rsidR="00736F80" w:rsidRPr="00736F80">
        <w:rPr>
          <w:rFonts w:eastAsia="Times New Roman" w:cs="Times New Roman"/>
          <w:b/>
          <w:szCs w:val="24"/>
        </w:rPr>
        <w:t xml:space="preserve">I. </w:t>
      </w:r>
      <w:r w:rsidRPr="00736F80">
        <w:rPr>
          <w:rFonts w:eastAsia="Times New Roman"/>
          <w:b/>
          <w:color w:val="000000"/>
        </w:rPr>
        <w:t>Definitions of algorithmic bias from European AI regulatory framework</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400"/>
        <w:gridCol w:w="12140"/>
      </w:tblGrid>
      <w:tr w:rsidR="00D82437" w:rsidRPr="000D14A0" w14:paraId="7DB0D9BA" w14:textId="77777777" w:rsidTr="00736F80">
        <w:trPr>
          <w:trHeight w:val="20"/>
        </w:trPr>
        <w:tc>
          <w:tcPr>
            <w:tcW w:w="517" w:type="pct"/>
          </w:tcPr>
          <w:p w14:paraId="200CB425" w14:textId="4107A5AC" w:rsidR="00D82437" w:rsidRPr="000D14A0" w:rsidRDefault="00EF10D3" w:rsidP="00736F80">
            <w:pPr>
              <w:widowControl w:val="0"/>
              <w:spacing w:before="0" w:after="0"/>
              <w:rPr>
                <w:rFonts w:eastAsia="Times New Roman" w:cs="Times New Roman"/>
                <w:b/>
                <w:sz w:val="14"/>
                <w:szCs w:val="14"/>
              </w:rPr>
            </w:pPr>
            <w:r w:rsidRPr="000D14A0">
              <w:rPr>
                <w:rFonts w:eastAsia="Times New Roman" w:cs="Times New Roman"/>
                <w:b/>
                <w:sz w:val="14"/>
                <w:szCs w:val="14"/>
              </w:rPr>
              <w:t>Reference</w:t>
            </w:r>
          </w:p>
        </w:tc>
        <w:tc>
          <w:tcPr>
            <w:tcW w:w="4483" w:type="pct"/>
          </w:tcPr>
          <w:p w14:paraId="2267A850" w14:textId="3B0FBB63" w:rsidR="00D82437" w:rsidRPr="000D14A0" w:rsidRDefault="00D82437" w:rsidP="00736F80">
            <w:pPr>
              <w:widowControl w:val="0"/>
              <w:spacing w:before="0" w:after="0"/>
              <w:rPr>
                <w:rFonts w:eastAsia="Times New Roman" w:cs="Times New Roman"/>
                <w:b/>
                <w:sz w:val="14"/>
                <w:szCs w:val="14"/>
              </w:rPr>
            </w:pPr>
            <w:r w:rsidRPr="000D14A0">
              <w:rPr>
                <w:rFonts w:eastAsia="Times New Roman" w:cs="Times New Roman"/>
                <w:b/>
                <w:sz w:val="14"/>
                <w:szCs w:val="14"/>
              </w:rPr>
              <w:t>Definitions</w:t>
            </w:r>
          </w:p>
        </w:tc>
      </w:tr>
      <w:tr w:rsidR="00D82437" w:rsidRPr="000D14A0" w14:paraId="62D2E396" w14:textId="77777777" w:rsidTr="00736F80">
        <w:trPr>
          <w:trHeight w:val="20"/>
        </w:trPr>
        <w:tc>
          <w:tcPr>
            <w:tcW w:w="517" w:type="pct"/>
          </w:tcPr>
          <w:p w14:paraId="08E7168F" w14:textId="3476F327" w:rsidR="00D82437" w:rsidRDefault="00D82437" w:rsidP="00736F80">
            <w:pPr>
              <w:widowControl w:val="0"/>
              <w:spacing w:before="0" w:after="0"/>
              <w:rPr>
                <w:rFonts w:eastAsia="Times New Roman" w:cs="Times New Roman"/>
                <w:color w:val="0F243E"/>
                <w:sz w:val="14"/>
                <w:szCs w:val="14"/>
              </w:rPr>
            </w:pPr>
            <w:r w:rsidRPr="000D14A0">
              <w:rPr>
                <w:rFonts w:eastAsia="Times New Roman" w:cs="Times New Roman"/>
                <w:color w:val="0F243E"/>
                <w:sz w:val="14"/>
                <w:szCs w:val="14"/>
              </w:rPr>
              <w:t>Bias in Algorithms – Artificial Intelligence and Discrimination (202</w:t>
            </w:r>
            <w:r w:rsidR="00F70982">
              <w:rPr>
                <w:rFonts w:eastAsia="Times New Roman" w:cs="Times New Roman"/>
                <w:color w:val="0F243E"/>
                <w:sz w:val="14"/>
                <w:szCs w:val="14"/>
              </w:rPr>
              <w:t>2</w:t>
            </w:r>
            <w:r w:rsidRPr="000D14A0">
              <w:rPr>
                <w:rFonts w:eastAsia="Times New Roman" w:cs="Times New Roman"/>
                <w:color w:val="0F243E"/>
                <w:sz w:val="14"/>
                <w:szCs w:val="14"/>
              </w:rPr>
              <w:t>)</w:t>
            </w:r>
            <w:r w:rsidR="00A80BE5">
              <w:rPr>
                <w:rFonts w:eastAsia="Times New Roman" w:cs="Times New Roman"/>
                <w:color w:val="0F243E"/>
                <w:sz w:val="14"/>
                <w:szCs w:val="14"/>
              </w:rPr>
              <w:t xml:space="preserve"> </w:t>
            </w:r>
          </w:p>
          <w:p w14:paraId="049DBE84" w14:textId="3BC4758D" w:rsidR="00A80BE5" w:rsidRPr="000D14A0" w:rsidRDefault="00A80BE5" w:rsidP="00736F80">
            <w:pPr>
              <w:widowControl w:val="0"/>
              <w:spacing w:before="0" w:after="0"/>
              <w:rPr>
                <w:rFonts w:eastAsia="Times New Roman" w:cs="Times New Roman"/>
                <w:color w:val="0F243E"/>
                <w:sz w:val="14"/>
                <w:szCs w:val="14"/>
              </w:rPr>
            </w:pPr>
            <w:r>
              <w:rPr>
                <w:rFonts w:eastAsia="Times New Roman" w:cs="Times New Roman"/>
                <w:color w:val="0F243E"/>
                <w:sz w:val="14"/>
                <w:szCs w:val="14"/>
              </w:rPr>
              <w:t>(pp.22—24)</w:t>
            </w:r>
          </w:p>
        </w:tc>
        <w:tc>
          <w:tcPr>
            <w:tcW w:w="4483" w:type="pct"/>
          </w:tcPr>
          <w:p w14:paraId="32A290DD" w14:textId="77777777" w:rsidR="00D82437" w:rsidRPr="000D14A0" w:rsidRDefault="00D82437" w:rsidP="00736F80">
            <w:pPr>
              <w:widowControl w:val="0"/>
              <w:spacing w:before="0" w:after="0"/>
              <w:rPr>
                <w:rFonts w:eastAsia="Times New Roman" w:cs="Times New Roman"/>
                <w:sz w:val="14"/>
                <w:szCs w:val="14"/>
              </w:rPr>
            </w:pPr>
            <w:r w:rsidRPr="000D14A0">
              <w:rPr>
                <w:rFonts w:eastAsia="Times New Roman" w:cs="Times New Roman"/>
                <w:sz w:val="14"/>
                <w:szCs w:val="14"/>
              </w:rPr>
              <w:t>The term ‘bias’ can have a different meaning depending on the context in which it is used and the particular discipline it comes from, for example law or computer science.</w:t>
            </w:r>
          </w:p>
          <w:p w14:paraId="219C4FFE" w14:textId="77777777" w:rsidR="00D82437" w:rsidRPr="000D14A0" w:rsidRDefault="00D82437" w:rsidP="00736F80">
            <w:pPr>
              <w:widowControl w:val="0"/>
              <w:spacing w:before="0" w:after="0"/>
              <w:rPr>
                <w:rFonts w:eastAsia="Times New Roman" w:cs="Times New Roman"/>
                <w:sz w:val="14"/>
                <w:szCs w:val="14"/>
              </w:rPr>
            </w:pPr>
            <w:r w:rsidRPr="000D14A0">
              <w:rPr>
                <w:rFonts w:eastAsia="Times New Roman" w:cs="Times New Roman"/>
                <w:sz w:val="14"/>
                <w:szCs w:val="14"/>
              </w:rPr>
              <w:t>It is therefore important to clarify its meaning in the context of this report. Bias can refer to any of the following.</w:t>
            </w:r>
          </w:p>
          <w:p w14:paraId="04B597B9" w14:textId="77777777" w:rsidR="00D82437" w:rsidRPr="000D14A0" w:rsidRDefault="00D82437" w:rsidP="00736F80">
            <w:pPr>
              <w:widowControl w:val="0"/>
              <w:spacing w:before="0" w:after="0"/>
              <w:rPr>
                <w:rFonts w:eastAsia="Times New Roman" w:cs="Times New Roman"/>
                <w:sz w:val="14"/>
                <w:szCs w:val="14"/>
              </w:rPr>
            </w:pPr>
            <w:r w:rsidRPr="000D14A0">
              <w:rPr>
                <w:rFonts w:eastAsia="Times New Roman" w:cs="Times New Roman"/>
                <w:sz w:val="14"/>
                <w:szCs w:val="14"/>
              </w:rPr>
              <w:t xml:space="preserve">― Differential treatment based on protected characteristics, such as discrimination and bias-motivated crimes. This refers to an inclination for or against a person or group based on protected characteristics, such as ethnic origin, gender, religion, </w:t>
            </w:r>
            <w:proofErr w:type="spellStart"/>
            <w:r w:rsidRPr="000D14A0">
              <w:rPr>
                <w:rFonts w:eastAsia="Times New Roman" w:cs="Times New Roman"/>
                <w:sz w:val="14"/>
                <w:szCs w:val="14"/>
              </w:rPr>
              <w:t>colour</w:t>
            </w:r>
            <w:proofErr w:type="spellEnd"/>
            <w:r w:rsidRPr="000D14A0">
              <w:rPr>
                <w:rFonts w:eastAsia="Times New Roman" w:cs="Times New Roman"/>
                <w:sz w:val="14"/>
                <w:szCs w:val="14"/>
              </w:rPr>
              <w:t xml:space="preserve"> or sexual orientation. Discrimination defines a situation in which an individual is disadvantaged in some way on the basis of ‘one or multiple protected </w:t>
            </w:r>
            <w:proofErr w:type="gramStart"/>
            <w:r w:rsidRPr="000D14A0">
              <w:rPr>
                <w:rFonts w:eastAsia="Times New Roman" w:cs="Times New Roman"/>
                <w:sz w:val="14"/>
                <w:szCs w:val="14"/>
              </w:rPr>
              <w:t>grounds’</w:t>
            </w:r>
            <w:proofErr w:type="gramEnd"/>
            <w:r w:rsidRPr="000D14A0">
              <w:rPr>
                <w:rFonts w:eastAsia="Times New Roman" w:cs="Times New Roman"/>
                <w:sz w:val="14"/>
                <w:szCs w:val="14"/>
              </w:rPr>
              <w:t>. Crimes committed with a bias motivation are a particularly severe example of a result of biases against people based on their (assumed) characteristics. Such definitions are often used in legal contexts and the social sciences.</w:t>
            </w:r>
          </w:p>
          <w:p w14:paraId="458A3C85" w14:textId="77777777" w:rsidR="00D82437" w:rsidRPr="000D14A0" w:rsidRDefault="00D82437" w:rsidP="00736F80">
            <w:pPr>
              <w:widowControl w:val="0"/>
              <w:spacing w:before="0" w:after="0"/>
              <w:rPr>
                <w:rFonts w:eastAsia="Times New Roman" w:cs="Times New Roman"/>
                <w:sz w:val="14"/>
                <w:szCs w:val="14"/>
              </w:rPr>
            </w:pPr>
            <w:r w:rsidRPr="000D14A0">
              <w:rPr>
                <w:rFonts w:eastAsia="Times New Roman" w:cs="Times New Roman"/>
                <w:sz w:val="14"/>
                <w:szCs w:val="14"/>
              </w:rPr>
              <w:t>― Differentiation. Bias understood in this sense is necessary for the proper functioning of a statistical or machine learning algorithm. For example, a machine learning model that has to differentiate between oranges and pears has to have bias towards labelling round, orange objects as oranges. Such use of bias is mainly found in computer science and machine learning.</w:t>
            </w:r>
          </w:p>
          <w:p w14:paraId="63408984" w14:textId="77777777" w:rsidR="00D82437" w:rsidRPr="000D14A0" w:rsidRDefault="00D82437" w:rsidP="00736F80">
            <w:pPr>
              <w:widowControl w:val="0"/>
              <w:spacing w:before="0" w:after="0"/>
              <w:rPr>
                <w:rFonts w:eastAsia="Times New Roman" w:cs="Times New Roman"/>
                <w:sz w:val="14"/>
                <w:szCs w:val="14"/>
              </w:rPr>
            </w:pPr>
            <w:r w:rsidRPr="000D14A0">
              <w:rPr>
                <w:rFonts w:eastAsia="Times New Roman" w:cs="Times New Roman"/>
                <w:sz w:val="14"/>
                <w:szCs w:val="14"/>
              </w:rPr>
              <w:t>― Statistical bias. This refers to the systematic difference between an estimated parameter and its true value. Statistical bias exists when data are not adequately measuring what they are intended to measure. For example, gross domestic product per capita is not necessarily a good measure of the standard of living in a country, as it does not account for inequality of income distribution. In addition, data and the resulting statistical estimates may not be representative of the target population. For example, if a sample of the general population contains more men than women, it is said to be biased towards men. Bias is mainly understood in this way in statistics.</w:t>
            </w:r>
          </w:p>
          <w:p w14:paraId="3DE86691" w14:textId="77777777" w:rsidR="00D82437" w:rsidRPr="000D14A0" w:rsidRDefault="00D82437" w:rsidP="00736F80">
            <w:pPr>
              <w:widowControl w:val="0"/>
              <w:spacing w:before="0" w:after="0"/>
              <w:rPr>
                <w:rFonts w:eastAsia="Times New Roman" w:cs="Times New Roman"/>
                <w:sz w:val="14"/>
                <w:szCs w:val="14"/>
              </w:rPr>
            </w:pPr>
            <w:r w:rsidRPr="000D14A0">
              <w:rPr>
                <w:rFonts w:eastAsia="Times New Roman" w:cs="Times New Roman"/>
                <w:sz w:val="14"/>
                <w:szCs w:val="14"/>
              </w:rPr>
              <w:t>― Offset from origin. In the context of deep learning, bias is also the name for an estimated parameter. The fixed number indicating the average baseline estimate in the linear weight functions of neural networks is called bias; it is often referred to as a ‘constant term’ or ‘intercept’ in classical regression analysis. It is a purely technical term, and as such it is not relevant to the present discussions, although it is used in neural networks.</w:t>
            </w:r>
          </w:p>
          <w:p w14:paraId="17B3ABCF" w14:textId="77777777" w:rsidR="00D82437" w:rsidRPr="000D14A0" w:rsidRDefault="00D82437" w:rsidP="00736F80">
            <w:pPr>
              <w:widowControl w:val="0"/>
              <w:spacing w:before="0" w:after="0"/>
              <w:rPr>
                <w:rFonts w:eastAsia="Times New Roman" w:cs="Times New Roman"/>
                <w:sz w:val="14"/>
                <w:szCs w:val="14"/>
              </w:rPr>
            </w:pPr>
            <w:r w:rsidRPr="000D14A0">
              <w:rPr>
                <w:rFonts w:eastAsia="Times New Roman" w:cs="Times New Roman"/>
                <w:sz w:val="14"/>
                <w:szCs w:val="14"/>
              </w:rPr>
              <w:t xml:space="preserve">Bias is </w:t>
            </w:r>
            <w:proofErr w:type="spellStart"/>
            <w:r w:rsidRPr="000D14A0">
              <w:rPr>
                <w:rFonts w:eastAsia="Times New Roman" w:cs="Times New Roman"/>
                <w:sz w:val="14"/>
                <w:szCs w:val="14"/>
              </w:rPr>
              <w:t>analysed</w:t>
            </w:r>
            <w:proofErr w:type="spellEnd"/>
            <w:r w:rsidRPr="000D14A0">
              <w:rPr>
                <w:rFonts w:eastAsia="Times New Roman" w:cs="Times New Roman"/>
                <w:sz w:val="14"/>
                <w:szCs w:val="14"/>
              </w:rPr>
              <w:t xml:space="preserve"> in the context of discrimination (as a legal and normative concept) in this report. Discrimination is mainly linked to prejudices picked up or enshrined in data, but may also be the result of statistical bias.</w:t>
            </w:r>
          </w:p>
        </w:tc>
      </w:tr>
      <w:tr w:rsidR="00D82437" w:rsidRPr="000D14A0" w14:paraId="68C76A37" w14:textId="77777777" w:rsidTr="00736F80">
        <w:trPr>
          <w:trHeight w:val="20"/>
        </w:trPr>
        <w:tc>
          <w:tcPr>
            <w:tcW w:w="517" w:type="pct"/>
            <w:tcMar>
              <w:left w:w="120" w:type="dxa"/>
              <w:right w:w="120" w:type="dxa"/>
            </w:tcMar>
          </w:tcPr>
          <w:p w14:paraId="4F71E4F5" w14:textId="7DFE1843" w:rsidR="00D82437" w:rsidRPr="000D14A0" w:rsidRDefault="00D82437" w:rsidP="00736F80">
            <w:pPr>
              <w:widowControl w:val="0"/>
              <w:spacing w:before="0" w:after="0"/>
              <w:rPr>
                <w:rFonts w:eastAsia="Times New Roman" w:cs="Times New Roman"/>
                <w:color w:val="0F243E"/>
                <w:sz w:val="14"/>
                <w:szCs w:val="14"/>
              </w:rPr>
            </w:pPr>
            <w:r w:rsidRPr="000D14A0">
              <w:rPr>
                <w:rFonts w:eastAsia="Times New Roman" w:cs="Times New Roman"/>
                <w:color w:val="0F243E"/>
                <w:sz w:val="14"/>
                <w:szCs w:val="14"/>
              </w:rPr>
              <w:t>Algorithmic discrimination in Europe. Challenges and opportunities for gender equality and non-discrimination law (2021)</w:t>
            </w:r>
            <w:r w:rsidR="00A80BE5">
              <w:rPr>
                <w:rFonts w:eastAsia="Times New Roman" w:cs="Times New Roman"/>
                <w:color w:val="0F243E"/>
                <w:sz w:val="14"/>
                <w:szCs w:val="14"/>
              </w:rPr>
              <w:t xml:space="preserve"> </w:t>
            </w:r>
            <w:r w:rsidR="001A31C5">
              <w:rPr>
                <w:rFonts w:eastAsia="Times New Roman" w:cs="Times New Roman"/>
                <w:color w:val="0F243E"/>
                <w:sz w:val="14"/>
                <w:szCs w:val="14"/>
              </w:rPr>
              <w:t>(pp.</w:t>
            </w:r>
            <w:r w:rsidR="00A80BE5">
              <w:rPr>
                <w:rFonts w:eastAsia="Times New Roman" w:cs="Times New Roman"/>
                <w:color w:val="0F243E"/>
                <w:sz w:val="14"/>
                <w:szCs w:val="14"/>
              </w:rPr>
              <w:t>.47</w:t>
            </w:r>
            <w:r w:rsidR="001A31C5">
              <w:rPr>
                <w:rFonts w:eastAsia="Times New Roman" w:cs="Times New Roman"/>
                <w:color w:val="0F243E"/>
                <w:sz w:val="14"/>
                <w:szCs w:val="14"/>
              </w:rPr>
              <w:t>-48)</w:t>
            </w:r>
          </w:p>
        </w:tc>
        <w:tc>
          <w:tcPr>
            <w:tcW w:w="4483" w:type="pct"/>
          </w:tcPr>
          <w:p w14:paraId="5F696152" w14:textId="77777777" w:rsidR="00D82437" w:rsidRPr="000D14A0" w:rsidRDefault="00D82437" w:rsidP="00736F80">
            <w:pPr>
              <w:widowControl w:val="0"/>
              <w:spacing w:before="0" w:after="0"/>
              <w:rPr>
                <w:rFonts w:eastAsia="Times New Roman" w:cs="Times New Roman"/>
                <w:sz w:val="14"/>
                <w:szCs w:val="14"/>
              </w:rPr>
            </w:pPr>
            <w:r w:rsidRPr="000D14A0">
              <w:rPr>
                <w:rFonts w:eastAsia="Times New Roman" w:cs="Times New Roman"/>
                <w:sz w:val="14"/>
                <w:szCs w:val="14"/>
              </w:rPr>
              <w:t xml:space="preserve">Specifically, ‘algorithmic </w:t>
            </w:r>
            <w:proofErr w:type="spellStart"/>
            <w:r w:rsidRPr="000D14A0">
              <w:rPr>
                <w:rFonts w:eastAsia="Times New Roman" w:cs="Times New Roman"/>
                <w:sz w:val="14"/>
                <w:szCs w:val="14"/>
              </w:rPr>
              <w:t>bias’</w:t>
            </w:r>
            <w:proofErr w:type="spellEnd"/>
            <w:r w:rsidRPr="000D14A0">
              <w:rPr>
                <w:rFonts w:eastAsia="Times New Roman" w:cs="Times New Roman"/>
                <w:sz w:val="14"/>
                <w:szCs w:val="14"/>
              </w:rPr>
              <w:t xml:space="preserve"> refers to ‘a systematic error’ of any kind in the outcome of algorithmic operations. Bias therefore has a much wider meaning than discrimination as it is not only concerned with unfair errors but with all kinds of ‘systematic’ errors, which can include those of a statistical, cognitive, societal, structural or institutional nature. When invoked in the particular context of ‘fairness’, however, ‘algorithmic </w:t>
            </w:r>
            <w:proofErr w:type="spellStart"/>
            <w:r w:rsidRPr="000D14A0">
              <w:rPr>
                <w:rFonts w:eastAsia="Times New Roman" w:cs="Times New Roman"/>
                <w:sz w:val="14"/>
                <w:szCs w:val="14"/>
              </w:rPr>
              <w:t>bias’</w:t>
            </w:r>
            <w:proofErr w:type="spellEnd"/>
            <w:r w:rsidRPr="000D14A0">
              <w:rPr>
                <w:rFonts w:eastAsia="Times New Roman" w:cs="Times New Roman"/>
                <w:sz w:val="14"/>
                <w:szCs w:val="14"/>
              </w:rPr>
              <w:t xml:space="preserve"> refers to a particular type of error that ‘places privileged groups at a systematic advantage and unprivileged groups at a systematic disadvantage’. This definition shares commonalities with the legal definition of discrimination understood as the differential </w:t>
            </w:r>
            <w:proofErr w:type="spellStart"/>
            <w:r w:rsidRPr="000D14A0">
              <w:rPr>
                <w:rFonts w:eastAsia="Times New Roman" w:cs="Times New Roman"/>
                <w:sz w:val="14"/>
                <w:szCs w:val="14"/>
              </w:rPr>
              <w:t>unfavourable</w:t>
            </w:r>
            <w:proofErr w:type="spellEnd"/>
            <w:r w:rsidRPr="000D14A0">
              <w:rPr>
                <w:rFonts w:eastAsia="Times New Roman" w:cs="Times New Roman"/>
                <w:sz w:val="14"/>
                <w:szCs w:val="14"/>
              </w:rPr>
              <w:t xml:space="preserve"> treatment of an individual or group or the disproportionately disadvantageous impact of a given measure or policy on a specific group. However, the term ‘algorithmic </w:t>
            </w:r>
            <w:proofErr w:type="spellStart"/>
            <w:r w:rsidRPr="000D14A0">
              <w:rPr>
                <w:rFonts w:eastAsia="Times New Roman" w:cs="Times New Roman"/>
                <w:sz w:val="14"/>
                <w:szCs w:val="14"/>
              </w:rPr>
              <w:t>bias’</w:t>
            </w:r>
            <w:proofErr w:type="spellEnd"/>
            <w:r w:rsidRPr="000D14A0">
              <w:rPr>
                <w:rFonts w:eastAsia="Times New Roman" w:cs="Times New Roman"/>
                <w:sz w:val="14"/>
                <w:szCs w:val="14"/>
              </w:rPr>
              <w:t xml:space="preserve"> is more encompassing than the legal term ‘algorithmic discrimination’ as it refers to any kind of disadvantage that could be viewed as ethically or morally wrong. For example, an algorithm that disadvantages low-income groups and privileges people with high incomes could be seen as entailing a form of algorithmic bias from an ethical point of view. From a legal point of view, however, algorithmic discrimination only pertains to the unjustified </w:t>
            </w:r>
            <w:proofErr w:type="spellStart"/>
            <w:r w:rsidRPr="000D14A0">
              <w:rPr>
                <w:rFonts w:eastAsia="Times New Roman" w:cs="Times New Roman"/>
                <w:sz w:val="14"/>
                <w:szCs w:val="14"/>
              </w:rPr>
              <w:t>unfavourable</w:t>
            </w:r>
            <w:proofErr w:type="spellEnd"/>
            <w:r w:rsidRPr="000D14A0">
              <w:rPr>
                <w:rFonts w:eastAsia="Times New Roman" w:cs="Times New Roman"/>
                <w:sz w:val="14"/>
                <w:szCs w:val="14"/>
              </w:rPr>
              <w:t xml:space="preserve"> treatment of, or disadvantage experienced by, specific categories of population protected by the law either explicitly (e.g. protected grounds) or implicitly (e.g. general or open-textured non-discrimination clauses). For example, in the context of EU gender equality and non-discrimination law, algorithmic discrimination refers to discrimination based on one of the six grounds explicitly listed in and protected under Article 19 TFEU, that is sex, race or ethnic origin, disability, sexual orientation, religion or belief and age. This is why the term ‘algorithmic discrimination’ will be used throughout this report to refer to the types of algorithmic bias that are problematic from the point of view of EU gender equality and non-discrimination law.</w:t>
            </w:r>
          </w:p>
        </w:tc>
      </w:tr>
      <w:tr w:rsidR="00D82437" w:rsidRPr="000D14A0" w14:paraId="7C6B00B2" w14:textId="77777777" w:rsidTr="00736F80">
        <w:trPr>
          <w:trHeight w:val="20"/>
        </w:trPr>
        <w:tc>
          <w:tcPr>
            <w:tcW w:w="517" w:type="pct"/>
          </w:tcPr>
          <w:p w14:paraId="65113E16" w14:textId="77777777" w:rsidR="00D82437" w:rsidRDefault="00D82437" w:rsidP="00736F80">
            <w:pPr>
              <w:widowControl w:val="0"/>
              <w:spacing w:before="0" w:after="0"/>
              <w:rPr>
                <w:rFonts w:eastAsia="Times New Roman" w:cs="Times New Roman"/>
                <w:color w:val="0F243E"/>
                <w:sz w:val="14"/>
                <w:szCs w:val="14"/>
              </w:rPr>
            </w:pPr>
            <w:r w:rsidRPr="000D14A0">
              <w:rPr>
                <w:rFonts w:eastAsia="Times New Roman" w:cs="Times New Roman"/>
                <w:color w:val="0F243E"/>
                <w:sz w:val="14"/>
                <w:szCs w:val="14"/>
              </w:rPr>
              <w:t>Assessment List for Trustworthy AI (ALTAI) (2020)</w:t>
            </w:r>
            <w:r w:rsidR="001A31C5">
              <w:rPr>
                <w:rFonts w:eastAsia="Times New Roman" w:cs="Times New Roman"/>
                <w:color w:val="0F243E"/>
                <w:sz w:val="14"/>
                <w:szCs w:val="14"/>
              </w:rPr>
              <w:t xml:space="preserve"> </w:t>
            </w:r>
          </w:p>
          <w:p w14:paraId="4542C19B" w14:textId="46962DC1" w:rsidR="001A31C5" w:rsidRPr="000D14A0" w:rsidRDefault="001A31C5" w:rsidP="00736F80">
            <w:pPr>
              <w:widowControl w:val="0"/>
              <w:spacing w:before="0" w:after="0"/>
              <w:rPr>
                <w:rFonts w:eastAsia="Times New Roman" w:cs="Times New Roman"/>
                <w:color w:val="0F243E"/>
                <w:sz w:val="14"/>
                <w:szCs w:val="14"/>
              </w:rPr>
            </w:pPr>
            <w:r>
              <w:rPr>
                <w:rFonts w:eastAsia="Times New Roman" w:cs="Times New Roman"/>
                <w:color w:val="0F243E"/>
                <w:sz w:val="14"/>
                <w:szCs w:val="14"/>
              </w:rPr>
              <w:t>(p.23)</w:t>
            </w:r>
          </w:p>
        </w:tc>
        <w:tc>
          <w:tcPr>
            <w:tcW w:w="4483" w:type="pct"/>
          </w:tcPr>
          <w:p w14:paraId="2D0A3A4A" w14:textId="77777777" w:rsidR="00D82437" w:rsidRPr="000D14A0" w:rsidRDefault="00D82437" w:rsidP="00736F80">
            <w:pPr>
              <w:widowControl w:val="0"/>
              <w:spacing w:before="0" w:after="0"/>
              <w:rPr>
                <w:rFonts w:eastAsia="Times New Roman" w:cs="Times New Roman"/>
                <w:sz w:val="14"/>
                <w:szCs w:val="14"/>
              </w:rPr>
            </w:pPr>
            <w:r w:rsidRPr="000D14A0">
              <w:rPr>
                <w:rFonts w:eastAsia="Times New Roman" w:cs="Times New Roman"/>
                <w:sz w:val="14"/>
                <w:szCs w:val="14"/>
              </w:rPr>
              <w:t xml:space="preserve">AI (or algorithmic) bias describes systematic and repeatable errors in a computer system that create unfair outcomes, such as </w:t>
            </w:r>
            <w:proofErr w:type="spellStart"/>
            <w:r w:rsidRPr="000D14A0">
              <w:rPr>
                <w:rFonts w:eastAsia="Times New Roman" w:cs="Times New Roman"/>
                <w:sz w:val="14"/>
                <w:szCs w:val="14"/>
              </w:rPr>
              <w:t>favouring</w:t>
            </w:r>
            <w:proofErr w:type="spellEnd"/>
            <w:r w:rsidRPr="000D14A0">
              <w:rPr>
                <w:rFonts w:eastAsia="Times New Roman" w:cs="Times New Roman"/>
                <w:sz w:val="14"/>
                <w:szCs w:val="14"/>
              </w:rPr>
              <w:t xml:space="preserve"> one arbitrary group of users over others. Bias can emerge due to many factors, including but not limited to the design of the algorithm or the unintended or unanticipated use or decisions relating to the way data is coded, collected, selected or used to train the algorithm. Bias can enter into algorithmic systems as a result of pre-existing cultural, social, or institutional expectations; because of technical limitations of their design; or by being used in unanticipated contexts or by audiences who are not considered in the software's initial design. AI bias is found across platforms, including but not limited to search engine results and social media platforms, and can have impacts ranging from inadvertent privacy violations to reinforcing social biases of race, gender, sexuality, and ethnicity.</w:t>
            </w:r>
          </w:p>
        </w:tc>
      </w:tr>
      <w:tr w:rsidR="00D82437" w:rsidRPr="000D14A0" w14:paraId="6FD63B9B" w14:textId="77777777" w:rsidTr="00736F80">
        <w:trPr>
          <w:trHeight w:val="20"/>
        </w:trPr>
        <w:tc>
          <w:tcPr>
            <w:tcW w:w="517" w:type="pct"/>
          </w:tcPr>
          <w:p w14:paraId="076CBA6D" w14:textId="77777777" w:rsidR="00D82437" w:rsidRDefault="00D82437" w:rsidP="00736F80">
            <w:pPr>
              <w:widowControl w:val="0"/>
              <w:spacing w:before="0" w:after="0"/>
              <w:rPr>
                <w:rFonts w:eastAsia="Times New Roman" w:cs="Times New Roman"/>
                <w:color w:val="0F243E"/>
                <w:sz w:val="14"/>
                <w:szCs w:val="14"/>
              </w:rPr>
            </w:pPr>
            <w:bookmarkStart w:id="0" w:name="_heading=h.46r0co2" w:colFirst="0" w:colLast="0"/>
            <w:bookmarkEnd w:id="0"/>
            <w:r w:rsidRPr="000D14A0">
              <w:rPr>
                <w:rFonts w:eastAsia="Times New Roman" w:cs="Times New Roman"/>
                <w:color w:val="0F243E"/>
                <w:sz w:val="14"/>
                <w:szCs w:val="14"/>
              </w:rPr>
              <w:t>Ethics Guidelines for Trustworthy AI (HLEG) (2019)</w:t>
            </w:r>
          </w:p>
          <w:p w14:paraId="3006A85F" w14:textId="425E08C6" w:rsidR="001A31C5" w:rsidRPr="000D14A0" w:rsidRDefault="001A31C5" w:rsidP="00736F80">
            <w:pPr>
              <w:widowControl w:val="0"/>
              <w:spacing w:before="0" w:after="0"/>
              <w:rPr>
                <w:rFonts w:eastAsia="Times New Roman" w:cs="Times New Roman"/>
                <w:color w:val="0F243E"/>
                <w:sz w:val="14"/>
                <w:szCs w:val="14"/>
              </w:rPr>
            </w:pPr>
            <w:r>
              <w:rPr>
                <w:rFonts w:eastAsia="Times New Roman" w:cs="Times New Roman"/>
                <w:color w:val="0F243E"/>
                <w:sz w:val="14"/>
                <w:szCs w:val="14"/>
              </w:rPr>
              <w:t>(p.36)</w:t>
            </w:r>
          </w:p>
        </w:tc>
        <w:tc>
          <w:tcPr>
            <w:tcW w:w="4483" w:type="pct"/>
          </w:tcPr>
          <w:p w14:paraId="0A761A29" w14:textId="77777777" w:rsidR="00D82437" w:rsidRPr="000D14A0" w:rsidRDefault="00D82437" w:rsidP="00736F80">
            <w:pPr>
              <w:widowControl w:val="0"/>
              <w:spacing w:before="0" w:after="0"/>
              <w:rPr>
                <w:rFonts w:eastAsia="Times New Roman" w:cs="Times New Roman"/>
                <w:sz w:val="14"/>
                <w:szCs w:val="14"/>
              </w:rPr>
            </w:pPr>
            <w:r w:rsidRPr="000D14A0">
              <w:rPr>
                <w:rFonts w:eastAsia="Times New Roman" w:cs="Times New Roman"/>
                <w:sz w:val="14"/>
                <w:szCs w:val="14"/>
              </w:rPr>
              <w:t xml:space="preserve">Bias is an inclination of prejudice towards or against a person, object, or position. Bias can arise in many ways in AI systems. For example, in data-drive AI systems, such as those produced through machine learning, bias in data collection and training can result in an AI system demonstrating bias. In logic-based AI, such as rule-based systems, bias can arise due to how a knowledge engineer might view the rules that apply in a particular setting. Bias can also arise due to online learning and adaptation through interaction. It can also arise through </w:t>
            </w:r>
            <w:proofErr w:type="spellStart"/>
            <w:r w:rsidRPr="000D14A0">
              <w:rPr>
                <w:rFonts w:eastAsia="Times New Roman" w:cs="Times New Roman"/>
                <w:sz w:val="14"/>
                <w:szCs w:val="14"/>
              </w:rPr>
              <w:t>personalisation</w:t>
            </w:r>
            <w:proofErr w:type="spellEnd"/>
            <w:r w:rsidRPr="000D14A0">
              <w:rPr>
                <w:rFonts w:eastAsia="Times New Roman" w:cs="Times New Roman"/>
                <w:sz w:val="14"/>
                <w:szCs w:val="14"/>
              </w:rPr>
              <w:t xml:space="preserve"> whereby users are presented with recommendations or information feeds that are tailored to the user’s tastes. It does not necessarily relate to human bias or human-driven data collection. It can arise, for example, through the limited contexts in which a system in used, in which case there is no opportunity to </w:t>
            </w:r>
            <w:proofErr w:type="spellStart"/>
            <w:r w:rsidRPr="000D14A0">
              <w:rPr>
                <w:rFonts w:eastAsia="Times New Roman" w:cs="Times New Roman"/>
                <w:sz w:val="14"/>
                <w:szCs w:val="14"/>
              </w:rPr>
              <w:t>generalise</w:t>
            </w:r>
            <w:proofErr w:type="spellEnd"/>
            <w:r w:rsidRPr="000D14A0">
              <w:rPr>
                <w:rFonts w:eastAsia="Times New Roman" w:cs="Times New Roman"/>
                <w:sz w:val="14"/>
                <w:szCs w:val="14"/>
              </w:rPr>
              <w:t xml:space="preserve"> it to other contexts. Bias can be good or bad, intentional or unintentional. In certain cases, bias can result in discriminatory and/or unfair outcomes, indicated in this document as unfair bias.</w:t>
            </w:r>
          </w:p>
        </w:tc>
      </w:tr>
    </w:tbl>
    <w:p w14:paraId="55AE9814" w14:textId="77777777" w:rsidR="00D82437" w:rsidRDefault="00D82437" w:rsidP="00D82437">
      <w:r>
        <w:br w:type="page"/>
      </w:r>
    </w:p>
    <w:p w14:paraId="3D896697" w14:textId="0F0CDACD" w:rsidR="00D82437" w:rsidRPr="00736F80" w:rsidRDefault="00D82437" w:rsidP="00736F80">
      <w:pPr>
        <w:spacing w:after="120"/>
        <w:ind w:left="720" w:right="120"/>
        <w:rPr>
          <w:rFonts w:eastAsia="Times New Roman" w:cs="Times New Roman"/>
          <w:b/>
          <w:szCs w:val="24"/>
        </w:rPr>
      </w:pPr>
      <w:r w:rsidRPr="00736F80">
        <w:rPr>
          <w:rFonts w:eastAsia="Times New Roman" w:cs="Times New Roman"/>
          <w:b/>
          <w:szCs w:val="24"/>
        </w:rPr>
        <w:lastRenderedPageBreak/>
        <w:t>ANNEX II</w:t>
      </w:r>
      <w:r w:rsidR="00736F80" w:rsidRPr="00736F80">
        <w:rPr>
          <w:rFonts w:eastAsia="Times New Roman" w:cs="Times New Roman"/>
          <w:b/>
          <w:szCs w:val="24"/>
        </w:rPr>
        <w:t xml:space="preserve">. </w:t>
      </w:r>
      <w:r w:rsidRPr="00736F80">
        <w:rPr>
          <w:rFonts w:eastAsia="Times New Roman"/>
          <w:b/>
          <w:color w:val="000000"/>
        </w:rPr>
        <w:t>Bias mitigation measures raised in European AI related documents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1467"/>
        <w:gridCol w:w="504"/>
        <w:gridCol w:w="1070"/>
        <w:gridCol w:w="10509"/>
      </w:tblGrid>
      <w:tr w:rsidR="00D82437" w:rsidRPr="000D14A0" w14:paraId="23616064" w14:textId="77777777" w:rsidTr="00D07817">
        <w:trPr>
          <w:cantSplit/>
          <w:trHeight w:val="20"/>
          <w:tblHeader/>
          <w:jc w:val="center"/>
        </w:trPr>
        <w:tc>
          <w:tcPr>
            <w:tcW w:w="541" w:type="pct"/>
          </w:tcPr>
          <w:p w14:paraId="5B317476" w14:textId="49E970A2" w:rsidR="00D82437" w:rsidRPr="000D14A0" w:rsidRDefault="00EF10D3" w:rsidP="00736F80">
            <w:pPr>
              <w:spacing w:before="0" w:after="60"/>
              <w:contextualSpacing/>
              <w:rPr>
                <w:rFonts w:eastAsia="Times New Roman" w:cs="Times New Roman"/>
                <w:b/>
                <w:bCs/>
                <w:sz w:val="13"/>
                <w:szCs w:val="13"/>
              </w:rPr>
            </w:pPr>
            <w:r w:rsidRPr="000D14A0">
              <w:rPr>
                <w:rFonts w:eastAsia="Times New Roman" w:cs="Times New Roman"/>
                <w:b/>
                <w:bCs/>
                <w:sz w:val="13"/>
                <w:szCs w:val="13"/>
              </w:rPr>
              <w:t>Reference</w:t>
            </w:r>
          </w:p>
        </w:tc>
        <w:tc>
          <w:tcPr>
            <w:tcW w:w="186" w:type="pct"/>
          </w:tcPr>
          <w:p w14:paraId="134DC942" w14:textId="6C14B42F" w:rsidR="00D82437" w:rsidRPr="000D14A0" w:rsidRDefault="00EF10D3" w:rsidP="00736F80">
            <w:pPr>
              <w:spacing w:before="0" w:after="60"/>
              <w:contextualSpacing/>
              <w:rPr>
                <w:rFonts w:eastAsia="Times New Roman" w:cs="Times New Roman"/>
                <w:b/>
                <w:bCs/>
                <w:sz w:val="13"/>
                <w:szCs w:val="13"/>
              </w:rPr>
            </w:pPr>
            <w:r w:rsidRPr="000D14A0">
              <w:rPr>
                <w:rFonts w:eastAsia="Times New Roman" w:cs="Times New Roman"/>
                <w:b/>
                <w:bCs/>
                <w:sz w:val="13"/>
                <w:szCs w:val="13"/>
              </w:rPr>
              <w:t>Year</w:t>
            </w:r>
          </w:p>
        </w:tc>
        <w:tc>
          <w:tcPr>
            <w:tcW w:w="395" w:type="pct"/>
          </w:tcPr>
          <w:p w14:paraId="2A2E9C27" w14:textId="5994863B" w:rsidR="00D82437" w:rsidRPr="000D14A0" w:rsidRDefault="00EF10D3" w:rsidP="00736F80">
            <w:pPr>
              <w:spacing w:before="0" w:after="60"/>
              <w:contextualSpacing/>
              <w:rPr>
                <w:rFonts w:eastAsia="Times New Roman" w:cs="Times New Roman"/>
                <w:b/>
                <w:bCs/>
                <w:sz w:val="13"/>
                <w:szCs w:val="13"/>
              </w:rPr>
            </w:pPr>
            <w:r w:rsidRPr="000D14A0">
              <w:rPr>
                <w:rFonts w:eastAsia="Times New Roman" w:cs="Times New Roman"/>
                <w:b/>
                <w:bCs/>
                <w:sz w:val="13"/>
                <w:szCs w:val="13"/>
              </w:rPr>
              <w:t>Type of measure</w:t>
            </w:r>
          </w:p>
        </w:tc>
        <w:tc>
          <w:tcPr>
            <w:tcW w:w="3878" w:type="pct"/>
          </w:tcPr>
          <w:p w14:paraId="59296054" w14:textId="2084D535" w:rsidR="00D82437" w:rsidRPr="000D14A0" w:rsidRDefault="00EF10D3" w:rsidP="00736F80">
            <w:pPr>
              <w:spacing w:before="0" w:after="60"/>
              <w:contextualSpacing/>
              <w:rPr>
                <w:rFonts w:eastAsia="Times New Roman" w:cs="Times New Roman"/>
                <w:b/>
                <w:bCs/>
                <w:sz w:val="13"/>
                <w:szCs w:val="13"/>
              </w:rPr>
            </w:pPr>
            <w:r w:rsidRPr="000D14A0">
              <w:rPr>
                <w:rFonts w:eastAsia="Times New Roman" w:cs="Times New Roman"/>
                <w:b/>
                <w:bCs/>
                <w:sz w:val="13"/>
                <w:szCs w:val="13"/>
              </w:rPr>
              <w:t xml:space="preserve">Specific </w:t>
            </w:r>
            <w:proofErr w:type="spellStart"/>
            <w:r w:rsidRPr="000D14A0">
              <w:rPr>
                <w:rFonts w:eastAsia="Times New Roman" w:cs="Times New Roman"/>
                <w:b/>
                <w:bCs/>
                <w:sz w:val="13"/>
                <w:szCs w:val="13"/>
              </w:rPr>
              <w:t>minimisation</w:t>
            </w:r>
            <w:proofErr w:type="spellEnd"/>
            <w:r w:rsidRPr="000D14A0">
              <w:rPr>
                <w:rFonts w:eastAsia="Times New Roman" w:cs="Times New Roman"/>
                <w:b/>
                <w:bCs/>
                <w:sz w:val="13"/>
                <w:szCs w:val="13"/>
              </w:rPr>
              <w:t>/mitigation measures</w:t>
            </w:r>
          </w:p>
        </w:tc>
      </w:tr>
      <w:tr w:rsidR="00D07817" w:rsidRPr="000D14A0" w14:paraId="46C8087A" w14:textId="77777777" w:rsidTr="00D07817">
        <w:trPr>
          <w:cantSplit/>
          <w:trHeight w:val="20"/>
          <w:jc w:val="center"/>
        </w:trPr>
        <w:tc>
          <w:tcPr>
            <w:tcW w:w="541" w:type="pct"/>
            <w:vMerge w:val="restart"/>
          </w:tcPr>
          <w:p w14:paraId="226985EA"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ARTIFICIAL INTELLIGENCE ACT (AI Act)</w:t>
            </w:r>
          </w:p>
          <w:p w14:paraId="454323B8"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 xml:space="preserve"> </w:t>
            </w:r>
          </w:p>
          <w:p w14:paraId="4EA6F0C5" w14:textId="3BBE2F26" w:rsidR="00D07817" w:rsidRPr="000D14A0" w:rsidRDefault="00D07817" w:rsidP="00D07817">
            <w:pPr>
              <w:spacing w:before="0" w:after="60"/>
              <w:contextualSpacing/>
              <w:rPr>
                <w:rFonts w:eastAsia="Times New Roman" w:cs="Times New Roman"/>
                <w:sz w:val="13"/>
                <w:szCs w:val="13"/>
              </w:rPr>
            </w:pPr>
            <w:r>
              <w:rPr>
                <w:rFonts w:eastAsia="Times New Roman" w:cs="Times New Roman"/>
                <w:sz w:val="13"/>
                <w:szCs w:val="13"/>
              </w:rPr>
              <w:t>(p. 57, 61,70, 90, 203, 213, 215)</w:t>
            </w:r>
          </w:p>
        </w:tc>
        <w:tc>
          <w:tcPr>
            <w:tcW w:w="186" w:type="pct"/>
            <w:vMerge w:val="restart"/>
          </w:tcPr>
          <w:p w14:paraId="756F8EF4" w14:textId="2E8B7986"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2021 / 202</w:t>
            </w:r>
            <w:r>
              <w:rPr>
                <w:rFonts w:eastAsia="Times New Roman" w:cs="Times New Roman"/>
                <w:sz w:val="13"/>
                <w:szCs w:val="13"/>
              </w:rPr>
              <w:t>4</w:t>
            </w:r>
          </w:p>
        </w:tc>
        <w:tc>
          <w:tcPr>
            <w:tcW w:w="395" w:type="pct"/>
          </w:tcPr>
          <w:p w14:paraId="53CC1B3A" w14:textId="0CE5527A"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tcPr>
          <w:p w14:paraId="6115BCAB" w14:textId="77777777" w:rsidR="00D07817" w:rsidRPr="007818D1" w:rsidRDefault="00D07817" w:rsidP="00D07817">
            <w:pPr>
              <w:widowControl w:val="0"/>
              <w:numPr>
                <w:ilvl w:val="0"/>
                <w:numId w:val="27"/>
              </w:numPr>
              <w:spacing w:before="0" w:after="60"/>
              <w:contextualSpacing/>
              <w:rPr>
                <w:rFonts w:eastAsia="Times New Roman" w:cs="Times New Roman"/>
                <w:sz w:val="13"/>
                <w:szCs w:val="13"/>
              </w:rPr>
            </w:pPr>
            <w:r w:rsidRPr="007818D1">
              <w:rPr>
                <w:rFonts w:eastAsia="Times New Roman" w:cs="Times New Roman"/>
                <w:sz w:val="13"/>
                <w:szCs w:val="13"/>
              </w:rPr>
              <w:t>Include for example governance arrangements in that specific context of use, such as arrangements for human oversight according to the instructions of use or, complaint handling and redress procedures, as they could be instrumental in mitigating risks to fundamental rights in concrete use-cases.</w:t>
            </w:r>
          </w:p>
          <w:p w14:paraId="19F3C6B6" w14:textId="77777777" w:rsidR="00D07817" w:rsidRPr="00767C88" w:rsidRDefault="00D07817" w:rsidP="00D07817">
            <w:pPr>
              <w:widowControl w:val="0"/>
              <w:numPr>
                <w:ilvl w:val="0"/>
                <w:numId w:val="27"/>
              </w:numPr>
              <w:spacing w:before="0" w:after="60"/>
              <w:contextualSpacing/>
              <w:rPr>
                <w:rFonts w:eastAsia="Times New Roman" w:cs="Times New Roman"/>
                <w:sz w:val="13"/>
                <w:szCs w:val="13"/>
              </w:rPr>
            </w:pPr>
            <w:r w:rsidRPr="00767C88">
              <w:rPr>
                <w:rFonts w:eastAsia="Times New Roman" w:cs="Times New Roman"/>
                <w:sz w:val="13"/>
                <w:szCs w:val="13"/>
              </w:rPr>
              <w:t>In order to protect the right of others from the discrimination that might result from the bias in AI systems, the providers should, exceptionally, to the extent that it is strictly necessary for the purpose of ensuring bias detection and correction in relation to the high-risk AI systems, subject to appropriate safeguards for the fundamental rights and freedoms of natural persons and following the application of all applicable conditions laid down under this Regulation in addition to the conditions laid down in Regulations (EU) 2016/679 and (EU) 2018/1725 and Directive (EU) 2016/680, be able to process also special categories of personal data, as a matter of substantial public interest within the meaning of Article 9(2), point (g) of Regulation (EU) 2016/679 and Article 10(2), point (g) of Regulation (EU) 2018/1725.</w:t>
            </w:r>
          </w:p>
          <w:p w14:paraId="381AFEBF" w14:textId="77777777" w:rsidR="00D07817" w:rsidRPr="00767C88" w:rsidRDefault="00D07817" w:rsidP="00D07817">
            <w:pPr>
              <w:widowControl w:val="0"/>
              <w:numPr>
                <w:ilvl w:val="0"/>
                <w:numId w:val="27"/>
              </w:numPr>
              <w:spacing w:before="0" w:after="60"/>
              <w:contextualSpacing/>
              <w:rPr>
                <w:rFonts w:eastAsia="Times New Roman" w:cs="Times New Roman"/>
                <w:sz w:val="13"/>
                <w:szCs w:val="13"/>
              </w:rPr>
            </w:pPr>
            <w:r w:rsidRPr="00767C88">
              <w:rPr>
                <w:rFonts w:eastAsia="Times New Roman" w:cs="Times New Roman"/>
                <w:sz w:val="13"/>
                <w:szCs w:val="13"/>
              </w:rPr>
              <w:t>Examination in view of possible biases that are likely to affect the health and safety of persons, have a negative impact on fundamental rights or lead to discrimination prohibited under Union law, especially where data outputs influence inputs for future operations.</w:t>
            </w:r>
          </w:p>
          <w:p w14:paraId="7EABBBED" w14:textId="77777777" w:rsidR="00D07817" w:rsidRPr="00767C88" w:rsidRDefault="00D07817" w:rsidP="00D07817">
            <w:pPr>
              <w:widowControl w:val="0"/>
              <w:numPr>
                <w:ilvl w:val="0"/>
                <w:numId w:val="27"/>
              </w:numPr>
              <w:spacing w:before="0" w:after="60"/>
              <w:contextualSpacing/>
              <w:rPr>
                <w:rFonts w:eastAsia="Times New Roman" w:cs="Times New Roman"/>
                <w:sz w:val="13"/>
                <w:szCs w:val="13"/>
              </w:rPr>
            </w:pPr>
            <w:r w:rsidRPr="00767C88">
              <w:rPr>
                <w:rFonts w:eastAsia="Times New Roman" w:cs="Times New Roman"/>
                <w:sz w:val="13"/>
                <w:szCs w:val="13"/>
              </w:rPr>
              <w:t xml:space="preserve">The bias detection and correction cannot be effectively fulfilled by processing other data, including synthetic or </w:t>
            </w:r>
            <w:proofErr w:type="spellStart"/>
            <w:r w:rsidRPr="00767C88">
              <w:rPr>
                <w:rFonts w:eastAsia="Times New Roman" w:cs="Times New Roman"/>
                <w:sz w:val="13"/>
                <w:szCs w:val="13"/>
              </w:rPr>
              <w:t>anonymised</w:t>
            </w:r>
            <w:proofErr w:type="spellEnd"/>
            <w:r w:rsidRPr="00767C88">
              <w:rPr>
                <w:rFonts w:eastAsia="Times New Roman" w:cs="Times New Roman"/>
                <w:sz w:val="13"/>
                <w:szCs w:val="13"/>
              </w:rPr>
              <w:t xml:space="preserve"> data.</w:t>
            </w:r>
          </w:p>
          <w:p w14:paraId="1D556B6F" w14:textId="77777777" w:rsidR="00D07817" w:rsidRPr="00767C88" w:rsidRDefault="00D07817" w:rsidP="00D07817">
            <w:pPr>
              <w:widowControl w:val="0"/>
              <w:numPr>
                <w:ilvl w:val="0"/>
                <w:numId w:val="27"/>
              </w:numPr>
              <w:spacing w:before="0" w:after="60"/>
              <w:contextualSpacing/>
              <w:rPr>
                <w:rFonts w:eastAsia="Times New Roman" w:cs="Times New Roman"/>
                <w:sz w:val="13"/>
                <w:szCs w:val="13"/>
              </w:rPr>
            </w:pPr>
            <w:r w:rsidRPr="00767C88">
              <w:rPr>
                <w:rFonts w:eastAsia="Times New Roman" w:cs="Times New Roman"/>
                <w:sz w:val="13"/>
                <w:szCs w:val="13"/>
              </w:rPr>
              <w:t xml:space="preserve">Develop technical robustness for high-risk </w:t>
            </w:r>
            <w:proofErr w:type="spellStart"/>
            <w:r w:rsidRPr="00767C88">
              <w:rPr>
                <w:rFonts w:eastAsia="Times New Roman" w:cs="Times New Roman"/>
                <w:sz w:val="13"/>
                <w:szCs w:val="13"/>
              </w:rPr>
              <w:t>rsystems</w:t>
            </w:r>
            <w:proofErr w:type="spellEnd"/>
            <w:r w:rsidRPr="00767C88">
              <w:rPr>
                <w:rFonts w:eastAsia="Times New Roman" w:cs="Times New Roman"/>
                <w:sz w:val="13"/>
                <w:szCs w:val="13"/>
              </w:rPr>
              <w:t>. They should be resilient in relation to harmful or otherwise undesirable behaviour that may result from limitations within the systems or the environment in which the systems operate (e.g. errors, faults, inconsistencies, unexpected situations).</w:t>
            </w:r>
          </w:p>
          <w:p w14:paraId="313E86D9" w14:textId="7107505F" w:rsidR="00D07817" w:rsidRPr="000D14A0" w:rsidRDefault="00D07817" w:rsidP="00D07817">
            <w:pPr>
              <w:widowControl w:val="0"/>
              <w:numPr>
                <w:ilvl w:val="0"/>
                <w:numId w:val="27"/>
              </w:numPr>
              <w:spacing w:before="0" w:after="60"/>
              <w:contextualSpacing/>
              <w:rPr>
                <w:rFonts w:eastAsia="Times New Roman" w:cs="Times New Roman"/>
                <w:sz w:val="13"/>
                <w:szCs w:val="13"/>
              </w:rPr>
            </w:pPr>
            <w:r w:rsidRPr="00767C88">
              <w:rPr>
                <w:rFonts w:eastAsia="Times New Roman" w:cs="Times New Roman"/>
                <w:sz w:val="13"/>
                <w:szCs w:val="13"/>
              </w:rPr>
              <w:t>High-risk AI systems that continue to learn after being placed on the market or put into service shall be developed in such a way as to eliminate or reduce as far as possible the risk of possibly biased outputs influencing input for future operations (‘feedback loops’), and as to ensure that any such feedback loops are duly addressed with appropriate mitigation measures.</w:t>
            </w:r>
          </w:p>
        </w:tc>
      </w:tr>
      <w:tr w:rsidR="00D07817" w:rsidRPr="000D14A0" w14:paraId="4F5B85F1" w14:textId="77777777" w:rsidTr="00D07817">
        <w:trPr>
          <w:cantSplit/>
          <w:trHeight w:val="20"/>
          <w:jc w:val="center"/>
        </w:trPr>
        <w:tc>
          <w:tcPr>
            <w:tcW w:w="541" w:type="pct"/>
            <w:vMerge/>
          </w:tcPr>
          <w:p w14:paraId="02F9FB67" w14:textId="77777777" w:rsidR="00D07817" w:rsidRPr="000D14A0" w:rsidRDefault="00D07817" w:rsidP="00D07817">
            <w:pPr>
              <w:spacing w:before="0"/>
              <w:contextualSpacing/>
              <w:rPr>
                <w:rFonts w:eastAsia="Times New Roman" w:cs="Times New Roman"/>
                <w:sz w:val="13"/>
                <w:szCs w:val="13"/>
              </w:rPr>
            </w:pPr>
          </w:p>
        </w:tc>
        <w:tc>
          <w:tcPr>
            <w:tcW w:w="186" w:type="pct"/>
            <w:vMerge/>
          </w:tcPr>
          <w:p w14:paraId="4B2E520B" w14:textId="77777777" w:rsidR="00D07817" w:rsidRPr="000D14A0" w:rsidRDefault="00D07817" w:rsidP="00D07817">
            <w:pPr>
              <w:spacing w:before="0"/>
              <w:contextualSpacing/>
              <w:rPr>
                <w:rFonts w:eastAsia="Times New Roman" w:cs="Times New Roman"/>
                <w:sz w:val="13"/>
                <w:szCs w:val="13"/>
              </w:rPr>
            </w:pPr>
          </w:p>
        </w:tc>
        <w:tc>
          <w:tcPr>
            <w:tcW w:w="395" w:type="pct"/>
          </w:tcPr>
          <w:p w14:paraId="4B0E4F9B" w14:textId="2A76D296"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tcPr>
          <w:p w14:paraId="0AFF32BF" w14:textId="77777777" w:rsidR="00D07817" w:rsidRPr="00767C88" w:rsidRDefault="00D07817" w:rsidP="00D07817">
            <w:pPr>
              <w:widowControl w:val="0"/>
              <w:numPr>
                <w:ilvl w:val="0"/>
                <w:numId w:val="50"/>
              </w:numPr>
              <w:spacing w:before="0" w:after="60"/>
              <w:contextualSpacing/>
              <w:rPr>
                <w:rFonts w:eastAsia="Times New Roman" w:cs="Times New Roman"/>
                <w:sz w:val="13"/>
                <w:szCs w:val="13"/>
              </w:rPr>
            </w:pPr>
            <w:r w:rsidRPr="00767C88">
              <w:rPr>
                <w:rFonts w:eastAsia="Times New Roman" w:cs="Times New Roman"/>
                <w:sz w:val="13"/>
                <w:szCs w:val="13"/>
              </w:rPr>
              <w:t>Developing a strategy for regulatory compliance, including compliance with conformity assessment procedures and procedures for the management of modifications to the high-risk AI system;</w:t>
            </w:r>
          </w:p>
          <w:p w14:paraId="7B4A864D" w14:textId="77777777" w:rsidR="00D07817" w:rsidRPr="00767C88" w:rsidRDefault="00D07817" w:rsidP="00D07817">
            <w:pPr>
              <w:widowControl w:val="0"/>
              <w:numPr>
                <w:ilvl w:val="0"/>
                <w:numId w:val="50"/>
              </w:numPr>
              <w:spacing w:before="0" w:after="60"/>
              <w:contextualSpacing/>
              <w:rPr>
                <w:rFonts w:eastAsia="Times New Roman" w:cs="Times New Roman"/>
                <w:sz w:val="13"/>
                <w:szCs w:val="13"/>
              </w:rPr>
            </w:pPr>
            <w:r w:rsidRPr="00767C88">
              <w:rPr>
                <w:rFonts w:eastAsia="Times New Roman" w:cs="Times New Roman"/>
                <w:sz w:val="13"/>
                <w:szCs w:val="13"/>
              </w:rPr>
              <w:t>Classify as high-risk, insofar as their use is permitted under relevant Union and national law, a number of AI systems intended to be used in the law enforcement context where accuracy, reliability and transparency is particularly important to avoid adverse impacts, retain public trust and ensure accountability and effective redress</w:t>
            </w:r>
          </w:p>
          <w:p w14:paraId="750F2BA9" w14:textId="77777777" w:rsidR="00D07817" w:rsidRPr="00767C88" w:rsidRDefault="00D07817" w:rsidP="00D07817">
            <w:pPr>
              <w:widowControl w:val="0"/>
              <w:numPr>
                <w:ilvl w:val="0"/>
                <w:numId w:val="50"/>
              </w:numPr>
              <w:spacing w:before="0" w:after="60"/>
              <w:contextualSpacing/>
              <w:rPr>
                <w:rFonts w:eastAsia="Times New Roman" w:cs="Times New Roman"/>
                <w:sz w:val="13"/>
                <w:szCs w:val="13"/>
              </w:rPr>
            </w:pPr>
            <w:r w:rsidRPr="00767C88">
              <w:rPr>
                <w:rFonts w:eastAsia="Times New Roman" w:cs="Times New Roman"/>
                <w:sz w:val="13"/>
                <w:szCs w:val="13"/>
              </w:rPr>
              <w:t>Qualify as high-risk AI systems intended to be used by a judicial authority or on its behalf</w:t>
            </w:r>
          </w:p>
          <w:p w14:paraId="16EAF8E7" w14:textId="620ADD9D" w:rsidR="00D07817" w:rsidRPr="000D14A0" w:rsidRDefault="00D07817" w:rsidP="00D07817">
            <w:pPr>
              <w:widowControl w:val="0"/>
              <w:numPr>
                <w:ilvl w:val="0"/>
                <w:numId w:val="50"/>
              </w:numPr>
              <w:spacing w:before="0" w:after="60"/>
              <w:contextualSpacing/>
              <w:rPr>
                <w:rFonts w:eastAsia="Times New Roman" w:cs="Times New Roman"/>
                <w:sz w:val="13"/>
                <w:szCs w:val="13"/>
              </w:rPr>
            </w:pPr>
            <w:r w:rsidRPr="00767C88">
              <w:rPr>
                <w:rFonts w:eastAsia="Times New Roman" w:cs="Times New Roman"/>
                <w:sz w:val="13"/>
                <w:szCs w:val="13"/>
              </w:rPr>
              <w:t>Create codes of conduct.</w:t>
            </w:r>
          </w:p>
        </w:tc>
      </w:tr>
      <w:tr w:rsidR="00D07817" w:rsidRPr="000D14A0" w14:paraId="7E3A46DC" w14:textId="77777777" w:rsidTr="00D07817">
        <w:trPr>
          <w:cantSplit/>
          <w:trHeight w:val="20"/>
          <w:jc w:val="center"/>
        </w:trPr>
        <w:tc>
          <w:tcPr>
            <w:tcW w:w="541" w:type="pct"/>
            <w:vMerge/>
          </w:tcPr>
          <w:p w14:paraId="052E4818" w14:textId="77777777" w:rsidR="00D07817" w:rsidRPr="000D14A0" w:rsidRDefault="00D07817" w:rsidP="00D07817">
            <w:pPr>
              <w:spacing w:before="0"/>
              <w:contextualSpacing/>
              <w:rPr>
                <w:rFonts w:eastAsia="Times New Roman" w:cs="Times New Roman"/>
                <w:sz w:val="13"/>
                <w:szCs w:val="13"/>
              </w:rPr>
            </w:pPr>
          </w:p>
        </w:tc>
        <w:tc>
          <w:tcPr>
            <w:tcW w:w="186" w:type="pct"/>
            <w:vMerge/>
          </w:tcPr>
          <w:p w14:paraId="5B907684" w14:textId="77777777" w:rsidR="00D07817" w:rsidRPr="000D14A0" w:rsidRDefault="00D07817" w:rsidP="00D07817">
            <w:pPr>
              <w:spacing w:before="0"/>
              <w:contextualSpacing/>
              <w:rPr>
                <w:rFonts w:eastAsia="Times New Roman" w:cs="Times New Roman"/>
                <w:sz w:val="13"/>
                <w:szCs w:val="13"/>
              </w:rPr>
            </w:pPr>
          </w:p>
        </w:tc>
        <w:tc>
          <w:tcPr>
            <w:tcW w:w="395" w:type="pct"/>
          </w:tcPr>
          <w:p w14:paraId="501F8FD3" w14:textId="6EEACC0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tcPr>
          <w:p w14:paraId="07C55E69" w14:textId="77777777" w:rsidR="00D07817" w:rsidRPr="00767C88" w:rsidRDefault="00D07817" w:rsidP="00D07817">
            <w:pPr>
              <w:widowControl w:val="0"/>
              <w:numPr>
                <w:ilvl w:val="0"/>
                <w:numId w:val="49"/>
              </w:numPr>
              <w:spacing w:before="0" w:after="60"/>
              <w:contextualSpacing/>
              <w:rPr>
                <w:rFonts w:eastAsia="Times New Roman" w:cs="Times New Roman"/>
                <w:sz w:val="13"/>
                <w:szCs w:val="13"/>
              </w:rPr>
            </w:pPr>
            <w:r w:rsidRPr="00767C88">
              <w:rPr>
                <w:rFonts w:eastAsia="Times New Roman" w:cs="Times New Roman"/>
                <w:sz w:val="13"/>
                <w:szCs w:val="13"/>
              </w:rPr>
              <w:t xml:space="preserve">Remain aware of the possible tendency of automatically relying or over-relying on the output produced by a high-risk AI system (‘automation </w:t>
            </w:r>
            <w:proofErr w:type="spellStart"/>
            <w:r w:rsidRPr="00767C88">
              <w:rPr>
                <w:rFonts w:eastAsia="Times New Roman" w:cs="Times New Roman"/>
                <w:sz w:val="13"/>
                <w:szCs w:val="13"/>
              </w:rPr>
              <w:t>bias’</w:t>
            </w:r>
            <w:proofErr w:type="spellEnd"/>
            <w:r w:rsidRPr="00767C88">
              <w:rPr>
                <w:rFonts w:eastAsia="Times New Roman" w:cs="Times New Roman"/>
                <w:sz w:val="13"/>
                <w:szCs w:val="13"/>
              </w:rPr>
              <w:t>), in particular for high-risk AI systems used to provide information or recommendations for decisions to be taken by natural persons;</w:t>
            </w:r>
          </w:p>
          <w:p w14:paraId="65DD84BD" w14:textId="39C39F23" w:rsidR="00D07817" w:rsidRPr="000D14A0" w:rsidRDefault="00D07817" w:rsidP="00D07817">
            <w:pPr>
              <w:widowControl w:val="0"/>
              <w:numPr>
                <w:ilvl w:val="0"/>
                <w:numId w:val="49"/>
              </w:numPr>
              <w:spacing w:before="0" w:after="60"/>
              <w:contextualSpacing/>
              <w:rPr>
                <w:rFonts w:eastAsia="Times New Roman" w:cs="Times New Roman"/>
                <w:sz w:val="13"/>
                <w:szCs w:val="13"/>
              </w:rPr>
            </w:pPr>
            <w:r w:rsidRPr="00767C88">
              <w:rPr>
                <w:rFonts w:eastAsia="Times New Roman" w:cs="Times New Roman"/>
                <w:sz w:val="13"/>
                <w:szCs w:val="13"/>
              </w:rPr>
              <w:t xml:space="preserve">Design and develop appropriate technical solutions to prevent or </w:t>
            </w:r>
            <w:proofErr w:type="spellStart"/>
            <w:r w:rsidRPr="00767C88">
              <w:rPr>
                <w:rFonts w:eastAsia="Times New Roman" w:cs="Times New Roman"/>
                <w:sz w:val="13"/>
                <w:szCs w:val="13"/>
              </w:rPr>
              <w:t>minimise</w:t>
            </w:r>
            <w:proofErr w:type="spellEnd"/>
            <w:r w:rsidRPr="00767C88">
              <w:rPr>
                <w:rFonts w:eastAsia="Times New Roman" w:cs="Times New Roman"/>
                <w:sz w:val="13"/>
                <w:szCs w:val="13"/>
              </w:rPr>
              <w:t xml:space="preserve"> harmful or otherwise undesirable behaviour</w:t>
            </w:r>
          </w:p>
        </w:tc>
      </w:tr>
      <w:tr w:rsidR="00D07817" w:rsidRPr="000D14A0" w14:paraId="6704806E" w14:textId="77777777" w:rsidTr="00D07817">
        <w:trPr>
          <w:cantSplit/>
          <w:trHeight w:val="20"/>
          <w:jc w:val="center"/>
        </w:trPr>
        <w:tc>
          <w:tcPr>
            <w:tcW w:w="541" w:type="pct"/>
            <w:vMerge w:val="restart"/>
          </w:tcPr>
          <w:p w14:paraId="1CBD5DF6"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BIAS IN ALGORITHMS: ARTIFICIAL INTELLIGENCE AND DISCRIMINATION</w:t>
            </w:r>
          </w:p>
          <w:p w14:paraId="27CA598C"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 xml:space="preserve"> </w:t>
            </w:r>
          </w:p>
          <w:p w14:paraId="18DA05A9"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(pp. 7-15, 77-78)</w:t>
            </w:r>
          </w:p>
        </w:tc>
        <w:tc>
          <w:tcPr>
            <w:tcW w:w="186" w:type="pct"/>
            <w:vMerge w:val="restart"/>
          </w:tcPr>
          <w:p w14:paraId="7F17E7E7"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2022</w:t>
            </w:r>
          </w:p>
        </w:tc>
        <w:tc>
          <w:tcPr>
            <w:tcW w:w="395" w:type="pct"/>
          </w:tcPr>
          <w:p w14:paraId="53287C02" w14:textId="286C5446"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tcPr>
          <w:p w14:paraId="532A3291" w14:textId="77777777" w:rsidR="00D07817" w:rsidRPr="000D14A0" w:rsidRDefault="00D07817" w:rsidP="00D07817">
            <w:pPr>
              <w:widowControl w:val="0"/>
              <w:numPr>
                <w:ilvl w:val="0"/>
                <w:numId w:val="67"/>
              </w:numPr>
              <w:spacing w:before="0" w:after="60"/>
              <w:ind w:left="284" w:hanging="284"/>
              <w:contextualSpacing/>
              <w:rPr>
                <w:rFonts w:eastAsia="Times New Roman" w:cs="Times New Roman"/>
                <w:sz w:val="13"/>
                <w:szCs w:val="13"/>
              </w:rPr>
            </w:pPr>
            <w:r w:rsidRPr="000D14A0">
              <w:rPr>
                <w:rFonts w:eastAsia="Times New Roman" w:cs="Times New Roman"/>
                <w:sz w:val="13"/>
                <w:szCs w:val="13"/>
              </w:rPr>
              <w:t>Test for bias before and regularly after deployment.</w:t>
            </w:r>
          </w:p>
          <w:p w14:paraId="14E2B65A" w14:textId="77777777" w:rsidR="00D07817" w:rsidRPr="000D14A0" w:rsidRDefault="00D07817" w:rsidP="00D07817">
            <w:pPr>
              <w:widowControl w:val="0"/>
              <w:numPr>
                <w:ilvl w:val="0"/>
                <w:numId w:val="67"/>
              </w:numPr>
              <w:spacing w:before="0" w:after="60"/>
              <w:ind w:left="284" w:hanging="284"/>
              <w:contextualSpacing/>
              <w:rPr>
                <w:rFonts w:eastAsia="Times New Roman" w:cs="Times New Roman"/>
                <w:sz w:val="13"/>
                <w:szCs w:val="13"/>
              </w:rPr>
            </w:pPr>
            <w:r w:rsidRPr="000D14A0">
              <w:rPr>
                <w:rFonts w:eastAsia="Times New Roman" w:cs="Times New Roman"/>
                <w:sz w:val="13"/>
                <w:szCs w:val="13"/>
              </w:rPr>
              <w:t>Provide guidance on when and how to collect and safeguard data on sensitive attributes and how to assess training data quality (in order to avoid “feedback loops”).</w:t>
            </w:r>
          </w:p>
          <w:p w14:paraId="587A4DB8" w14:textId="77777777" w:rsidR="00D07817" w:rsidRPr="000D14A0" w:rsidRDefault="00D07817" w:rsidP="00D07817">
            <w:pPr>
              <w:widowControl w:val="0"/>
              <w:numPr>
                <w:ilvl w:val="0"/>
                <w:numId w:val="67"/>
              </w:numPr>
              <w:spacing w:before="0" w:after="60"/>
              <w:ind w:left="284" w:hanging="284"/>
              <w:contextualSpacing/>
              <w:rPr>
                <w:rFonts w:eastAsia="Times New Roman" w:cs="Times New Roman"/>
                <w:sz w:val="13"/>
                <w:szCs w:val="13"/>
              </w:rPr>
            </w:pPr>
            <w:r w:rsidRPr="000D14A0">
              <w:rPr>
                <w:rFonts w:eastAsia="Times New Roman" w:cs="Times New Roman"/>
                <w:sz w:val="13"/>
                <w:szCs w:val="13"/>
              </w:rPr>
              <w:t>Promote language diversity in tools available for natural language processing.</w:t>
            </w:r>
          </w:p>
        </w:tc>
      </w:tr>
      <w:tr w:rsidR="00D07817" w:rsidRPr="000D14A0" w14:paraId="7203950C" w14:textId="77777777" w:rsidTr="00D07817">
        <w:trPr>
          <w:cantSplit/>
          <w:trHeight w:val="20"/>
          <w:jc w:val="center"/>
        </w:trPr>
        <w:tc>
          <w:tcPr>
            <w:tcW w:w="541" w:type="pct"/>
            <w:vMerge/>
          </w:tcPr>
          <w:p w14:paraId="32BFEE14"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081D413F"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655CC867" w14:textId="4CA1D6D5"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tcPr>
          <w:p w14:paraId="3381124D" w14:textId="77777777" w:rsidR="00D07817" w:rsidRPr="000D14A0" w:rsidRDefault="00D07817" w:rsidP="00D07817">
            <w:pPr>
              <w:widowControl w:val="0"/>
              <w:numPr>
                <w:ilvl w:val="0"/>
                <w:numId w:val="38"/>
              </w:numPr>
              <w:spacing w:before="0" w:after="60"/>
              <w:ind w:left="284" w:hanging="284"/>
              <w:contextualSpacing/>
              <w:rPr>
                <w:rFonts w:eastAsia="Times New Roman" w:cs="Times New Roman"/>
                <w:sz w:val="13"/>
                <w:szCs w:val="13"/>
              </w:rPr>
            </w:pPr>
            <w:r w:rsidRPr="000D14A0">
              <w:rPr>
                <w:rFonts w:eastAsia="Times New Roman" w:cs="Times New Roman"/>
                <w:sz w:val="13"/>
                <w:szCs w:val="13"/>
              </w:rPr>
              <w:t>Decide when an algorithm cannot be used and should be abandoned.</w:t>
            </w:r>
          </w:p>
          <w:p w14:paraId="79A7E99D" w14:textId="77777777" w:rsidR="00D07817" w:rsidRPr="000D14A0" w:rsidRDefault="00D07817" w:rsidP="00D07817">
            <w:pPr>
              <w:widowControl w:val="0"/>
              <w:numPr>
                <w:ilvl w:val="0"/>
                <w:numId w:val="38"/>
              </w:numPr>
              <w:spacing w:before="0" w:after="60"/>
              <w:ind w:left="284" w:hanging="284"/>
              <w:contextualSpacing/>
              <w:rPr>
                <w:rFonts w:eastAsia="Times New Roman" w:cs="Times New Roman"/>
                <w:sz w:val="13"/>
                <w:szCs w:val="13"/>
              </w:rPr>
            </w:pPr>
            <w:r w:rsidRPr="000D14A0">
              <w:rPr>
                <w:rFonts w:eastAsia="Times New Roman" w:cs="Times New Roman"/>
                <w:sz w:val="13"/>
                <w:szCs w:val="13"/>
              </w:rPr>
              <w:t>Assess ethnic and gender biases, highlighting potential under- and over-flagging of content.</w:t>
            </w:r>
          </w:p>
          <w:p w14:paraId="39BA1D7A" w14:textId="77777777" w:rsidR="00D07817" w:rsidRPr="000D14A0" w:rsidRDefault="00D07817" w:rsidP="00D07817">
            <w:pPr>
              <w:widowControl w:val="0"/>
              <w:numPr>
                <w:ilvl w:val="0"/>
                <w:numId w:val="38"/>
              </w:numPr>
              <w:spacing w:before="0" w:after="60"/>
              <w:ind w:left="284" w:hanging="284"/>
              <w:contextualSpacing/>
              <w:rPr>
                <w:rFonts w:eastAsia="Times New Roman" w:cs="Times New Roman"/>
                <w:sz w:val="13"/>
                <w:szCs w:val="13"/>
              </w:rPr>
            </w:pPr>
            <w:r w:rsidRPr="000D14A0">
              <w:rPr>
                <w:rFonts w:eastAsia="Times New Roman" w:cs="Times New Roman"/>
                <w:sz w:val="13"/>
                <w:szCs w:val="13"/>
              </w:rPr>
              <w:t xml:space="preserve">Share the information necessary to assess bias with relevant oversight bodies (equality bodies and data protection authorities, which should employ </w:t>
            </w:r>
            <w:proofErr w:type="spellStart"/>
            <w:r w:rsidRPr="000D14A0">
              <w:rPr>
                <w:rFonts w:eastAsia="Times New Roman" w:cs="Times New Roman"/>
                <w:sz w:val="13"/>
                <w:szCs w:val="13"/>
              </w:rPr>
              <w:t>specialised</w:t>
            </w:r>
            <w:proofErr w:type="spellEnd"/>
            <w:r w:rsidRPr="000D14A0">
              <w:rPr>
                <w:rFonts w:eastAsia="Times New Roman" w:cs="Times New Roman"/>
                <w:sz w:val="13"/>
                <w:szCs w:val="13"/>
              </w:rPr>
              <w:t xml:space="preserve"> staff and cooperate with data protection authorities and other relevant oversight bodies).</w:t>
            </w:r>
          </w:p>
          <w:p w14:paraId="3409AB76" w14:textId="77777777" w:rsidR="00D07817" w:rsidRPr="000D14A0" w:rsidRDefault="00D07817" w:rsidP="00D07817">
            <w:pPr>
              <w:widowControl w:val="0"/>
              <w:numPr>
                <w:ilvl w:val="0"/>
                <w:numId w:val="38"/>
              </w:numPr>
              <w:spacing w:before="0" w:after="60"/>
              <w:ind w:left="284" w:hanging="284"/>
              <w:contextualSpacing/>
              <w:rPr>
                <w:rFonts w:eastAsia="Times New Roman" w:cs="Times New Roman"/>
                <w:sz w:val="13"/>
                <w:szCs w:val="13"/>
              </w:rPr>
            </w:pPr>
            <w:r w:rsidRPr="000D14A0">
              <w:rPr>
                <w:rFonts w:eastAsia="Times New Roman" w:cs="Times New Roman"/>
                <w:sz w:val="13"/>
                <w:szCs w:val="13"/>
              </w:rPr>
              <w:t>Increase knowledge, awareness and resources for bias testing of algorithms (increase access to resources needed for evidence-based oversight of algorithms, share data and data infrastructures…).</w:t>
            </w:r>
          </w:p>
        </w:tc>
      </w:tr>
      <w:tr w:rsidR="00D07817" w:rsidRPr="000D14A0" w14:paraId="23C26026" w14:textId="77777777" w:rsidTr="00D07817">
        <w:trPr>
          <w:cantSplit/>
          <w:trHeight w:val="20"/>
          <w:jc w:val="center"/>
        </w:trPr>
        <w:tc>
          <w:tcPr>
            <w:tcW w:w="541" w:type="pct"/>
            <w:vMerge/>
          </w:tcPr>
          <w:p w14:paraId="0E79DCA2"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7411DC49"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6C3CC784" w14:textId="71019D5D"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tcPr>
          <w:p w14:paraId="72BEFB7A" w14:textId="77777777" w:rsidR="00D07817" w:rsidRPr="000D14A0" w:rsidRDefault="00D07817" w:rsidP="00D07817">
            <w:pPr>
              <w:widowControl w:val="0"/>
              <w:numPr>
                <w:ilvl w:val="0"/>
                <w:numId w:val="20"/>
              </w:numPr>
              <w:spacing w:before="0" w:after="60"/>
              <w:ind w:left="284" w:hanging="284"/>
              <w:contextualSpacing/>
              <w:rPr>
                <w:rFonts w:eastAsia="Times New Roman" w:cs="Times New Roman"/>
                <w:sz w:val="13"/>
                <w:szCs w:val="13"/>
              </w:rPr>
            </w:pPr>
            <w:r w:rsidRPr="000D14A0">
              <w:rPr>
                <w:rFonts w:eastAsia="Times New Roman" w:cs="Times New Roman"/>
                <w:sz w:val="13"/>
                <w:szCs w:val="13"/>
              </w:rPr>
              <w:t xml:space="preserve">Assess outputs, </w:t>
            </w:r>
            <w:proofErr w:type="spellStart"/>
            <w:r w:rsidRPr="000D14A0">
              <w:rPr>
                <w:rFonts w:eastAsia="Times New Roman" w:cs="Times New Roman"/>
                <w:sz w:val="13"/>
                <w:szCs w:val="13"/>
              </w:rPr>
              <w:t>specially</w:t>
            </w:r>
            <w:proofErr w:type="spellEnd"/>
            <w:r w:rsidRPr="000D14A0">
              <w:rPr>
                <w:rFonts w:eastAsia="Times New Roman" w:cs="Times New Roman"/>
                <w:sz w:val="13"/>
                <w:szCs w:val="13"/>
              </w:rPr>
              <w:t xml:space="preserve"> on particular groups or areas with little research.</w:t>
            </w:r>
          </w:p>
        </w:tc>
      </w:tr>
      <w:tr w:rsidR="00D07817" w:rsidRPr="000D14A0" w14:paraId="12F172E3" w14:textId="77777777" w:rsidTr="00D07817">
        <w:trPr>
          <w:cantSplit/>
          <w:trHeight w:val="20"/>
          <w:jc w:val="center"/>
        </w:trPr>
        <w:tc>
          <w:tcPr>
            <w:tcW w:w="541" w:type="pct"/>
            <w:vMerge w:val="restart"/>
          </w:tcPr>
          <w:p w14:paraId="72EF49C6"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AUDITING THE QUALITY OF DATASETS USED IN ALGORITHMIC DECISION-MAKING SYSTEMS</w:t>
            </w:r>
          </w:p>
          <w:p w14:paraId="60EE2511"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 xml:space="preserve"> </w:t>
            </w:r>
          </w:p>
          <w:p w14:paraId="2B10EBFF"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(pp. II-III, 16-40)</w:t>
            </w:r>
          </w:p>
        </w:tc>
        <w:tc>
          <w:tcPr>
            <w:tcW w:w="186" w:type="pct"/>
            <w:vMerge w:val="restart"/>
          </w:tcPr>
          <w:p w14:paraId="433A61EA"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2022</w:t>
            </w:r>
          </w:p>
        </w:tc>
        <w:tc>
          <w:tcPr>
            <w:tcW w:w="395" w:type="pct"/>
          </w:tcPr>
          <w:p w14:paraId="31CB2467" w14:textId="0197542E"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tcPr>
          <w:p w14:paraId="59404774" w14:textId="77777777" w:rsidR="00D07817" w:rsidRPr="000D14A0" w:rsidRDefault="00D07817" w:rsidP="00D07817">
            <w:pPr>
              <w:widowControl w:val="0"/>
              <w:numPr>
                <w:ilvl w:val="0"/>
                <w:numId w:val="36"/>
              </w:numPr>
              <w:spacing w:before="0" w:after="60"/>
              <w:ind w:left="284" w:hanging="284"/>
              <w:contextualSpacing/>
              <w:rPr>
                <w:rFonts w:eastAsia="Times New Roman" w:cs="Times New Roman"/>
                <w:sz w:val="13"/>
                <w:szCs w:val="13"/>
              </w:rPr>
            </w:pPr>
            <w:r w:rsidRPr="000D14A0">
              <w:rPr>
                <w:rFonts w:eastAsia="Times New Roman" w:cs="Times New Roman"/>
                <w:sz w:val="13"/>
                <w:szCs w:val="13"/>
              </w:rPr>
              <w:t>Adopt a preventing approach (using techniques that correct biases in AI systems from the first stages of the AI tool development process, via pre-processing, in-processing, and post-processing).</w:t>
            </w:r>
          </w:p>
          <w:p w14:paraId="12020449" w14:textId="77777777" w:rsidR="00D07817" w:rsidRPr="000D14A0" w:rsidRDefault="00D07817" w:rsidP="00D07817">
            <w:pPr>
              <w:widowControl w:val="0"/>
              <w:numPr>
                <w:ilvl w:val="0"/>
                <w:numId w:val="36"/>
              </w:numPr>
              <w:spacing w:before="0" w:after="60"/>
              <w:ind w:left="284" w:hanging="284"/>
              <w:contextualSpacing/>
              <w:rPr>
                <w:rFonts w:eastAsia="Times New Roman" w:cs="Times New Roman"/>
                <w:sz w:val="13"/>
                <w:szCs w:val="13"/>
              </w:rPr>
            </w:pPr>
            <w:r w:rsidRPr="000D14A0">
              <w:rPr>
                <w:rFonts w:eastAsia="Times New Roman" w:cs="Times New Roman"/>
                <w:sz w:val="13"/>
                <w:szCs w:val="13"/>
              </w:rPr>
              <w:t>Differentiate between patterns in the data that represent factual knowledge that we want the AI-based system to learn (e.g., obesity increases colorectal cancer risk) and stereotypes that we want to avoid (e.g., fat people do not have exercise habits).</w:t>
            </w:r>
          </w:p>
          <w:p w14:paraId="726B2182" w14:textId="77777777" w:rsidR="00D07817" w:rsidRPr="000D14A0" w:rsidRDefault="00D07817" w:rsidP="00D07817">
            <w:pPr>
              <w:widowControl w:val="0"/>
              <w:numPr>
                <w:ilvl w:val="0"/>
                <w:numId w:val="36"/>
              </w:numPr>
              <w:spacing w:before="0" w:after="60"/>
              <w:ind w:left="284" w:hanging="284"/>
              <w:contextualSpacing/>
              <w:rPr>
                <w:rFonts w:eastAsia="Times New Roman" w:cs="Times New Roman"/>
                <w:sz w:val="13"/>
                <w:szCs w:val="13"/>
              </w:rPr>
            </w:pPr>
            <w:r w:rsidRPr="000D14A0">
              <w:rPr>
                <w:rFonts w:eastAsia="Times New Roman" w:cs="Times New Roman"/>
                <w:sz w:val="13"/>
                <w:szCs w:val="13"/>
              </w:rPr>
              <w:t>Create or use high quality domain-specific training datasets (ensure that training, validation and testing data sets are sufficiently relevant and representative), and continuously assess the quality and integrity of the data.</w:t>
            </w:r>
          </w:p>
        </w:tc>
      </w:tr>
      <w:tr w:rsidR="00D07817" w:rsidRPr="000D14A0" w14:paraId="743DFB60" w14:textId="77777777" w:rsidTr="00D07817">
        <w:trPr>
          <w:cantSplit/>
          <w:trHeight w:val="20"/>
          <w:jc w:val="center"/>
        </w:trPr>
        <w:tc>
          <w:tcPr>
            <w:tcW w:w="541" w:type="pct"/>
            <w:vMerge/>
          </w:tcPr>
          <w:p w14:paraId="53D12F47"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1B0F9535"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3FDBC0A3" w14:textId="7C49E99E"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tcPr>
          <w:p w14:paraId="6C79F166" w14:textId="77777777" w:rsidR="00D07817" w:rsidRPr="000D14A0" w:rsidRDefault="00D07817" w:rsidP="00D07817">
            <w:pPr>
              <w:widowControl w:val="0"/>
              <w:numPr>
                <w:ilvl w:val="0"/>
                <w:numId w:val="23"/>
              </w:numPr>
              <w:spacing w:before="0" w:after="60"/>
              <w:ind w:left="284" w:hanging="284"/>
              <w:contextualSpacing/>
              <w:rPr>
                <w:rFonts w:eastAsia="Times New Roman" w:cs="Times New Roman"/>
                <w:sz w:val="13"/>
                <w:szCs w:val="13"/>
              </w:rPr>
            </w:pPr>
            <w:r w:rsidRPr="000D14A0">
              <w:rPr>
                <w:rFonts w:eastAsia="Times New Roman" w:cs="Times New Roman"/>
                <w:sz w:val="13"/>
                <w:szCs w:val="13"/>
              </w:rPr>
              <w:t>Include the 'human in the loop' during the development process and build diverse, interdisciplinary development teams with ethical reflection and inclusive participation.</w:t>
            </w:r>
          </w:p>
          <w:p w14:paraId="1D2EBB23" w14:textId="77777777" w:rsidR="00D07817" w:rsidRPr="000D14A0" w:rsidRDefault="00D07817" w:rsidP="00D07817">
            <w:pPr>
              <w:widowControl w:val="0"/>
              <w:numPr>
                <w:ilvl w:val="0"/>
                <w:numId w:val="23"/>
              </w:numPr>
              <w:spacing w:before="0" w:after="60"/>
              <w:ind w:left="284" w:hanging="284"/>
              <w:contextualSpacing/>
              <w:rPr>
                <w:rFonts w:eastAsia="Times New Roman" w:cs="Times New Roman"/>
                <w:sz w:val="13"/>
                <w:szCs w:val="13"/>
              </w:rPr>
            </w:pPr>
            <w:r w:rsidRPr="000D14A0">
              <w:rPr>
                <w:rFonts w:eastAsia="Times New Roman" w:cs="Times New Roman"/>
                <w:sz w:val="13"/>
                <w:szCs w:val="13"/>
              </w:rPr>
              <w:t>Consider the GDPR concept of “fairness”, and apply DPIAS and IA impact assessments.</w:t>
            </w:r>
          </w:p>
          <w:p w14:paraId="24CDE28B" w14:textId="77777777" w:rsidR="00D07817" w:rsidRPr="000D14A0" w:rsidRDefault="00D07817" w:rsidP="00D07817">
            <w:pPr>
              <w:widowControl w:val="0"/>
              <w:numPr>
                <w:ilvl w:val="0"/>
                <w:numId w:val="23"/>
              </w:numPr>
              <w:spacing w:before="0" w:after="60"/>
              <w:ind w:left="284" w:hanging="284"/>
              <w:contextualSpacing/>
              <w:rPr>
                <w:rFonts w:eastAsia="Times New Roman" w:cs="Times New Roman"/>
                <w:sz w:val="13"/>
                <w:szCs w:val="13"/>
              </w:rPr>
            </w:pPr>
            <w:r w:rsidRPr="000D14A0">
              <w:rPr>
                <w:rFonts w:eastAsia="Times New Roman" w:cs="Times New Roman"/>
                <w:sz w:val="13"/>
                <w:szCs w:val="13"/>
              </w:rPr>
              <w:t>Adopt standards and certificates applicable to datasets and AI mechanisms, both in terms of the information to be included in a dataset and the types of procedures that will ensure the absence of bias in an IA system.</w:t>
            </w:r>
          </w:p>
          <w:p w14:paraId="0978A426" w14:textId="77777777" w:rsidR="00D07817" w:rsidRPr="000D14A0" w:rsidRDefault="00D07817" w:rsidP="00D07817">
            <w:pPr>
              <w:widowControl w:val="0"/>
              <w:numPr>
                <w:ilvl w:val="0"/>
                <w:numId w:val="23"/>
              </w:numPr>
              <w:spacing w:before="0" w:after="60"/>
              <w:ind w:left="284" w:hanging="284"/>
              <w:contextualSpacing/>
              <w:rPr>
                <w:rFonts w:eastAsia="Times New Roman" w:cs="Times New Roman"/>
                <w:sz w:val="13"/>
                <w:szCs w:val="13"/>
              </w:rPr>
            </w:pPr>
            <w:r w:rsidRPr="000D14A0">
              <w:rPr>
                <w:rFonts w:eastAsia="Times New Roman" w:cs="Times New Roman"/>
                <w:sz w:val="13"/>
                <w:szCs w:val="13"/>
              </w:rPr>
              <w:t>Monitor high-risk AI tools and delimitation of uses according to the assigned risk (through adequate tools, such as dynamic monitoring and providing citizens and NGOs with tools to complain or sue).</w:t>
            </w:r>
          </w:p>
        </w:tc>
      </w:tr>
      <w:tr w:rsidR="00D07817" w:rsidRPr="000D14A0" w14:paraId="26848E73" w14:textId="77777777" w:rsidTr="00D07817">
        <w:trPr>
          <w:cantSplit/>
          <w:trHeight w:val="20"/>
          <w:jc w:val="center"/>
        </w:trPr>
        <w:tc>
          <w:tcPr>
            <w:tcW w:w="541" w:type="pct"/>
            <w:vMerge/>
          </w:tcPr>
          <w:p w14:paraId="08E18D36"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4FF3037E"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38D9DF6D" w14:textId="68F94B2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tcPr>
          <w:p w14:paraId="195D2C98" w14:textId="77777777" w:rsidR="00D07817" w:rsidRPr="000D14A0" w:rsidRDefault="00D07817" w:rsidP="00D07817">
            <w:pPr>
              <w:widowControl w:val="0"/>
              <w:numPr>
                <w:ilvl w:val="0"/>
                <w:numId w:val="65"/>
              </w:numPr>
              <w:spacing w:before="0" w:after="60"/>
              <w:ind w:left="284" w:hanging="284"/>
              <w:contextualSpacing/>
              <w:rPr>
                <w:rFonts w:eastAsia="Times New Roman" w:cs="Times New Roman"/>
                <w:sz w:val="13"/>
                <w:szCs w:val="13"/>
              </w:rPr>
            </w:pPr>
            <w:r w:rsidRPr="000D14A0">
              <w:rPr>
                <w:rFonts w:eastAsia="Times New Roman" w:cs="Times New Roman"/>
                <w:sz w:val="13"/>
                <w:szCs w:val="13"/>
              </w:rPr>
              <w:t>Strengthen AI-system-subject transparency rights to find the source of biased results.</w:t>
            </w:r>
          </w:p>
        </w:tc>
      </w:tr>
      <w:tr w:rsidR="00D07817" w:rsidRPr="000D14A0" w14:paraId="342448D6" w14:textId="77777777" w:rsidTr="00D07817">
        <w:trPr>
          <w:cantSplit/>
          <w:trHeight w:val="20"/>
          <w:jc w:val="center"/>
        </w:trPr>
        <w:tc>
          <w:tcPr>
            <w:tcW w:w="541" w:type="pct"/>
            <w:vMerge w:val="restart"/>
          </w:tcPr>
          <w:p w14:paraId="46599357"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ETHICS BY DESIGN AND ETHICS OF USE APPROACHES FOR ARTIFICIAL INTELLIGENCE</w:t>
            </w:r>
          </w:p>
          <w:p w14:paraId="757647F8"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 xml:space="preserve"> </w:t>
            </w:r>
          </w:p>
          <w:p w14:paraId="55B3ED5A"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(pp. 3-21)</w:t>
            </w:r>
          </w:p>
        </w:tc>
        <w:tc>
          <w:tcPr>
            <w:tcW w:w="186" w:type="pct"/>
            <w:vMerge w:val="restart"/>
          </w:tcPr>
          <w:p w14:paraId="72A58410"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2021</w:t>
            </w:r>
          </w:p>
        </w:tc>
        <w:tc>
          <w:tcPr>
            <w:tcW w:w="395" w:type="pct"/>
          </w:tcPr>
          <w:p w14:paraId="52C84901" w14:textId="2A6C05B2"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tcPr>
          <w:p w14:paraId="68A59A7B" w14:textId="77777777" w:rsidR="00D07817" w:rsidRPr="000D14A0" w:rsidRDefault="00D07817" w:rsidP="00D07817">
            <w:pPr>
              <w:widowControl w:val="0"/>
              <w:numPr>
                <w:ilvl w:val="0"/>
                <w:numId w:val="21"/>
              </w:numPr>
              <w:spacing w:before="0" w:after="60"/>
              <w:ind w:left="284" w:hanging="284"/>
              <w:contextualSpacing/>
              <w:rPr>
                <w:rFonts w:eastAsia="Times New Roman" w:cs="Times New Roman"/>
                <w:sz w:val="13"/>
                <w:szCs w:val="13"/>
              </w:rPr>
            </w:pPr>
            <w:r w:rsidRPr="000D14A0">
              <w:rPr>
                <w:rFonts w:eastAsia="Times New Roman" w:cs="Times New Roman"/>
                <w:sz w:val="13"/>
                <w:szCs w:val="13"/>
              </w:rPr>
              <w:t>Specify the steps which will be taken to ensure data about people is representative of the target population and reflects their diversity or is sufficiently neutral (document how bias in input data and in the algorithmic design will be identified and avoided). Establish a formal process to guarantee the selection of data for the system will be fair, accurate and unbiased (initial assessment, auditable mechanisms…). It should be assumed that any data gathered is biased, skewed or incomplete until proven otherwise.</w:t>
            </w:r>
          </w:p>
        </w:tc>
      </w:tr>
      <w:tr w:rsidR="00D07817" w:rsidRPr="000D14A0" w14:paraId="25CE06E9" w14:textId="77777777" w:rsidTr="00D07817">
        <w:trPr>
          <w:cantSplit/>
          <w:trHeight w:val="20"/>
          <w:jc w:val="center"/>
        </w:trPr>
        <w:tc>
          <w:tcPr>
            <w:tcW w:w="541" w:type="pct"/>
            <w:vMerge/>
          </w:tcPr>
          <w:p w14:paraId="6F0AFFA6"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13FE6F34"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22FCE6F3" w14:textId="1AA25DEF"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tcPr>
          <w:p w14:paraId="5B34AF93" w14:textId="77777777" w:rsidR="00D07817" w:rsidRPr="000D14A0" w:rsidRDefault="00D07817" w:rsidP="00D07817">
            <w:pPr>
              <w:widowControl w:val="0"/>
              <w:numPr>
                <w:ilvl w:val="0"/>
                <w:numId w:val="39"/>
              </w:numPr>
              <w:spacing w:before="0" w:after="60"/>
              <w:contextualSpacing/>
              <w:rPr>
                <w:rFonts w:eastAsia="Times New Roman" w:cs="Times New Roman"/>
                <w:sz w:val="13"/>
                <w:szCs w:val="13"/>
              </w:rPr>
            </w:pPr>
            <w:r w:rsidRPr="000D14A0">
              <w:rPr>
                <w:rFonts w:eastAsia="Times New Roman" w:cs="Times New Roman"/>
                <w:sz w:val="13"/>
                <w:szCs w:val="13"/>
              </w:rPr>
              <w:t>Incorporate ethical principles into the development process.</w:t>
            </w:r>
          </w:p>
          <w:p w14:paraId="0F407631" w14:textId="77777777" w:rsidR="00D07817" w:rsidRPr="000D14A0" w:rsidRDefault="00D07817" w:rsidP="00D07817">
            <w:pPr>
              <w:widowControl w:val="0"/>
              <w:numPr>
                <w:ilvl w:val="0"/>
                <w:numId w:val="39"/>
              </w:numPr>
              <w:spacing w:before="0" w:after="60"/>
              <w:contextualSpacing/>
              <w:rPr>
                <w:rFonts w:eastAsia="Times New Roman" w:cs="Times New Roman"/>
                <w:sz w:val="13"/>
                <w:szCs w:val="13"/>
              </w:rPr>
            </w:pPr>
            <w:r w:rsidRPr="000D14A0">
              <w:rPr>
                <w:rFonts w:eastAsia="Times New Roman" w:cs="Times New Roman"/>
                <w:sz w:val="13"/>
                <w:szCs w:val="13"/>
              </w:rPr>
              <w:t xml:space="preserve">"Data </w:t>
            </w:r>
            <w:proofErr w:type="spellStart"/>
            <w:r w:rsidRPr="000D14A0">
              <w:rPr>
                <w:rFonts w:eastAsia="Times New Roman" w:cs="Times New Roman"/>
                <w:sz w:val="13"/>
                <w:szCs w:val="13"/>
              </w:rPr>
              <w:t>minimisation</w:t>
            </w:r>
            <w:proofErr w:type="spellEnd"/>
            <w:r w:rsidRPr="000D14A0">
              <w:rPr>
                <w:rFonts w:eastAsia="Times New Roman" w:cs="Times New Roman"/>
                <w:sz w:val="13"/>
                <w:szCs w:val="13"/>
              </w:rPr>
              <w:t xml:space="preserve"> and data protection should never be leveraged to hide bias or avoid accountability, and these should be addressed without harming privacy rights”.</w:t>
            </w:r>
          </w:p>
          <w:p w14:paraId="3702FCD5" w14:textId="77777777" w:rsidR="00D07817" w:rsidRPr="000D14A0" w:rsidRDefault="00D07817" w:rsidP="00D07817">
            <w:pPr>
              <w:widowControl w:val="0"/>
              <w:numPr>
                <w:ilvl w:val="0"/>
                <w:numId w:val="39"/>
              </w:numPr>
              <w:spacing w:before="0" w:after="60"/>
              <w:contextualSpacing/>
              <w:rPr>
                <w:rFonts w:eastAsia="Times New Roman" w:cs="Times New Roman"/>
                <w:sz w:val="13"/>
                <w:szCs w:val="13"/>
              </w:rPr>
            </w:pPr>
            <w:r w:rsidRPr="000D14A0">
              <w:rPr>
                <w:rFonts w:eastAsia="Times New Roman" w:cs="Times New Roman"/>
                <w:sz w:val="13"/>
                <w:szCs w:val="13"/>
              </w:rPr>
              <w:t>Fair impacts: ensure that the AI system does not affect the interests of relevant groups in a negative way, and document methods to identify and mitigate negative social impacts in the medium and longer term.</w:t>
            </w:r>
          </w:p>
          <w:p w14:paraId="08AA58B7" w14:textId="77777777" w:rsidR="00D07817" w:rsidRPr="000D14A0" w:rsidRDefault="00D07817" w:rsidP="00D07817">
            <w:pPr>
              <w:widowControl w:val="0"/>
              <w:numPr>
                <w:ilvl w:val="0"/>
                <w:numId w:val="39"/>
              </w:numPr>
              <w:spacing w:before="0" w:after="60"/>
              <w:contextualSpacing/>
              <w:rPr>
                <w:rFonts w:eastAsia="Times New Roman" w:cs="Times New Roman"/>
                <w:sz w:val="13"/>
                <w:szCs w:val="13"/>
              </w:rPr>
            </w:pPr>
            <w:r w:rsidRPr="000D14A0">
              <w:rPr>
                <w:rFonts w:eastAsia="Times New Roman" w:cs="Times New Roman"/>
                <w:sz w:val="13"/>
                <w:szCs w:val="13"/>
              </w:rPr>
              <w:t>Transparency: address all the relevant ethical issues, such as the removal of bias from a dataset, and keep records of all relevant decisions to allow tracing how ethical requirements have been met.</w:t>
            </w:r>
          </w:p>
          <w:p w14:paraId="0A1A1616" w14:textId="77777777" w:rsidR="00D07817" w:rsidRPr="000D14A0" w:rsidRDefault="00D07817" w:rsidP="00D07817">
            <w:pPr>
              <w:widowControl w:val="0"/>
              <w:numPr>
                <w:ilvl w:val="0"/>
                <w:numId w:val="39"/>
              </w:numPr>
              <w:spacing w:before="0" w:after="60"/>
              <w:contextualSpacing/>
              <w:rPr>
                <w:rFonts w:eastAsia="Times New Roman" w:cs="Times New Roman"/>
                <w:sz w:val="13"/>
                <w:szCs w:val="13"/>
              </w:rPr>
            </w:pPr>
            <w:r w:rsidRPr="000D14A0">
              <w:rPr>
                <w:rFonts w:eastAsia="Times New Roman" w:cs="Times New Roman"/>
                <w:sz w:val="13"/>
                <w:szCs w:val="13"/>
              </w:rPr>
              <w:t>Universal accessibility: design AI systems to be usable by different types of end-users with different abilities.</w:t>
            </w:r>
          </w:p>
        </w:tc>
      </w:tr>
      <w:tr w:rsidR="00D07817" w:rsidRPr="000D14A0" w14:paraId="735F1533" w14:textId="77777777" w:rsidTr="00D07817">
        <w:trPr>
          <w:cantSplit/>
          <w:trHeight w:val="20"/>
          <w:jc w:val="center"/>
        </w:trPr>
        <w:tc>
          <w:tcPr>
            <w:tcW w:w="541" w:type="pct"/>
            <w:vMerge/>
          </w:tcPr>
          <w:p w14:paraId="6BEBE5F8"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53E24651"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2AB06892" w14:textId="5B576A6D"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tcPr>
          <w:p w14:paraId="4CA86608" w14:textId="77777777" w:rsidR="00D07817" w:rsidRPr="000D14A0" w:rsidRDefault="00D07817" w:rsidP="00D07817">
            <w:pPr>
              <w:widowControl w:val="0"/>
              <w:numPr>
                <w:ilvl w:val="0"/>
                <w:numId w:val="28"/>
              </w:numPr>
              <w:spacing w:before="0" w:after="60"/>
              <w:contextualSpacing/>
              <w:rPr>
                <w:rFonts w:eastAsia="Times New Roman" w:cs="Times New Roman"/>
                <w:sz w:val="13"/>
                <w:szCs w:val="13"/>
              </w:rPr>
            </w:pPr>
            <w:r w:rsidRPr="000D14A0">
              <w:rPr>
                <w:rFonts w:eastAsia="Times New Roman" w:cs="Times New Roman"/>
                <w:sz w:val="13"/>
                <w:szCs w:val="13"/>
              </w:rPr>
              <w:t>Guarantee that both internal staff and third parties can report potential vulnerabilities, risks or biases, and are aware of the limits of the system.</w:t>
            </w:r>
          </w:p>
        </w:tc>
      </w:tr>
      <w:tr w:rsidR="00D07817" w:rsidRPr="000D14A0" w14:paraId="492898F0" w14:textId="77777777" w:rsidTr="00D07817">
        <w:trPr>
          <w:cantSplit/>
          <w:trHeight w:val="20"/>
          <w:jc w:val="center"/>
        </w:trPr>
        <w:tc>
          <w:tcPr>
            <w:tcW w:w="541" w:type="pct"/>
            <w:vMerge w:val="restart"/>
            <w:tcMar>
              <w:top w:w="100" w:type="dxa"/>
              <w:left w:w="120" w:type="dxa"/>
              <w:bottom w:w="100" w:type="dxa"/>
              <w:right w:w="120" w:type="dxa"/>
            </w:tcMar>
          </w:tcPr>
          <w:p w14:paraId="21BD2CA1"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lastRenderedPageBreak/>
              <w:t>ALGORITHM DISCRIMINATION IN EUROPE. CHALLENGES AND OPPORTUNITIES FOR GENDER EQUALITY AND NON-DISCRIMINATION LAW</w:t>
            </w:r>
          </w:p>
          <w:p w14:paraId="7165F3ED" w14:textId="77777777" w:rsidR="00D07817" w:rsidRPr="000D14A0" w:rsidRDefault="00D07817" w:rsidP="00D07817">
            <w:pPr>
              <w:spacing w:before="0" w:after="60"/>
              <w:contextualSpacing/>
              <w:rPr>
                <w:rFonts w:eastAsia="Times New Roman" w:cs="Times New Roman"/>
                <w:sz w:val="13"/>
                <w:szCs w:val="13"/>
              </w:rPr>
            </w:pPr>
          </w:p>
          <w:p w14:paraId="6F4BCA53"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(pp. 11, 140-151)</w:t>
            </w:r>
          </w:p>
        </w:tc>
        <w:tc>
          <w:tcPr>
            <w:tcW w:w="186" w:type="pct"/>
            <w:vMerge w:val="restart"/>
          </w:tcPr>
          <w:p w14:paraId="499DBC7A"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2021</w:t>
            </w:r>
          </w:p>
        </w:tc>
        <w:tc>
          <w:tcPr>
            <w:tcW w:w="395" w:type="pct"/>
          </w:tcPr>
          <w:p w14:paraId="43546492" w14:textId="2378A620"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tcPr>
          <w:p w14:paraId="17A2FD1F" w14:textId="77777777" w:rsidR="00D07817" w:rsidRPr="000D14A0" w:rsidRDefault="00D07817" w:rsidP="00D07817">
            <w:pPr>
              <w:widowControl w:val="0"/>
              <w:numPr>
                <w:ilvl w:val="0"/>
                <w:numId w:val="68"/>
              </w:numPr>
              <w:spacing w:before="0" w:after="40"/>
              <w:contextualSpacing/>
              <w:rPr>
                <w:rFonts w:eastAsia="Times New Roman" w:cs="Times New Roman"/>
                <w:sz w:val="13"/>
                <w:szCs w:val="13"/>
              </w:rPr>
            </w:pPr>
            <w:r w:rsidRPr="000D14A0">
              <w:rPr>
                <w:rFonts w:eastAsia="Times New Roman" w:cs="Times New Roman"/>
                <w:sz w:val="13"/>
                <w:szCs w:val="13"/>
              </w:rPr>
              <w:t>Include preventive strategies in the design, training and development phases of the creation of algorithms (equality impact assessments and equality by design strategies offering guidance on the equality law framework to computer and data scientists).</w:t>
            </w:r>
          </w:p>
          <w:p w14:paraId="62D55E0F" w14:textId="77777777" w:rsidR="00D07817" w:rsidRPr="000D14A0" w:rsidRDefault="00D07817" w:rsidP="00D07817">
            <w:pPr>
              <w:widowControl w:val="0"/>
              <w:numPr>
                <w:ilvl w:val="0"/>
                <w:numId w:val="68"/>
              </w:numPr>
              <w:spacing w:before="0" w:after="40"/>
              <w:contextualSpacing/>
              <w:rPr>
                <w:rFonts w:eastAsia="Times New Roman" w:cs="Times New Roman"/>
                <w:sz w:val="13"/>
                <w:szCs w:val="13"/>
              </w:rPr>
            </w:pPr>
            <w:r w:rsidRPr="000D14A0">
              <w:rPr>
                <w:rFonts w:eastAsia="Times New Roman" w:cs="Times New Roman"/>
                <w:sz w:val="13"/>
                <w:szCs w:val="13"/>
              </w:rPr>
              <w:t xml:space="preserve">Implement technological debiasing strategies to </w:t>
            </w:r>
            <w:proofErr w:type="spellStart"/>
            <w:r w:rsidRPr="000D14A0">
              <w:rPr>
                <w:rFonts w:eastAsia="Times New Roman" w:cs="Times New Roman"/>
                <w:sz w:val="13"/>
                <w:szCs w:val="13"/>
              </w:rPr>
              <w:t>minimise</w:t>
            </w:r>
            <w:proofErr w:type="spellEnd"/>
            <w:r w:rsidRPr="000D14A0">
              <w:rPr>
                <w:rFonts w:eastAsia="Times New Roman" w:cs="Times New Roman"/>
                <w:sz w:val="13"/>
                <w:szCs w:val="13"/>
              </w:rPr>
              <w:t xml:space="preserve"> algorithmic discrimination both at the </w:t>
            </w:r>
            <w:proofErr w:type="gramStart"/>
            <w:r w:rsidRPr="000D14A0">
              <w:rPr>
                <w:rFonts w:eastAsia="Times New Roman" w:cs="Times New Roman"/>
                <w:sz w:val="13"/>
                <w:szCs w:val="13"/>
              </w:rPr>
              <w:t>level  of</w:t>
            </w:r>
            <w:proofErr w:type="gramEnd"/>
            <w:r w:rsidRPr="000D14A0">
              <w:rPr>
                <w:rFonts w:eastAsia="Times New Roman" w:cs="Times New Roman"/>
                <w:sz w:val="13"/>
                <w:szCs w:val="13"/>
              </w:rPr>
              <w:t xml:space="preserve"> data selection, labelling and use, and at the level of algorithmic models themselves.</w:t>
            </w:r>
          </w:p>
          <w:p w14:paraId="2E865073" w14:textId="77777777" w:rsidR="00D07817" w:rsidRPr="000D14A0" w:rsidRDefault="00D07817" w:rsidP="00D07817">
            <w:pPr>
              <w:widowControl w:val="0"/>
              <w:numPr>
                <w:ilvl w:val="0"/>
                <w:numId w:val="68"/>
              </w:numPr>
              <w:spacing w:before="0" w:after="40"/>
              <w:contextualSpacing/>
              <w:rPr>
                <w:rFonts w:eastAsia="Times New Roman" w:cs="Times New Roman"/>
                <w:sz w:val="13"/>
                <w:szCs w:val="13"/>
              </w:rPr>
            </w:pPr>
            <w:r w:rsidRPr="000D14A0">
              <w:rPr>
                <w:rFonts w:eastAsia="Times New Roman" w:cs="Times New Roman"/>
                <w:sz w:val="13"/>
                <w:szCs w:val="13"/>
              </w:rPr>
              <w:t>Intervene ex post through the use of screening and auditing algorithms that can detect discrimination.</w:t>
            </w:r>
          </w:p>
          <w:p w14:paraId="71C90DF0" w14:textId="77777777" w:rsidR="00D07817" w:rsidRPr="000D14A0" w:rsidRDefault="00D07817" w:rsidP="00D07817">
            <w:pPr>
              <w:widowControl w:val="0"/>
              <w:numPr>
                <w:ilvl w:val="0"/>
                <w:numId w:val="68"/>
              </w:numPr>
              <w:spacing w:before="0" w:after="40"/>
              <w:contextualSpacing/>
              <w:rPr>
                <w:rFonts w:eastAsia="Times New Roman" w:cs="Times New Roman"/>
                <w:sz w:val="13"/>
                <w:szCs w:val="13"/>
              </w:rPr>
            </w:pPr>
            <w:r w:rsidRPr="000D14A0">
              <w:rPr>
                <w:rFonts w:eastAsia="Times New Roman" w:cs="Times New Roman"/>
                <w:sz w:val="13"/>
                <w:szCs w:val="13"/>
              </w:rPr>
              <w:t>Use open and clean data for training and control purposes.</w:t>
            </w:r>
          </w:p>
        </w:tc>
      </w:tr>
      <w:tr w:rsidR="00D07817" w:rsidRPr="000D14A0" w14:paraId="4D758F03" w14:textId="77777777" w:rsidTr="00D07817">
        <w:trPr>
          <w:cantSplit/>
          <w:trHeight w:val="20"/>
          <w:jc w:val="center"/>
        </w:trPr>
        <w:tc>
          <w:tcPr>
            <w:tcW w:w="541" w:type="pct"/>
            <w:vMerge/>
          </w:tcPr>
          <w:p w14:paraId="358006A1" w14:textId="77777777" w:rsidR="00D07817" w:rsidRPr="000D14A0" w:rsidRDefault="00D07817" w:rsidP="00D07817">
            <w:pPr>
              <w:spacing w:before="0"/>
              <w:contextualSpacing/>
              <w:rPr>
                <w:rFonts w:eastAsia="Times New Roman" w:cs="Times New Roman"/>
                <w:sz w:val="13"/>
                <w:szCs w:val="13"/>
              </w:rPr>
            </w:pPr>
          </w:p>
        </w:tc>
        <w:tc>
          <w:tcPr>
            <w:tcW w:w="186" w:type="pct"/>
            <w:vMerge/>
          </w:tcPr>
          <w:p w14:paraId="0B8B275B" w14:textId="77777777" w:rsidR="00D07817" w:rsidRPr="000D14A0" w:rsidRDefault="00D07817" w:rsidP="00D07817">
            <w:pPr>
              <w:spacing w:before="0"/>
              <w:contextualSpacing/>
              <w:rPr>
                <w:rFonts w:eastAsia="Times New Roman" w:cs="Times New Roman"/>
                <w:sz w:val="13"/>
                <w:szCs w:val="13"/>
              </w:rPr>
            </w:pPr>
          </w:p>
        </w:tc>
        <w:tc>
          <w:tcPr>
            <w:tcW w:w="395" w:type="pct"/>
          </w:tcPr>
          <w:p w14:paraId="747191DE" w14:textId="51BEB6E6"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tcPr>
          <w:p w14:paraId="43F5DA40" w14:textId="77777777" w:rsidR="00D07817" w:rsidRPr="000D14A0" w:rsidRDefault="00D07817" w:rsidP="00D07817">
            <w:pPr>
              <w:widowControl w:val="0"/>
              <w:numPr>
                <w:ilvl w:val="0"/>
                <w:numId w:val="55"/>
              </w:numPr>
              <w:spacing w:before="0" w:after="40"/>
              <w:contextualSpacing/>
              <w:rPr>
                <w:rFonts w:eastAsia="Times New Roman" w:cs="Times New Roman"/>
                <w:sz w:val="13"/>
                <w:szCs w:val="13"/>
              </w:rPr>
            </w:pPr>
            <w:r w:rsidRPr="000D14A0">
              <w:rPr>
                <w:rFonts w:eastAsia="Times New Roman" w:cs="Times New Roman"/>
                <w:sz w:val="13"/>
                <w:szCs w:val="13"/>
              </w:rPr>
              <w:t>Create dedicated monitoring and supervising institutions, both public (EU equality body) and private that promote the use of non-discriminatory algorithms.</w:t>
            </w:r>
          </w:p>
          <w:p w14:paraId="49C2929B" w14:textId="77777777" w:rsidR="00D07817" w:rsidRPr="000D14A0" w:rsidRDefault="00D07817" w:rsidP="00D07817">
            <w:pPr>
              <w:widowControl w:val="0"/>
              <w:numPr>
                <w:ilvl w:val="0"/>
                <w:numId w:val="55"/>
              </w:numPr>
              <w:spacing w:before="0" w:after="40"/>
              <w:contextualSpacing/>
              <w:rPr>
                <w:rFonts w:eastAsia="Times New Roman" w:cs="Times New Roman"/>
                <w:sz w:val="13"/>
                <w:szCs w:val="13"/>
              </w:rPr>
            </w:pPr>
            <w:r w:rsidRPr="000D14A0">
              <w:rPr>
                <w:rFonts w:eastAsia="Times New Roman" w:cs="Times New Roman"/>
                <w:sz w:val="13"/>
                <w:szCs w:val="13"/>
              </w:rPr>
              <w:t>Create soft-law instruments such as ethical codes, self-regulation practices such as voluntary codes of conduct, recommendations and guidelines, cooperation between data protection agencies and equality bodies and the setting up of public-private alliances.</w:t>
            </w:r>
          </w:p>
          <w:p w14:paraId="487F177B" w14:textId="77777777" w:rsidR="00D07817" w:rsidRPr="000D14A0" w:rsidRDefault="00D07817" w:rsidP="00D07817">
            <w:pPr>
              <w:widowControl w:val="0"/>
              <w:numPr>
                <w:ilvl w:val="0"/>
                <w:numId w:val="55"/>
              </w:numPr>
              <w:spacing w:before="0" w:after="40"/>
              <w:contextualSpacing/>
              <w:rPr>
                <w:rFonts w:eastAsia="Times New Roman" w:cs="Times New Roman"/>
                <w:sz w:val="13"/>
                <w:szCs w:val="13"/>
              </w:rPr>
            </w:pPr>
            <w:r w:rsidRPr="000D14A0">
              <w:rPr>
                <w:rFonts w:eastAsia="Times New Roman" w:cs="Times New Roman"/>
                <w:sz w:val="13"/>
                <w:szCs w:val="13"/>
              </w:rPr>
              <w:t>Adopt the draft Horizontal Directive under negotiation at the council since 2008 and an expansive interpretation of the personal scope of EU equality law.</w:t>
            </w:r>
          </w:p>
          <w:p w14:paraId="4EB494FC" w14:textId="77777777" w:rsidR="00D07817" w:rsidRPr="000D14A0" w:rsidRDefault="00D07817" w:rsidP="00D07817">
            <w:pPr>
              <w:widowControl w:val="0"/>
              <w:numPr>
                <w:ilvl w:val="0"/>
                <w:numId w:val="55"/>
              </w:numPr>
              <w:spacing w:before="0" w:after="40"/>
              <w:contextualSpacing/>
              <w:rPr>
                <w:rFonts w:eastAsia="Times New Roman" w:cs="Times New Roman"/>
                <w:sz w:val="13"/>
                <w:szCs w:val="13"/>
              </w:rPr>
            </w:pPr>
            <w:r w:rsidRPr="000D14A0">
              <w:rPr>
                <w:rFonts w:eastAsia="Times New Roman" w:cs="Times New Roman"/>
                <w:sz w:val="13"/>
                <w:szCs w:val="13"/>
              </w:rPr>
              <w:t>Continuously monitor and test high-risk algorithms and their output, set up auditing, labelling and certification mechanisms, and encourage watchdogs and whistleblowers to signal suspicions of algorithmic discrimination.</w:t>
            </w:r>
          </w:p>
          <w:p w14:paraId="00C47672" w14:textId="77777777" w:rsidR="00D07817" w:rsidRPr="000D14A0" w:rsidRDefault="00D07817" w:rsidP="00D07817">
            <w:pPr>
              <w:widowControl w:val="0"/>
              <w:numPr>
                <w:ilvl w:val="0"/>
                <w:numId w:val="55"/>
              </w:numPr>
              <w:spacing w:before="0" w:after="40"/>
              <w:contextualSpacing/>
              <w:rPr>
                <w:rFonts w:eastAsia="Times New Roman" w:cs="Times New Roman"/>
                <w:sz w:val="13"/>
                <w:szCs w:val="13"/>
              </w:rPr>
            </w:pPr>
            <w:r w:rsidRPr="000D14A0">
              <w:rPr>
                <w:rFonts w:eastAsia="Times New Roman" w:cs="Times New Roman"/>
                <w:sz w:val="13"/>
                <w:szCs w:val="13"/>
              </w:rPr>
              <w:t xml:space="preserve">Promote a better representation of all minority groups in the professional communities designing and training algorithms to </w:t>
            </w:r>
            <w:proofErr w:type="spellStart"/>
            <w:r w:rsidRPr="000D14A0">
              <w:rPr>
                <w:rFonts w:eastAsia="Times New Roman" w:cs="Times New Roman"/>
                <w:sz w:val="13"/>
                <w:szCs w:val="13"/>
              </w:rPr>
              <w:t>favour</w:t>
            </w:r>
            <w:proofErr w:type="spellEnd"/>
            <w:r w:rsidRPr="000D14A0">
              <w:rPr>
                <w:rFonts w:eastAsia="Times New Roman" w:cs="Times New Roman"/>
                <w:sz w:val="13"/>
                <w:szCs w:val="13"/>
              </w:rPr>
              <w:t xml:space="preserve"> a diversity of perspectives (gender equality, among others).</w:t>
            </w:r>
          </w:p>
          <w:p w14:paraId="0C00A04D" w14:textId="77777777" w:rsidR="00D07817" w:rsidRPr="000D14A0" w:rsidRDefault="00D07817" w:rsidP="00D07817">
            <w:pPr>
              <w:widowControl w:val="0"/>
              <w:numPr>
                <w:ilvl w:val="0"/>
                <w:numId w:val="55"/>
              </w:numPr>
              <w:spacing w:before="0" w:after="40"/>
              <w:contextualSpacing/>
              <w:rPr>
                <w:rFonts w:eastAsia="Times New Roman" w:cs="Times New Roman"/>
                <w:sz w:val="13"/>
                <w:szCs w:val="13"/>
              </w:rPr>
            </w:pPr>
            <w:r w:rsidRPr="000D14A0">
              <w:rPr>
                <w:rFonts w:eastAsia="Times New Roman" w:cs="Times New Roman"/>
                <w:sz w:val="13"/>
                <w:szCs w:val="13"/>
              </w:rPr>
              <w:t>Include active human involvement: human-</w:t>
            </w:r>
            <w:proofErr w:type="spellStart"/>
            <w:r w:rsidRPr="000D14A0">
              <w:rPr>
                <w:rFonts w:eastAsia="Times New Roman" w:cs="Times New Roman"/>
                <w:sz w:val="13"/>
                <w:szCs w:val="13"/>
              </w:rPr>
              <w:t>centred</w:t>
            </w:r>
            <w:proofErr w:type="spellEnd"/>
            <w:r w:rsidRPr="000D14A0">
              <w:rPr>
                <w:rFonts w:eastAsia="Times New Roman" w:cs="Times New Roman"/>
                <w:sz w:val="13"/>
                <w:szCs w:val="13"/>
              </w:rPr>
              <w:t xml:space="preserve"> AI or human-in-the-loop systems designed to avoid rubber-stamping, complemented by supervision and consultation mechanisms (chain of control and consultation with users), with a clear allocation of liability and legal responsibility.</w:t>
            </w:r>
          </w:p>
          <w:p w14:paraId="0F1255E3" w14:textId="77777777" w:rsidR="00D07817" w:rsidRPr="000D14A0" w:rsidRDefault="00D07817" w:rsidP="00D07817">
            <w:pPr>
              <w:widowControl w:val="0"/>
              <w:numPr>
                <w:ilvl w:val="0"/>
                <w:numId w:val="55"/>
              </w:numPr>
              <w:spacing w:before="0" w:after="40"/>
              <w:contextualSpacing/>
              <w:rPr>
                <w:rFonts w:eastAsia="Times New Roman" w:cs="Times New Roman"/>
                <w:sz w:val="13"/>
                <w:szCs w:val="13"/>
              </w:rPr>
            </w:pPr>
            <w:r w:rsidRPr="000D14A0">
              <w:rPr>
                <w:rFonts w:eastAsia="Times New Roman" w:cs="Times New Roman"/>
                <w:sz w:val="13"/>
                <w:szCs w:val="13"/>
              </w:rPr>
              <w:t>Facilitate legal redress by increasing transparency (e.g. open data requirements for monitoring purposes, such as access to source codes), explainability and accountability, and by combining different legal tools to foster clear attribution of legal responsibilities, clear remedies, fair rules of evidence, flexible and responsive interpretation and application of non-discrimination concepts.</w:t>
            </w:r>
          </w:p>
        </w:tc>
      </w:tr>
      <w:tr w:rsidR="00D07817" w:rsidRPr="000D14A0" w14:paraId="59C5BEE9" w14:textId="77777777" w:rsidTr="00D07817">
        <w:trPr>
          <w:cantSplit/>
          <w:trHeight w:val="20"/>
          <w:jc w:val="center"/>
        </w:trPr>
        <w:tc>
          <w:tcPr>
            <w:tcW w:w="541" w:type="pct"/>
            <w:vMerge/>
          </w:tcPr>
          <w:p w14:paraId="31FC485C" w14:textId="77777777" w:rsidR="00D07817" w:rsidRPr="000D14A0" w:rsidRDefault="00D07817" w:rsidP="00D07817">
            <w:pPr>
              <w:spacing w:before="0"/>
              <w:contextualSpacing/>
              <w:rPr>
                <w:rFonts w:eastAsia="Times New Roman" w:cs="Times New Roman"/>
                <w:sz w:val="13"/>
                <w:szCs w:val="13"/>
              </w:rPr>
            </w:pPr>
          </w:p>
        </w:tc>
        <w:tc>
          <w:tcPr>
            <w:tcW w:w="186" w:type="pct"/>
            <w:vMerge/>
          </w:tcPr>
          <w:p w14:paraId="3670C08C" w14:textId="77777777" w:rsidR="00D07817" w:rsidRPr="000D14A0" w:rsidRDefault="00D07817" w:rsidP="00D07817">
            <w:pPr>
              <w:spacing w:before="0"/>
              <w:contextualSpacing/>
              <w:rPr>
                <w:rFonts w:eastAsia="Times New Roman" w:cs="Times New Roman"/>
                <w:sz w:val="13"/>
                <w:szCs w:val="13"/>
              </w:rPr>
            </w:pPr>
          </w:p>
        </w:tc>
        <w:tc>
          <w:tcPr>
            <w:tcW w:w="395" w:type="pct"/>
          </w:tcPr>
          <w:p w14:paraId="1E978D82" w14:textId="46A9A4A6"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tcPr>
          <w:p w14:paraId="371C751E" w14:textId="77777777" w:rsidR="00D07817" w:rsidRPr="000D14A0" w:rsidRDefault="00D07817" w:rsidP="00D07817">
            <w:pPr>
              <w:widowControl w:val="0"/>
              <w:numPr>
                <w:ilvl w:val="0"/>
                <w:numId w:val="44"/>
              </w:numPr>
              <w:spacing w:before="0" w:after="40"/>
              <w:contextualSpacing/>
              <w:rPr>
                <w:rFonts w:eastAsia="Times New Roman" w:cs="Times New Roman"/>
                <w:sz w:val="13"/>
                <w:szCs w:val="13"/>
              </w:rPr>
            </w:pPr>
            <w:r w:rsidRPr="000D14A0">
              <w:rPr>
                <w:rFonts w:eastAsia="Times New Roman" w:cs="Times New Roman"/>
                <w:sz w:val="13"/>
                <w:szCs w:val="13"/>
              </w:rPr>
              <w:t>Raise awareness, train and educate about the risks of algorithmic discrimination linked to the use of AI and ways to tackle it among IT specialists but also all relevant professional communities (regulators, judges, economic players and the society at large).</w:t>
            </w:r>
          </w:p>
        </w:tc>
      </w:tr>
      <w:tr w:rsidR="00D07817" w:rsidRPr="000D14A0" w14:paraId="70F08A70" w14:textId="77777777" w:rsidTr="00D07817">
        <w:trPr>
          <w:cantSplit/>
          <w:trHeight w:val="20"/>
          <w:jc w:val="center"/>
        </w:trPr>
        <w:tc>
          <w:tcPr>
            <w:tcW w:w="541" w:type="pct"/>
            <w:vMerge w:val="restart"/>
          </w:tcPr>
          <w:p w14:paraId="1239E7A2"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GETTING THE FUTURE RIGHT. ARTIFICIAL INTELLIGENCE AND FUNDAMENTAL RIGHTS</w:t>
            </w:r>
          </w:p>
        </w:tc>
        <w:tc>
          <w:tcPr>
            <w:tcW w:w="186" w:type="pct"/>
            <w:vMerge w:val="restart"/>
          </w:tcPr>
          <w:p w14:paraId="5277F669"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2020</w:t>
            </w:r>
          </w:p>
        </w:tc>
        <w:tc>
          <w:tcPr>
            <w:tcW w:w="395" w:type="pct"/>
          </w:tcPr>
          <w:p w14:paraId="5F34FBB3" w14:textId="251EE4D5"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vMerge w:val="restart"/>
          </w:tcPr>
          <w:p w14:paraId="4D3B2468" w14:textId="5094AF92"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N/A</w:t>
            </w:r>
          </w:p>
        </w:tc>
      </w:tr>
      <w:tr w:rsidR="00D07817" w:rsidRPr="000D14A0" w14:paraId="10FCA1FA" w14:textId="77777777" w:rsidTr="00D07817">
        <w:trPr>
          <w:cantSplit/>
          <w:trHeight w:val="20"/>
          <w:jc w:val="center"/>
        </w:trPr>
        <w:tc>
          <w:tcPr>
            <w:tcW w:w="541" w:type="pct"/>
            <w:vMerge/>
          </w:tcPr>
          <w:p w14:paraId="56FBE7AB"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18F36410"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4C528497" w14:textId="2D7C9E6A"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vMerge/>
          </w:tcPr>
          <w:p w14:paraId="14B57956"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r>
      <w:tr w:rsidR="00D07817" w:rsidRPr="000D14A0" w14:paraId="3B780D90" w14:textId="77777777" w:rsidTr="00D07817">
        <w:trPr>
          <w:cantSplit/>
          <w:trHeight w:val="20"/>
          <w:jc w:val="center"/>
        </w:trPr>
        <w:tc>
          <w:tcPr>
            <w:tcW w:w="541" w:type="pct"/>
            <w:vMerge/>
          </w:tcPr>
          <w:p w14:paraId="46DE9D1B"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653DF1DE"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1474C26B" w14:textId="5285FB4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vMerge/>
          </w:tcPr>
          <w:p w14:paraId="5E534482"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r>
      <w:tr w:rsidR="00D07817" w:rsidRPr="000D14A0" w14:paraId="1EC1B230" w14:textId="77777777" w:rsidTr="00D07817">
        <w:trPr>
          <w:cantSplit/>
          <w:trHeight w:val="20"/>
          <w:jc w:val="center"/>
        </w:trPr>
        <w:tc>
          <w:tcPr>
            <w:tcW w:w="541" w:type="pct"/>
            <w:vMerge w:val="restart"/>
          </w:tcPr>
          <w:p w14:paraId="07AD1B18"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PRESIDENCY CONCLUSIONES – THE CHARTER OF FUNDAMENTAL RIGHTS IN THE CONTEXT OF ARTIFICIAL INTELLIGENCE AND DIGITAL CHANGE</w:t>
            </w:r>
          </w:p>
          <w:p w14:paraId="16F509AA"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 xml:space="preserve"> </w:t>
            </w:r>
          </w:p>
          <w:p w14:paraId="51807D19"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(pp. 5-14)</w:t>
            </w:r>
          </w:p>
        </w:tc>
        <w:tc>
          <w:tcPr>
            <w:tcW w:w="186" w:type="pct"/>
            <w:vMerge w:val="restart"/>
          </w:tcPr>
          <w:p w14:paraId="494C06B7"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2020</w:t>
            </w:r>
          </w:p>
        </w:tc>
        <w:tc>
          <w:tcPr>
            <w:tcW w:w="395" w:type="pct"/>
          </w:tcPr>
          <w:p w14:paraId="04AA8422" w14:textId="6C0CB9E1"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tcPr>
          <w:p w14:paraId="1C9BC42D" w14:textId="77777777" w:rsidR="00D07817" w:rsidRPr="000D14A0" w:rsidRDefault="00D07817" w:rsidP="00D07817">
            <w:pPr>
              <w:widowControl w:val="0"/>
              <w:numPr>
                <w:ilvl w:val="0"/>
                <w:numId w:val="25"/>
              </w:numPr>
              <w:spacing w:before="0" w:after="60"/>
              <w:contextualSpacing/>
              <w:rPr>
                <w:rFonts w:eastAsia="Times New Roman" w:cs="Times New Roman"/>
                <w:sz w:val="13"/>
                <w:szCs w:val="13"/>
              </w:rPr>
            </w:pPr>
            <w:r w:rsidRPr="000D14A0">
              <w:rPr>
                <w:rFonts w:eastAsia="Times New Roman" w:cs="Times New Roman"/>
                <w:sz w:val="13"/>
                <w:szCs w:val="13"/>
              </w:rPr>
              <w:t>Data used to train AI systems have to be accurate and adequate for their purpose, and potential biases have to be addressed.</w:t>
            </w:r>
          </w:p>
        </w:tc>
      </w:tr>
      <w:tr w:rsidR="00D07817" w:rsidRPr="000D14A0" w14:paraId="5F7095CC" w14:textId="77777777" w:rsidTr="00D07817">
        <w:trPr>
          <w:cantSplit/>
          <w:trHeight w:val="20"/>
          <w:jc w:val="center"/>
        </w:trPr>
        <w:tc>
          <w:tcPr>
            <w:tcW w:w="541" w:type="pct"/>
            <w:vMerge/>
          </w:tcPr>
          <w:p w14:paraId="07DDABFD" w14:textId="77777777" w:rsidR="00D07817" w:rsidRPr="000D14A0" w:rsidRDefault="00D07817" w:rsidP="00D07817">
            <w:pPr>
              <w:spacing w:before="0"/>
              <w:contextualSpacing/>
              <w:rPr>
                <w:rFonts w:eastAsia="Times New Roman" w:cs="Times New Roman"/>
                <w:sz w:val="13"/>
                <w:szCs w:val="13"/>
              </w:rPr>
            </w:pPr>
          </w:p>
        </w:tc>
        <w:tc>
          <w:tcPr>
            <w:tcW w:w="186" w:type="pct"/>
            <w:vMerge/>
          </w:tcPr>
          <w:p w14:paraId="5E1BC680" w14:textId="77777777" w:rsidR="00D07817" w:rsidRPr="000D14A0" w:rsidRDefault="00D07817" w:rsidP="00D07817">
            <w:pPr>
              <w:spacing w:before="0" w:after="60"/>
              <w:contextualSpacing/>
              <w:rPr>
                <w:rFonts w:eastAsia="Times New Roman" w:cs="Times New Roman"/>
                <w:sz w:val="13"/>
                <w:szCs w:val="13"/>
              </w:rPr>
            </w:pPr>
          </w:p>
        </w:tc>
        <w:tc>
          <w:tcPr>
            <w:tcW w:w="395" w:type="pct"/>
          </w:tcPr>
          <w:p w14:paraId="6A9B022D" w14:textId="2B16B49C"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tcPr>
          <w:p w14:paraId="57AF64D8" w14:textId="77777777" w:rsidR="00D07817" w:rsidRPr="000D14A0" w:rsidRDefault="00D07817" w:rsidP="00D07817">
            <w:pPr>
              <w:widowControl w:val="0"/>
              <w:numPr>
                <w:ilvl w:val="0"/>
                <w:numId w:val="43"/>
              </w:numPr>
              <w:spacing w:before="0" w:after="60"/>
              <w:contextualSpacing/>
              <w:rPr>
                <w:rFonts w:eastAsia="Times New Roman" w:cs="Times New Roman"/>
                <w:sz w:val="13"/>
                <w:szCs w:val="13"/>
              </w:rPr>
            </w:pPr>
            <w:r w:rsidRPr="000D14A0">
              <w:rPr>
                <w:rFonts w:eastAsia="Times New Roman" w:cs="Times New Roman"/>
                <w:sz w:val="13"/>
                <w:szCs w:val="13"/>
              </w:rPr>
              <w:t>Address opacity, complexity, bias, a certain degree of unpredictability and partially autonomous behaviour to ensure the compatibility of automated systems with fundamental rights and to facilitate the enforcement of legal rules.</w:t>
            </w:r>
          </w:p>
          <w:p w14:paraId="7EBC8CE7" w14:textId="77777777" w:rsidR="00D07817" w:rsidRPr="000D14A0" w:rsidRDefault="00D07817" w:rsidP="00D07817">
            <w:pPr>
              <w:widowControl w:val="0"/>
              <w:numPr>
                <w:ilvl w:val="0"/>
                <w:numId w:val="43"/>
              </w:numPr>
              <w:spacing w:before="0" w:after="60"/>
              <w:contextualSpacing/>
              <w:rPr>
                <w:rFonts w:eastAsia="Times New Roman" w:cs="Times New Roman"/>
                <w:sz w:val="13"/>
                <w:szCs w:val="13"/>
              </w:rPr>
            </w:pPr>
            <w:r w:rsidRPr="000D14A0">
              <w:rPr>
                <w:rFonts w:eastAsia="Times New Roman" w:cs="Times New Roman"/>
                <w:sz w:val="13"/>
                <w:szCs w:val="13"/>
              </w:rPr>
              <w:t xml:space="preserve">Adopt a human-centric and fundamental </w:t>
            </w:r>
            <w:proofErr w:type="gramStart"/>
            <w:r w:rsidRPr="000D14A0">
              <w:rPr>
                <w:rFonts w:eastAsia="Times New Roman" w:cs="Times New Roman"/>
                <w:sz w:val="13"/>
                <w:szCs w:val="13"/>
              </w:rPr>
              <w:t>rights based</w:t>
            </w:r>
            <w:proofErr w:type="gramEnd"/>
            <w:r w:rsidRPr="000D14A0">
              <w:rPr>
                <w:rFonts w:eastAsia="Times New Roman" w:cs="Times New Roman"/>
                <w:sz w:val="13"/>
                <w:szCs w:val="13"/>
              </w:rPr>
              <w:t xml:space="preserve"> approach.</w:t>
            </w:r>
          </w:p>
          <w:p w14:paraId="22768357" w14:textId="77777777" w:rsidR="00D07817" w:rsidRPr="000D14A0" w:rsidRDefault="00D07817" w:rsidP="00D07817">
            <w:pPr>
              <w:widowControl w:val="0"/>
              <w:numPr>
                <w:ilvl w:val="0"/>
                <w:numId w:val="43"/>
              </w:numPr>
              <w:spacing w:before="0" w:after="60"/>
              <w:contextualSpacing/>
              <w:rPr>
                <w:rFonts w:eastAsia="Times New Roman" w:cs="Times New Roman"/>
                <w:sz w:val="13"/>
                <w:szCs w:val="13"/>
              </w:rPr>
            </w:pPr>
            <w:r w:rsidRPr="000D14A0">
              <w:rPr>
                <w:rFonts w:eastAsia="Times New Roman" w:cs="Times New Roman"/>
                <w:sz w:val="13"/>
                <w:szCs w:val="13"/>
              </w:rPr>
              <w:t xml:space="preserve">Pay special attention to </w:t>
            </w:r>
            <w:proofErr w:type="spellStart"/>
            <w:r w:rsidRPr="000D14A0">
              <w:rPr>
                <w:rFonts w:eastAsia="Times New Roman" w:cs="Times New Roman"/>
                <w:sz w:val="13"/>
                <w:szCs w:val="13"/>
              </w:rPr>
              <w:t>marginalised</w:t>
            </w:r>
            <w:proofErr w:type="spellEnd"/>
            <w:r w:rsidRPr="000D14A0">
              <w:rPr>
                <w:rFonts w:eastAsia="Times New Roman" w:cs="Times New Roman"/>
                <w:sz w:val="13"/>
                <w:szCs w:val="13"/>
              </w:rPr>
              <w:t xml:space="preserve"> individuals and groups and those in vulnerable situations.</w:t>
            </w:r>
          </w:p>
          <w:p w14:paraId="3799592D" w14:textId="77777777" w:rsidR="00D07817" w:rsidRPr="000D14A0" w:rsidRDefault="00D07817" w:rsidP="00D07817">
            <w:pPr>
              <w:widowControl w:val="0"/>
              <w:numPr>
                <w:ilvl w:val="0"/>
                <w:numId w:val="43"/>
              </w:numPr>
              <w:spacing w:before="0" w:after="60"/>
              <w:contextualSpacing/>
              <w:rPr>
                <w:rFonts w:eastAsia="Times New Roman" w:cs="Times New Roman"/>
                <w:sz w:val="13"/>
                <w:szCs w:val="13"/>
              </w:rPr>
            </w:pPr>
            <w:r w:rsidRPr="000D14A0">
              <w:rPr>
                <w:rFonts w:eastAsia="Times New Roman" w:cs="Times New Roman"/>
                <w:sz w:val="13"/>
                <w:szCs w:val="13"/>
              </w:rPr>
              <w:t>Make public participation easier and more effective.</w:t>
            </w:r>
          </w:p>
          <w:p w14:paraId="10FEF283" w14:textId="77777777" w:rsidR="00D07817" w:rsidRPr="000D14A0" w:rsidRDefault="00D07817" w:rsidP="00D07817">
            <w:pPr>
              <w:widowControl w:val="0"/>
              <w:numPr>
                <w:ilvl w:val="0"/>
                <w:numId w:val="43"/>
              </w:numPr>
              <w:spacing w:before="0" w:after="60"/>
              <w:contextualSpacing/>
              <w:rPr>
                <w:rFonts w:eastAsia="Times New Roman" w:cs="Times New Roman"/>
                <w:sz w:val="13"/>
                <w:szCs w:val="13"/>
              </w:rPr>
            </w:pPr>
            <w:r w:rsidRPr="000D14A0">
              <w:rPr>
                <w:rFonts w:eastAsia="Times New Roman" w:cs="Times New Roman"/>
                <w:sz w:val="13"/>
                <w:szCs w:val="13"/>
              </w:rPr>
              <w:t xml:space="preserve">Data protection rules and other legal and ethical norms need to be ensured and appropriate safeguards have to be in place, </w:t>
            </w:r>
            <w:proofErr w:type="spellStart"/>
            <w:r w:rsidRPr="000D14A0">
              <w:rPr>
                <w:rFonts w:eastAsia="Times New Roman" w:cs="Times New Roman"/>
                <w:sz w:val="13"/>
                <w:szCs w:val="13"/>
              </w:rPr>
              <w:t>specially</w:t>
            </w:r>
            <w:proofErr w:type="spellEnd"/>
            <w:r w:rsidRPr="000D14A0">
              <w:rPr>
                <w:rFonts w:eastAsia="Times New Roman" w:cs="Times New Roman"/>
                <w:sz w:val="13"/>
                <w:szCs w:val="13"/>
              </w:rPr>
              <w:t xml:space="preserve"> in sensitive matters (mass surveillance, facial recognition systems, hate speech in online platforms…).</w:t>
            </w:r>
          </w:p>
          <w:p w14:paraId="1FAA32EE" w14:textId="77777777" w:rsidR="00D07817" w:rsidRPr="000D14A0" w:rsidRDefault="00D07817" w:rsidP="00D07817">
            <w:pPr>
              <w:widowControl w:val="0"/>
              <w:numPr>
                <w:ilvl w:val="0"/>
                <w:numId w:val="43"/>
              </w:numPr>
              <w:spacing w:before="0" w:after="60"/>
              <w:contextualSpacing/>
              <w:rPr>
                <w:rFonts w:eastAsia="Times New Roman" w:cs="Times New Roman"/>
                <w:sz w:val="13"/>
                <w:szCs w:val="13"/>
              </w:rPr>
            </w:pPr>
            <w:r w:rsidRPr="000D14A0">
              <w:rPr>
                <w:rFonts w:eastAsia="Times New Roman" w:cs="Times New Roman"/>
                <w:sz w:val="13"/>
                <w:szCs w:val="13"/>
              </w:rPr>
              <w:t>Make AI systems transparent and explicable.</w:t>
            </w:r>
          </w:p>
        </w:tc>
      </w:tr>
      <w:tr w:rsidR="00D07817" w:rsidRPr="000D14A0" w14:paraId="5FF13BAA" w14:textId="77777777" w:rsidTr="00D07817">
        <w:trPr>
          <w:cantSplit/>
          <w:trHeight w:val="20"/>
          <w:jc w:val="center"/>
        </w:trPr>
        <w:tc>
          <w:tcPr>
            <w:tcW w:w="541" w:type="pct"/>
            <w:vMerge/>
          </w:tcPr>
          <w:p w14:paraId="7D2F9BEE" w14:textId="77777777" w:rsidR="00D07817" w:rsidRPr="000D14A0" w:rsidRDefault="00D07817" w:rsidP="00D07817">
            <w:pPr>
              <w:spacing w:before="0"/>
              <w:contextualSpacing/>
              <w:rPr>
                <w:rFonts w:eastAsia="Times New Roman" w:cs="Times New Roman"/>
                <w:sz w:val="13"/>
                <w:szCs w:val="13"/>
              </w:rPr>
            </w:pPr>
          </w:p>
        </w:tc>
        <w:tc>
          <w:tcPr>
            <w:tcW w:w="186" w:type="pct"/>
            <w:vMerge/>
          </w:tcPr>
          <w:p w14:paraId="267DFE16" w14:textId="77777777" w:rsidR="00D07817" w:rsidRPr="000D14A0" w:rsidRDefault="00D07817" w:rsidP="00D07817">
            <w:pPr>
              <w:spacing w:before="0" w:after="60"/>
              <w:contextualSpacing/>
              <w:rPr>
                <w:rFonts w:eastAsia="Times New Roman" w:cs="Times New Roman"/>
                <w:sz w:val="13"/>
                <w:szCs w:val="13"/>
              </w:rPr>
            </w:pPr>
          </w:p>
        </w:tc>
        <w:tc>
          <w:tcPr>
            <w:tcW w:w="395" w:type="pct"/>
          </w:tcPr>
          <w:p w14:paraId="4A8958F3" w14:textId="3B0FFF99"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tcPr>
          <w:p w14:paraId="12263CA5" w14:textId="77777777" w:rsidR="00D07817" w:rsidRPr="000D14A0" w:rsidRDefault="00D07817" w:rsidP="00D07817">
            <w:pPr>
              <w:widowControl w:val="0"/>
              <w:numPr>
                <w:ilvl w:val="0"/>
                <w:numId w:val="46"/>
              </w:numPr>
              <w:spacing w:before="0" w:after="60"/>
              <w:contextualSpacing/>
              <w:rPr>
                <w:rFonts w:eastAsia="Times New Roman" w:cs="Times New Roman"/>
                <w:sz w:val="13"/>
                <w:szCs w:val="13"/>
              </w:rPr>
            </w:pPr>
            <w:r w:rsidRPr="000D14A0">
              <w:rPr>
                <w:rFonts w:eastAsia="Times New Roman" w:cs="Times New Roman"/>
                <w:sz w:val="13"/>
                <w:szCs w:val="13"/>
              </w:rPr>
              <w:t>Ensure that decisions based on algorithmic systems are less prone to biased results than human-made decisions, and allow better-targeted individual assistance and treatments, benefitting the whole social community and promoting the social protection and healthcare of vulnerable groups.</w:t>
            </w:r>
          </w:p>
        </w:tc>
      </w:tr>
      <w:tr w:rsidR="00D07817" w:rsidRPr="000D14A0" w14:paraId="5CA0D6E8" w14:textId="77777777" w:rsidTr="00D07817">
        <w:trPr>
          <w:cantSplit/>
          <w:trHeight w:val="20"/>
          <w:jc w:val="center"/>
        </w:trPr>
        <w:tc>
          <w:tcPr>
            <w:tcW w:w="541" w:type="pct"/>
            <w:vMerge w:val="restart"/>
          </w:tcPr>
          <w:p w14:paraId="448ACBAA"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ASSESSMENT LIST FOR TRUSTWORTHY ARTIFICIAL INTELLIGENCE (ALTAI)</w:t>
            </w:r>
          </w:p>
          <w:p w14:paraId="1BB4099C"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 xml:space="preserve"> </w:t>
            </w:r>
          </w:p>
          <w:p w14:paraId="64E158C5"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(pp. 5, 16-18, 22)</w:t>
            </w:r>
          </w:p>
        </w:tc>
        <w:tc>
          <w:tcPr>
            <w:tcW w:w="186" w:type="pct"/>
            <w:vMerge w:val="restart"/>
          </w:tcPr>
          <w:p w14:paraId="34177920"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2020</w:t>
            </w:r>
          </w:p>
        </w:tc>
        <w:tc>
          <w:tcPr>
            <w:tcW w:w="395" w:type="pct"/>
          </w:tcPr>
          <w:p w14:paraId="038E8843" w14:textId="37EB5239"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tcPr>
          <w:p w14:paraId="0E0E1855" w14:textId="77777777" w:rsidR="00D07817" w:rsidRPr="000D14A0" w:rsidRDefault="00D07817" w:rsidP="00D07817">
            <w:pPr>
              <w:widowControl w:val="0"/>
              <w:numPr>
                <w:ilvl w:val="0"/>
                <w:numId w:val="40"/>
              </w:numPr>
              <w:spacing w:before="0" w:after="60"/>
              <w:contextualSpacing/>
              <w:rPr>
                <w:rFonts w:eastAsia="Times New Roman" w:cs="Times New Roman"/>
                <w:sz w:val="13"/>
                <w:szCs w:val="13"/>
              </w:rPr>
            </w:pPr>
            <w:r w:rsidRPr="000D14A0">
              <w:rPr>
                <w:rFonts w:eastAsia="Times New Roman" w:cs="Times New Roman"/>
                <w:sz w:val="13"/>
                <w:szCs w:val="13"/>
              </w:rPr>
              <w:t>Avoid creating or reinforcing historic unfair bias from the data.</w:t>
            </w:r>
          </w:p>
          <w:p w14:paraId="4DC82BE0" w14:textId="77777777" w:rsidR="00D07817" w:rsidRPr="000D14A0" w:rsidRDefault="00D07817" w:rsidP="00D07817">
            <w:pPr>
              <w:widowControl w:val="0"/>
              <w:numPr>
                <w:ilvl w:val="0"/>
                <w:numId w:val="40"/>
              </w:numPr>
              <w:spacing w:before="0" w:after="60"/>
              <w:contextualSpacing/>
              <w:rPr>
                <w:rFonts w:eastAsia="Times New Roman" w:cs="Times New Roman"/>
                <w:sz w:val="13"/>
                <w:szCs w:val="13"/>
              </w:rPr>
            </w:pPr>
            <w:r w:rsidRPr="000D14A0">
              <w:rPr>
                <w:rFonts w:eastAsia="Times New Roman" w:cs="Times New Roman"/>
                <w:sz w:val="13"/>
                <w:szCs w:val="13"/>
              </w:rPr>
              <w:t>Consider diversity and representativeness of data (test for specific target groups or problematic uses).</w:t>
            </w:r>
          </w:p>
          <w:p w14:paraId="134816A8" w14:textId="77777777" w:rsidR="00D07817" w:rsidRPr="000D14A0" w:rsidRDefault="00D07817" w:rsidP="00D07817">
            <w:pPr>
              <w:widowControl w:val="0"/>
              <w:numPr>
                <w:ilvl w:val="0"/>
                <w:numId w:val="40"/>
              </w:numPr>
              <w:spacing w:before="0" w:after="60"/>
              <w:contextualSpacing/>
              <w:rPr>
                <w:rFonts w:eastAsia="Times New Roman" w:cs="Times New Roman"/>
                <w:sz w:val="13"/>
                <w:szCs w:val="13"/>
              </w:rPr>
            </w:pPr>
            <w:r w:rsidRPr="000D14A0">
              <w:rPr>
                <w:rFonts w:eastAsia="Times New Roman" w:cs="Times New Roman"/>
                <w:sz w:val="13"/>
                <w:szCs w:val="13"/>
              </w:rPr>
              <w:t>Guarantee mechanisms to ensure fairness in your AI system, and a quantitative analysis or metrics to measure and test the applied definition of fairness.</w:t>
            </w:r>
          </w:p>
          <w:p w14:paraId="4F99DC2F" w14:textId="77777777" w:rsidR="00D07817" w:rsidRPr="000D14A0" w:rsidRDefault="00D07817" w:rsidP="00D07817">
            <w:pPr>
              <w:widowControl w:val="0"/>
              <w:numPr>
                <w:ilvl w:val="0"/>
                <w:numId w:val="40"/>
              </w:numPr>
              <w:spacing w:before="0" w:after="60"/>
              <w:contextualSpacing/>
              <w:rPr>
                <w:rFonts w:eastAsia="Times New Roman" w:cs="Times New Roman"/>
                <w:sz w:val="13"/>
                <w:szCs w:val="13"/>
              </w:rPr>
            </w:pPr>
            <w:r w:rsidRPr="000D14A0">
              <w:rPr>
                <w:rFonts w:eastAsia="Times New Roman" w:cs="Times New Roman"/>
                <w:sz w:val="13"/>
                <w:szCs w:val="13"/>
              </w:rPr>
              <w:t>Create a mechanism that allows for the flagging of issues related to bias, discrimination or poor performance of the AI system.</w:t>
            </w:r>
          </w:p>
        </w:tc>
      </w:tr>
      <w:tr w:rsidR="00D07817" w:rsidRPr="000D14A0" w14:paraId="4434CC94" w14:textId="77777777" w:rsidTr="00D07817">
        <w:trPr>
          <w:cantSplit/>
          <w:trHeight w:val="20"/>
          <w:jc w:val="center"/>
        </w:trPr>
        <w:tc>
          <w:tcPr>
            <w:tcW w:w="541" w:type="pct"/>
            <w:vMerge/>
          </w:tcPr>
          <w:p w14:paraId="21616856"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30EC6DDB"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793F3063" w14:textId="70CFF9BC"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tcPr>
          <w:p w14:paraId="08305143" w14:textId="77777777" w:rsidR="00D07817" w:rsidRPr="000D14A0" w:rsidRDefault="00D07817" w:rsidP="00D07817">
            <w:pPr>
              <w:widowControl w:val="0"/>
              <w:numPr>
                <w:ilvl w:val="0"/>
                <w:numId w:val="29"/>
              </w:numPr>
              <w:spacing w:before="0" w:after="60"/>
              <w:contextualSpacing/>
              <w:rPr>
                <w:rFonts w:eastAsia="Times New Roman" w:cs="Times New Roman"/>
                <w:sz w:val="13"/>
                <w:szCs w:val="13"/>
              </w:rPr>
            </w:pPr>
            <w:r w:rsidRPr="000D14A0">
              <w:rPr>
                <w:rFonts w:eastAsia="Times New Roman" w:cs="Times New Roman"/>
                <w:sz w:val="13"/>
                <w:szCs w:val="13"/>
              </w:rPr>
              <w:t>Perform a prior fundamental rights impact assessment to check whether it potentially negatively discriminates against people (testing and monitoring during development, deployment and use phases, and rectifying measures).</w:t>
            </w:r>
          </w:p>
          <w:p w14:paraId="40AA1E3A" w14:textId="77777777" w:rsidR="00D07817" w:rsidRPr="000D14A0" w:rsidRDefault="00D07817" w:rsidP="00D07817">
            <w:pPr>
              <w:widowControl w:val="0"/>
              <w:numPr>
                <w:ilvl w:val="0"/>
                <w:numId w:val="29"/>
              </w:numPr>
              <w:spacing w:before="0" w:after="60"/>
              <w:contextualSpacing/>
              <w:rPr>
                <w:rFonts w:eastAsia="Times New Roman" w:cs="Times New Roman"/>
                <w:sz w:val="13"/>
                <w:szCs w:val="13"/>
              </w:rPr>
            </w:pPr>
            <w:r w:rsidRPr="000D14A0">
              <w:rPr>
                <w:rFonts w:eastAsia="Times New Roman" w:cs="Times New Roman"/>
                <w:sz w:val="13"/>
                <w:szCs w:val="13"/>
              </w:rPr>
              <w:t>Enable inclusion and diversity throughout the entire AI system’s life cycle.</w:t>
            </w:r>
          </w:p>
          <w:p w14:paraId="59567B53" w14:textId="77777777" w:rsidR="00D07817" w:rsidRPr="000D14A0" w:rsidRDefault="00D07817" w:rsidP="00D07817">
            <w:pPr>
              <w:widowControl w:val="0"/>
              <w:numPr>
                <w:ilvl w:val="0"/>
                <w:numId w:val="29"/>
              </w:numPr>
              <w:spacing w:before="0" w:after="60"/>
              <w:contextualSpacing/>
              <w:rPr>
                <w:rFonts w:eastAsia="Times New Roman" w:cs="Times New Roman"/>
                <w:sz w:val="13"/>
                <w:szCs w:val="13"/>
              </w:rPr>
            </w:pPr>
            <w:r w:rsidRPr="000D14A0">
              <w:rPr>
                <w:rFonts w:eastAsia="Times New Roman" w:cs="Times New Roman"/>
                <w:sz w:val="13"/>
                <w:szCs w:val="13"/>
              </w:rPr>
              <w:t>Make sure AI systems are user-centric and designed in a way that allows all people to use AI products or services, regardless of their age, gender, abilities or characteristics.</w:t>
            </w:r>
          </w:p>
          <w:p w14:paraId="65C5FA57" w14:textId="77777777" w:rsidR="00D07817" w:rsidRPr="000D14A0" w:rsidRDefault="00D07817" w:rsidP="00D07817">
            <w:pPr>
              <w:widowControl w:val="0"/>
              <w:numPr>
                <w:ilvl w:val="0"/>
                <w:numId w:val="29"/>
              </w:numPr>
              <w:spacing w:before="0" w:after="60"/>
              <w:contextualSpacing/>
              <w:rPr>
                <w:rFonts w:eastAsia="Times New Roman" w:cs="Times New Roman"/>
                <w:sz w:val="13"/>
                <w:szCs w:val="13"/>
              </w:rPr>
            </w:pPr>
            <w:r w:rsidRPr="000D14A0">
              <w:rPr>
                <w:rFonts w:eastAsia="Times New Roman" w:cs="Times New Roman"/>
                <w:sz w:val="13"/>
                <w:szCs w:val="13"/>
              </w:rPr>
              <w:t>Assess and put in place processes to test and monitor for potential biases during the entire lifecycle of the AI system.</w:t>
            </w:r>
          </w:p>
          <w:p w14:paraId="7721B79D" w14:textId="77777777" w:rsidR="00D07817" w:rsidRPr="000D14A0" w:rsidRDefault="00D07817" w:rsidP="00D07817">
            <w:pPr>
              <w:widowControl w:val="0"/>
              <w:numPr>
                <w:ilvl w:val="0"/>
                <w:numId w:val="29"/>
              </w:numPr>
              <w:spacing w:before="0" w:after="60"/>
              <w:contextualSpacing/>
              <w:rPr>
                <w:rFonts w:eastAsia="Times New Roman" w:cs="Times New Roman"/>
                <w:sz w:val="13"/>
                <w:szCs w:val="13"/>
              </w:rPr>
            </w:pPr>
            <w:r w:rsidRPr="000D14A0">
              <w:rPr>
                <w:rFonts w:eastAsia="Times New Roman" w:cs="Times New Roman"/>
                <w:sz w:val="13"/>
                <w:szCs w:val="13"/>
              </w:rPr>
              <w:t>Set educational and awareness initiatives to help AI designers and AI developers be more aware of the possible bias they can inject in designing and developing the AI system.</w:t>
            </w:r>
          </w:p>
          <w:p w14:paraId="638E0455" w14:textId="77777777" w:rsidR="00D07817" w:rsidRPr="000D14A0" w:rsidRDefault="00D07817" w:rsidP="00D07817">
            <w:pPr>
              <w:widowControl w:val="0"/>
              <w:numPr>
                <w:ilvl w:val="0"/>
                <w:numId w:val="29"/>
              </w:numPr>
              <w:spacing w:before="0" w:after="60"/>
              <w:contextualSpacing/>
              <w:rPr>
                <w:rFonts w:eastAsia="Times New Roman" w:cs="Times New Roman"/>
                <w:sz w:val="13"/>
                <w:szCs w:val="13"/>
              </w:rPr>
            </w:pPr>
            <w:r w:rsidRPr="000D14A0">
              <w:rPr>
                <w:rFonts w:eastAsia="Times New Roman" w:cs="Times New Roman"/>
                <w:sz w:val="13"/>
                <w:szCs w:val="13"/>
              </w:rPr>
              <w:t>Identify the subjects that could potentially be (in)directly affected by the AI system, and consult with the impacted communities or groups.</w:t>
            </w:r>
          </w:p>
          <w:p w14:paraId="5A492C49" w14:textId="77777777" w:rsidR="00D07817" w:rsidRPr="000D14A0" w:rsidRDefault="00D07817" w:rsidP="00D07817">
            <w:pPr>
              <w:widowControl w:val="0"/>
              <w:numPr>
                <w:ilvl w:val="0"/>
                <w:numId w:val="29"/>
              </w:numPr>
              <w:spacing w:before="0" w:after="60"/>
              <w:contextualSpacing/>
              <w:rPr>
                <w:rFonts w:eastAsia="Times New Roman" w:cs="Times New Roman"/>
                <w:sz w:val="13"/>
                <w:szCs w:val="13"/>
              </w:rPr>
            </w:pPr>
            <w:r w:rsidRPr="000D14A0">
              <w:rPr>
                <w:rFonts w:eastAsia="Times New Roman" w:cs="Times New Roman"/>
                <w:sz w:val="13"/>
                <w:szCs w:val="13"/>
              </w:rPr>
              <w:t xml:space="preserve">Consult stakeholders (solicit regular feedback even after deployment and </w:t>
            </w:r>
            <w:proofErr w:type="gramStart"/>
            <w:r w:rsidRPr="000D14A0">
              <w:rPr>
                <w:rFonts w:eastAsia="Times New Roman" w:cs="Times New Roman"/>
                <w:sz w:val="13"/>
                <w:szCs w:val="13"/>
              </w:rPr>
              <w:t>long term</w:t>
            </w:r>
            <w:proofErr w:type="gramEnd"/>
            <w:r w:rsidRPr="000D14A0">
              <w:rPr>
                <w:rFonts w:eastAsia="Times New Roman" w:cs="Times New Roman"/>
                <w:sz w:val="13"/>
                <w:szCs w:val="13"/>
              </w:rPr>
              <w:t xml:space="preserve"> participation).</w:t>
            </w:r>
          </w:p>
        </w:tc>
      </w:tr>
      <w:tr w:rsidR="00D07817" w:rsidRPr="000D14A0" w14:paraId="6B92D969" w14:textId="77777777" w:rsidTr="00D07817">
        <w:trPr>
          <w:cantSplit/>
          <w:trHeight w:val="20"/>
          <w:jc w:val="center"/>
        </w:trPr>
        <w:tc>
          <w:tcPr>
            <w:tcW w:w="541" w:type="pct"/>
            <w:vMerge/>
          </w:tcPr>
          <w:p w14:paraId="38991E5C"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652E8C08"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45BEFC3A" w14:textId="78EAD232"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tcPr>
          <w:p w14:paraId="4ADF176F" w14:textId="77777777" w:rsidR="00D07817" w:rsidRPr="000D14A0" w:rsidRDefault="00D07817" w:rsidP="00D07817">
            <w:pPr>
              <w:widowControl w:val="0"/>
              <w:numPr>
                <w:ilvl w:val="0"/>
                <w:numId w:val="54"/>
              </w:numPr>
              <w:spacing w:before="0" w:after="60"/>
              <w:contextualSpacing/>
              <w:rPr>
                <w:rFonts w:eastAsia="Times New Roman" w:cs="Times New Roman"/>
                <w:sz w:val="13"/>
                <w:szCs w:val="13"/>
              </w:rPr>
            </w:pPr>
            <w:r w:rsidRPr="000D14A0">
              <w:rPr>
                <w:rFonts w:eastAsia="Times New Roman" w:cs="Times New Roman"/>
                <w:sz w:val="13"/>
                <w:szCs w:val="13"/>
              </w:rPr>
              <w:t>Establish clear steps and ways of communicating on how and to whom bias issues can be raised. Establish a process for third parties (e.g. suppliers, end-users, subjects, distributors/vendors or workers) to report potential vulnerabilities, risks or biases in the AI system.</w:t>
            </w:r>
          </w:p>
        </w:tc>
      </w:tr>
      <w:tr w:rsidR="00D07817" w:rsidRPr="000D14A0" w14:paraId="541D4D82" w14:textId="77777777" w:rsidTr="00D07817">
        <w:trPr>
          <w:cantSplit/>
          <w:trHeight w:val="20"/>
          <w:jc w:val="center"/>
        </w:trPr>
        <w:tc>
          <w:tcPr>
            <w:tcW w:w="541" w:type="pct"/>
            <w:vMerge w:val="restart"/>
          </w:tcPr>
          <w:p w14:paraId="7BAB740C"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RECOMMENDATION CM/</w:t>
            </w:r>
            <w:proofErr w:type="gramStart"/>
            <w:r w:rsidRPr="000D14A0">
              <w:rPr>
                <w:rFonts w:eastAsia="Times New Roman" w:cs="Times New Roman"/>
                <w:sz w:val="13"/>
                <w:szCs w:val="13"/>
              </w:rPr>
              <w:t>REC(</w:t>
            </w:r>
            <w:proofErr w:type="gramEnd"/>
            <w:r w:rsidRPr="000D14A0">
              <w:rPr>
                <w:rFonts w:eastAsia="Times New Roman" w:cs="Times New Roman"/>
                <w:sz w:val="13"/>
                <w:szCs w:val="13"/>
              </w:rPr>
              <w:t xml:space="preserve">2020)1 OF THE COMMITTEE OF MINISTERS TO MEMBER STATES ON THE HUMAN RIGHTS IMPACTS </w:t>
            </w:r>
            <w:r w:rsidRPr="000D14A0">
              <w:rPr>
                <w:rFonts w:eastAsia="Times New Roman" w:cs="Times New Roman"/>
                <w:sz w:val="13"/>
                <w:szCs w:val="13"/>
              </w:rPr>
              <w:lastRenderedPageBreak/>
              <w:t>OF ALGORITHMIC SYSTEMS</w:t>
            </w:r>
          </w:p>
          <w:p w14:paraId="7B8FE791" w14:textId="77777777" w:rsidR="00D07817" w:rsidRPr="000D14A0" w:rsidRDefault="00D07817" w:rsidP="00D07817">
            <w:pPr>
              <w:spacing w:before="0" w:after="60"/>
              <w:contextualSpacing/>
              <w:rPr>
                <w:rFonts w:eastAsia="Times New Roman" w:cs="Times New Roman"/>
                <w:sz w:val="13"/>
                <w:szCs w:val="13"/>
              </w:rPr>
            </w:pPr>
          </w:p>
          <w:p w14:paraId="5AB3A594"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(pp. 7-8, 12-13)</w:t>
            </w:r>
          </w:p>
        </w:tc>
        <w:tc>
          <w:tcPr>
            <w:tcW w:w="186" w:type="pct"/>
            <w:vMerge w:val="restart"/>
          </w:tcPr>
          <w:p w14:paraId="38E3FB01"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lastRenderedPageBreak/>
              <w:t>2020</w:t>
            </w:r>
          </w:p>
        </w:tc>
        <w:tc>
          <w:tcPr>
            <w:tcW w:w="395" w:type="pct"/>
          </w:tcPr>
          <w:p w14:paraId="1D211FD8" w14:textId="7536EC16"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tcPr>
          <w:p w14:paraId="1ACF6A14" w14:textId="77777777" w:rsidR="00D07817" w:rsidRPr="000D14A0" w:rsidRDefault="00D07817" w:rsidP="00D07817">
            <w:pPr>
              <w:widowControl w:val="0"/>
              <w:numPr>
                <w:ilvl w:val="0"/>
                <w:numId w:val="62"/>
              </w:numPr>
              <w:spacing w:before="0" w:after="40"/>
              <w:contextualSpacing/>
              <w:rPr>
                <w:rFonts w:eastAsia="Times New Roman" w:cs="Times New Roman"/>
                <w:sz w:val="13"/>
                <w:szCs w:val="13"/>
              </w:rPr>
            </w:pPr>
            <w:r w:rsidRPr="000D14A0">
              <w:rPr>
                <w:rFonts w:eastAsia="Times New Roman" w:cs="Times New Roman"/>
                <w:sz w:val="13"/>
                <w:szCs w:val="13"/>
              </w:rPr>
              <w:t>Assess quality of datasets in algorithmic systems, considering human rights and non-discrimination rules that may be affected as a result of the quality of the data that are being put into and extracted from an algorithmic system. Attention should be given to the provenance, shortcomings, and the possibility of inappropriate or decontextualized use of the dataset. Be aware of risks related to the quality, nature, and origin of data used for training their systems, ensuring that errors, bias, and potential discrimination in datasets and models are addressed within the specific context.</w:t>
            </w:r>
          </w:p>
          <w:p w14:paraId="2225351E" w14:textId="77777777" w:rsidR="00D07817" w:rsidRPr="000D14A0" w:rsidRDefault="00D07817" w:rsidP="00D07817">
            <w:pPr>
              <w:widowControl w:val="0"/>
              <w:numPr>
                <w:ilvl w:val="0"/>
                <w:numId w:val="62"/>
              </w:numPr>
              <w:spacing w:before="0" w:after="40"/>
              <w:contextualSpacing/>
              <w:rPr>
                <w:rFonts w:eastAsia="Times New Roman" w:cs="Times New Roman"/>
                <w:sz w:val="13"/>
                <w:szCs w:val="13"/>
              </w:rPr>
            </w:pPr>
            <w:r w:rsidRPr="000D14A0">
              <w:rPr>
                <w:rFonts w:eastAsia="Times New Roman" w:cs="Times New Roman"/>
                <w:sz w:val="13"/>
                <w:szCs w:val="13"/>
              </w:rPr>
              <w:t>Ensure that the functioning of the algorithmic systems is tested and evaluated with due regard to the fact that outputs vary according to the specific context in which they are deployed and the size and nature of the dataset that was used to train the system, including with regard to bias and discriminatory outputs.</w:t>
            </w:r>
          </w:p>
          <w:p w14:paraId="08738E0D" w14:textId="77777777" w:rsidR="00D07817" w:rsidRPr="000D14A0" w:rsidRDefault="00D07817" w:rsidP="00D07817">
            <w:pPr>
              <w:widowControl w:val="0"/>
              <w:numPr>
                <w:ilvl w:val="0"/>
                <w:numId w:val="62"/>
              </w:numPr>
              <w:spacing w:before="0" w:after="40"/>
              <w:contextualSpacing/>
              <w:rPr>
                <w:rFonts w:eastAsia="Times New Roman" w:cs="Times New Roman"/>
                <w:sz w:val="13"/>
                <w:szCs w:val="13"/>
              </w:rPr>
            </w:pPr>
            <w:r w:rsidRPr="000D14A0">
              <w:rPr>
                <w:rFonts w:eastAsia="Times New Roman" w:cs="Times New Roman"/>
                <w:sz w:val="13"/>
                <w:szCs w:val="13"/>
              </w:rPr>
              <w:t>Ensure that testing on personal data of individuals is performed with diverse and sufficiently representative sample populations, ensuring that relevant demographic groups are neither over- nor under-</w:t>
            </w:r>
            <w:proofErr w:type="gramStart"/>
            <w:r w:rsidRPr="000D14A0">
              <w:rPr>
                <w:rFonts w:eastAsia="Times New Roman" w:cs="Times New Roman"/>
                <w:sz w:val="13"/>
                <w:szCs w:val="13"/>
              </w:rPr>
              <w:t>represented,  and</w:t>
            </w:r>
            <w:proofErr w:type="gramEnd"/>
            <w:r w:rsidRPr="000D14A0">
              <w:rPr>
                <w:rFonts w:eastAsia="Times New Roman" w:cs="Times New Roman"/>
                <w:sz w:val="13"/>
                <w:szCs w:val="13"/>
              </w:rPr>
              <w:t xml:space="preserve"> not draw on or discriminate against any particular demographic group.</w:t>
            </w:r>
          </w:p>
        </w:tc>
      </w:tr>
      <w:tr w:rsidR="00D07817" w:rsidRPr="000D14A0" w14:paraId="618BBFAC" w14:textId="77777777" w:rsidTr="00D07817">
        <w:trPr>
          <w:cantSplit/>
          <w:trHeight w:val="20"/>
          <w:jc w:val="center"/>
        </w:trPr>
        <w:tc>
          <w:tcPr>
            <w:tcW w:w="541" w:type="pct"/>
            <w:vMerge/>
          </w:tcPr>
          <w:p w14:paraId="03334454" w14:textId="77777777" w:rsidR="00D07817" w:rsidRPr="000D14A0" w:rsidRDefault="00D07817" w:rsidP="00D07817">
            <w:pPr>
              <w:spacing w:before="0"/>
              <w:contextualSpacing/>
              <w:rPr>
                <w:rFonts w:eastAsia="Times New Roman" w:cs="Times New Roman"/>
                <w:sz w:val="13"/>
                <w:szCs w:val="13"/>
              </w:rPr>
            </w:pPr>
          </w:p>
        </w:tc>
        <w:tc>
          <w:tcPr>
            <w:tcW w:w="186" w:type="pct"/>
            <w:vMerge/>
          </w:tcPr>
          <w:p w14:paraId="60D104A9" w14:textId="77777777" w:rsidR="00D07817" w:rsidRPr="000D14A0" w:rsidRDefault="00D07817" w:rsidP="00D07817">
            <w:pPr>
              <w:spacing w:before="0"/>
              <w:contextualSpacing/>
              <w:rPr>
                <w:rFonts w:eastAsia="Times New Roman" w:cs="Times New Roman"/>
                <w:sz w:val="13"/>
                <w:szCs w:val="13"/>
              </w:rPr>
            </w:pPr>
          </w:p>
        </w:tc>
        <w:tc>
          <w:tcPr>
            <w:tcW w:w="395" w:type="pct"/>
          </w:tcPr>
          <w:p w14:paraId="4DAC9F70" w14:textId="0144B321"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tcPr>
          <w:p w14:paraId="726D6693" w14:textId="77777777" w:rsidR="00D07817" w:rsidRPr="000D14A0" w:rsidRDefault="00D07817" w:rsidP="00D07817">
            <w:pPr>
              <w:widowControl w:val="0"/>
              <w:numPr>
                <w:ilvl w:val="0"/>
                <w:numId w:val="61"/>
              </w:numPr>
              <w:spacing w:before="0" w:after="40"/>
              <w:contextualSpacing/>
              <w:rPr>
                <w:rFonts w:eastAsia="Times New Roman" w:cs="Times New Roman"/>
                <w:sz w:val="13"/>
                <w:szCs w:val="13"/>
              </w:rPr>
            </w:pPr>
            <w:r w:rsidRPr="000D14A0">
              <w:rPr>
                <w:rFonts w:eastAsia="Times New Roman" w:cs="Times New Roman"/>
                <w:sz w:val="13"/>
                <w:szCs w:val="13"/>
              </w:rPr>
              <w:t>Identify and/or develop appropriate institutional and regulatory frameworks and standards that set benchmarks and safeguards to ensure the compatibility of the design, development and ongoing deployment of algorithmic systems with human rights.</w:t>
            </w:r>
          </w:p>
          <w:p w14:paraId="6A04FBE7" w14:textId="77777777" w:rsidR="00D07817" w:rsidRPr="000D14A0" w:rsidRDefault="00D07817" w:rsidP="00D07817">
            <w:pPr>
              <w:widowControl w:val="0"/>
              <w:numPr>
                <w:ilvl w:val="0"/>
                <w:numId w:val="61"/>
              </w:numPr>
              <w:spacing w:before="0" w:after="40"/>
              <w:contextualSpacing/>
              <w:rPr>
                <w:rFonts w:eastAsia="Times New Roman" w:cs="Times New Roman"/>
                <w:sz w:val="13"/>
                <w:szCs w:val="13"/>
              </w:rPr>
            </w:pPr>
            <w:r w:rsidRPr="000D14A0">
              <w:rPr>
                <w:rFonts w:eastAsia="Times New Roman" w:cs="Times New Roman"/>
                <w:sz w:val="13"/>
                <w:szCs w:val="13"/>
              </w:rPr>
              <w:t>Invest in relevant expertise to be available in adequately resourced regulatory and supervisory authorities.</w:t>
            </w:r>
          </w:p>
          <w:p w14:paraId="5C40B956" w14:textId="77777777" w:rsidR="00D07817" w:rsidRPr="000D14A0" w:rsidRDefault="00D07817" w:rsidP="00D07817">
            <w:pPr>
              <w:widowControl w:val="0"/>
              <w:numPr>
                <w:ilvl w:val="0"/>
                <w:numId w:val="61"/>
              </w:numPr>
              <w:spacing w:before="0" w:after="40"/>
              <w:contextualSpacing/>
              <w:rPr>
                <w:rFonts w:eastAsia="Times New Roman" w:cs="Times New Roman"/>
                <w:sz w:val="13"/>
                <w:szCs w:val="13"/>
              </w:rPr>
            </w:pPr>
            <w:r w:rsidRPr="000D14A0">
              <w:rPr>
                <w:rFonts w:eastAsia="Times New Roman" w:cs="Times New Roman"/>
                <w:sz w:val="13"/>
                <w:szCs w:val="13"/>
              </w:rPr>
              <w:t>Regular testing and continuous evaluation, reporting and auditing against state-of-the-art standards related to completeness, relevance, privacy, data protection, other human rights, unjustified discriminatory impacts and security breaches before, during and after production and deployment, to detect technical errors, legal, social, and ethical impacts.</w:t>
            </w:r>
          </w:p>
          <w:p w14:paraId="3A131214" w14:textId="77777777" w:rsidR="00D07817" w:rsidRPr="000D14A0" w:rsidRDefault="00D07817" w:rsidP="00D07817">
            <w:pPr>
              <w:widowControl w:val="0"/>
              <w:numPr>
                <w:ilvl w:val="0"/>
                <w:numId w:val="61"/>
              </w:numPr>
              <w:spacing w:before="0" w:after="40"/>
              <w:contextualSpacing/>
              <w:rPr>
                <w:rFonts w:eastAsia="Times New Roman" w:cs="Times New Roman"/>
                <w:sz w:val="13"/>
                <w:szCs w:val="13"/>
              </w:rPr>
            </w:pPr>
            <w:r w:rsidRPr="000D14A0">
              <w:rPr>
                <w:rFonts w:eastAsia="Times New Roman" w:cs="Times New Roman"/>
                <w:sz w:val="13"/>
                <w:szCs w:val="13"/>
              </w:rPr>
              <w:t>Ensure that the staff involved has sufficiently diverse backgrounds to avoid deliberate or unintentional bias.</w:t>
            </w:r>
          </w:p>
          <w:p w14:paraId="08A94A15" w14:textId="77777777" w:rsidR="00D07817" w:rsidRPr="000D14A0" w:rsidRDefault="00D07817" w:rsidP="00D07817">
            <w:pPr>
              <w:widowControl w:val="0"/>
              <w:numPr>
                <w:ilvl w:val="0"/>
                <w:numId w:val="61"/>
              </w:numPr>
              <w:spacing w:before="0" w:after="40"/>
              <w:contextualSpacing/>
              <w:rPr>
                <w:rFonts w:eastAsia="Times New Roman" w:cs="Times New Roman"/>
                <w:sz w:val="13"/>
                <w:szCs w:val="13"/>
              </w:rPr>
            </w:pPr>
            <w:r w:rsidRPr="000D14A0">
              <w:rPr>
                <w:rFonts w:eastAsia="Times New Roman" w:cs="Times New Roman"/>
                <w:sz w:val="13"/>
                <w:szCs w:val="13"/>
              </w:rPr>
              <w:t>Follow a standard framework for human rights due diligence to avoid fostering or entrenching discrimination throughout all life-cycles of their systems. Seek to ensure that the design, development, and deployment of their systems do not have direct or indirect discriminatory effects on individuals or groups that are affected by these systems, including on those who have special needs or disabilities or who may face structural inequalities in their access to human rights.</w:t>
            </w:r>
          </w:p>
        </w:tc>
      </w:tr>
      <w:tr w:rsidR="00D07817" w:rsidRPr="000D14A0" w14:paraId="3FAC6022" w14:textId="77777777" w:rsidTr="00D07817">
        <w:trPr>
          <w:cantSplit/>
          <w:trHeight w:val="20"/>
          <w:jc w:val="center"/>
        </w:trPr>
        <w:tc>
          <w:tcPr>
            <w:tcW w:w="541" w:type="pct"/>
            <w:vMerge/>
          </w:tcPr>
          <w:p w14:paraId="49452497" w14:textId="77777777" w:rsidR="00D07817" w:rsidRPr="000D14A0" w:rsidRDefault="00D07817" w:rsidP="00D07817">
            <w:pPr>
              <w:spacing w:before="0"/>
              <w:contextualSpacing/>
              <w:rPr>
                <w:rFonts w:eastAsia="Times New Roman" w:cs="Times New Roman"/>
                <w:sz w:val="13"/>
                <w:szCs w:val="13"/>
              </w:rPr>
            </w:pPr>
          </w:p>
        </w:tc>
        <w:tc>
          <w:tcPr>
            <w:tcW w:w="186" w:type="pct"/>
            <w:vMerge/>
          </w:tcPr>
          <w:p w14:paraId="7C999F66" w14:textId="77777777" w:rsidR="00D07817" w:rsidRPr="000D14A0" w:rsidRDefault="00D07817" w:rsidP="00D07817">
            <w:pPr>
              <w:spacing w:before="0"/>
              <w:contextualSpacing/>
              <w:rPr>
                <w:rFonts w:eastAsia="Times New Roman" w:cs="Times New Roman"/>
                <w:sz w:val="13"/>
                <w:szCs w:val="13"/>
              </w:rPr>
            </w:pPr>
          </w:p>
        </w:tc>
        <w:tc>
          <w:tcPr>
            <w:tcW w:w="395" w:type="pct"/>
          </w:tcPr>
          <w:p w14:paraId="2C85177F" w14:textId="512059CB"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tcPr>
          <w:p w14:paraId="08E33E54" w14:textId="77777777" w:rsidR="00D07817" w:rsidRPr="000D14A0" w:rsidRDefault="00D07817" w:rsidP="00D07817">
            <w:pPr>
              <w:widowControl w:val="0"/>
              <w:numPr>
                <w:ilvl w:val="0"/>
                <w:numId w:val="48"/>
              </w:numPr>
              <w:spacing w:before="0" w:after="40"/>
              <w:contextualSpacing/>
              <w:rPr>
                <w:rFonts w:eastAsia="Times New Roman" w:cs="Times New Roman"/>
                <w:sz w:val="13"/>
                <w:szCs w:val="13"/>
              </w:rPr>
            </w:pPr>
            <w:r w:rsidRPr="000D14A0">
              <w:rPr>
                <w:rFonts w:eastAsia="Times New Roman" w:cs="Times New Roman"/>
                <w:sz w:val="13"/>
                <w:szCs w:val="13"/>
              </w:rPr>
              <w:t>Foster democratic participation and general public awareness of the capacity, power and consequential impacts of algorithmic systems.</w:t>
            </w:r>
          </w:p>
          <w:p w14:paraId="10DAD22B" w14:textId="77777777" w:rsidR="00D07817" w:rsidRPr="000D14A0" w:rsidRDefault="00D07817" w:rsidP="00D07817">
            <w:pPr>
              <w:widowControl w:val="0"/>
              <w:numPr>
                <w:ilvl w:val="0"/>
                <w:numId w:val="48"/>
              </w:numPr>
              <w:spacing w:before="0" w:after="40"/>
              <w:contextualSpacing/>
              <w:rPr>
                <w:rFonts w:eastAsia="Times New Roman" w:cs="Times New Roman"/>
                <w:sz w:val="13"/>
                <w:szCs w:val="13"/>
              </w:rPr>
            </w:pPr>
            <w:r w:rsidRPr="000D14A0">
              <w:rPr>
                <w:rFonts w:eastAsia="Times New Roman" w:cs="Times New Roman"/>
                <w:sz w:val="13"/>
                <w:szCs w:val="13"/>
              </w:rPr>
              <w:t xml:space="preserve">Ensure that the development of algorithmic systems is discontinued if testing or deployment involves the </w:t>
            </w:r>
            <w:proofErr w:type="spellStart"/>
            <w:r w:rsidRPr="000D14A0">
              <w:rPr>
                <w:rFonts w:eastAsia="Times New Roman" w:cs="Times New Roman"/>
                <w:sz w:val="13"/>
                <w:szCs w:val="13"/>
              </w:rPr>
              <w:t>externalisation</w:t>
            </w:r>
            <w:proofErr w:type="spellEnd"/>
            <w:r w:rsidRPr="000D14A0">
              <w:rPr>
                <w:rFonts w:eastAsia="Times New Roman" w:cs="Times New Roman"/>
                <w:sz w:val="13"/>
                <w:szCs w:val="13"/>
              </w:rPr>
              <w:t xml:space="preserve"> of risks or costs to specific individuals, groups, populations and their environments.</w:t>
            </w:r>
          </w:p>
          <w:p w14:paraId="35BD7132" w14:textId="77777777" w:rsidR="00D07817" w:rsidRPr="000D14A0" w:rsidRDefault="00D07817" w:rsidP="00D07817">
            <w:pPr>
              <w:widowControl w:val="0"/>
              <w:numPr>
                <w:ilvl w:val="0"/>
                <w:numId w:val="48"/>
              </w:numPr>
              <w:spacing w:before="0" w:after="40"/>
              <w:contextualSpacing/>
              <w:rPr>
                <w:rFonts w:eastAsia="Times New Roman" w:cs="Times New Roman"/>
                <w:sz w:val="13"/>
                <w:szCs w:val="13"/>
              </w:rPr>
            </w:pPr>
            <w:r w:rsidRPr="000D14A0">
              <w:rPr>
                <w:rFonts w:eastAsia="Times New Roman" w:cs="Times New Roman"/>
                <w:sz w:val="13"/>
                <w:szCs w:val="13"/>
              </w:rPr>
              <w:t>Stop the development of algorithmic systems if human rights impact assessments or testing phases identify significant risks or negative externalities that cannot be mitigated.</w:t>
            </w:r>
          </w:p>
        </w:tc>
      </w:tr>
      <w:tr w:rsidR="00D07817" w:rsidRPr="000D14A0" w14:paraId="5E17929A" w14:textId="77777777" w:rsidTr="00D07817">
        <w:trPr>
          <w:cantSplit/>
          <w:trHeight w:val="20"/>
          <w:jc w:val="center"/>
        </w:trPr>
        <w:tc>
          <w:tcPr>
            <w:tcW w:w="541" w:type="pct"/>
            <w:vMerge w:val="restart"/>
          </w:tcPr>
          <w:p w14:paraId="52F0D171"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THE ETHICS OF ARTIFICIAL INTELLIGENCE: ISUES AND INITIATIVES</w:t>
            </w:r>
          </w:p>
          <w:p w14:paraId="7B9FB4C3"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 xml:space="preserve"> </w:t>
            </w:r>
          </w:p>
          <w:p w14:paraId="38E69F71"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(pp. 2, 16, 30-36, 47)</w:t>
            </w:r>
          </w:p>
        </w:tc>
        <w:tc>
          <w:tcPr>
            <w:tcW w:w="186" w:type="pct"/>
            <w:vMerge w:val="restart"/>
          </w:tcPr>
          <w:p w14:paraId="027F7C9C"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2020</w:t>
            </w:r>
          </w:p>
        </w:tc>
        <w:tc>
          <w:tcPr>
            <w:tcW w:w="395" w:type="pct"/>
          </w:tcPr>
          <w:p w14:paraId="6FDC15E1" w14:textId="62EEEA3F"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tcPr>
          <w:p w14:paraId="69405532" w14:textId="77777777" w:rsidR="00D07817" w:rsidRPr="000D14A0" w:rsidRDefault="00D07817" w:rsidP="00D07817">
            <w:pPr>
              <w:widowControl w:val="0"/>
              <w:numPr>
                <w:ilvl w:val="0"/>
                <w:numId w:val="66"/>
              </w:numPr>
              <w:spacing w:before="0" w:after="60"/>
              <w:contextualSpacing/>
              <w:rPr>
                <w:rFonts w:eastAsia="Times New Roman" w:cs="Times New Roman"/>
                <w:sz w:val="13"/>
                <w:szCs w:val="13"/>
              </w:rPr>
            </w:pPr>
            <w:r w:rsidRPr="000D14A0">
              <w:rPr>
                <w:rFonts w:eastAsia="Times New Roman" w:cs="Times New Roman"/>
                <w:sz w:val="13"/>
                <w:szCs w:val="13"/>
              </w:rPr>
              <w:t>Develop a fairness definition, define what a fair outcome looks like, and include that in the development process.</w:t>
            </w:r>
          </w:p>
          <w:p w14:paraId="641144B1" w14:textId="77777777" w:rsidR="00D07817" w:rsidRPr="000D14A0" w:rsidRDefault="00D07817" w:rsidP="00D07817">
            <w:pPr>
              <w:widowControl w:val="0"/>
              <w:numPr>
                <w:ilvl w:val="0"/>
                <w:numId w:val="66"/>
              </w:numPr>
              <w:spacing w:before="0" w:after="60"/>
              <w:contextualSpacing/>
              <w:rPr>
                <w:rFonts w:eastAsia="Times New Roman" w:cs="Times New Roman"/>
                <w:sz w:val="13"/>
                <w:szCs w:val="13"/>
              </w:rPr>
            </w:pPr>
            <w:r w:rsidRPr="000D14A0">
              <w:rPr>
                <w:rFonts w:eastAsia="Times New Roman" w:cs="Times New Roman"/>
                <w:sz w:val="13"/>
                <w:szCs w:val="13"/>
              </w:rPr>
              <w:t>Assume that biases exist within data and thus within systems built from these data, and strive not to replicate them.</w:t>
            </w:r>
          </w:p>
          <w:p w14:paraId="058518DD" w14:textId="77777777" w:rsidR="00D07817" w:rsidRPr="000D14A0" w:rsidRDefault="00D07817" w:rsidP="00D07817">
            <w:pPr>
              <w:widowControl w:val="0"/>
              <w:numPr>
                <w:ilvl w:val="0"/>
                <w:numId w:val="66"/>
              </w:numPr>
              <w:spacing w:before="0" w:after="60"/>
              <w:contextualSpacing/>
              <w:rPr>
                <w:rFonts w:eastAsia="Times New Roman" w:cs="Times New Roman"/>
                <w:sz w:val="13"/>
                <w:szCs w:val="13"/>
              </w:rPr>
            </w:pPr>
            <w:r w:rsidRPr="000D14A0">
              <w:rPr>
                <w:rFonts w:eastAsia="Times New Roman" w:cs="Times New Roman"/>
                <w:sz w:val="13"/>
                <w:szCs w:val="13"/>
              </w:rPr>
              <w:t>Search for training data representative of the task and the different groups.</w:t>
            </w:r>
          </w:p>
        </w:tc>
      </w:tr>
      <w:tr w:rsidR="00D07817" w:rsidRPr="000D14A0" w14:paraId="28360A75" w14:textId="77777777" w:rsidTr="00D07817">
        <w:trPr>
          <w:cantSplit/>
          <w:trHeight w:val="20"/>
          <w:jc w:val="center"/>
        </w:trPr>
        <w:tc>
          <w:tcPr>
            <w:tcW w:w="541" w:type="pct"/>
            <w:vMerge/>
          </w:tcPr>
          <w:p w14:paraId="49600040"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02F67D15"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45293C56" w14:textId="6A24AFC1"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tcPr>
          <w:p w14:paraId="59FC8171" w14:textId="77777777" w:rsidR="00D07817" w:rsidRPr="000D14A0" w:rsidRDefault="00D07817" w:rsidP="00D07817">
            <w:pPr>
              <w:widowControl w:val="0"/>
              <w:numPr>
                <w:ilvl w:val="0"/>
                <w:numId w:val="41"/>
              </w:numPr>
              <w:spacing w:before="0" w:after="60"/>
              <w:contextualSpacing/>
              <w:rPr>
                <w:rFonts w:eastAsia="Times New Roman" w:cs="Times New Roman"/>
                <w:sz w:val="13"/>
                <w:szCs w:val="13"/>
              </w:rPr>
            </w:pPr>
            <w:r w:rsidRPr="000D14A0">
              <w:rPr>
                <w:rFonts w:eastAsia="Times New Roman" w:cs="Times New Roman"/>
                <w:sz w:val="13"/>
                <w:szCs w:val="13"/>
              </w:rPr>
              <w:t>Allow the communication about the possible existence of biases.</w:t>
            </w:r>
          </w:p>
          <w:p w14:paraId="46FEA07F" w14:textId="77777777" w:rsidR="00D07817" w:rsidRPr="000D14A0" w:rsidRDefault="00D07817" w:rsidP="00D07817">
            <w:pPr>
              <w:widowControl w:val="0"/>
              <w:numPr>
                <w:ilvl w:val="0"/>
                <w:numId w:val="41"/>
              </w:numPr>
              <w:spacing w:before="0" w:after="60"/>
              <w:contextualSpacing/>
              <w:rPr>
                <w:rFonts w:eastAsia="Times New Roman" w:cs="Times New Roman"/>
                <w:sz w:val="13"/>
                <w:szCs w:val="13"/>
              </w:rPr>
            </w:pPr>
            <w:r w:rsidRPr="000D14A0">
              <w:rPr>
                <w:rFonts w:eastAsia="Times New Roman" w:cs="Times New Roman"/>
                <w:sz w:val="13"/>
                <w:szCs w:val="13"/>
              </w:rPr>
              <w:t>Ensure fairness and transparency through being able to know why an automated program made a particular decision: explainable systems, intentional understanding (through validation, investigation and evaluation of the program during development), and algorithm auditors.</w:t>
            </w:r>
          </w:p>
          <w:p w14:paraId="315FF6D0" w14:textId="77777777" w:rsidR="00D07817" w:rsidRPr="000D14A0" w:rsidRDefault="00D07817" w:rsidP="00D07817">
            <w:pPr>
              <w:widowControl w:val="0"/>
              <w:numPr>
                <w:ilvl w:val="0"/>
                <w:numId w:val="41"/>
              </w:numPr>
              <w:spacing w:before="0" w:after="60"/>
              <w:contextualSpacing/>
              <w:rPr>
                <w:rFonts w:eastAsia="Times New Roman" w:cs="Times New Roman"/>
                <w:sz w:val="13"/>
                <w:szCs w:val="13"/>
              </w:rPr>
            </w:pPr>
            <w:r w:rsidRPr="000D14A0">
              <w:rPr>
                <w:rFonts w:eastAsia="Times New Roman" w:cs="Times New Roman"/>
                <w:sz w:val="13"/>
                <w:szCs w:val="13"/>
              </w:rPr>
              <w:t>Accountability: respect the regulation; and Control: “human in the loop”, and “the big red button”.</w:t>
            </w:r>
          </w:p>
          <w:p w14:paraId="498C58C3" w14:textId="77777777" w:rsidR="00D07817" w:rsidRPr="000D14A0" w:rsidRDefault="00D07817" w:rsidP="00D07817">
            <w:pPr>
              <w:widowControl w:val="0"/>
              <w:numPr>
                <w:ilvl w:val="0"/>
                <w:numId w:val="41"/>
              </w:numPr>
              <w:spacing w:before="0" w:after="60"/>
              <w:contextualSpacing/>
              <w:rPr>
                <w:rFonts w:eastAsia="Times New Roman" w:cs="Times New Roman"/>
                <w:sz w:val="13"/>
                <w:szCs w:val="13"/>
              </w:rPr>
            </w:pPr>
            <w:proofErr w:type="spellStart"/>
            <w:r w:rsidRPr="000D14A0">
              <w:rPr>
                <w:rFonts w:eastAsia="Times New Roman" w:cs="Times New Roman"/>
                <w:sz w:val="13"/>
                <w:szCs w:val="13"/>
              </w:rPr>
              <w:t>Minimise</w:t>
            </w:r>
            <w:proofErr w:type="spellEnd"/>
            <w:r w:rsidRPr="000D14A0">
              <w:rPr>
                <w:rFonts w:eastAsia="Times New Roman" w:cs="Times New Roman"/>
                <w:sz w:val="13"/>
                <w:szCs w:val="13"/>
              </w:rPr>
              <w:t xml:space="preserve"> the “black box” nature of machine learning, through codes of conduct and initiatives to spot biases earlier.</w:t>
            </w:r>
          </w:p>
        </w:tc>
      </w:tr>
      <w:tr w:rsidR="00D07817" w:rsidRPr="000D14A0" w14:paraId="5E4CD75F" w14:textId="77777777" w:rsidTr="00D07817">
        <w:trPr>
          <w:cantSplit/>
          <w:trHeight w:val="20"/>
          <w:jc w:val="center"/>
        </w:trPr>
        <w:tc>
          <w:tcPr>
            <w:tcW w:w="541" w:type="pct"/>
            <w:vMerge/>
          </w:tcPr>
          <w:p w14:paraId="3C3BE745"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612427D1"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43187064" w14:textId="2C769078"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tcPr>
          <w:p w14:paraId="1B9C82A6" w14:textId="5F418701"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N/A</w:t>
            </w:r>
          </w:p>
        </w:tc>
      </w:tr>
      <w:tr w:rsidR="00D07817" w:rsidRPr="000D14A0" w14:paraId="1BCDB48D" w14:textId="77777777" w:rsidTr="00D07817">
        <w:trPr>
          <w:cantSplit/>
          <w:trHeight w:val="20"/>
          <w:jc w:val="center"/>
        </w:trPr>
        <w:tc>
          <w:tcPr>
            <w:tcW w:w="541" w:type="pct"/>
            <w:vMerge w:val="restart"/>
          </w:tcPr>
          <w:p w14:paraId="44EF32C6"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GENDER EQUALITY STRATEGY 2020-2025</w:t>
            </w:r>
          </w:p>
        </w:tc>
        <w:tc>
          <w:tcPr>
            <w:tcW w:w="186" w:type="pct"/>
            <w:vMerge w:val="restart"/>
          </w:tcPr>
          <w:p w14:paraId="277BB8E9"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2020</w:t>
            </w:r>
          </w:p>
        </w:tc>
        <w:tc>
          <w:tcPr>
            <w:tcW w:w="395" w:type="pct"/>
          </w:tcPr>
          <w:p w14:paraId="50719A76" w14:textId="6745284D"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vMerge w:val="restart"/>
          </w:tcPr>
          <w:p w14:paraId="6AA6CB2F" w14:textId="456687F6"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N/A</w:t>
            </w:r>
          </w:p>
        </w:tc>
      </w:tr>
      <w:tr w:rsidR="00D07817" w:rsidRPr="000D14A0" w14:paraId="3ADC51AF" w14:textId="77777777" w:rsidTr="00D07817">
        <w:trPr>
          <w:cantSplit/>
          <w:trHeight w:val="20"/>
          <w:jc w:val="center"/>
        </w:trPr>
        <w:tc>
          <w:tcPr>
            <w:tcW w:w="541" w:type="pct"/>
            <w:vMerge/>
          </w:tcPr>
          <w:p w14:paraId="3D943CF8" w14:textId="77777777" w:rsidR="00D07817" w:rsidRPr="000D14A0" w:rsidRDefault="00D07817" w:rsidP="00D07817">
            <w:pPr>
              <w:spacing w:before="0"/>
              <w:contextualSpacing/>
              <w:rPr>
                <w:rFonts w:eastAsia="Times New Roman" w:cs="Times New Roman"/>
                <w:sz w:val="13"/>
                <w:szCs w:val="13"/>
              </w:rPr>
            </w:pPr>
          </w:p>
        </w:tc>
        <w:tc>
          <w:tcPr>
            <w:tcW w:w="186" w:type="pct"/>
            <w:vMerge/>
          </w:tcPr>
          <w:p w14:paraId="7AF3D553" w14:textId="77777777" w:rsidR="00D07817" w:rsidRPr="000D14A0" w:rsidRDefault="00D07817" w:rsidP="00D07817">
            <w:pPr>
              <w:spacing w:before="0"/>
              <w:contextualSpacing/>
              <w:rPr>
                <w:rFonts w:eastAsia="Times New Roman" w:cs="Times New Roman"/>
                <w:sz w:val="13"/>
                <w:szCs w:val="13"/>
              </w:rPr>
            </w:pPr>
          </w:p>
        </w:tc>
        <w:tc>
          <w:tcPr>
            <w:tcW w:w="395" w:type="pct"/>
          </w:tcPr>
          <w:p w14:paraId="774BCC2E" w14:textId="0F5D276B"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vMerge/>
          </w:tcPr>
          <w:p w14:paraId="31E50ACE" w14:textId="77777777" w:rsidR="00D07817" w:rsidRPr="000D14A0" w:rsidRDefault="00D07817" w:rsidP="00D07817">
            <w:pPr>
              <w:spacing w:before="0"/>
              <w:contextualSpacing/>
              <w:rPr>
                <w:rFonts w:eastAsia="Times New Roman" w:cs="Times New Roman"/>
                <w:sz w:val="13"/>
                <w:szCs w:val="13"/>
              </w:rPr>
            </w:pPr>
          </w:p>
        </w:tc>
      </w:tr>
      <w:tr w:rsidR="00D07817" w:rsidRPr="000D14A0" w14:paraId="4C999677" w14:textId="77777777" w:rsidTr="00D07817">
        <w:trPr>
          <w:cantSplit/>
          <w:trHeight w:val="20"/>
          <w:jc w:val="center"/>
        </w:trPr>
        <w:tc>
          <w:tcPr>
            <w:tcW w:w="541" w:type="pct"/>
            <w:vMerge/>
          </w:tcPr>
          <w:p w14:paraId="3136800A" w14:textId="77777777" w:rsidR="00D07817" w:rsidRPr="000D14A0" w:rsidRDefault="00D07817" w:rsidP="00D07817">
            <w:pPr>
              <w:spacing w:before="0"/>
              <w:contextualSpacing/>
              <w:rPr>
                <w:rFonts w:eastAsia="Times New Roman" w:cs="Times New Roman"/>
                <w:sz w:val="13"/>
                <w:szCs w:val="13"/>
              </w:rPr>
            </w:pPr>
          </w:p>
        </w:tc>
        <w:tc>
          <w:tcPr>
            <w:tcW w:w="186" w:type="pct"/>
            <w:vMerge/>
          </w:tcPr>
          <w:p w14:paraId="12DAD4D4" w14:textId="77777777" w:rsidR="00D07817" w:rsidRPr="000D14A0" w:rsidRDefault="00D07817" w:rsidP="00D07817">
            <w:pPr>
              <w:spacing w:before="0"/>
              <w:contextualSpacing/>
              <w:rPr>
                <w:rFonts w:eastAsia="Times New Roman" w:cs="Times New Roman"/>
                <w:sz w:val="13"/>
                <w:szCs w:val="13"/>
              </w:rPr>
            </w:pPr>
          </w:p>
        </w:tc>
        <w:tc>
          <w:tcPr>
            <w:tcW w:w="395" w:type="pct"/>
          </w:tcPr>
          <w:p w14:paraId="702390A5" w14:textId="259DC74F"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vMerge/>
          </w:tcPr>
          <w:p w14:paraId="1F70FCA9" w14:textId="77777777" w:rsidR="00D07817" w:rsidRPr="000D14A0" w:rsidRDefault="00D07817" w:rsidP="00D07817">
            <w:pPr>
              <w:spacing w:before="0"/>
              <w:contextualSpacing/>
              <w:rPr>
                <w:rFonts w:eastAsia="Times New Roman" w:cs="Times New Roman"/>
                <w:sz w:val="13"/>
                <w:szCs w:val="13"/>
              </w:rPr>
            </w:pPr>
          </w:p>
        </w:tc>
      </w:tr>
      <w:tr w:rsidR="00D07817" w:rsidRPr="000D14A0" w14:paraId="53CAB12B" w14:textId="77777777" w:rsidTr="00D07817">
        <w:trPr>
          <w:cantSplit/>
          <w:trHeight w:val="20"/>
          <w:jc w:val="center"/>
        </w:trPr>
        <w:tc>
          <w:tcPr>
            <w:tcW w:w="541" w:type="pct"/>
            <w:vMerge w:val="restart"/>
          </w:tcPr>
          <w:p w14:paraId="3B2E407A"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WHITE PAPER ON ARTIFICIAL INTELLIGENCE</w:t>
            </w:r>
          </w:p>
          <w:p w14:paraId="786C5BB6"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 xml:space="preserve"> </w:t>
            </w:r>
          </w:p>
          <w:p w14:paraId="70075BB0"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(pp. 11-15, 18-24)</w:t>
            </w:r>
          </w:p>
        </w:tc>
        <w:tc>
          <w:tcPr>
            <w:tcW w:w="186" w:type="pct"/>
            <w:vMerge w:val="restart"/>
          </w:tcPr>
          <w:p w14:paraId="65555177"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2020</w:t>
            </w:r>
          </w:p>
        </w:tc>
        <w:tc>
          <w:tcPr>
            <w:tcW w:w="395" w:type="pct"/>
          </w:tcPr>
          <w:p w14:paraId="15233D0A" w14:textId="1A2E1882"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tcPr>
          <w:p w14:paraId="03E97750" w14:textId="77777777" w:rsidR="00D07817" w:rsidRPr="000D14A0" w:rsidRDefault="00D07817" w:rsidP="00D07817">
            <w:pPr>
              <w:widowControl w:val="0"/>
              <w:numPr>
                <w:ilvl w:val="0"/>
                <w:numId w:val="47"/>
              </w:numPr>
              <w:spacing w:before="0" w:after="60"/>
              <w:contextualSpacing/>
              <w:rPr>
                <w:rFonts w:eastAsia="Times New Roman" w:cs="Times New Roman"/>
                <w:sz w:val="13"/>
                <w:szCs w:val="13"/>
              </w:rPr>
            </w:pPr>
            <w:r w:rsidRPr="000D14A0">
              <w:rPr>
                <w:rFonts w:eastAsia="Times New Roman" w:cs="Times New Roman"/>
                <w:sz w:val="13"/>
                <w:szCs w:val="13"/>
              </w:rPr>
              <w:t>Avoid faulty and biased training data at the design stage, and create mechanisms to ensure that quality of data is maintained throughout the use of AI.</w:t>
            </w:r>
          </w:p>
          <w:p w14:paraId="2E92E0E6" w14:textId="77777777" w:rsidR="00D07817" w:rsidRPr="000D14A0" w:rsidRDefault="00D07817" w:rsidP="00D07817">
            <w:pPr>
              <w:widowControl w:val="0"/>
              <w:numPr>
                <w:ilvl w:val="0"/>
                <w:numId w:val="47"/>
              </w:numPr>
              <w:spacing w:before="0" w:after="60"/>
              <w:contextualSpacing/>
              <w:rPr>
                <w:rFonts w:eastAsia="Times New Roman" w:cs="Times New Roman"/>
                <w:sz w:val="13"/>
                <w:szCs w:val="13"/>
              </w:rPr>
            </w:pPr>
            <w:r w:rsidRPr="000D14A0">
              <w:rPr>
                <w:rFonts w:eastAsia="Times New Roman" w:cs="Times New Roman"/>
                <w:sz w:val="13"/>
                <w:szCs w:val="13"/>
              </w:rPr>
              <w:t>Follow specific requirements and control for certain particular AI applications (remote biometric identification).</w:t>
            </w:r>
          </w:p>
        </w:tc>
      </w:tr>
      <w:tr w:rsidR="00D07817" w:rsidRPr="000D14A0" w14:paraId="2DEE8591" w14:textId="77777777" w:rsidTr="00D07817">
        <w:trPr>
          <w:cantSplit/>
          <w:trHeight w:val="20"/>
          <w:jc w:val="center"/>
        </w:trPr>
        <w:tc>
          <w:tcPr>
            <w:tcW w:w="541" w:type="pct"/>
            <w:vMerge/>
          </w:tcPr>
          <w:p w14:paraId="21FBA1C1"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4D792881"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3C13A9F7" w14:textId="3AD7761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tcPr>
          <w:p w14:paraId="596C3F0C" w14:textId="77777777" w:rsidR="00D07817" w:rsidRPr="000D14A0" w:rsidRDefault="00D07817" w:rsidP="00D07817">
            <w:pPr>
              <w:widowControl w:val="0"/>
              <w:numPr>
                <w:ilvl w:val="0"/>
                <w:numId w:val="33"/>
              </w:numPr>
              <w:spacing w:before="0" w:after="60"/>
              <w:contextualSpacing/>
              <w:rPr>
                <w:rFonts w:eastAsia="Times New Roman" w:cs="Times New Roman"/>
                <w:sz w:val="13"/>
                <w:szCs w:val="13"/>
              </w:rPr>
            </w:pPr>
            <w:r w:rsidRPr="000D14A0">
              <w:rPr>
                <w:rFonts w:eastAsia="Times New Roman" w:cs="Times New Roman"/>
                <w:sz w:val="13"/>
                <w:szCs w:val="13"/>
              </w:rPr>
              <w:t>Record the process of data selection, keeping of the data, and documentation on programming, training methodologies and techniques avoiding biases.</w:t>
            </w:r>
          </w:p>
          <w:p w14:paraId="28BB92CA" w14:textId="77777777" w:rsidR="00D07817" w:rsidRPr="000D14A0" w:rsidRDefault="00D07817" w:rsidP="00D07817">
            <w:pPr>
              <w:widowControl w:val="0"/>
              <w:numPr>
                <w:ilvl w:val="0"/>
                <w:numId w:val="33"/>
              </w:numPr>
              <w:spacing w:before="0" w:after="60"/>
              <w:contextualSpacing/>
              <w:rPr>
                <w:rFonts w:eastAsia="Times New Roman" w:cs="Times New Roman"/>
                <w:sz w:val="13"/>
                <w:szCs w:val="13"/>
              </w:rPr>
            </w:pPr>
            <w:r w:rsidRPr="000D14A0">
              <w:rPr>
                <w:rFonts w:eastAsia="Times New Roman" w:cs="Times New Roman"/>
                <w:sz w:val="13"/>
                <w:szCs w:val="13"/>
              </w:rPr>
              <w:t>Human oversight: monitoring, intervention and validation of the outcomes, so that it does not lead to outcomes entailing prohibited discrimination.</w:t>
            </w:r>
          </w:p>
          <w:p w14:paraId="3EFB2AA5" w14:textId="77777777" w:rsidR="00D07817" w:rsidRPr="000D14A0" w:rsidRDefault="00D07817" w:rsidP="00D07817">
            <w:pPr>
              <w:widowControl w:val="0"/>
              <w:numPr>
                <w:ilvl w:val="0"/>
                <w:numId w:val="33"/>
              </w:numPr>
              <w:spacing w:before="0" w:after="60"/>
              <w:contextualSpacing/>
              <w:rPr>
                <w:rFonts w:eastAsia="Times New Roman" w:cs="Times New Roman"/>
                <w:sz w:val="13"/>
                <w:szCs w:val="13"/>
              </w:rPr>
            </w:pPr>
            <w:r w:rsidRPr="000D14A0">
              <w:rPr>
                <w:rFonts w:eastAsia="Times New Roman" w:cs="Times New Roman"/>
                <w:sz w:val="13"/>
                <w:szCs w:val="13"/>
              </w:rPr>
              <w:t>Enable prior conformity assessments and enhance compliance with legal requirements (and its enforcement).</w:t>
            </w:r>
          </w:p>
          <w:p w14:paraId="449FDEEC" w14:textId="77777777" w:rsidR="00D07817" w:rsidRPr="000D14A0" w:rsidRDefault="00D07817" w:rsidP="00D07817">
            <w:pPr>
              <w:widowControl w:val="0"/>
              <w:numPr>
                <w:ilvl w:val="0"/>
                <w:numId w:val="33"/>
              </w:numPr>
              <w:spacing w:before="0" w:after="60"/>
              <w:contextualSpacing/>
              <w:rPr>
                <w:rFonts w:eastAsia="Times New Roman" w:cs="Times New Roman"/>
                <w:sz w:val="13"/>
                <w:szCs w:val="13"/>
              </w:rPr>
            </w:pPr>
            <w:r w:rsidRPr="000D14A0">
              <w:rPr>
                <w:rFonts w:eastAsia="Times New Roman" w:cs="Times New Roman"/>
                <w:sz w:val="13"/>
                <w:szCs w:val="13"/>
              </w:rPr>
              <w:t>Encourage international cooperation.</w:t>
            </w:r>
          </w:p>
          <w:p w14:paraId="4437DB8D" w14:textId="77777777" w:rsidR="00D07817" w:rsidRPr="000D14A0" w:rsidRDefault="00D07817" w:rsidP="00D07817">
            <w:pPr>
              <w:widowControl w:val="0"/>
              <w:numPr>
                <w:ilvl w:val="0"/>
                <w:numId w:val="33"/>
              </w:numPr>
              <w:spacing w:before="0" w:after="60"/>
              <w:contextualSpacing/>
              <w:rPr>
                <w:rFonts w:eastAsia="Times New Roman" w:cs="Times New Roman"/>
                <w:sz w:val="13"/>
                <w:szCs w:val="13"/>
              </w:rPr>
            </w:pPr>
            <w:r w:rsidRPr="000D14A0">
              <w:rPr>
                <w:rFonts w:eastAsia="Times New Roman" w:cs="Times New Roman"/>
                <w:sz w:val="13"/>
                <w:szCs w:val="13"/>
              </w:rPr>
              <w:t>Inform about the capabilities and limitations of the AI system, and against the “black box effect”, both for citizens and researchers.</w:t>
            </w:r>
          </w:p>
        </w:tc>
      </w:tr>
      <w:tr w:rsidR="00D07817" w:rsidRPr="000D14A0" w14:paraId="7F7DD76D" w14:textId="77777777" w:rsidTr="00D07817">
        <w:trPr>
          <w:cantSplit/>
          <w:trHeight w:val="20"/>
          <w:jc w:val="center"/>
        </w:trPr>
        <w:tc>
          <w:tcPr>
            <w:tcW w:w="541" w:type="pct"/>
            <w:vMerge/>
          </w:tcPr>
          <w:p w14:paraId="3286E13F"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7B7BF1FE"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5CFFA1BF" w14:textId="27CE71A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tcPr>
          <w:p w14:paraId="55ECFB9F" w14:textId="4636F464"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N/A</w:t>
            </w:r>
          </w:p>
        </w:tc>
      </w:tr>
      <w:tr w:rsidR="00D07817" w:rsidRPr="000D14A0" w14:paraId="0B9D4215" w14:textId="77777777" w:rsidTr="00D07817">
        <w:trPr>
          <w:cantSplit/>
          <w:trHeight w:val="20"/>
          <w:jc w:val="center"/>
        </w:trPr>
        <w:tc>
          <w:tcPr>
            <w:tcW w:w="541" w:type="pct"/>
            <w:vMerge w:val="restart"/>
          </w:tcPr>
          <w:p w14:paraId="19BE7A8B"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DATA QUALITY AND ARTIFICIAL INTELLIGENCE - MITIGATING BIAS AND ERROR TO PROTECT FUNDAMENTAL RIGHTS</w:t>
            </w:r>
          </w:p>
          <w:p w14:paraId="3B6FE968"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(p.3, pp.8-9, pp.11-13)</w:t>
            </w:r>
          </w:p>
        </w:tc>
        <w:tc>
          <w:tcPr>
            <w:tcW w:w="186" w:type="pct"/>
            <w:vMerge w:val="restart"/>
          </w:tcPr>
          <w:p w14:paraId="4F5A1C7D"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2019</w:t>
            </w:r>
          </w:p>
        </w:tc>
        <w:tc>
          <w:tcPr>
            <w:tcW w:w="395" w:type="pct"/>
          </w:tcPr>
          <w:p w14:paraId="4F03BBDB" w14:textId="0D480CB3"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tcPr>
          <w:p w14:paraId="5D4A8F3B" w14:textId="77777777" w:rsidR="00D07817" w:rsidRPr="000D14A0" w:rsidRDefault="00D07817" w:rsidP="00D07817">
            <w:pPr>
              <w:widowControl w:val="0"/>
              <w:numPr>
                <w:ilvl w:val="0"/>
                <w:numId w:val="35"/>
              </w:numPr>
              <w:spacing w:before="0" w:after="60"/>
              <w:contextualSpacing/>
              <w:rPr>
                <w:rFonts w:eastAsia="Times New Roman" w:cs="Times New Roman"/>
                <w:sz w:val="13"/>
                <w:szCs w:val="13"/>
              </w:rPr>
            </w:pPr>
            <w:r w:rsidRPr="000D14A0">
              <w:rPr>
                <w:rFonts w:eastAsia="Times New Roman" w:cs="Times New Roman"/>
                <w:sz w:val="13"/>
                <w:szCs w:val="13"/>
              </w:rPr>
              <w:t>Establish a constant assessment to ensure the quality of the data through the following measures: the study of possible errors in the data such as lack of precision, representativeness of the samples of the data collected.</w:t>
            </w:r>
          </w:p>
          <w:p w14:paraId="1065C000" w14:textId="77777777" w:rsidR="00D07817" w:rsidRPr="000D14A0" w:rsidRDefault="00D07817" w:rsidP="00D07817">
            <w:pPr>
              <w:widowControl w:val="0"/>
              <w:numPr>
                <w:ilvl w:val="0"/>
                <w:numId w:val="35"/>
              </w:numPr>
              <w:spacing w:before="0" w:after="60"/>
              <w:contextualSpacing/>
              <w:rPr>
                <w:rFonts w:eastAsia="Times New Roman" w:cs="Times New Roman"/>
                <w:sz w:val="13"/>
                <w:szCs w:val="13"/>
              </w:rPr>
            </w:pPr>
            <w:r w:rsidRPr="000D14A0">
              <w:rPr>
                <w:rFonts w:eastAsia="Times New Roman" w:cs="Times New Roman"/>
                <w:sz w:val="13"/>
                <w:szCs w:val="13"/>
              </w:rPr>
              <w:t>Use of the concepts of reliability and validity in the collection and processing of the data to be used.</w:t>
            </w:r>
          </w:p>
          <w:p w14:paraId="2A837341" w14:textId="77777777" w:rsidR="00D07817" w:rsidRPr="000D14A0" w:rsidRDefault="00D07817" w:rsidP="00D07817">
            <w:pPr>
              <w:widowControl w:val="0"/>
              <w:numPr>
                <w:ilvl w:val="0"/>
                <w:numId w:val="35"/>
              </w:numPr>
              <w:spacing w:before="0" w:after="60"/>
              <w:contextualSpacing/>
              <w:rPr>
                <w:rFonts w:eastAsia="Times New Roman" w:cs="Times New Roman"/>
                <w:sz w:val="13"/>
                <w:szCs w:val="13"/>
              </w:rPr>
            </w:pPr>
            <w:r w:rsidRPr="000D14A0">
              <w:rPr>
                <w:rFonts w:eastAsia="Times New Roman" w:cs="Times New Roman"/>
                <w:sz w:val="13"/>
                <w:szCs w:val="13"/>
              </w:rPr>
              <w:t>Elaboration of detailed descriptions of the data sets to be used in order to be able to know their contents and to guarantee their quality.</w:t>
            </w:r>
          </w:p>
          <w:p w14:paraId="0FE94162" w14:textId="77777777" w:rsidR="00D07817" w:rsidRPr="000D14A0" w:rsidRDefault="00D07817" w:rsidP="00D07817">
            <w:pPr>
              <w:widowControl w:val="0"/>
              <w:numPr>
                <w:ilvl w:val="0"/>
                <w:numId w:val="35"/>
              </w:numPr>
              <w:spacing w:before="0" w:after="60"/>
              <w:contextualSpacing/>
              <w:rPr>
                <w:rFonts w:eastAsia="Times New Roman" w:cs="Times New Roman"/>
                <w:sz w:val="13"/>
                <w:szCs w:val="13"/>
              </w:rPr>
            </w:pPr>
            <w:r w:rsidRPr="000D14A0">
              <w:rPr>
                <w:rFonts w:eastAsia="Times New Roman" w:cs="Times New Roman"/>
                <w:sz w:val="13"/>
                <w:szCs w:val="13"/>
              </w:rPr>
              <w:t>Ask questions such as:</w:t>
            </w:r>
          </w:p>
          <w:p w14:paraId="027E0BFF"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-What information is included in the data?</w:t>
            </w:r>
          </w:p>
          <w:p w14:paraId="389EDC60"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 xml:space="preserve">-Is the information included in the data appropriate for the purpose of the algorithm? </w:t>
            </w:r>
          </w:p>
          <w:p w14:paraId="41792532"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-Who is covered in the data?</w:t>
            </w:r>
          </w:p>
          <w:p w14:paraId="5F94C33B"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-Who is under-represented in the data?</w:t>
            </w:r>
          </w:p>
          <w:p w14:paraId="6912A6FE"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-What is the time frame and geographical coverage of the data collection used for building the application?</w:t>
            </w:r>
          </w:p>
        </w:tc>
      </w:tr>
      <w:tr w:rsidR="00D07817" w:rsidRPr="000D14A0" w14:paraId="30F4F669" w14:textId="77777777" w:rsidTr="00D07817">
        <w:trPr>
          <w:cantSplit/>
          <w:trHeight w:val="20"/>
          <w:jc w:val="center"/>
        </w:trPr>
        <w:tc>
          <w:tcPr>
            <w:tcW w:w="541" w:type="pct"/>
            <w:vMerge/>
          </w:tcPr>
          <w:p w14:paraId="2AFCD102"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3FEB081A"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36A2A723" w14:textId="6A09724F"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tcPr>
          <w:p w14:paraId="18F2AD74" w14:textId="54A81C04"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N/A</w:t>
            </w:r>
          </w:p>
        </w:tc>
      </w:tr>
      <w:tr w:rsidR="00D07817" w:rsidRPr="000D14A0" w14:paraId="4648138C" w14:textId="77777777" w:rsidTr="00D07817">
        <w:trPr>
          <w:cantSplit/>
          <w:trHeight w:val="20"/>
          <w:jc w:val="center"/>
        </w:trPr>
        <w:tc>
          <w:tcPr>
            <w:tcW w:w="541" w:type="pct"/>
            <w:vMerge/>
          </w:tcPr>
          <w:p w14:paraId="409DE79F"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04CB9190"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109BE9C7" w14:textId="66CAE66C"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tcPr>
          <w:p w14:paraId="48642E11" w14:textId="6A03EBE5"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N/A</w:t>
            </w:r>
          </w:p>
        </w:tc>
      </w:tr>
      <w:tr w:rsidR="00D07817" w:rsidRPr="000D14A0" w14:paraId="098C3343" w14:textId="77777777" w:rsidTr="00D07817">
        <w:trPr>
          <w:cantSplit/>
          <w:trHeight w:val="20"/>
          <w:jc w:val="center"/>
        </w:trPr>
        <w:tc>
          <w:tcPr>
            <w:tcW w:w="541" w:type="pct"/>
            <w:vMerge w:val="restart"/>
          </w:tcPr>
          <w:p w14:paraId="5622C5BD"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UNBOXING ARTIFICIAL INTELLIGENCE: 10 STEPS TO PROTECT HUMAN RIGHTS</w:t>
            </w:r>
          </w:p>
          <w:p w14:paraId="0F08C25F"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(pp. 12-15)</w:t>
            </w:r>
          </w:p>
        </w:tc>
        <w:tc>
          <w:tcPr>
            <w:tcW w:w="186" w:type="pct"/>
            <w:vMerge w:val="restart"/>
          </w:tcPr>
          <w:p w14:paraId="5E1580C4"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2019</w:t>
            </w:r>
          </w:p>
        </w:tc>
        <w:tc>
          <w:tcPr>
            <w:tcW w:w="395" w:type="pct"/>
          </w:tcPr>
          <w:p w14:paraId="79F9B944" w14:textId="62222223"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tcPr>
          <w:p w14:paraId="7C454C47" w14:textId="77777777" w:rsidR="00D07817" w:rsidRPr="000D14A0" w:rsidRDefault="00D07817" w:rsidP="00D07817">
            <w:pPr>
              <w:widowControl w:val="0"/>
              <w:numPr>
                <w:ilvl w:val="0"/>
                <w:numId w:val="53"/>
              </w:numPr>
              <w:spacing w:before="0" w:after="60"/>
              <w:contextualSpacing/>
              <w:rPr>
                <w:rFonts w:eastAsia="Times New Roman" w:cs="Times New Roman"/>
                <w:sz w:val="13"/>
                <w:szCs w:val="13"/>
              </w:rPr>
            </w:pPr>
            <w:r w:rsidRPr="000D14A0">
              <w:rPr>
                <w:rFonts w:eastAsia="Times New Roman" w:cs="Times New Roman"/>
                <w:sz w:val="13"/>
                <w:szCs w:val="13"/>
              </w:rPr>
              <w:t>Process the data in a proportionate manner in relation to the legitimate purpose pursued by such processing, and shall reflect at all stages of the processing a fair balance between the interests pursued by the development and deployment of the IA system and the rights and freedoms at stake.</w:t>
            </w:r>
          </w:p>
        </w:tc>
      </w:tr>
      <w:tr w:rsidR="00D07817" w:rsidRPr="000D14A0" w14:paraId="643CE15A" w14:textId="77777777" w:rsidTr="00D07817">
        <w:trPr>
          <w:cantSplit/>
          <w:trHeight w:val="20"/>
          <w:jc w:val="center"/>
        </w:trPr>
        <w:tc>
          <w:tcPr>
            <w:tcW w:w="541" w:type="pct"/>
            <w:vMerge/>
          </w:tcPr>
          <w:p w14:paraId="6297415E" w14:textId="77777777" w:rsidR="00D07817" w:rsidRPr="000D14A0" w:rsidRDefault="00D07817" w:rsidP="00D07817">
            <w:pPr>
              <w:spacing w:before="0" w:after="60"/>
              <w:contextualSpacing/>
              <w:rPr>
                <w:rFonts w:eastAsia="Times New Roman" w:cs="Times New Roman"/>
                <w:sz w:val="13"/>
                <w:szCs w:val="13"/>
              </w:rPr>
            </w:pPr>
          </w:p>
        </w:tc>
        <w:tc>
          <w:tcPr>
            <w:tcW w:w="186" w:type="pct"/>
            <w:vMerge/>
          </w:tcPr>
          <w:p w14:paraId="5FB39D8C" w14:textId="77777777" w:rsidR="00D07817" w:rsidRPr="000D14A0" w:rsidRDefault="00D07817" w:rsidP="00D07817">
            <w:pPr>
              <w:spacing w:before="0" w:after="60"/>
              <w:contextualSpacing/>
              <w:rPr>
                <w:rFonts w:eastAsia="Times New Roman" w:cs="Times New Roman"/>
                <w:sz w:val="13"/>
                <w:szCs w:val="13"/>
              </w:rPr>
            </w:pPr>
          </w:p>
        </w:tc>
        <w:tc>
          <w:tcPr>
            <w:tcW w:w="395" w:type="pct"/>
          </w:tcPr>
          <w:p w14:paraId="08AFDB01" w14:textId="415BDE88"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tcPr>
          <w:p w14:paraId="5D71725A" w14:textId="747B0BAD"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N/A</w:t>
            </w:r>
          </w:p>
        </w:tc>
      </w:tr>
      <w:tr w:rsidR="00D07817" w:rsidRPr="000D14A0" w14:paraId="1ADF005B" w14:textId="77777777" w:rsidTr="00D07817">
        <w:trPr>
          <w:cantSplit/>
          <w:trHeight w:val="20"/>
          <w:jc w:val="center"/>
        </w:trPr>
        <w:tc>
          <w:tcPr>
            <w:tcW w:w="541" w:type="pct"/>
            <w:vMerge/>
          </w:tcPr>
          <w:p w14:paraId="0E9E20CD" w14:textId="77777777" w:rsidR="00D07817" w:rsidRPr="000D14A0" w:rsidRDefault="00D07817" w:rsidP="00D07817">
            <w:pPr>
              <w:spacing w:before="0" w:after="60"/>
              <w:contextualSpacing/>
              <w:rPr>
                <w:rFonts w:eastAsia="Times New Roman" w:cs="Times New Roman"/>
                <w:sz w:val="13"/>
                <w:szCs w:val="13"/>
              </w:rPr>
            </w:pPr>
          </w:p>
        </w:tc>
        <w:tc>
          <w:tcPr>
            <w:tcW w:w="186" w:type="pct"/>
            <w:vMerge/>
          </w:tcPr>
          <w:p w14:paraId="635D098D" w14:textId="77777777" w:rsidR="00D07817" w:rsidRPr="000D14A0" w:rsidRDefault="00D07817" w:rsidP="00D07817">
            <w:pPr>
              <w:spacing w:before="0" w:after="60"/>
              <w:contextualSpacing/>
              <w:rPr>
                <w:rFonts w:eastAsia="Times New Roman" w:cs="Times New Roman"/>
                <w:sz w:val="13"/>
                <w:szCs w:val="13"/>
              </w:rPr>
            </w:pPr>
          </w:p>
        </w:tc>
        <w:tc>
          <w:tcPr>
            <w:tcW w:w="395" w:type="pct"/>
          </w:tcPr>
          <w:p w14:paraId="03443F17" w14:textId="27F561F6"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tcPr>
          <w:p w14:paraId="6C35192A" w14:textId="77777777" w:rsidR="00D07817" w:rsidRPr="000D14A0" w:rsidRDefault="00D07817" w:rsidP="00D07817">
            <w:pPr>
              <w:widowControl w:val="0"/>
              <w:numPr>
                <w:ilvl w:val="0"/>
                <w:numId w:val="63"/>
              </w:numPr>
              <w:spacing w:before="0" w:after="60"/>
              <w:contextualSpacing/>
              <w:rPr>
                <w:rFonts w:eastAsia="Times New Roman" w:cs="Times New Roman"/>
                <w:sz w:val="13"/>
                <w:szCs w:val="13"/>
              </w:rPr>
            </w:pPr>
            <w:r w:rsidRPr="000D14A0">
              <w:rPr>
                <w:rFonts w:eastAsia="Times New Roman" w:cs="Times New Roman"/>
                <w:sz w:val="13"/>
                <w:szCs w:val="13"/>
              </w:rPr>
              <w:t xml:space="preserve">Introduce a legislative framework providing adequate safeguards where AI systems are based on the processing of genetic data; personal data relating to criminal offences, criminal proceedings and convictions, and related security measures; biometric data; personal data relating to 'racial' or ethnic origin, political opinions, trade union membership, religious or other beliefs, health or sex life. These safeguards should also provide protection against discriminatory or biased processing of these data.  </w:t>
            </w:r>
          </w:p>
          <w:p w14:paraId="4C1348DC" w14:textId="77777777" w:rsidR="00D07817" w:rsidRPr="000D14A0" w:rsidRDefault="00D07817" w:rsidP="00D07817">
            <w:pPr>
              <w:widowControl w:val="0"/>
              <w:numPr>
                <w:ilvl w:val="0"/>
                <w:numId w:val="63"/>
              </w:numPr>
              <w:spacing w:before="0" w:after="60"/>
              <w:contextualSpacing/>
              <w:rPr>
                <w:rFonts w:eastAsia="Times New Roman" w:cs="Times New Roman"/>
                <w:sz w:val="13"/>
                <w:szCs w:val="13"/>
              </w:rPr>
            </w:pPr>
            <w:r w:rsidRPr="000D14A0">
              <w:rPr>
                <w:rFonts w:eastAsia="Times New Roman" w:cs="Times New Roman"/>
                <w:sz w:val="13"/>
                <w:szCs w:val="13"/>
              </w:rPr>
              <w:t>Promotion of AI literacy.</w:t>
            </w:r>
          </w:p>
        </w:tc>
      </w:tr>
      <w:tr w:rsidR="00D07817" w:rsidRPr="000D14A0" w14:paraId="7F690B37" w14:textId="77777777" w:rsidTr="00D07817">
        <w:trPr>
          <w:cantSplit/>
          <w:trHeight w:val="20"/>
          <w:jc w:val="center"/>
        </w:trPr>
        <w:tc>
          <w:tcPr>
            <w:tcW w:w="541" w:type="pct"/>
            <w:vMerge w:val="restart"/>
          </w:tcPr>
          <w:p w14:paraId="781D7421"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ETHICS GUIDELINES FOR TRUSTWORTHY AI</w:t>
            </w:r>
          </w:p>
          <w:p w14:paraId="1CFD045C"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(p.12, pp.17-18, p.27-30, p. 29)</w:t>
            </w:r>
          </w:p>
        </w:tc>
        <w:tc>
          <w:tcPr>
            <w:tcW w:w="186" w:type="pct"/>
            <w:vMerge w:val="restart"/>
          </w:tcPr>
          <w:p w14:paraId="319D0654"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2019</w:t>
            </w:r>
          </w:p>
        </w:tc>
        <w:tc>
          <w:tcPr>
            <w:tcW w:w="395" w:type="pct"/>
          </w:tcPr>
          <w:p w14:paraId="7008943D" w14:textId="421083E5"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tcPr>
          <w:p w14:paraId="142BCC31" w14:textId="77777777" w:rsidR="00D07817" w:rsidRPr="000D14A0" w:rsidRDefault="00D07817" w:rsidP="00D07817">
            <w:pPr>
              <w:widowControl w:val="0"/>
              <w:numPr>
                <w:ilvl w:val="0"/>
                <w:numId w:val="59"/>
              </w:numPr>
              <w:spacing w:before="0" w:after="60"/>
              <w:contextualSpacing/>
              <w:rPr>
                <w:rFonts w:eastAsia="Times New Roman" w:cs="Times New Roman"/>
                <w:sz w:val="13"/>
                <w:szCs w:val="13"/>
              </w:rPr>
            </w:pPr>
            <w:r w:rsidRPr="000D14A0">
              <w:rPr>
                <w:rFonts w:eastAsia="Times New Roman" w:cs="Times New Roman"/>
                <w:sz w:val="13"/>
                <w:szCs w:val="13"/>
              </w:rPr>
              <w:t>Ensure the quality and integrity of the datasets that are collected, processed and subsequently used in AI tools.</w:t>
            </w:r>
          </w:p>
          <w:p w14:paraId="6F453A28" w14:textId="77777777" w:rsidR="00D07817" w:rsidRPr="000D14A0" w:rsidRDefault="00D07817" w:rsidP="00D07817">
            <w:pPr>
              <w:widowControl w:val="0"/>
              <w:numPr>
                <w:ilvl w:val="0"/>
                <w:numId w:val="59"/>
              </w:numPr>
              <w:spacing w:before="0" w:after="60"/>
              <w:contextualSpacing/>
              <w:rPr>
                <w:rFonts w:eastAsia="Times New Roman" w:cs="Times New Roman"/>
                <w:sz w:val="13"/>
                <w:szCs w:val="13"/>
              </w:rPr>
            </w:pPr>
            <w:r w:rsidRPr="000D14A0">
              <w:rPr>
                <w:rFonts w:eastAsia="Times New Roman" w:cs="Times New Roman"/>
                <w:sz w:val="13"/>
                <w:szCs w:val="13"/>
              </w:rPr>
              <w:t>Avoid unfair biases caused by the use of incorrect, outdated or inaccurate data.</w:t>
            </w:r>
          </w:p>
          <w:p w14:paraId="4DD4FFE0" w14:textId="77777777" w:rsidR="00D07817" w:rsidRPr="000D14A0" w:rsidRDefault="00D07817" w:rsidP="00D07817">
            <w:pPr>
              <w:widowControl w:val="0"/>
              <w:numPr>
                <w:ilvl w:val="0"/>
                <w:numId w:val="59"/>
              </w:numPr>
              <w:spacing w:before="0" w:after="60"/>
              <w:contextualSpacing/>
              <w:rPr>
                <w:rFonts w:eastAsia="Times New Roman" w:cs="Times New Roman"/>
                <w:sz w:val="13"/>
                <w:szCs w:val="13"/>
              </w:rPr>
            </w:pPr>
            <w:r w:rsidRPr="000D14A0">
              <w:rPr>
                <w:rFonts w:eastAsia="Times New Roman" w:cs="Times New Roman"/>
                <w:sz w:val="13"/>
                <w:szCs w:val="13"/>
              </w:rPr>
              <w:t>Establish monitoring and follow-up measures at different stages of the life cycle of AI tools.</w:t>
            </w:r>
          </w:p>
        </w:tc>
      </w:tr>
      <w:tr w:rsidR="00D07817" w:rsidRPr="000D14A0" w14:paraId="3D45F851" w14:textId="77777777" w:rsidTr="00D07817">
        <w:trPr>
          <w:cantSplit/>
          <w:trHeight w:val="20"/>
          <w:jc w:val="center"/>
        </w:trPr>
        <w:tc>
          <w:tcPr>
            <w:tcW w:w="541" w:type="pct"/>
            <w:vMerge/>
          </w:tcPr>
          <w:p w14:paraId="7BE02AD2"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61D7C594"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2DC3B262" w14:textId="488B3B3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tcPr>
          <w:p w14:paraId="479F177E" w14:textId="77777777" w:rsidR="00D07817" w:rsidRPr="000D14A0" w:rsidRDefault="00D07817" w:rsidP="00D07817">
            <w:pPr>
              <w:widowControl w:val="0"/>
              <w:numPr>
                <w:ilvl w:val="0"/>
                <w:numId w:val="51"/>
              </w:numPr>
              <w:spacing w:before="0" w:after="60"/>
              <w:contextualSpacing/>
              <w:rPr>
                <w:rFonts w:eastAsia="Times New Roman" w:cs="Times New Roman"/>
                <w:sz w:val="13"/>
                <w:szCs w:val="13"/>
              </w:rPr>
            </w:pPr>
            <w:r w:rsidRPr="000D14A0">
              <w:rPr>
                <w:rFonts w:eastAsia="Times New Roman" w:cs="Times New Roman"/>
                <w:sz w:val="13"/>
                <w:szCs w:val="13"/>
              </w:rPr>
              <w:t xml:space="preserve"> Guarantee the principle of equity through a fair and equal distribution of benefits and costs, ensuring that individuals and groups are not unfairly biased.</w:t>
            </w:r>
          </w:p>
          <w:p w14:paraId="3D5517F6" w14:textId="77777777" w:rsidR="00D07817" w:rsidRPr="000D14A0" w:rsidRDefault="00D07817" w:rsidP="00D07817">
            <w:pPr>
              <w:widowControl w:val="0"/>
              <w:numPr>
                <w:ilvl w:val="0"/>
                <w:numId w:val="51"/>
              </w:numPr>
              <w:spacing w:before="0" w:after="60"/>
              <w:contextualSpacing/>
              <w:rPr>
                <w:rFonts w:eastAsia="Times New Roman" w:cs="Times New Roman"/>
                <w:sz w:val="13"/>
                <w:szCs w:val="13"/>
              </w:rPr>
            </w:pPr>
            <w:r w:rsidRPr="000D14A0">
              <w:rPr>
                <w:rFonts w:eastAsia="Times New Roman" w:cs="Times New Roman"/>
                <w:sz w:val="13"/>
                <w:szCs w:val="13"/>
              </w:rPr>
              <w:t xml:space="preserve"> Ensure inclusion and diversity throughout the lifecycle of AI systems, encouraging participation and ensuring equal access through inclusive design processes. Seek regular feedback even after the deployment of AI systems and establish mechanisms for long-term stakeholder involvement.</w:t>
            </w:r>
          </w:p>
          <w:p w14:paraId="04851462" w14:textId="77777777" w:rsidR="00D07817" w:rsidRPr="000D14A0" w:rsidRDefault="00D07817" w:rsidP="00D07817">
            <w:pPr>
              <w:widowControl w:val="0"/>
              <w:numPr>
                <w:ilvl w:val="0"/>
                <w:numId w:val="51"/>
              </w:numPr>
              <w:spacing w:before="0" w:after="60"/>
              <w:contextualSpacing/>
              <w:rPr>
                <w:rFonts w:eastAsia="Times New Roman" w:cs="Times New Roman"/>
                <w:sz w:val="13"/>
                <w:szCs w:val="13"/>
              </w:rPr>
            </w:pPr>
            <w:r w:rsidRPr="000D14A0">
              <w:rPr>
                <w:rFonts w:eastAsia="Times New Roman" w:cs="Times New Roman"/>
                <w:sz w:val="13"/>
                <w:szCs w:val="13"/>
              </w:rPr>
              <w:t xml:space="preserve"> Ensure accessibility and universal design, so that systems are user-</w:t>
            </w:r>
            <w:proofErr w:type="spellStart"/>
            <w:r w:rsidRPr="000D14A0">
              <w:rPr>
                <w:rFonts w:eastAsia="Times New Roman" w:cs="Times New Roman"/>
                <w:sz w:val="13"/>
                <w:szCs w:val="13"/>
              </w:rPr>
              <w:t>centred</w:t>
            </w:r>
            <w:proofErr w:type="spellEnd"/>
            <w:r w:rsidRPr="000D14A0">
              <w:rPr>
                <w:rFonts w:eastAsia="Times New Roman" w:cs="Times New Roman"/>
                <w:sz w:val="13"/>
                <w:szCs w:val="13"/>
              </w:rPr>
              <w:t>, user-friendly and socially responsive.</w:t>
            </w:r>
          </w:p>
          <w:p w14:paraId="006BA92E" w14:textId="77777777" w:rsidR="00D07817" w:rsidRPr="000D14A0" w:rsidRDefault="00D07817" w:rsidP="00D07817">
            <w:pPr>
              <w:widowControl w:val="0"/>
              <w:numPr>
                <w:ilvl w:val="0"/>
                <w:numId w:val="51"/>
              </w:numPr>
              <w:spacing w:before="0" w:after="60"/>
              <w:contextualSpacing/>
              <w:rPr>
                <w:rFonts w:eastAsia="Times New Roman" w:cs="Times New Roman"/>
                <w:sz w:val="13"/>
                <w:szCs w:val="13"/>
              </w:rPr>
            </w:pPr>
            <w:r w:rsidRPr="000D14A0">
              <w:rPr>
                <w:rFonts w:eastAsia="Times New Roman" w:cs="Times New Roman"/>
                <w:sz w:val="13"/>
                <w:szCs w:val="13"/>
              </w:rPr>
              <w:t xml:space="preserve"> Introduce mechanisms to enable others to report potential problems related to the existence of bias.</w:t>
            </w:r>
          </w:p>
        </w:tc>
      </w:tr>
      <w:tr w:rsidR="00D07817" w:rsidRPr="000D14A0" w14:paraId="3A2FFE63" w14:textId="77777777" w:rsidTr="00D07817">
        <w:trPr>
          <w:cantSplit/>
          <w:trHeight w:val="20"/>
          <w:jc w:val="center"/>
        </w:trPr>
        <w:tc>
          <w:tcPr>
            <w:tcW w:w="541" w:type="pct"/>
            <w:vMerge/>
          </w:tcPr>
          <w:p w14:paraId="40541484"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74A3F021"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50401C92" w14:textId="593F6B0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tcPr>
          <w:p w14:paraId="4694ED2C" w14:textId="77777777" w:rsidR="00D07817" w:rsidRPr="000D14A0" w:rsidRDefault="00D07817" w:rsidP="00D07817">
            <w:pPr>
              <w:widowControl w:val="0"/>
              <w:numPr>
                <w:ilvl w:val="0"/>
                <w:numId w:val="56"/>
              </w:numPr>
              <w:spacing w:before="0" w:after="60"/>
              <w:contextualSpacing/>
              <w:rPr>
                <w:rFonts w:eastAsia="Times New Roman" w:cs="Times New Roman"/>
                <w:sz w:val="13"/>
                <w:szCs w:val="13"/>
              </w:rPr>
            </w:pPr>
            <w:r w:rsidRPr="000D14A0">
              <w:rPr>
                <w:rFonts w:eastAsia="Times New Roman" w:cs="Times New Roman"/>
                <w:sz w:val="13"/>
                <w:szCs w:val="13"/>
              </w:rPr>
              <w:t>Guarantee the principle of equity through a fair and equal distribution of benefits and costs, ensuring that individuals and groups are not unfairly biased.</w:t>
            </w:r>
          </w:p>
          <w:p w14:paraId="5A5B8C8C" w14:textId="77777777" w:rsidR="00D07817" w:rsidRPr="000D14A0" w:rsidRDefault="00D07817" w:rsidP="00D07817">
            <w:pPr>
              <w:widowControl w:val="0"/>
              <w:numPr>
                <w:ilvl w:val="0"/>
                <w:numId w:val="56"/>
              </w:numPr>
              <w:spacing w:before="0" w:after="60"/>
              <w:contextualSpacing/>
              <w:rPr>
                <w:rFonts w:eastAsia="Times New Roman" w:cs="Times New Roman"/>
                <w:sz w:val="13"/>
                <w:szCs w:val="13"/>
              </w:rPr>
            </w:pPr>
            <w:r w:rsidRPr="000D14A0">
              <w:rPr>
                <w:rFonts w:eastAsia="Times New Roman" w:cs="Times New Roman"/>
                <w:sz w:val="13"/>
                <w:szCs w:val="13"/>
              </w:rPr>
              <w:t>Encourage stakeholder participation in developing and auditing AI systems.</w:t>
            </w:r>
          </w:p>
          <w:p w14:paraId="052BAF5B" w14:textId="77777777" w:rsidR="00D07817" w:rsidRPr="000D14A0" w:rsidRDefault="00D07817" w:rsidP="00D07817">
            <w:pPr>
              <w:widowControl w:val="0"/>
              <w:numPr>
                <w:ilvl w:val="0"/>
                <w:numId w:val="56"/>
              </w:numPr>
              <w:spacing w:before="0" w:after="60"/>
              <w:contextualSpacing/>
              <w:rPr>
                <w:rFonts w:eastAsia="Times New Roman" w:cs="Times New Roman"/>
                <w:sz w:val="13"/>
                <w:szCs w:val="13"/>
              </w:rPr>
            </w:pPr>
            <w:r w:rsidRPr="000D14A0">
              <w:rPr>
                <w:rFonts w:eastAsia="Times New Roman" w:cs="Times New Roman"/>
                <w:sz w:val="13"/>
                <w:szCs w:val="13"/>
              </w:rPr>
              <w:t>Communicate potential or perceived risks such as those related to the possible existence of bias.</w:t>
            </w:r>
          </w:p>
          <w:p w14:paraId="77F2D706" w14:textId="77777777" w:rsidR="00D07817" w:rsidRPr="000D14A0" w:rsidRDefault="00D07817" w:rsidP="00D07817">
            <w:pPr>
              <w:widowControl w:val="0"/>
              <w:numPr>
                <w:ilvl w:val="0"/>
                <w:numId w:val="56"/>
              </w:numPr>
              <w:spacing w:before="0" w:after="60"/>
              <w:contextualSpacing/>
              <w:rPr>
                <w:rFonts w:eastAsia="Times New Roman" w:cs="Times New Roman"/>
                <w:sz w:val="13"/>
                <w:szCs w:val="13"/>
              </w:rPr>
            </w:pPr>
            <w:r w:rsidRPr="000D14A0">
              <w:rPr>
                <w:rFonts w:eastAsia="Times New Roman" w:cs="Times New Roman"/>
                <w:sz w:val="13"/>
                <w:szCs w:val="13"/>
              </w:rPr>
              <w:t>Introduce processes for workers or external parties to report potential vulnerabilities or biases in the IA system or its application.</w:t>
            </w:r>
          </w:p>
        </w:tc>
      </w:tr>
      <w:tr w:rsidR="00D07817" w:rsidRPr="000D14A0" w14:paraId="72B2C3E1" w14:textId="77777777" w:rsidTr="00D07817">
        <w:trPr>
          <w:cantSplit/>
          <w:trHeight w:val="20"/>
          <w:jc w:val="center"/>
        </w:trPr>
        <w:tc>
          <w:tcPr>
            <w:tcW w:w="541" w:type="pct"/>
            <w:vMerge w:val="restart"/>
          </w:tcPr>
          <w:p w14:paraId="5E3EE385"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UNDERSTANDING ALGORITHM DECISION-MAKING: OPPORTUNITIES AND CHALLENGES</w:t>
            </w:r>
          </w:p>
          <w:p w14:paraId="2DAB5111"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(pp. I-VII, p.25, 41, pp. 66-67, p.76)</w:t>
            </w:r>
          </w:p>
        </w:tc>
        <w:tc>
          <w:tcPr>
            <w:tcW w:w="186" w:type="pct"/>
            <w:vMerge w:val="restart"/>
          </w:tcPr>
          <w:p w14:paraId="2051B44C"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2019</w:t>
            </w:r>
          </w:p>
        </w:tc>
        <w:tc>
          <w:tcPr>
            <w:tcW w:w="395" w:type="pct"/>
          </w:tcPr>
          <w:p w14:paraId="797E8725" w14:textId="3A8041FB"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tcPr>
          <w:p w14:paraId="061397D9" w14:textId="77777777" w:rsidR="00D07817" w:rsidRPr="000D14A0" w:rsidRDefault="00D07817" w:rsidP="00D07817">
            <w:pPr>
              <w:widowControl w:val="0"/>
              <w:numPr>
                <w:ilvl w:val="0"/>
                <w:numId w:val="58"/>
              </w:numPr>
              <w:spacing w:before="0" w:after="60"/>
              <w:contextualSpacing/>
              <w:rPr>
                <w:rFonts w:eastAsia="Times New Roman" w:cs="Times New Roman"/>
                <w:sz w:val="13"/>
                <w:szCs w:val="13"/>
              </w:rPr>
            </w:pPr>
            <w:r w:rsidRPr="000D14A0">
              <w:rPr>
                <w:rFonts w:eastAsia="Times New Roman" w:cs="Times New Roman"/>
                <w:sz w:val="13"/>
                <w:szCs w:val="13"/>
              </w:rPr>
              <w:t>Promotion of the principle of fairness.</w:t>
            </w:r>
          </w:p>
          <w:p w14:paraId="38B5079F" w14:textId="77777777" w:rsidR="00D07817" w:rsidRPr="000D14A0" w:rsidRDefault="00D07817" w:rsidP="00D07817">
            <w:pPr>
              <w:widowControl w:val="0"/>
              <w:numPr>
                <w:ilvl w:val="0"/>
                <w:numId w:val="58"/>
              </w:numPr>
              <w:spacing w:before="0" w:after="60"/>
              <w:contextualSpacing/>
              <w:rPr>
                <w:rFonts w:eastAsia="Times New Roman" w:cs="Times New Roman"/>
                <w:sz w:val="13"/>
                <w:szCs w:val="13"/>
              </w:rPr>
            </w:pPr>
            <w:r w:rsidRPr="000D14A0">
              <w:rPr>
                <w:rFonts w:eastAsia="Times New Roman" w:cs="Times New Roman"/>
                <w:sz w:val="13"/>
                <w:szCs w:val="13"/>
              </w:rPr>
              <w:t>Utilization of certifications and labels in order to enhance the trust in algorithmic decisions systems.</w:t>
            </w:r>
          </w:p>
          <w:p w14:paraId="13F2238D" w14:textId="77777777" w:rsidR="00D07817" w:rsidRPr="000D14A0" w:rsidRDefault="00D07817" w:rsidP="00D07817">
            <w:pPr>
              <w:widowControl w:val="0"/>
              <w:numPr>
                <w:ilvl w:val="0"/>
                <w:numId w:val="58"/>
              </w:numPr>
              <w:spacing w:before="0" w:after="60"/>
              <w:contextualSpacing/>
              <w:rPr>
                <w:rFonts w:eastAsia="Times New Roman" w:cs="Times New Roman"/>
                <w:sz w:val="13"/>
                <w:szCs w:val="13"/>
              </w:rPr>
            </w:pPr>
            <w:r w:rsidRPr="000D14A0">
              <w:rPr>
                <w:rFonts w:eastAsia="Times New Roman" w:cs="Times New Roman"/>
                <w:sz w:val="13"/>
                <w:szCs w:val="13"/>
              </w:rPr>
              <w:t>Ensure appropriate creation of datasets.</w:t>
            </w:r>
          </w:p>
          <w:p w14:paraId="4B4A81F5" w14:textId="77777777" w:rsidR="00D07817" w:rsidRPr="000D14A0" w:rsidRDefault="00D07817" w:rsidP="00D07817">
            <w:pPr>
              <w:widowControl w:val="0"/>
              <w:numPr>
                <w:ilvl w:val="0"/>
                <w:numId w:val="58"/>
              </w:numPr>
              <w:spacing w:before="0" w:after="60"/>
              <w:contextualSpacing/>
              <w:rPr>
                <w:rFonts w:eastAsia="Times New Roman" w:cs="Times New Roman"/>
                <w:sz w:val="13"/>
                <w:szCs w:val="13"/>
              </w:rPr>
            </w:pPr>
            <w:r w:rsidRPr="000D14A0">
              <w:rPr>
                <w:rFonts w:eastAsia="Times New Roman" w:cs="Times New Roman"/>
                <w:sz w:val="13"/>
                <w:szCs w:val="13"/>
              </w:rPr>
              <w:t>Be aware about possible technical constrains.</w:t>
            </w:r>
          </w:p>
          <w:p w14:paraId="04687484" w14:textId="77777777" w:rsidR="00D07817" w:rsidRPr="000D14A0" w:rsidRDefault="00D07817" w:rsidP="00D07817">
            <w:pPr>
              <w:widowControl w:val="0"/>
              <w:numPr>
                <w:ilvl w:val="0"/>
                <w:numId w:val="58"/>
              </w:numPr>
              <w:spacing w:before="0" w:after="60"/>
              <w:contextualSpacing/>
              <w:rPr>
                <w:rFonts w:eastAsia="Times New Roman" w:cs="Times New Roman"/>
                <w:sz w:val="13"/>
                <w:szCs w:val="13"/>
              </w:rPr>
            </w:pPr>
            <w:r w:rsidRPr="000D14A0">
              <w:rPr>
                <w:rFonts w:eastAsia="Times New Roman" w:cs="Times New Roman"/>
                <w:sz w:val="13"/>
                <w:szCs w:val="13"/>
              </w:rPr>
              <w:t>Avoidance/Mitigation of opacity in AI tools.</w:t>
            </w:r>
          </w:p>
          <w:p w14:paraId="364A9DA2" w14:textId="77777777" w:rsidR="00D07817" w:rsidRPr="000D14A0" w:rsidRDefault="00D07817" w:rsidP="00D07817">
            <w:pPr>
              <w:widowControl w:val="0"/>
              <w:numPr>
                <w:ilvl w:val="0"/>
                <w:numId w:val="58"/>
              </w:numPr>
              <w:spacing w:before="0" w:after="60"/>
              <w:contextualSpacing/>
              <w:rPr>
                <w:rFonts w:eastAsia="Times New Roman" w:cs="Times New Roman"/>
                <w:sz w:val="13"/>
                <w:szCs w:val="13"/>
              </w:rPr>
            </w:pPr>
            <w:r w:rsidRPr="000D14A0">
              <w:rPr>
                <w:rFonts w:eastAsia="Times New Roman" w:cs="Times New Roman"/>
                <w:sz w:val="13"/>
                <w:szCs w:val="13"/>
              </w:rPr>
              <w:t>Re-train data constantly.</w:t>
            </w:r>
          </w:p>
          <w:p w14:paraId="678E13BC" w14:textId="77777777" w:rsidR="00D07817" w:rsidRPr="000D14A0" w:rsidRDefault="00D07817" w:rsidP="00D07817">
            <w:pPr>
              <w:widowControl w:val="0"/>
              <w:numPr>
                <w:ilvl w:val="0"/>
                <w:numId w:val="58"/>
              </w:numPr>
              <w:spacing w:before="0" w:after="60"/>
              <w:contextualSpacing/>
              <w:rPr>
                <w:rFonts w:eastAsia="Times New Roman" w:cs="Times New Roman"/>
                <w:sz w:val="13"/>
                <w:szCs w:val="13"/>
              </w:rPr>
            </w:pPr>
            <w:r w:rsidRPr="000D14A0">
              <w:rPr>
                <w:rFonts w:eastAsia="Times New Roman" w:cs="Times New Roman"/>
                <w:sz w:val="13"/>
                <w:szCs w:val="13"/>
              </w:rPr>
              <w:t>Pre-processing possible existing bias.</w:t>
            </w:r>
          </w:p>
          <w:p w14:paraId="509802DD" w14:textId="77777777" w:rsidR="00D07817" w:rsidRPr="000D14A0" w:rsidRDefault="00D07817" w:rsidP="00D07817">
            <w:pPr>
              <w:widowControl w:val="0"/>
              <w:numPr>
                <w:ilvl w:val="0"/>
                <w:numId w:val="58"/>
              </w:numPr>
              <w:spacing w:before="0" w:after="60"/>
              <w:contextualSpacing/>
              <w:rPr>
                <w:rFonts w:eastAsia="Times New Roman" w:cs="Times New Roman"/>
                <w:sz w:val="13"/>
                <w:szCs w:val="13"/>
              </w:rPr>
            </w:pPr>
            <w:r w:rsidRPr="000D14A0">
              <w:rPr>
                <w:rFonts w:eastAsia="Times New Roman" w:cs="Times New Roman"/>
                <w:sz w:val="13"/>
                <w:szCs w:val="13"/>
              </w:rPr>
              <w:t>Give the possibility to test systems across numerous domains and via numerous methodologies.</w:t>
            </w:r>
          </w:p>
        </w:tc>
      </w:tr>
      <w:tr w:rsidR="00D07817" w:rsidRPr="000D14A0" w14:paraId="7003FD20" w14:textId="77777777" w:rsidTr="00D07817">
        <w:trPr>
          <w:cantSplit/>
          <w:trHeight w:val="20"/>
          <w:jc w:val="center"/>
        </w:trPr>
        <w:tc>
          <w:tcPr>
            <w:tcW w:w="541" w:type="pct"/>
            <w:vMerge/>
          </w:tcPr>
          <w:p w14:paraId="4F1188A5"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6EB41029"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0CDCD628" w14:textId="14982011"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tcPr>
          <w:p w14:paraId="0F106752" w14:textId="77777777" w:rsidR="00D07817" w:rsidRPr="000D14A0" w:rsidRDefault="00D07817" w:rsidP="00D07817">
            <w:pPr>
              <w:widowControl w:val="0"/>
              <w:numPr>
                <w:ilvl w:val="0"/>
                <w:numId w:val="26"/>
              </w:numPr>
              <w:spacing w:before="0" w:after="60"/>
              <w:contextualSpacing/>
              <w:rPr>
                <w:rFonts w:eastAsia="Times New Roman" w:cs="Times New Roman"/>
                <w:sz w:val="13"/>
                <w:szCs w:val="13"/>
              </w:rPr>
            </w:pPr>
            <w:r w:rsidRPr="000D14A0">
              <w:rPr>
                <w:rFonts w:eastAsia="Times New Roman" w:cs="Times New Roman"/>
                <w:sz w:val="13"/>
                <w:szCs w:val="13"/>
              </w:rPr>
              <w:t>Ensure adequate measures in order to avoid non-discrimination.</w:t>
            </w:r>
          </w:p>
          <w:p w14:paraId="03585D67" w14:textId="77777777" w:rsidR="00D07817" w:rsidRPr="000D14A0" w:rsidRDefault="00D07817" w:rsidP="00D07817">
            <w:pPr>
              <w:widowControl w:val="0"/>
              <w:numPr>
                <w:ilvl w:val="0"/>
                <w:numId w:val="26"/>
              </w:numPr>
              <w:spacing w:before="0" w:after="60"/>
              <w:contextualSpacing/>
              <w:rPr>
                <w:rFonts w:eastAsia="Times New Roman" w:cs="Times New Roman"/>
                <w:sz w:val="13"/>
                <w:szCs w:val="13"/>
              </w:rPr>
            </w:pPr>
            <w:r w:rsidRPr="000D14A0">
              <w:rPr>
                <w:rFonts w:eastAsia="Times New Roman" w:cs="Times New Roman"/>
                <w:sz w:val="13"/>
                <w:szCs w:val="13"/>
              </w:rPr>
              <w:t>Give the possibility to test systems across numerous domains and via numerous methodologies.</w:t>
            </w:r>
          </w:p>
        </w:tc>
      </w:tr>
      <w:tr w:rsidR="00D07817" w:rsidRPr="000D14A0" w14:paraId="4FA3A582" w14:textId="77777777" w:rsidTr="00D07817">
        <w:trPr>
          <w:cantSplit/>
          <w:trHeight w:val="20"/>
          <w:jc w:val="center"/>
        </w:trPr>
        <w:tc>
          <w:tcPr>
            <w:tcW w:w="541" w:type="pct"/>
            <w:vMerge/>
          </w:tcPr>
          <w:p w14:paraId="6412A41E"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3A2EF787"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36DACDB6" w14:textId="0E7C96F2"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tcPr>
          <w:p w14:paraId="03128687" w14:textId="77777777" w:rsidR="00D07817" w:rsidRPr="000D14A0" w:rsidRDefault="00D07817" w:rsidP="00D07817">
            <w:pPr>
              <w:widowControl w:val="0"/>
              <w:numPr>
                <w:ilvl w:val="0"/>
                <w:numId w:val="42"/>
              </w:numPr>
              <w:spacing w:before="0" w:after="60"/>
              <w:contextualSpacing/>
              <w:rPr>
                <w:rFonts w:eastAsia="Times New Roman" w:cs="Times New Roman"/>
                <w:sz w:val="13"/>
                <w:szCs w:val="13"/>
              </w:rPr>
            </w:pPr>
            <w:r w:rsidRPr="000D14A0">
              <w:rPr>
                <w:rFonts w:eastAsia="Times New Roman" w:cs="Times New Roman"/>
                <w:sz w:val="13"/>
                <w:szCs w:val="13"/>
              </w:rPr>
              <w:t>Promotion of the principle of fairness.</w:t>
            </w:r>
          </w:p>
          <w:p w14:paraId="78BFA07D" w14:textId="77777777" w:rsidR="00D07817" w:rsidRPr="000D14A0" w:rsidRDefault="00D07817" w:rsidP="00D07817">
            <w:pPr>
              <w:widowControl w:val="0"/>
              <w:numPr>
                <w:ilvl w:val="0"/>
                <w:numId w:val="42"/>
              </w:numPr>
              <w:spacing w:before="0" w:after="60"/>
              <w:contextualSpacing/>
              <w:rPr>
                <w:rFonts w:eastAsia="Times New Roman" w:cs="Times New Roman"/>
                <w:sz w:val="13"/>
                <w:szCs w:val="13"/>
              </w:rPr>
            </w:pPr>
            <w:r w:rsidRPr="000D14A0">
              <w:rPr>
                <w:rFonts w:eastAsia="Times New Roman" w:cs="Times New Roman"/>
                <w:sz w:val="13"/>
                <w:szCs w:val="13"/>
              </w:rPr>
              <w:t>Utilization of certifications and labels in order to enhance the trust in algorithmic decisions systems.</w:t>
            </w:r>
          </w:p>
          <w:p w14:paraId="6A7CC522" w14:textId="77777777" w:rsidR="00D07817" w:rsidRPr="000D14A0" w:rsidRDefault="00D07817" w:rsidP="00D07817">
            <w:pPr>
              <w:widowControl w:val="0"/>
              <w:numPr>
                <w:ilvl w:val="0"/>
                <w:numId w:val="42"/>
              </w:numPr>
              <w:spacing w:before="0" w:after="60"/>
              <w:contextualSpacing/>
              <w:rPr>
                <w:rFonts w:eastAsia="Times New Roman" w:cs="Times New Roman"/>
                <w:sz w:val="13"/>
                <w:szCs w:val="13"/>
              </w:rPr>
            </w:pPr>
            <w:r w:rsidRPr="000D14A0">
              <w:rPr>
                <w:rFonts w:eastAsia="Times New Roman" w:cs="Times New Roman"/>
                <w:sz w:val="13"/>
                <w:szCs w:val="13"/>
              </w:rPr>
              <w:t>Avoidance/Mitigation of opacity in AI tools.</w:t>
            </w:r>
          </w:p>
        </w:tc>
      </w:tr>
      <w:tr w:rsidR="00D07817" w:rsidRPr="000D14A0" w14:paraId="1F1A0DDA" w14:textId="77777777" w:rsidTr="00D07817">
        <w:trPr>
          <w:cantSplit/>
          <w:trHeight w:val="20"/>
          <w:jc w:val="center"/>
        </w:trPr>
        <w:tc>
          <w:tcPr>
            <w:tcW w:w="541" w:type="pct"/>
            <w:vMerge w:val="restart"/>
          </w:tcPr>
          <w:p w14:paraId="5411453E"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PREVENTING UNLAWFUL PROFILING TODAY AND IN THE FUTURE: A GUIDE</w:t>
            </w:r>
          </w:p>
          <w:p w14:paraId="359A2D45"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(pp.11-12, p. 22,48,60,72, pp.80-81)</w:t>
            </w:r>
          </w:p>
        </w:tc>
        <w:tc>
          <w:tcPr>
            <w:tcW w:w="186" w:type="pct"/>
            <w:vMerge w:val="restart"/>
          </w:tcPr>
          <w:p w14:paraId="76C7906C"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2018</w:t>
            </w:r>
          </w:p>
        </w:tc>
        <w:tc>
          <w:tcPr>
            <w:tcW w:w="395" w:type="pct"/>
          </w:tcPr>
          <w:p w14:paraId="60FC6FB3" w14:textId="070DB8C2"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tcPr>
          <w:p w14:paraId="4F561898" w14:textId="77777777" w:rsidR="00D07817" w:rsidRPr="000D14A0" w:rsidRDefault="00D07817" w:rsidP="00D07817">
            <w:pPr>
              <w:widowControl w:val="0"/>
              <w:numPr>
                <w:ilvl w:val="0"/>
                <w:numId w:val="22"/>
              </w:numPr>
              <w:spacing w:before="0" w:after="60"/>
              <w:contextualSpacing/>
              <w:rPr>
                <w:rFonts w:eastAsia="Times New Roman" w:cs="Times New Roman"/>
                <w:sz w:val="13"/>
                <w:szCs w:val="13"/>
              </w:rPr>
            </w:pPr>
            <w:r w:rsidRPr="000D14A0">
              <w:rPr>
                <w:rFonts w:eastAsia="Times New Roman" w:cs="Times New Roman"/>
                <w:sz w:val="13"/>
                <w:szCs w:val="13"/>
              </w:rPr>
              <w:t>Use reliable data based on accuracy, quality or representativeness.</w:t>
            </w:r>
          </w:p>
          <w:p w14:paraId="34FA4EA5" w14:textId="77777777" w:rsidR="00D07817" w:rsidRPr="000D14A0" w:rsidRDefault="00D07817" w:rsidP="00D07817">
            <w:pPr>
              <w:widowControl w:val="0"/>
              <w:numPr>
                <w:ilvl w:val="0"/>
                <w:numId w:val="22"/>
              </w:numPr>
              <w:spacing w:before="0" w:after="60"/>
              <w:contextualSpacing/>
              <w:rPr>
                <w:rFonts w:eastAsia="Times New Roman" w:cs="Times New Roman"/>
                <w:sz w:val="13"/>
                <w:szCs w:val="13"/>
              </w:rPr>
            </w:pPr>
            <w:r w:rsidRPr="000D14A0">
              <w:rPr>
                <w:rFonts w:eastAsia="Times New Roman" w:cs="Times New Roman"/>
                <w:sz w:val="13"/>
                <w:szCs w:val="13"/>
              </w:rPr>
              <w:t>Algorithmic profiling that is legitimate, necessary and proportionate.</w:t>
            </w:r>
          </w:p>
          <w:p w14:paraId="01A7D81A" w14:textId="77777777" w:rsidR="00D07817" w:rsidRPr="000D14A0" w:rsidRDefault="00D07817" w:rsidP="00D07817">
            <w:pPr>
              <w:widowControl w:val="0"/>
              <w:numPr>
                <w:ilvl w:val="0"/>
                <w:numId w:val="22"/>
              </w:numPr>
              <w:spacing w:before="0" w:after="60"/>
              <w:contextualSpacing/>
              <w:rPr>
                <w:rFonts w:eastAsia="Times New Roman" w:cs="Times New Roman"/>
                <w:sz w:val="13"/>
                <w:szCs w:val="13"/>
              </w:rPr>
            </w:pPr>
            <w:r w:rsidRPr="000D14A0">
              <w:rPr>
                <w:rFonts w:eastAsia="Times New Roman" w:cs="Times New Roman"/>
                <w:sz w:val="13"/>
                <w:szCs w:val="13"/>
              </w:rPr>
              <w:t>Knowledge of fundamental rights and their application in their given context.</w:t>
            </w:r>
          </w:p>
        </w:tc>
      </w:tr>
      <w:tr w:rsidR="00D07817" w:rsidRPr="000D14A0" w14:paraId="339FD164" w14:textId="77777777" w:rsidTr="00D07817">
        <w:trPr>
          <w:cantSplit/>
          <w:trHeight w:val="20"/>
          <w:jc w:val="center"/>
        </w:trPr>
        <w:tc>
          <w:tcPr>
            <w:tcW w:w="541" w:type="pct"/>
            <w:vMerge/>
          </w:tcPr>
          <w:p w14:paraId="459224B6"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12972828"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4BEC5402" w14:textId="222A896E"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tcPr>
          <w:p w14:paraId="445FA386" w14:textId="77777777" w:rsidR="00D07817" w:rsidRPr="000D14A0" w:rsidRDefault="00D07817" w:rsidP="00D07817">
            <w:pPr>
              <w:widowControl w:val="0"/>
              <w:numPr>
                <w:ilvl w:val="0"/>
                <w:numId w:val="30"/>
              </w:numPr>
              <w:spacing w:before="0" w:after="60"/>
              <w:contextualSpacing/>
              <w:rPr>
                <w:rFonts w:eastAsia="Times New Roman" w:cs="Times New Roman"/>
                <w:sz w:val="13"/>
                <w:szCs w:val="13"/>
              </w:rPr>
            </w:pPr>
            <w:r w:rsidRPr="000D14A0">
              <w:rPr>
                <w:rFonts w:eastAsia="Times New Roman" w:cs="Times New Roman"/>
                <w:sz w:val="13"/>
                <w:szCs w:val="13"/>
              </w:rPr>
              <w:t>Be aware of fundamental rights and their application in their given context.</w:t>
            </w:r>
          </w:p>
          <w:p w14:paraId="24111A82" w14:textId="77777777" w:rsidR="00D07817" w:rsidRPr="000D14A0" w:rsidRDefault="00D07817" w:rsidP="00D07817">
            <w:pPr>
              <w:widowControl w:val="0"/>
              <w:numPr>
                <w:ilvl w:val="0"/>
                <w:numId w:val="30"/>
              </w:numPr>
              <w:spacing w:before="0" w:after="60"/>
              <w:contextualSpacing/>
              <w:rPr>
                <w:rFonts w:eastAsia="Times New Roman" w:cs="Times New Roman"/>
                <w:sz w:val="13"/>
                <w:szCs w:val="13"/>
              </w:rPr>
            </w:pPr>
            <w:r w:rsidRPr="000D14A0">
              <w:rPr>
                <w:rFonts w:eastAsia="Times New Roman" w:cs="Times New Roman"/>
                <w:sz w:val="13"/>
                <w:szCs w:val="13"/>
              </w:rPr>
              <w:t>Conduct assessments to find out whether there are norms and practices that perpetuate explicit or implicit prejudices and negative stereotypes.</w:t>
            </w:r>
          </w:p>
          <w:p w14:paraId="3F32A400" w14:textId="77777777" w:rsidR="00D07817" w:rsidRPr="000D14A0" w:rsidRDefault="00D07817" w:rsidP="00D07817">
            <w:pPr>
              <w:widowControl w:val="0"/>
              <w:numPr>
                <w:ilvl w:val="0"/>
                <w:numId w:val="30"/>
              </w:numPr>
              <w:spacing w:before="0" w:after="60"/>
              <w:contextualSpacing/>
              <w:rPr>
                <w:rFonts w:eastAsia="Times New Roman" w:cs="Times New Roman"/>
                <w:sz w:val="13"/>
                <w:szCs w:val="13"/>
              </w:rPr>
            </w:pPr>
            <w:r w:rsidRPr="000D14A0">
              <w:rPr>
                <w:rFonts w:eastAsia="Times New Roman" w:cs="Times New Roman"/>
                <w:sz w:val="13"/>
                <w:szCs w:val="13"/>
              </w:rPr>
              <w:t>Ensure that performance indicators are linked to the prevention of prejudice and stereotypes.</w:t>
            </w:r>
          </w:p>
          <w:p w14:paraId="14CA6560" w14:textId="77777777" w:rsidR="00D07817" w:rsidRPr="000D14A0" w:rsidRDefault="00D07817" w:rsidP="00D07817">
            <w:pPr>
              <w:widowControl w:val="0"/>
              <w:numPr>
                <w:ilvl w:val="0"/>
                <w:numId w:val="30"/>
              </w:numPr>
              <w:spacing w:before="0" w:after="60"/>
              <w:contextualSpacing/>
              <w:rPr>
                <w:rFonts w:eastAsia="Times New Roman" w:cs="Times New Roman"/>
                <w:sz w:val="13"/>
                <w:szCs w:val="13"/>
              </w:rPr>
            </w:pPr>
            <w:r w:rsidRPr="000D14A0">
              <w:rPr>
                <w:rFonts w:eastAsia="Times New Roman" w:cs="Times New Roman"/>
                <w:color w:val="000000"/>
                <w:sz w:val="13"/>
                <w:szCs w:val="13"/>
              </w:rPr>
              <w:t>Introduce specific courses and/or training sessions focusing on addressing personal and institutional bias and stereotypes.</w:t>
            </w:r>
          </w:p>
        </w:tc>
      </w:tr>
      <w:tr w:rsidR="00D07817" w:rsidRPr="000D14A0" w14:paraId="648B8206" w14:textId="77777777" w:rsidTr="00D07817">
        <w:trPr>
          <w:cantSplit/>
          <w:trHeight w:val="20"/>
          <w:jc w:val="center"/>
        </w:trPr>
        <w:tc>
          <w:tcPr>
            <w:tcW w:w="541" w:type="pct"/>
            <w:vMerge/>
          </w:tcPr>
          <w:p w14:paraId="1530C80A"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0B76F1E4"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6D2A6B87" w14:textId="4016067E"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tcPr>
          <w:p w14:paraId="0F6C00A0" w14:textId="77777777" w:rsidR="00D07817" w:rsidRPr="000D14A0" w:rsidRDefault="00D07817" w:rsidP="00D07817">
            <w:pPr>
              <w:widowControl w:val="0"/>
              <w:numPr>
                <w:ilvl w:val="0"/>
                <w:numId w:val="45"/>
              </w:numPr>
              <w:spacing w:before="0" w:after="60"/>
              <w:contextualSpacing/>
              <w:rPr>
                <w:rFonts w:eastAsia="Times New Roman" w:cs="Times New Roman"/>
                <w:sz w:val="13"/>
                <w:szCs w:val="13"/>
              </w:rPr>
            </w:pPr>
            <w:r w:rsidRPr="000D14A0">
              <w:rPr>
                <w:rFonts w:eastAsia="Times New Roman" w:cs="Times New Roman"/>
                <w:sz w:val="13"/>
                <w:szCs w:val="13"/>
              </w:rPr>
              <w:t>Inform individuals by providing them with information about the data to be collected, stored and processed.</w:t>
            </w:r>
          </w:p>
          <w:p w14:paraId="3D60A0DD" w14:textId="77777777" w:rsidR="00D07817" w:rsidRPr="000D14A0" w:rsidRDefault="00D07817" w:rsidP="00D07817">
            <w:pPr>
              <w:widowControl w:val="0"/>
              <w:numPr>
                <w:ilvl w:val="0"/>
                <w:numId w:val="45"/>
              </w:numPr>
              <w:spacing w:before="0" w:after="60"/>
              <w:contextualSpacing/>
              <w:rPr>
                <w:rFonts w:eastAsia="Times New Roman" w:cs="Times New Roman"/>
                <w:sz w:val="13"/>
                <w:szCs w:val="13"/>
              </w:rPr>
            </w:pPr>
            <w:r w:rsidRPr="000D14A0">
              <w:rPr>
                <w:rFonts w:eastAsia="Times New Roman" w:cs="Times New Roman"/>
                <w:sz w:val="13"/>
                <w:szCs w:val="13"/>
              </w:rPr>
              <w:t>Be aware of fundamental rights and their application in their given context.</w:t>
            </w:r>
          </w:p>
          <w:p w14:paraId="3F08149A" w14:textId="77777777" w:rsidR="00D07817" w:rsidRPr="000D14A0" w:rsidRDefault="00D07817" w:rsidP="00D07817">
            <w:pPr>
              <w:widowControl w:val="0"/>
              <w:numPr>
                <w:ilvl w:val="0"/>
                <w:numId w:val="45"/>
              </w:numPr>
              <w:spacing w:before="0" w:after="60"/>
              <w:contextualSpacing/>
              <w:rPr>
                <w:rFonts w:eastAsia="Times New Roman" w:cs="Times New Roman"/>
                <w:sz w:val="13"/>
                <w:szCs w:val="13"/>
              </w:rPr>
            </w:pPr>
            <w:r w:rsidRPr="000D14A0">
              <w:rPr>
                <w:rFonts w:eastAsia="Times New Roman" w:cs="Times New Roman"/>
                <w:sz w:val="13"/>
                <w:szCs w:val="13"/>
              </w:rPr>
              <w:t>Reflect on whether their decision is justified by objective information in order to avoid unlawful or biased profiling.</w:t>
            </w:r>
          </w:p>
          <w:p w14:paraId="340B3B60" w14:textId="77777777" w:rsidR="00D07817" w:rsidRPr="000D14A0" w:rsidRDefault="00D07817" w:rsidP="00D07817">
            <w:pPr>
              <w:widowControl w:val="0"/>
              <w:numPr>
                <w:ilvl w:val="0"/>
                <w:numId w:val="45"/>
              </w:numPr>
              <w:spacing w:before="0" w:after="60"/>
              <w:contextualSpacing/>
              <w:rPr>
                <w:rFonts w:eastAsia="Times New Roman" w:cs="Times New Roman"/>
                <w:sz w:val="13"/>
                <w:szCs w:val="13"/>
              </w:rPr>
            </w:pPr>
            <w:r w:rsidRPr="000D14A0">
              <w:rPr>
                <w:rFonts w:eastAsia="Times New Roman" w:cs="Times New Roman"/>
                <w:sz w:val="13"/>
                <w:szCs w:val="13"/>
              </w:rPr>
              <w:t>Provide timely and detailed information to officers, for example in 'pre-shift briefings' at the beginning of each shift in order to guide officers on how to conduct their duties.</w:t>
            </w:r>
          </w:p>
          <w:p w14:paraId="2DF1AD24" w14:textId="77777777" w:rsidR="00D07817" w:rsidRPr="000D14A0" w:rsidRDefault="00D07817" w:rsidP="00D07817">
            <w:pPr>
              <w:widowControl w:val="0"/>
              <w:numPr>
                <w:ilvl w:val="0"/>
                <w:numId w:val="45"/>
              </w:numPr>
              <w:spacing w:before="0" w:after="60"/>
              <w:contextualSpacing/>
              <w:rPr>
                <w:rFonts w:eastAsia="Times New Roman" w:cs="Times New Roman"/>
                <w:sz w:val="13"/>
                <w:szCs w:val="13"/>
              </w:rPr>
            </w:pPr>
            <w:r w:rsidRPr="000D14A0">
              <w:rPr>
                <w:rFonts w:eastAsia="Times New Roman" w:cs="Times New Roman"/>
                <w:sz w:val="13"/>
                <w:szCs w:val="13"/>
              </w:rPr>
              <w:t>Conduct assessments to find out whether there are norms and practices that perpetuate explicit or implicit biases and negative stereotypes.</w:t>
            </w:r>
          </w:p>
          <w:p w14:paraId="2B8BFAB2" w14:textId="77777777" w:rsidR="00D07817" w:rsidRPr="000D14A0" w:rsidRDefault="00D07817" w:rsidP="00D07817">
            <w:pPr>
              <w:widowControl w:val="0"/>
              <w:numPr>
                <w:ilvl w:val="0"/>
                <w:numId w:val="45"/>
              </w:numPr>
              <w:spacing w:before="0" w:after="60"/>
              <w:contextualSpacing/>
              <w:rPr>
                <w:rFonts w:eastAsia="Times New Roman" w:cs="Times New Roman"/>
                <w:sz w:val="13"/>
                <w:szCs w:val="13"/>
              </w:rPr>
            </w:pPr>
            <w:r w:rsidRPr="000D14A0">
              <w:rPr>
                <w:rFonts w:eastAsia="Times New Roman" w:cs="Times New Roman"/>
                <w:sz w:val="13"/>
                <w:szCs w:val="13"/>
              </w:rPr>
              <w:t>Introduce specific training courses and/or sessions focused on addressing personal and institutional biases and stereotypes.</w:t>
            </w:r>
          </w:p>
          <w:p w14:paraId="341D567B" w14:textId="77777777" w:rsidR="00D07817" w:rsidRPr="000D14A0" w:rsidRDefault="00D07817" w:rsidP="00D07817">
            <w:pPr>
              <w:widowControl w:val="0"/>
              <w:numPr>
                <w:ilvl w:val="0"/>
                <w:numId w:val="45"/>
              </w:numPr>
              <w:spacing w:before="0" w:after="60"/>
              <w:contextualSpacing/>
              <w:rPr>
                <w:rFonts w:eastAsia="Times New Roman" w:cs="Times New Roman"/>
                <w:sz w:val="13"/>
                <w:szCs w:val="13"/>
              </w:rPr>
            </w:pPr>
            <w:r w:rsidRPr="000D14A0">
              <w:rPr>
                <w:rFonts w:eastAsia="Times New Roman" w:cs="Times New Roman"/>
                <w:sz w:val="13"/>
                <w:szCs w:val="13"/>
              </w:rPr>
              <w:t>Ensure that performance indicators are linked to the prevention of prejudice and stereotypes.</w:t>
            </w:r>
          </w:p>
        </w:tc>
      </w:tr>
      <w:tr w:rsidR="00D07817" w:rsidRPr="000D14A0" w14:paraId="3F7547FD" w14:textId="77777777" w:rsidTr="00D07817">
        <w:trPr>
          <w:cantSplit/>
          <w:trHeight w:val="20"/>
          <w:jc w:val="center"/>
        </w:trPr>
        <w:tc>
          <w:tcPr>
            <w:tcW w:w="541" w:type="pct"/>
            <w:vMerge w:val="restart"/>
          </w:tcPr>
          <w:p w14:paraId="57081C1C"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BIGDATA: DISCRIMINATION IN DATA-SUPPORTED DECISION MAKING</w:t>
            </w:r>
          </w:p>
          <w:p w14:paraId="6D2B48A4"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(p.5, 8,11)</w:t>
            </w:r>
          </w:p>
        </w:tc>
        <w:tc>
          <w:tcPr>
            <w:tcW w:w="186" w:type="pct"/>
            <w:vMerge w:val="restart"/>
          </w:tcPr>
          <w:p w14:paraId="308EC00D"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2018</w:t>
            </w:r>
          </w:p>
        </w:tc>
        <w:tc>
          <w:tcPr>
            <w:tcW w:w="395" w:type="pct"/>
          </w:tcPr>
          <w:p w14:paraId="6F6A91F4" w14:textId="36BED962"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tcPr>
          <w:p w14:paraId="666E38AC" w14:textId="77777777" w:rsidR="00D07817" w:rsidRPr="000D14A0" w:rsidRDefault="00D07817" w:rsidP="00D07817">
            <w:pPr>
              <w:widowControl w:val="0"/>
              <w:numPr>
                <w:ilvl w:val="0"/>
                <w:numId w:val="60"/>
              </w:numPr>
              <w:spacing w:before="0" w:after="60"/>
              <w:contextualSpacing/>
              <w:rPr>
                <w:rFonts w:eastAsia="Times New Roman" w:cs="Times New Roman"/>
                <w:sz w:val="13"/>
                <w:szCs w:val="13"/>
              </w:rPr>
            </w:pPr>
            <w:r w:rsidRPr="000D14A0">
              <w:rPr>
                <w:rFonts w:eastAsia="Times New Roman" w:cs="Times New Roman"/>
                <w:sz w:val="13"/>
                <w:szCs w:val="13"/>
              </w:rPr>
              <w:t>Highlight the importance of data quality and its potential to affect unfair biases</w:t>
            </w:r>
          </w:p>
          <w:p w14:paraId="2D810237" w14:textId="77777777" w:rsidR="00D07817" w:rsidRPr="000D14A0" w:rsidRDefault="00D07817" w:rsidP="00D07817">
            <w:pPr>
              <w:widowControl w:val="0"/>
              <w:numPr>
                <w:ilvl w:val="0"/>
                <w:numId w:val="60"/>
              </w:numPr>
              <w:spacing w:before="0" w:after="60"/>
              <w:contextualSpacing/>
              <w:rPr>
                <w:rFonts w:eastAsia="Times New Roman" w:cs="Times New Roman"/>
                <w:sz w:val="13"/>
                <w:szCs w:val="13"/>
              </w:rPr>
            </w:pPr>
            <w:r w:rsidRPr="000D14A0">
              <w:rPr>
                <w:rFonts w:eastAsia="Times New Roman" w:cs="Times New Roman"/>
                <w:sz w:val="13"/>
                <w:szCs w:val="13"/>
              </w:rPr>
              <w:t>Exclude information about protected groups such as gender or ethnicity from the dataset.</w:t>
            </w:r>
          </w:p>
          <w:p w14:paraId="493EC8C1" w14:textId="77777777" w:rsidR="00D07817" w:rsidRPr="000D14A0" w:rsidRDefault="00D07817" w:rsidP="00D07817">
            <w:pPr>
              <w:widowControl w:val="0"/>
              <w:numPr>
                <w:ilvl w:val="0"/>
                <w:numId w:val="60"/>
              </w:numPr>
              <w:spacing w:before="0" w:after="60"/>
              <w:contextualSpacing/>
              <w:rPr>
                <w:rFonts w:eastAsia="Times New Roman" w:cs="Times New Roman"/>
                <w:sz w:val="13"/>
                <w:szCs w:val="13"/>
              </w:rPr>
            </w:pPr>
            <w:r w:rsidRPr="000D14A0">
              <w:rPr>
                <w:rFonts w:eastAsia="Times New Roman" w:cs="Times New Roman"/>
                <w:sz w:val="13"/>
                <w:szCs w:val="13"/>
              </w:rPr>
              <w:t>Check whether protected characteristics of individuals can be inferred from other information in the dataset, so-called proxies.</w:t>
            </w:r>
          </w:p>
          <w:p w14:paraId="08A8669D" w14:textId="77777777" w:rsidR="00D07817" w:rsidRPr="000D14A0" w:rsidRDefault="00D07817" w:rsidP="00D07817">
            <w:pPr>
              <w:widowControl w:val="0"/>
              <w:numPr>
                <w:ilvl w:val="0"/>
                <w:numId w:val="60"/>
              </w:numPr>
              <w:spacing w:before="0" w:after="60"/>
              <w:contextualSpacing/>
              <w:rPr>
                <w:rFonts w:eastAsia="Times New Roman" w:cs="Times New Roman"/>
                <w:sz w:val="13"/>
                <w:szCs w:val="13"/>
              </w:rPr>
            </w:pPr>
            <w:r w:rsidRPr="000D14A0">
              <w:rPr>
                <w:rFonts w:eastAsia="Times New Roman" w:cs="Times New Roman"/>
                <w:sz w:val="13"/>
                <w:szCs w:val="13"/>
              </w:rPr>
              <w:t>Ensure that the way the algorithm was constructed and works can be explained in a meaningful way</w:t>
            </w:r>
          </w:p>
        </w:tc>
      </w:tr>
      <w:tr w:rsidR="00D07817" w:rsidRPr="000D14A0" w14:paraId="4F6E75F0" w14:textId="77777777" w:rsidTr="00D07817">
        <w:trPr>
          <w:cantSplit/>
          <w:trHeight w:val="20"/>
          <w:jc w:val="center"/>
        </w:trPr>
        <w:tc>
          <w:tcPr>
            <w:tcW w:w="541" w:type="pct"/>
            <w:vMerge/>
          </w:tcPr>
          <w:p w14:paraId="11577C2C"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64434D7E"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0500CCBE" w14:textId="535F6846"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tcPr>
          <w:p w14:paraId="0ABB5311" w14:textId="77777777" w:rsidR="00D07817" w:rsidRPr="000D14A0" w:rsidRDefault="00D07817" w:rsidP="00D07817">
            <w:pPr>
              <w:widowControl w:val="0"/>
              <w:numPr>
                <w:ilvl w:val="0"/>
                <w:numId w:val="64"/>
              </w:numPr>
              <w:spacing w:before="0" w:after="60"/>
              <w:contextualSpacing/>
              <w:rPr>
                <w:rFonts w:eastAsia="Times New Roman" w:cs="Times New Roman"/>
                <w:sz w:val="13"/>
                <w:szCs w:val="13"/>
              </w:rPr>
            </w:pPr>
            <w:r w:rsidRPr="000D14A0">
              <w:rPr>
                <w:rFonts w:eastAsia="Times New Roman" w:cs="Times New Roman"/>
                <w:sz w:val="13"/>
                <w:szCs w:val="13"/>
              </w:rPr>
              <w:t>Conduct fundamental rights impact assessments: identify possible biases and abuses in the application and results of algorithms.</w:t>
            </w:r>
          </w:p>
        </w:tc>
      </w:tr>
      <w:tr w:rsidR="00D07817" w:rsidRPr="000D14A0" w14:paraId="1E4EDE37" w14:textId="77777777" w:rsidTr="00D07817">
        <w:trPr>
          <w:cantSplit/>
          <w:trHeight w:val="20"/>
          <w:jc w:val="center"/>
        </w:trPr>
        <w:tc>
          <w:tcPr>
            <w:tcW w:w="541" w:type="pct"/>
            <w:vMerge/>
          </w:tcPr>
          <w:p w14:paraId="5BAF4BF5"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6F01D2B0"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33FC9E3A" w14:textId="68C4995F"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tcPr>
          <w:p w14:paraId="7D4EED4F" w14:textId="77777777" w:rsidR="00D07817" w:rsidRPr="000D14A0" w:rsidRDefault="00D07817" w:rsidP="00D07817">
            <w:pPr>
              <w:widowControl w:val="0"/>
              <w:numPr>
                <w:ilvl w:val="0"/>
                <w:numId w:val="57"/>
              </w:numPr>
              <w:spacing w:before="0" w:after="60"/>
              <w:contextualSpacing/>
              <w:rPr>
                <w:rFonts w:eastAsia="Times New Roman" w:cs="Times New Roman"/>
                <w:sz w:val="13"/>
                <w:szCs w:val="13"/>
              </w:rPr>
            </w:pPr>
            <w:r w:rsidRPr="000D14A0">
              <w:rPr>
                <w:rFonts w:eastAsia="Times New Roman" w:cs="Times New Roman"/>
                <w:sz w:val="13"/>
                <w:szCs w:val="13"/>
              </w:rPr>
              <w:t>Conduct fundamental rights impact assessments: identify possible biases and abuses in the application and results of algorithms.</w:t>
            </w:r>
          </w:p>
          <w:p w14:paraId="57F2F286" w14:textId="77777777" w:rsidR="00D07817" w:rsidRPr="000D14A0" w:rsidRDefault="00D07817" w:rsidP="00D07817">
            <w:pPr>
              <w:widowControl w:val="0"/>
              <w:numPr>
                <w:ilvl w:val="0"/>
                <w:numId w:val="57"/>
              </w:numPr>
              <w:spacing w:before="0" w:after="60"/>
              <w:contextualSpacing/>
              <w:rPr>
                <w:rFonts w:eastAsia="Times New Roman" w:cs="Times New Roman"/>
                <w:sz w:val="13"/>
                <w:szCs w:val="13"/>
              </w:rPr>
            </w:pPr>
            <w:r w:rsidRPr="000D14A0">
              <w:rPr>
                <w:rFonts w:eastAsia="Times New Roman" w:cs="Times New Roman"/>
                <w:sz w:val="13"/>
                <w:szCs w:val="13"/>
              </w:rPr>
              <w:t>Ensure that the way the algorithm was constructed and works can be meaningfully explained.</w:t>
            </w:r>
          </w:p>
        </w:tc>
      </w:tr>
      <w:tr w:rsidR="00D07817" w:rsidRPr="000D14A0" w14:paraId="34B448F9" w14:textId="77777777" w:rsidTr="00D07817">
        <w:trPr>
          <w:cantSplit/>
          <w:trHeight w:val="20"/>
          <w:jc w:val="center"/>
        </w:trPr>
        <w:tc>
          <w:tcPr>
            <w:tcW w:w="541" w:type="pct"/>
            <w:vMerge w:val="restart"/>
          </w:tcPr>
          <w:p w14:paraId="52AFAE29"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EUROPEAN AI STRATEGY</w:t>
            </w:r>
          </w:p>
          <w:p w14:paraId="38B92DFE"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(p.14,16)</w:t>
            </w:r>
          </w:p>
        </w:tc>
        <w:tc>
          <w:tcPr>
            <w:tcW w:w="186" w:type="pct"/>
            <w:vMerge w:val="restart"/>
          </w:tcPr>
          <w:p w14:paraId="33262D9C"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2018</w:t>
            </w:r>
          </w:p>
        </w:tc>
        <w:tc>
          <w:tcPr>
            <w:tcW w:w="395" w:type="pct"/>
          </w:tcPr>
          <w:p w14:paraId="5AB08652" w14:textId="0BBF3CBF"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tcPr>
          <w:p w14:paraId="411DF106" w14:textId="77777777" w:rsidR="00D07817" w:rsidRPr="000D14A0" w:rsidRDefault="00D07817" w:rsidP="00D07817">
            <w:pPr>
              <w:widowControl w:val="0"/>
              <w:numPr>
                <w:ilvl w:val="0"/>
                <w:numId w:val="37"/>
              </w:numPr>
              <w:spacing w:before="0" w:after="60"/>
              <w:contextualSpacing/>
              <w:rPr>
                <w:rFonts w:eastAsia="Times New Roman" w:cs="Times New Roman"/>
                <w:sz w:val="13"/>
                <w:szCs w:val="13"/>
              </w:rPr>
            </w:pPr>
            <w:r w:rsidRPr="000D14A0">
              <w:rPr>
                <w:rFonts w:eastAsia="Times New Roman" w:cs="Times New Roman"/>
                <w:sz w:val="13"/>
                <w:szCs w:val="13"/>
              </w:rPr>
              <w:t>Develop AI systems in a way that allows humans to understand (the basis for) their actions.</w:t>
            </w:r>
          </w:p>
        </w:tc>
      </w:tr>
      <w:tr w:rsidR="00D07817" w:rsidRPr="000D14A0" w14:paraId="69AAD1AF" w14:textId="77777777" w:rsidTr="00D07817">
        <w:trPr>
          <w:cantSplit/>
          <w:trHeight w:val="20"/>
          <w:jc w:val="center"/>
        </w:trPr>
        <w:tc>
          <w:tcPr>
            <w:tcW w:w="541" w:type="pct"/>
            <w:vMerge/>
          </w:tcPr>
          <w:p w14:paraId="0360517A"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212260B5"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3EE4B9C0" w14:textId="457EB099"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tcPr>
          <w:p w14:paraId="67B6C4DA" w14:textId="77777777" w:rsidR="00D07817" w:rsidRPr="000D14A0" w:rsidRDefault="00D07817" w:rsidP="00D07817">
            <w:pPr>
              <w:widowControl w:val="0"/>
              <w:numPr>
                <w:ilvl w:val="0"/>
                <w:numId w:val="24"/>
              </w:numPr>
              <w:spacing w:before="0" w:after="60"/>
              <w:contextualSpacing/>
              <w:rPr>
                <w:rFonts w:eastAsia="Times New Roman" w:cs="Times New Roman"/>
                <w:sz w:val="13"/>
                <w:szCs w:val="13"/>
              </w:rPr>
            </w:pPr>
            <w:r w:rsidRPr="000D14A0">
              <w:rPr>
                <w:rFonts w:eastAsia="Times New Roman" w:cs="Times New Roman"/>
                <w:sz w:val="13"/>
                <w:szCs w:val="13"/>
              </w:rPr>
              <w:t>Supporting research into the development of explainable AI.</w:t>
            </w:r>
          </w:p>
        </w:tc>
      </w:tr>
      <w:tr w:rsidR="00D07817" w:rsidRPr="000D14A0" w14:paraId="2F2E5CF1" w14:textId="77777777" w:rsidTr="00D07817">
        <w:trPr>
          <w:cantSplit/>
          <w:trHeight w:val="20"/>
          <w:jc w:val="center"/>
        </w:trPr>
        <w:tc>
          <w:tcPr>
            <w:tcW w:w="541" w:type="pct"/>
            <w:vMerge/>
          </w:tcPr>
          <w:p w14:paraId="593B1564"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4AB08FF8"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728FF37C" w14:textId="2FBAF426"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tcPr>
          <w:p w14:paraId="177CC673" w14:textId="77777777" w:rsidR="00D07817" w:rsidRPr="000D14A0" w:rsidRDefault="00D07817" w:rsidP="00D07817">
            <w:pPr>
              <w:widowControl w:val="0"/>
              <w:numPr>
                <w:ilvl w:val="0"/>
                <w:numId w:val="34"/>
              </w:numPr>
              <w:spacing w:before="0" w:after="60"/>
              <w:contextualSpacing/>
              <w:rPr>
                <w:rFonts w:eastAsia="Times New Roman" w:cs="Times New Roman"/>
                <w:sz w:val="13"/>
                <w:szCs w:val="13"/>
              </w:rPr>
            </w:pPr>
            <w:r w:rsidRPr="000D14A0">
              <w:rPr>
                <w:rFonts w:eastAsia="Times New Roman" w:cs="Times New Roman"/>
                <w:sz w:val="13"/>
                <w:szCs w:val="13"/>
              </w:rPr>
              <w:t>Develop AI systems in a way that allows humans to understand (the basis for) their actions.</w:t>
            </w:r>
          </w:p>
          <w:p w14:paraId="28D5DA8F" w14:textId="77777777" w:rsidR="00D07817" w:rsidRPr="000D14A0" w:rsidRDefault="00D07817" w:rsidP="00D07817">
            <w:pPr>
              <w:widowControl w:val="0"/>
              <w:numPr>
                <w:ilvl w:val="0"/>
                <w:numId w:val="34"/>
              </w:numPr>
              <w:spacing w:before="0" w:after="60"/>
              <w:contextualSpacing/>
              <w:rPr>
                <w:rFonts w:eastAsia="Times New Roman" w:cs="Times New Roman"/>
                <w:sz w:val="13"/>
                <w:szCs w:val="13"/>
              </w:rPr>
            </w:pPr>
            <w:r w:rsidRPr="000D14A0">
              <w:rPr>
                <w:rFonts w:eastAsia="Times New Roman" w:cs="Times New Roman"/>
                <w:sz w:val="13"/>
                <w:szCs w:val="13"/>
              </w:rPr>
              <w:t>Supporting research into the development of explainable AI.</w:t>
            </w:r>
          </w:p>
        </w:tc>
      </w:tr>
      <w:tr w:rsidR="00D07817" w:rsidRPr="000D14A0" w14:paraId="2E13D153" w14:textId="77777777" w:rsidTr="00D07817">
        <w:trPr>
          <w:cantSplit/>
          <w:trHeight w:val="20"/>
          <w:jc w:val="center"/>
        </w:trPr>
        <w:tc>
          <w:tcPr>
            <w:tcW w:w="541" w:type="pct"/>
            <w:vMerge w:val="restart"/>
          </w:tcPr>
          <w:p w14:paraId="20B05DD9"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FUNDAMENTAL RIGHTS IMPLICATIONS OF BIG DATA</w:t>
            </w:r>
          </w:p>
          <w:p w14:paraId="290D0E92"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(Articles, 20,21,22; statement M)</w:t>
            </w:r>
          </w:p>
        </w:tc>
        <w:tc>
          <w:tcPr>
            <w:tcW w:w="186" w:type="pct"/>
            <w:vMerge w:val="restart"/>
          </w:tcPr>
          <w:p w14:paraId="74F4CE7A"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2017</w:t>
            </w:r>
          </w:p>
        </w:tc>
        <w:tc>
          <w:tcPr>
            <w:tcW w:w="395" w:type="pct"/>
          </w:tcPr>
          <w:p w14:paraId="6EA21D8C" w14:textId="3AD0FCE0"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tcPr>
          <w:p w14:paraId="5C546E2E" w14:textId="77777777" w:rsidR="00D07817" w:rsidRPr="000D14A0" w:rsidRDefault="00D07817" w:rsidP="00D07817">
            <w:pPr>
              <w:widowControl w:val="0"/>
              <w:numPr>
                <w:ilvl w:val="0"/>
                <w:numId w:val="32"/>
              </w:numPr>
              <w:spacing w:before="0" w:after="60"/>
              <w:contextualSpacing/>
              <w:rPr>
                <w:rFonts w:eastAsia="Times New Roman" w:cs="Times New Roman"/>
                <w:sz w:val="13"/>
                <w:szCs w:val="13"/>
              </w:rPr>
            </w:pPr>
            <w:r w:rsidRPr="000D14A0">
              <w:rPr>
                <w:rFonts w:eastAsia="Times New Roman" w:cs="Times New Roman"/>
                <w:sz w:val="13"/>
                <w:szCs w:val="13"/>
              </w:rPr>
              <w:t>Establish procedures that can ensure data quality and avoid biased algorithms, spurious correlations, errors or underestimation of legal, social and ethical implications.</w:t>
            </w:r>
          </w:p>
        </w:tc>
      </w:tr>
      <w:tr w:rsidR="00D07817" w:rsidRPr="000D14A0" w14:paraId="1C6C039E" w14:textId="77777777" w:rsidTr="00D07817">
        <w:trPr>
          <w:cantSplit/>
          <w:trHeight w:val="20"/>
          <w:jc w:val="center"/>
        </w:trPr>
        <w:tc>
          <w:tcPr>
            <w:tcW w:w="541" w:type="pct"/>
            <w:vMerge/>
          </w:tcPr>
          <w:p w14:paraId="4952253C"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6F6B3E98"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004D3838" w14:textId="5BADC260"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tcPr>
          <w:p w14:paraId="2D727E82" w14:textId="3E105802"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N/A</w:t>
            </w:r>
          </w:p>
        </w:tc>
      </w:tr>
      <w:tr w:rsidR="00D07817" w:rsidRPr="000D14A0" w14:paraId="560E5586" w14:textId="77777777" w:rsidTr="00D07817">
        <w:trPr>
          <w:cantSplit/>
          <w:trHeight w:val="20"/>
          <w:jc w:val="center"/>
        </w:trPr>
        <w:tc>
          <w:tcPr>
            <w:tcW w:w="541" w:type="pct"/>
            <w:vMerge/>
          </w:tcPr>
          <w:p w14:paraId="76D383B6"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2B70C99D"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20F3667A" w14:textId="0148D466"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tcPr>
          <w:p w14:paraId="34AF1303" w14:textId="77777777" w:rsidR="00D07817" w:rsidRPr="000D14A0" w:rsidRDefault="00D07817" w:rsidP="00D07817">
            <w:pPr>
              <w:widowControl w:val="0"/>
              <w:numPr>
                <w:ilvl w:val="0"/>
                <w:numId w:val="52"/>
              </w:numPr>
              <w:spacing w:before="0" w:after="60"/>
              <w:contextualSpacing/>
              <w:rPr>
                <w:rFonts w:eastAsia="Times New Roman" w:cs="Times New Roman"/>
                <w:sz w:val="13"/>
                <w:szCs w:val="13"/>
              </w:rPr>
            </w:pPr>
            <w:r w:rsidRPr="000D14A0">
              <w:rPr>
                <w:rFonts w:eastAsia="Times New Roman" w:cs="Times New Roman"/>
                <w:sz w:val="13"/>
                <w:szCs w:val="13"/>
              </w:rPr>
              <w:t>Establish periodic assessments of the representativeness of data sets, consider whether they are affected by biased elements, and develop strategies to overcome such biases.</w:t>
            </w:r>
          </w:p>
          <w:p w14:paraId="3B7938E0" w14:textId="77777777" w:rsidR="00D07817" w:rsidRPr="000D14A0" w:rsidRDefault="00D07817" w:rsidP="00D07817">
            <w:pPr>
              <w:widowControl w:val="0"/>
              <w:numPr>
                <w:ilvl w:val="0"/>
                <w:numId w:val="52"/>
              </w:numPr>
              <w:spacing w:before="0" w:after="60"/>
              <w:contextualSpacing/>
              <w:rPr>
                <w:rFonts w:eastAsia="Times New Roman" w:cs="Times New Roman"/>
                <w:sz w:val="13"/>
                <w:szCs w:val="13"/>
              </w:rPr>
            </w:pPr>
            <w:r w:rsidRPr="000D14A0">
              <w:rPr>
                <w:rFonts w:eastAsia="Times New Roman" w:cs="Times New Roman"/>
                <w:sz w:val="13"/>
                <w:szCs w:val="13"/>
              </w:rPr>
              <w:t>Review the accuracy and significance of data analysis predictions on the basis of impartiality and ethical concerns.</w:t>
            </w:r>
          </w:p>
          <w:p w14:paraId="3487BA99" w14:textId="77777777" w:rsidR="00D07817" w:rsidRPr="000D14A0" w:rsidRDefault="00D07817" w:rsidP="00D07817">
            <w:pPr>
              <w:widowControl w:val="0"/>
              <w:numPr>
                <w:ilvl w:val="0"/>
                <w:numId w:val="52"/>
              </w:numPr>
              <w:spacing w:before="0" w:after="60"/>
              <w:contextualSpacing/>
              <w:rPr>
                <w:rFonts w:eastAsia="Times New Roman" w:cs="Times New Roman"/>
                <w:sz w:val="13"/>
                <w:szCs w:val="13"/>
              </w:rPr>
            </w:pPr>
            <w:r w:rsidRPr="000D14A0">
              <w:rPr>
                <w:rFonts w:eastAsia="Times New Roman" w:cs="Times New Roman"/>
                <w:sz w:val="13"/>
                <w:szCs w:val="13"/>
              </w:rPr>
              <w:t>Assess the need not only for algorithmic transparency, but also for transparency about possible biases in the training data used to make inferences based on big data.</w:t>
            </w:r>
          </w:p>
        </w:tc>
      </w:tr>
      <w:tr w:rsidR="00D07817" w:rsidRPr="000D14A0" w14:paraId="325935DB" w14:textId="77777777" w:rsidTr="00D07817">
        <w:trPr>
          <w:cantSplit/>
          <w:trHeight w:val="20"/>
          <w:jc w:val="center"/>
        </w:trPr>
        <w:tc>
          <w:tcPr>
            <w:tcW w:w="541" w:type="pct"/>
            <w:vMerge w:val="restart"/>
          </w:tcPr>
          <w:p w14:paraId="7EF3DCA1"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GENERAL DATA PROTECTION REGULATION (GDPR)</w:t>
            </w:r>
          </w:p>
        </w:tc>
        <w:tc>
          <w:tcPr>
            <w:tcW w:w="186" w:type="pct"/>
            <w:vMerge w:val="restart"/>
          </w:tcPr>
          <w:p w14:paraId="6C63FC5B" w14:textId="7777777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2016</w:t>
            </w:r>
          </w:p>
        </w:tc>
        <w:tc>
          <w:tcPr>
            <w:tcW w:w="395" w:type="pct"/>
          </w:tcPr>
          <w:p w14:paraId="52D5103D" w14:textId="0BC59158"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Design</w:t>
            </w:r>
          </w:p>
        </w:tc>
        <w:tc>
          <w:tcPr>
            <w:tcW w:w="3878" w:type="pct"/>
            <w:vMerge w:val="restart"/>
          </w:tcPr>
          <w:p w14:paraId="7F3BC09D" w14:textId="54BF64D7"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N/A</w:t>
            </w:r>
          </w:p>
        </w:tc>
      </w:tr>
      <w:tr w:rsidR="00D07817" w:rsidRPr="000D14A0" w14:paraId="5CBDE98D" w14:textId="77777777" w:rsidTr="00D07817">
        <w:trPr>
          <w:cantSplit/>
          <w:trHeight w:val="20"/>
          <w:jc w:val="center"/>
        </w:trPr>
        <w:tc>
          <w:tcPr>
            <w:tcW w:w="541" w:type="pct"/>
            <w:vMerge/>
          </w:tcPr>
          <w:p w14:paraId="2373DEEA"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2F3B6E02"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15F802A5" w14:textId="16D2FB06"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Governance</w:t>
            </w:r>
          </w:p>
        </w:tc>
        <w:tc>
          <w:tcPr>
            <w:tcW w:w="3878" w:type="pct"/>
            <w:vMerge/>
          </w:tcPr>
          <w:p w14:paraId="668A2518"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r>
      <w:tr w:rsidR="00D07817" w:rsidRPr="000D14A0" w14:paraId="34B1F6CC" w14:textId="77777777" w:rsidTr="00D07817">
        <w:trPr>
          <w:cantSplit/>
          <w:trHeight w:val="20"/>
          <w:jc w:val="center"/>
        </w:trPr>
        <w:tc>
          <w:tcPr>
            <w:tcW w:w="541" w:type="pct"/>
            <w:vMerge/>
          </w:tcPr>
          <w:p w14:paraId="7CB5AC46"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186" w:type="pct"/>
            <w:vMerge/>
          </w:tcPr>
          <w:p w14:paraId="609EE267"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c>
          <w:tcPr>
            <w:tcW w:w="395" w:type="pct"/>
          </w:tcPr>
          <w:p w14:paraId="4A6075B0" w14:textId="6BA819D3" w:rsidR="00D07817" w:rsidRPr="000D14A0" w:rsidRDefault="00D07817" w:rsidP="00D07817">
            <w:pPr>
              <w:spacing w:before="0" w:after="60"/>
              <w:contextualSpacing/>
              <w:rPr>
                <w:rFonts w:eastAsia="Times New Roman" w:cs="Times New Roman"/>
                <w:sz w:val="13"/>
                <w:szCs w:val="13"/>
              </w:rPr>
            </w:pPr>
            <w:r w:rsidRPr="000D14A0">
              <w:rPr>
                <w:rFonts w:eastAsia="Times New Roman" w:cs="Times New Roman"/>
                <w:sz w:val="13"/>
                <w:szCs w:val="13"/>
              </w:rPr>
              <w:t>Organizational</w:t>
            </w:r>
          </w:p>
        </w:tc>
        <w:tc>
          <w:tcPr>
            <w:tcW w:w="3878" w:type="pct"/>
            <w:vMerge/>
          </w:tcPr>
          <w:p w14:paraId="718FCCD5" w14:textId="77777777" w:rsidR="00D07817" w:rsidRPr="000D14A0" w:rsidRDefault="00D07817" w:rsidP="00D07817">
            <w:pPr>
              <w:pBdr>
                <w:top w:val="nil"/>
                <w:left w:val="nil"/>
                <w:bottom w:val="nil"/>
                <w:right w:val="nil"/>
                <w:between w:val="nil"/>
              </w:pBdr>
              <w:spacing w:before="0" w:line="276" w:lineRule="auto"/>
              <w:contextualSpacing/>
              <w:rPr>
                <w:rFonts w:eastAsia="Times New Roman" w:cs="Times New Roman"/>
                <w:sz w:val="13"/>
                <w:szCs w:val="13"/>
              </w:rPr>
            </w:pPr>
          </w:p>
        </w:tc>
      </w:tr>
    </w:tbl>
    <w:p w14:paraId="2CDD8998" w14:textId="77777777" w:rsidR="00D82437" w:rsidRDefault="00D82437" w:rsidP="002B4A57">
      <w:pPr>
        <w:sectPr w:rsidR="00D82437" w:rsidSect="00E97D21">
          <w:pgSz w:w="15840" w:h="12240" w:orient="landscape"/>
          <w:pgMar w:top="1179" w:right="1140" w:bottom="1281" w:left="1140" w:header="720" w:footer="720" w:gutter="0"/>
          <w:cols w:space="720"/>
          <w:titlePg/>
          <w:docGrid w:linePitch="360"/>
        </w:sectPr>
      </w:pPr>
    </w:p>
    <w:p w14:paraId="58F1AED1" w14:textId="77777777" w:rsidR="00DE23E8" w:rsidRPr="001549D3" w:rsidRDefault="00DE23E8" w:rsidP="00654E8F">
      <w:pPr>
        <w:spacing w:before="240"/>
      </w:pPr>
    </w:p>
    <w:sectPr w:rsidR="00DE23E8" w:rsidRPr="001549D3" w:rsidSect="00E97D2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A2FE8" w14:textId="77777777" w:rsidR="00D966DB" w:rsidRDefault="00D966DB" w:rsidP="00117666">
      <w:pPr>
        <w:spacing w:after="0"/>
      </w:pPr>
      <w:r>
        <w:separator/>
      </w:r>
    </w:p>
  </w:endnote>
  <w:endnote w:type="continuationSeparator" w:id="0">
    <w:p w14:paraId="2AE1ED60" w14:textId="77777777" w:rsidR="00D966DB" w:rsidRDefault="00D966D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494674"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9467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49467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494674"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49467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49467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999E8" w14:textId="77777777" w:rsidR="00D966DB" w:rsidRDefault="00D966DB" w:rsidP="00117666">
      <w:pPr>
        <w:spacing w:after="0"/>
      </w:pPr>
      <w:r>
        <w:separator/>
      </w:r>
    </w:p>
  </w:footnote>
  <w:footnote w:type="continuationSeparator" w:id="0">
    <w:p w14:paraId="6688BEA7" w14:textId="77777777" w:rsidR="00D966DB" w:rsidRDefault="00D966D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494674"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494674"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797996"/>
    <w:multiLevelType w:val="multilevel"/>
    <w:tmpl w:val="90BA9840"/>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E176B3"/>
    <w:multiLevelType w:val="multilevel"/>
    <w:tmpl w:val="F5B4833E"/>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4C2B7B"/>
    <w:multiLevelType w:val="multilevel"/>
    <w:tmpl w:val="A6F6CEC8"/>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85D91"/>
    <w:multiLevelType w:val="multilevel"/>
    <w:tmpl w:val="8B7236C2"/>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5928E4"/>
    <w:multiLevelType w:val="multilevel"/>
    <w:tmpl w:val="DE4CAD7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167256DF"/>
    <w:multiLevelType w:val="multilevel"/>
    <w:tmpl w:val="D7F2D7E2"/>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B55B97"/>
    <w:multiLevelType w:val="multilevel"/>
    <w:tmpl w:val="F8C2DF0E"/>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85A6CAB"/>
    <w:multiLevelType w:val="multilevel"/>
    <w:tmpl w:val="69264310"/>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DAC00BC"/>
    <w:multiLevelType w:val="multilevel"/>
    <w:tmpl w:val="B1AC9F7A"/>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CF1695"/>
    <w:multiLevelType w:val="multilevel"/>
    <w:tmpl w:val="F2B2260A"/>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7D55F3F"/>
    <w:multiLevelType w:val="multilevel"/>
    <w:tmpl w:val="76168AA0"/>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A8A33AA"/>
    <w:multiLevelType w:val="multilevel"/>
    <w:tmpl w:val="9566D126"/>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F532E91"/>
    <w:multiLevelType w:val="multilevel"/>
    <w:tmpl w:val="5394EFD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7" w15:restartNumberingAfterBreak="0">
    <w:nsid w:val="30636FAE"/>
    <w:multiLevelType w:val="multilevel"/>
    <w:tmpl w:val="7802778A"/>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3F16B57"/>
    <w:multiLevelType w:val="multilevel"/>
    <w:tmpl w:val="6980D148"/>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8FD0532"/>
    <w:multiLevelType w:val="multilevel"/>
    <w:tmpl w:val="E8966E2A"/>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D9D7D42"/>
    <w:multiLevelType w:val="multilevel"/>
    <w:tmpl w:val="4CF47F12"/>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DA76977"/>
    <w:multiLevelType w:val="multilevel"/>
    <w:tmpl w:val="B4607FA8"/>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DB87623"/>
    <w:multiLevelType w:val="multilevel"/>
    <w:tmpl w:val="B7FE1F24"/>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F5861C4"/>
    <w:multiLevelType w:val="multilevel"/>
    <w:tmpl w:val="BB64646E"/>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0AA0DB9"/>
    <w:multiLevelType w:val="multilevel"/>
    <w:tmpl w:val="41105538"/>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2A57AAC"/>
    <w:multiLevelType w:val="multilevel"/>
    <w:tmpl w:val="C406ABBC"/>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2AF0633"/>
    <w:multiLevelType w:val="multilevel"/>
    <w:tmpl w:val="F5E26D84"/>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309768E"/>
    <w:multiLevelType w:val="multilevel"/>
    <w:tmpl w:val="14404774"/>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3241161"/>
    <w:multiLevelType w:val="multilevel"/>
    <w:tmpl w:val="BDCAA78C"/>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5E24231"/>
    <w:multiLevelType w:val="multilevel"/>
    <w:tmpl w:val="3BC45CC2"/>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7EB3512"/>
    <w:multiLevelType w:val="multilevel"/>
    <w:tmpl w:val="60FABD02"/>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8731642"/>
    <w:multiLevelType w:val="multilevel"/>
    <w:tmpl w:val="09402F34"/>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BBE7A08"/>
    <w:multiLevelType w:val="multilevel"/>
    <w:tmpl w:val="C00E5C34"/>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C5E7406"/>
    <w:multiLevelType w:val="multilevel"/>
    <w:tmpl w:val="D1E852AA"/>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D160F6A"/>
    <w:multiLevelType w:val="multilevel"/>
    <w:tmpl w:val="EF261CDE"/>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D4C1CA0"/>
    <w:multiLevelType w:val="multilevel"/>
    <w:tmpl w:val="94086FDC"/>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EDA589E"/>
    <w:multiLevelType w:val="multilevel"/>
    <w:tmpl w:val="E3FA7A54"/>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07C7E81"/>
    <w:multiLevelType w:val="multilevel"/>
    <w:tmpl w:val="DAFED730"/>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4F1392"/>
    <w:multiLevelType w:val="multilevel"/>
    <w:tmpl w:val="FBEC2EAA"/>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C0512A"/>
    <w:multiLevelType w:val="multilevel"/>
    <w:tmpl w:val="D9E6E0F6"/>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F382ADC"/>
    <w:multiLevelType w:val="multilevel"/>
    <w:tmpl w:val="0D48F61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0101004"/>
    <w:multiLevelType w:val="multilevel"/>
    <w:tmpl w:val="309888C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3" w15:restartNumberingAfterBreak="0">
    <w:nsid w:val="627D16D0"/>
    <w:multiLevelType w:val="multilevel"/>
    <w:tmpl w:val="998E631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4" w15:restartNumberingAfterBreak="0">
    <w:nsid w:val="64D34F5B"/>
    <w:multiLevelType w:val="multilevel"/>
    <w:tmpl w:val="3586A39A"/>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7DE0D25"/>
    <w:multiLevelType w:val="multilevel"/>
    <w:tmpl w:val="E10AB908"/>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8" w15:restartNumberingAfterBreak="0">
    <w:nsid w:val="6C0C4E10"/>
    <w:multiLevelType w:val="multilevel"/>
    <w:tmpl w:val="FF5CF98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9" w15:restartNumberingAfterBreak="0">
    <w:nsid w:val="6D9B3147"/>
    <w:multiLevelType w:val="multilevel"/>
    <w:tmpl w:val="522496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0" w15:restartNumberingAfterBreak="0">
    <w:nsid w:val="727A0644"/>
    <w:multiLevelType w:val="multilevel"/>
    <w:tmpl w:val="2C949FC0"/>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31D0354"/>
    <w:multiLevelType w:val="multilevel"/>
    <w:tmpl w:val="DB8059A4"/>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53533D3"/>
    <w:multiLevelType w:val="multilevel"/>
    <w:tmpl w:val="C91E0D44"/>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5685C61"/>
    <w:multiLevelType w:val="multilevel"/>
    <w:tmpl w:val="75744C16"/>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B4967B4"/>
    <w:multiLevelType w:val="multilevel"/>
    <w:tmpl w:val="587052BE"/>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CF6369E"/>
    <w:multiLevelType w:val="multilevel"/>
    <w:tmpl w:val="30989BB4"/>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1115517">
    <w:abstractNumId w:val="0"/>
  </w:num>
  <w:num w:numId="2" w16cid:durableId="1683165481">
    <w:abstractNumId w:val="39"/>
  </w:num>
  <w:num w:numId="3" w16cid:durableId="615480040">
    <w:abstractNumId w:val="4"/>
  </w:num>
  <w:num w:numId="4" w16cid:durableId="1566183234">
    <w:abstractNumId w:val="4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12"/>
  </w:num>
  <w:num w:numId="7" w16cid:durableId="1359550598">
    <w:abstractNumId w:val="47"/>
  </w:num>
  <w:num w:numId="8" w16cid:durableId="1559510671">
    <w:abstractNumId w:val="47"/>
  </w:num>
  <w:num w:numId="9" w16cid:durableId="1734543462">
    <w:abstractNumId w:val="47"/>
  </w:num>
  <w:num w:numId="10" w16cid:durableId="708839681">
    <w:abstractNumId w:val="47"/>
  </w:num>
  <w:num w:numId="11" w16cid:durableId="2046978920">
    <w:abstractNumId w:val="47"/>
  </w:num>
  <w:num w:numId="12" w16cid:durableId="2124614653">
    <w:abstractNumId w:val="47"/>
  </w:num>
  <w:num w:numId="13" w16cid:durableId="150105246">
    <w:abstractNumId w:val="12"/>
  </w:num>
  <w:num w:numId="14" w16cid:durableId="515769853">
    <w:abstractNumId w:val="11"/>
  </w:num>
  <w:num w:numId="15" w16cid:durableId="1753046014">
    <w:abstractNumId w:val="11"/>
  </w:num>
  <w:num w:numId="16" w16cid:durableId="665939894">
    <w:abstractNumId w:val="11"/>
  </w:num>
  <w:num w:numId="17" w16cid:durableId="2078749421">
    <w:abstractNumId w:val="11"/>
  </w:num>
  <w:num w:numId="18" w16cid:durableId="825047625">
    <w:abstractNumId w:val="11"/>
  </w:num>
  <w:num w:numId="19" w16cid:durableId="803810417">
    <w:abstractNumId w:val="11"/>
  </w:num>
  <w:num w:numId="20" w16cid:durableId="89745034">
    <w:abstractNumId w:val="44"/>
  </w:num>
  <w:num w:numId="21" w16cid:durableId="661734342">
    <w:abstractNumId w:val="15"/>
  </w:num>
  <w:num w:numId="22" w16cid:durableId="663556020">
    <w:abstractNumId w:val="26"/>
  </w:num>
  <w:num w:numId="23" w16cid:durableId="2130775153">
    <w:abstractNumId w:val="40"/>
  </w:num>
  <w:num w:numId="24" w16cid:durableId="306395321">
    <w:abstractNumId w:val="52"/>
  </w:num>
  <w:num w:numId="25" w16cid:durableId="1346595413">
    <w:abstractNumId w:val="10"/>
  </w:num>
  <w:num w:numId="26" w16cid:durableId="1493981148">
    <w:abstractNumId w:val="28"/>
  </w:num>
  <w:num w:numId="27" w16cid:durableId="1763647635">
    <w:abstractNumId w:val="3"/>
  </w:num>
  <w:num w:numId="28" w16cid:durableId="1282497245">
    <w:abstractNumId w:val="36"/>
  </w:num>
  <w:num w:numId="29" w16cid:durableId="1924533620">
    <w:abstractNumId w:val="31"/>
  </w:num>
  <w:num w:numId="30" w16cid:durableId="713314388">
    <w:abstractNumId w:val="35"/>
  </w:num>
  <w:num w:numId="31" w16cid:durableId="2131165235">
    <w:abstractNumId w:val="41"/>
  </w:num>
  <w:num w:numId="32" w16cid:durableId="873926069">
    <w:abstractNumId w:val="23"/>
  </w:num>
  <w:num w:numId="33" w16cid:durableId="903297964">
    <w:abstractNumId w:val="2"/>
  </w:num>
  <w:num w:numId="34" w16cid:durableId="1969506568">
    <w:abstractNumId w:val="51"/>
  </w:num>
  <w:num w:numId="35" w16cid:durableId="1665163824">
    <w:abstractNumId w:val="27"/>
  </w:num>
  <w:num w:numId="36" w16cid:durableId="2083600474">
    <w:abstractNumId w:val="55"/>
  </w:num>
  <w:num w:numId="37" w16cid:durableId="1403983379">
    <w:abstractNumId w:val="18"/>
  </w:num>
  <w:num w:numId="38" w16cid:durableId="1995375900">
    <w:abstractNumId w:val="53"/>
  </w:num>
  <w:num w:numId="39" w16cid:durableId="206138659">
    <w:abstractNumId w:val="9"/>
  </w:num>
  <w:num w:numId="40" w16cid:durableId="1492410763">
    <w:abstractNumId w:val="8"/>
  </w:num>
  <w:num w:numId="41" w16cid:durableId="274293016">
    <w:abstractNumId w:val="22"/>
  </w:num>
  <w:num w:numId="42" w16cid:durableId="1383483955">
    <w:abstractNumId w:val="17"/>
  </w:num>
  <w:num w:numId="43" w16cid:durableId="731080095">
    <w:abstractNumId w:val="7"/>
  </w:num>
  <w:num w:numId="44" w16cid:durableId="109931923">
    <w:abstractNumId w:val="16"/>
  </w:num>
  <w:num w:numId="45" w16cid:durableId="1405451362">
    <w:abstractNumId w:val="45"/>
  </w:num>
  <w:num w:numId="46" w16cid:durableId="1884169656">
    <w:abstractNumId w:val="20"/>
  </w:num>
  <w:num w:numId="47" w16cid:durableId="57099609">
    <w:abstractNumId w:val="33"/>
  </w:num>
  <w:num w:numId="48" w16cid:durableId="587884201">
    <w:abstractNumId w:val="6"/>
  </w:num>
  <w:num w:numId="49" w16cid:durableId="128324053">
    <w:abstractNumId w:val="34"/>
  </w:num>
  <w:num w:numId="50" w16cid:durableId="1459565898">
    <w:abstractNumId w:val="19"/>
  </w:num>
  <w:num w:numId="51" w16cid:durableId="102041706">
    <w:abstractNumId w:val="24"/>
  </w:num>
  <w:num w:numId="52" w16cid:durableId="1911043226">
    <w:abstractNumId w:val="32"/>
  </w:num>
  <w:num w:numId="53" w16cid:durableId="1038435498">
    <w:abstractNumId w:val="54"/>
  </w:num>
  <w:num w:numId="54" w16cid:durableId="1740128875">
    <w:abstractNumId w:val="1"/>
  </w:num>
  <w:num w:numId="55" w16cid:durableId="761612816">
    <w:abstractNumId w:val="48"/>
  </w:num>
  <w:num w:numId="56" w16cid:durableId="1417626024">
    <w:abstractNumId w:val="25"/>
  </w:num>
  <w:num w:numId="57" w16cid:durableId="9376114">
    <w:abstractNumId w:val="37"/>
  </w:num>
  <w:num w:numId="58" w16cid:durableId="823473518">
    <w:abstractNumId w:val="5"/>
  </w:num>
  <w:num w:numId="59" w16cid:durableId="768351999">
    <w:abstractNumId w:val="38"/>
  </w:num>
  <w:num w:numId="60" w16cid:durableId="1346900529">
    <w:abstractNumId w:val="29"/>
  </w:num>
  <w:num w:numId="61" w16cid:durableId="385228160">
    <w:abstractNumId w:val="42"/>
  </w:num>
  <w:num w:numId="62" w16cid:durableId="1008604150">
    <w:abstractNumId w:val="49"/>
  </w:num>
  <w:num w:numId="63" w16cid:durableId="1227958159">
    <w:abstractNumId w:val="21"/>
  </w:num>
  <w:num w:numId="64" w16cid:durableId="1785880984">
    <w:abstractNumId w:val="14"/>
  </w:num>
  <w:num w:numId="65" w16cid:durableId="750194956">
    <w:abstractNumId w:val="50"/>
  </w:num>
  <w:num w:numId="66" w16cid:durableId="1985696137">
    <w:abstractNumId w:val="30"/>
  </w:num>
  <w:num w:numId="67" w16cid:durableId="2013680067">
    <w:abstractNumId w:val="13"/>
  </w:num>
  <w:num w:numId="68" w16cid:durableId="93837164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D14A0"/>
    <w:rsid w:val="00105FD9"/>
    <w:rsid w:val="00117666"/>
    <w:rsid w:val="001549D3"/>
    <w:rsid w:val="00160065"/>
    <w:rsid w:val="00177D84"/>
    <w:rsid w:val="001A31C5"/>
    <w:rsid w:val="002067C3"/>
    <w:rsid w:val="00267D18"/>
    <w:rsid w:val="002868E2"/>
    <w:rsid w:val="002869C3"/>
    <w:rsid w:val="002936E4"/>
    <w:rsid w:val="002B4A57"/>
    <w:rsid w:val="002C74CA"/>
    <w:rsid w:val="0032040C"/>
    <w:rsid w:val="003544FB"/>
    <w:rsid w:val="003D2D47"/>
    <w:rsid w:val="003D2F2D"/>
    <w:rsid w:val="00401590"/>
    <w:rsid w:val="00447801"/>
    <w:rsid w:val="00452E9C"/>
    <w:rsid w:val="004735C8"/>
    <w:rsid w:val="00494674"/>
    <w:rsid w:val="004961FF"/>
    <w:rsid w:val="00517A89"/>
    <w:rsid w:val="005250F2"/>
    <w:rsid w:val="00593EEA"/>
    <w:rsid w:val="005A5EEE"/>
    <w:rsid w:val="005B751A"/>
    <w:rsid w:val="006375C7"/>
    <w:rsid w:val="00654E8F"/>
    <w:rsid w:val="00660D05"/>
    <w:rsid w:val="006820B1"/>
    <w:rsid w:val="006B7D14"/>
    <w:rsid w:val="006E53E2"/>
    <w:rsid w:val="00701727"/>
    <w:rsid w:val="0070566C"/>
    <w:rsid w:val="00714C50"/>
    <w:rsid w:val="00725A7D"/>
    <w:rsid w:val="00736438"/>
    <w:rsid w:val="00736F80"/>
    <w:rsid w:val="007501BE"/>
    <w:rsid w:val="00790BB3"/>
    <w:rsid w:val="00792552"/>
    <w:rsid w:val="007C206C"/>
    <w:rsid w:val="00803D24"/>
    <w:rsid w:val="00817DD6"/>
    <w:rsid w:val="00885156"/>
    <w:rsid w:val="009151AA"/>
    <w:rsid w:val="0093429D"/>
    <w:rsid w:val="00943573"/>
    <w:rsid w:val="00970F7D"/>
    <w:rsid w:val="00994A3D"/>
    <w:rsid w:val="009C2B12"/>
    <w:rsid w:val="009C70F3"/>
    <w:rsid w:val="00A174D9"/>
    <w:rsid w:val="00A569CD"/>
    <w:rsid w:val="00A80BE5"/>
    <w:rsid w:val="00AB5EE2"/>
    <w:rsid w:val="00AB6715"/>
    <w:rsid w:val="00B1671E"/>
    <w:rsid w:val="00B25EB8"/>
    <w:rsid w:val="00B354E1"/>
    <w:rsid w:val="00B37F4D"/>
    <w:rsid w:val="00C52A7B"/>
    <w:rsid w:val="00C56BAF"/>
    <w:rsid w:val="00C679AA"/>
    <w:rsid w:val="00C75972"/>
    <w:rsid w:val="00C821A0"/>
    <w:rsid w:val="00CC0A3A"/>
    <w:rsid w:val="00CD066B"/>
    <w:rsid w:val="00CE4FEE"/>
    <w:rsid w:val="00D07817"/>
    <w:rsid w:val="00D82437"/>
    <w:rsid w:val="00D85EF1"/>
    <w:rsid w:val="00D966DB"/>
    <w:rsid w:val="00DB59C3"/>
    <w:rsid w:val="00DC259A"/>
    <w:rsid w:val="00DE23E8"/>
    <w:rsid w:val="00E01071"/>
    <w:rsid w:val="00E52377"/>
    <w:rsid w:val="00E64E17"/>
    <w:rsid w:val="00E866C9"/>
    <w:rsid w:val="00E97D21"/>
    <w:rsid w:val="00EA3D3C"/>
    <w:rsid w:val="00EF10D3"/>
    <w:rsid w:val="00EF5A6E"/>
    <w:rsid w:val="00F3576A"/>
    <w:rsid w:val="00F46900"/>
    <w:rsid w:val="00F61D89"/>
    <w:rsid w:val="00F70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Revisi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TotalTime>
  <Pages>7</Pages>
  <Words>5298</Words>
  <Characters>29143</Characters>
  <Application>Microsoft Office Word</Application>
  <DocSecurity>0</DocSecurity>
  <Lines>242</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PC Sk</cp:lastModifiedBy>
  <cp:revision>4</cp:revision>
  <cp:lastPrinted>2013-10-03T12:51:00Z</cp:lastPrinted>
  <dcterms:created xsi:type="dcterms:W3CDTF">2024-06-13T09:57:00Z</dcterms:created>
  <dcterms:modified xsi:type="dcterms:W3CDTF">2024-06-13T11:42:00Z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