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C208" w14:textId="77777777" w:rsidR="00230DF5" w:rsidRPr="00813743" w:rsidRDefault="00230DF5" w:rsidP="00230DF5">
      <w:pPr>
        <w:spacing w:line="360" w:lineRule="auto"/>
        <w:rPr>
          <w:rFonts w:cs="Times New Roman"/>
          <w:b/>
        </w:rPr>
      </w:pPr>
      <w:r w:rsidRPr="00813743">
        <w:rPr>
          <w:rFonts w:cs="Times New Roman"/>
          <w:b/>
        </w:rPr>
        <w:t>Supplementary Material</w:t>
      </w:r>
    </w:p>
    <w:p w14:paraId="1AE963D5" w14:textId="77777777" w:rsidR="00230DF5" w:rsidRPr="00813743" w:rsidRDefault="00230DF5" w:rsidP="00230DF5">
      <w:pPr>
        <w:spacing w:line="360" w:lineRule="auto"/>
        <w:rPr>
          <w:rFonts w:cs="Times New Roman"/>
        </w:rPr>
      </w:pPr>
      <w:r w:rsidRPr="00813743">
        <w:rPr>
          <w:rFonts w:asciiTheme="minorBidi" w:hAnsiTheme="minorBidi"/>
          <w:b/>
          <w:bCs/>
          <w:noProof/>
          <w:color w:val="4472C4" w:themeColor="accent1"/>
          <w:sz w:val="26"/>
          <w:szCs w:val="26"/>
          <w:lang w:val="de-DE" w:eastAsia="de-DE"/>
        </w:rPr>
        <w:drawing>
          <wp:anchor distT="0" distB="0" distL="114300" distR="114300" simplePos="0" relativeHeight="251659264" behindDoc="1" locked="0" layoutInCell="1" allowOverlap="1" wp14:anchorId="085CC22B" wp14:editId="6991A191">
            <wp:simplePos x="0" y="0"/>
            <wp:positionH relativeFrom="margin">
              <wp:align>left</wp:align>
            </wp:positionH>
            <wp:positionV relativeFrom="paragraph">
              <wp:posOffset>163830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Pr="00813743">
        <w:rPr>
          <w:rFonts w:cs="Times New Roman"/>
        </w:rPr>
        <w:t>Appendix 1</w:t>
      </w:r>
    </w:p>
    <w:p w14:paraId="06A79B54" w14:textId="77777777" w:rsidR="00230DF5" w:rsidRPr="00813743" w:rsidRDefault="00230DF5" w:rsidP="00230DF5">
      <w:pPr>
        <w:rPr>
          <w:rFonts w:asciiTheme="minorBidi" w:hAnsiTheme="minorBidi"/>
          <w:b/>
          <w:bCs/>
          <w:color w:val="4472C4" w:themeColor="accent1"/>
          <w:szCs w:val="24"/>
        </w:rPr>
      </w:pPr>
      <w:bookmarkStart w:id="0" w:name="_Hlk160025678"/>
      <w:r w:rsidRPr="00813743">
        <w:rPr>
          <w:rFonts w:asciiTheme="minorBidi" w:hAnsiTheme="minorBidi"/>
          <w:b/>
          <w:bCs/>
          <w:color w:val="4472C4" w:themeColor="accent1"/>
          <w:sz w:val="26"/>
          <w:szCs w:val="26"/>
        </w:rPr>
        <w:t xml:space="preserve">The </w:t>
      </w:r>
      <w:proofErr w:type="spellStart"/>
      <w:r w:rsidRPr="00813743">
        <w:rPr>
          <w:rFonts w:asciiTheme="minorBidi" w:hAnsiTheme="minorBidi"/>
          <w:b/>
          <w:bCs/>
          <w:color w:val="4472C4" w:themeColor="accent1"/>
          <w:sz w:val="26"/>
          <w:szCs w:val="26"/>
        </w:rPr>
        <w:t>TIDieR</w:t>
      </w:r>
      <w:proofErr w:type="spellEnd"/>
      <w:r w:rsidRPr="00813743">
        <w:rPr>
          <w:rFonts w:asciiTheme="minorBidi" w:hAnsiTheme="minorBidi"/>
          <w:b/>
          <w:bCs/>
          <w:color w:val="4472C4" w:themeColor="accent1"/>
          <w:sz w:val="26"/>
          <w:szCs w:val="26"/>
        </w:rPr>
        <w:t xml:space="preserve"> (Template for Intervention Description and Replication) Checklist</w:t>
      </w:r>
      <w:bookmarkEnd w:id="0"/>
      <w:r w:rsidRPr="00813743">
        <w:rPr>
          <w:rFonts w:asciiTheme="minorBidi" w:hAnsiTheme="minorBidi"/>
          <w:b/>
          <w:bCs/>
          <w:color w:val="4472C4" w:themeColor="accent1"/>
          <w:szCs w:val="24"/>
        </w:rPr>
        <w:t>*:</w:t>
      </w:r>
    </w:p>
    <w:p w14:paraId="66FE9ACA" w14:textId="5B303B20" w:rsidR="00230DF5" w:rsidRPr="00813743" w:rsidRDefault="00733CF0" w:rsidP="00230DF5">
      <w:pPr>
        <w:rPr>
          <w:rFonts w:ascii="Arial" w:hAnsi="Arial" w:cs="Arial"/>
          <w:sz w:val="22"/>
        </w:rPr>
      </w:pPr>
      <w:r>
        <w:rPr>
          <w:rFonts w:ascii="Arial" w:hAnsi="Arial" w:cs="Arial"/>
          <w:sz w:val="22"/>
        </w:rPr>
        <w:t xml:space="preserve">Table 9. </w:t>
      </w:r>
      <w:r w:rsidR="00230DF5" w:rsidRPr="00813743">
        <w:rPr>
          <w:rFonts w:ascii="Arial" w:hAnsi="Arial" w:cs="Arial"/>
          <w:sz w:val="22"/>
        </w:rPr>
        <w:t>Information to include when describing an intervention and the location of the information</w:t>
      </w:r>
    </w:p>
    <w:tbl>
      <w:tblPr>
        <w:tblStyle w:val="TableGrid"/>
        <w:tblW w:w="97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151"/>
        <w:gridCol w:w="1530"/>
        <w:gridCol w:w="1080"/>
      </w:tblGrid>
      <w:tr w:rsidR="00230DF5" w:rsidRPr="00813743" w14:paraId="339198EC" w14:textId="77777777" w:rsidTr="00C448D2">
        <w:trPr>
          <w:trHeight w:val="383"/>
        </w:trPr>
        <w:tc>
          <w:tcPr>
            <w:tcW w:w="959" w:type="dxa"/>
            <w:vMerge w:val="restart"/>
            <w:tcBorders>
              <w:top w:val="single" w:sz="4" w:space="0" w:color="auto"/>
              <w:bottom w:val="nil"/>
              <w:right w:val="nil"/>
            </w:tcBorders>
            <w:shd w:val="clear" w:color="auto" w:fill="D5DCE4" w:themeFill="text2" w:themeFillTint="33"/>
          </w:tcPr>
          <w:p w14:paraId="508516D7"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Item number</w:t>
            </w:r>
          </w:p>
        </w:tc>
        <w:tc>
          <w:tcPr>
            <w:tcW w:w="6151" w:type="dxa"/>
            <w:tcBorders>
              <w:top w:val="single" w:sz="4" w:space="0" w:color="auto"/>
              <w:left w:val="nil"/>
              <w:bottom w:val="nil"/>
              <w:right w:val="nil"/>
            </w:tcBorders>
            <w:shd w:val="clear" w:color="auto" w:fill="D5DCE4" w:themeFill="text2" w:themeFillTint="33"/>
          </w:tcPr>
          <w:p w14:paraId="1CCA1FAF"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 xml:space="preserve">Item </w:t>
            </w:r>
          </w:p>
        </w:tc>
        <w:tc>
          <w:tcPr>
            <w:tcW w:w="2610" w:type="dxa"/>
            <w:gridSpan w:val="2"/>
            <w:tcBorders>
              <w:top w:val="single" w:sz="4" w:space="0" w:color="auto"/>
              <w:left w:val="nil"/>
              <w:bottom w:val="nil"/>
            </w:tcBorders>
            <w:shd w:val="clear" w:color="auto" w:fill="D5DCE4" w:themeFill="text2" w:themeFillTint="33"/>
          </w:tcPr>
          <w:p w14:paraId="112E2D6E" w14:textId="77777777" w:rsidR="00230DF5" w:rsidRPr="00813743" w:rsidRDefault="00230DF5" w:rsidP="00C448D2">
            <w:pPr>
              <w:spacing w:before="0" w:after="0" w:line="240" w:lineRule="exact"/>
              <w:jc w:val="center"/>
              <w:rPr>
                <w:rFonts w:ascii="Arial" w:eastAsia="Calibri" w:hAnsi="Arial" w:cs="Arial"/>
                <w:b/>
                <w:bCs/>
                <w:sz w:val="18"/>
                <w:szCs w:val="18"/>
              </w:rPr>
            </w:pPr>
            <w:r w:rsidRPr="00813743">
              <w:rPr>
                <w:rFonts w:ascii="Arial" w:eastAsia="Times New Roman" w:hAnsi="Arial" w:cs="Arial"/>
                <w:b/>
                <w:bCs/>
                <w:color w:val="000000"/>
                <w:kern w:val="24"/>
                <w:sz w:val="18"/>
                <w:szCs w:val="18"/>
                <w:lang w:val="en-GB"/>
              </w:rPr>
              <w:t>Where located **</w:t>
            </w:r>
          </w:p>
        </w:tc>
      </w:tr>
      <w:tr w:rsidR="00230DF5" w:rsidRPr="00813743" w14:paraId="2E14610C" w14:textId="77777777" w:rsidTr="00C448D2">
        <w:tc>
          <w:tcPr>
            <w:tcW w:w="959" w:type="dxa"/>
            <w:vMerge/>
            <w:tcBorders>
              <w:top w:val="nil"/>
              <w:bottom w:val="single" w:sz="4" w:space="0" w:color="auto"/>
              <w:right w:val="nil"/>
            </w:tcBorders>
            <w:shd w:val="clear" w:color="auto" w:fill="D5DCE4" w:themeFill="text2" w:themeFillTint="33"/>
          </w:tcPr>
          <w:p w14:paraId="73A465E8"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top w:val="nil"/>
              <w:left w:val="nil"/>
              <w:bottom w:val="single" w:sz="4" w:space="0" w:color="auto"/>
              <w:right w:val="nil"/>
            </w:tcBorders>
            <w:shd w:val="clear" w:color="auto" w:fill="D5DCE4" w:themeFill="text2" w:themeFillTint="33"/>
          </w:tcPr>
          <w:p w14:paraId="04E65CC3" w14:textId="77777777" w:rsidR="00230DF5" w:rsidRPr="00813743" w:rsidRDefault="00230DF5" w:rsidP="00C448D2">
            <w:pPr>
              <w:spacing w:before="0" w:after="0" w:line="240" w:lineRule="exact"/>
              <w:rPr>
                <w:rFonts w:ascii="Arial" w:eastAsia="Calibri" w:hAnsi="Arial" w:cs="Arial"/>
                <w:sz w:val="18"/>
                <w:szCs w:val="18"/>
              </w:rPr>
            </w:pPr>
          </w:p>
        </w:tc>
        <w:tc>
          <w:tcPr>
            <w:tcW w:w="1530" w:type="dxa"/>
            <w:tcBorders>
              <w:top w:val="nil"/>
              <w:left w:val="nil"/>
              <w:bottom w:val="single" w:sz="4" w:space="0" w:color="auto"/>
              <w:right w:val="single" w:sz="4" w:space="0" w:color="auto"/>
            </w:tcBorders>
            <w:shd w:val="clear" w:color="auto" w:fill="D5DCE4" w:themeFill="text2" w:themeFillTint="33"/>
          </w:tcPr>
          <w:p w14:paraId="14815279" w14:textId="77777777" w:rsidR="00230DF5" w:rsidRPr="00813743" w:rsidRDefault="00230DF5" w:rsidP="00C448D2">
            <w:pPr>
              <w:tabs>
                <w:tab w:val="left" w:pos="10"/>
                <w:tab w:val="left" w:pos="460"/>
              </w:tabs>
              <w:spacing w:before="0" w:after="0" w:line="240" w:lineRule="exact"/>
              <w:ind w:left="-108" w:right="-1347"/>
              <w:rPr>
                <w:rFonts w:ascii="Arial" w:eastAsia="Times New Roman" w:hAnsi="Arial" w:cs="Arial"/>
                <w:color w:val="000000"/>
                <w:kern w:val="24"/>
                <w:sz w:val="18"/>
                <w:szCs w:val="18"/>
                <w:lang w:val="en-GB"/>
              </w:rPr>
            </w:pPr>
            <w:r w:rsidRPr="00813743">
              <w:rPr>
                <w:rFonts w:ascii="Arial" w:eastAsia="Times New Roman" w:hAnsi="Arial" w:cs="Arial"/>
                <w:color w:val="000000"/>
                <w:kern w:val="24"/>
                <w:sz w:val="18"/>
                <w:szCs w:val="18"/>
                <w:lang w:val="en-GB"/>
              </w:rPr>
              <w:t>Primary paper</w:t>
            </w:r>
          </w:p>
          <w:p w14:paraId="4045B72F" w14:textId="77777777" w:rsidR="00230DF5" w:rsidRPr="00813743" w:rsidRDefault="00230DF5" w:rsidP="00C448D2">
            <w:pPr>
              <w:spacing w:before="0" w:after="0" w:line="240" w:lineRule="exact"/>
              <w:ind w:left="-108" w:right="-1347"/>
              <w:rPr>
                <w:rFonts w:ascii="Arial" w:eastAsia="Times New Roman" w:hAnsi="Arial" w:cs="Arial"/>
                <w:color w:val="000000"/>
                <w:kern w:val="24"/>
                <w:sz w:val="18"/>
                <w:szCs w:val="18"/>
                <w:lang w:val="en-GB"/>
              </w:rPr>
            </w:pPr>
            <w:r w:rsidRPr="00813743">
              <w:rPr>
                <w:rFonts w:ascii="Arial" w:eastAsia="Times New Roman" w:hAnsi="Arial" w:cs="Arial"/>
                <w:color w:val="000000"/>
                <w:kern w:val="24"/>
                <w:sz w:val="18"/>
                <w:szCs w:val="18"/>
                <w:lang w:val="en-GB"/>
              </w:rPr>
              <w:t>(</w:t>
            </w:r>
            <w:proofErr w:type="gramStart"/>
            <w:r w:rsidRPr="00813743">
              <w:rPr>
                <w:rFonts w:ascii="Arial" w:eastAsia="Times New Roman" w:hAnsi="Arial" w:cs="Arial"/>
                <w:color w:val="000000"/>
                <w:kern w:val="24"/>
                <w:sz w:val="18"/>
                <w:szCs w:val="18"/>
                <w:lang w:val="en-GB"/>
              </w:rPr>
              <w:t>page</w:t>
            </w:r>
            <w:proofErr w:type="gramEnd"/>
            <w:r w:rsidRPr="00813743">
              <w:rPr>
                <w:rFonts w:ascii="Arial" w:eastAsia="Times New Roman" w:hAnsi="Arial" w:cs="Arial"/>
                <w:color w:val="000000"/>
                <w:kern w:val="24"/>
                <w:sz w:val="18"/>
                <w:szCs w:val="18"/>
                <w:lang w:val="en-GB"/>
              </w:rPr>
              <w:t xml:space="preserve"> or appendix</w:t>
            </w:r>
          </w:p>
          <w:p w14:paraId="4D916E00" w14:textId="77777777" w:rsidR="00230DF5" w:rsidRPr="00813743" w:rsidRDefault="00230DF5" w:rsidP="00C448D2">
            <w:pPr>
              <w:spacing w:before="0" w:after="0" w:line="240" w:lineRule="exact"/>
              <w:ind w:left="-108" w:right="-1347"/>
              <w:rPr>
                <w:rFonts w:ascii="Arial" w:eastAsia="Times New Roman" w:hAnsi="Arial" w:cs="Arial"/>
                <w:color w:val="000000"/>
                <w:kern w:val="24"/>
                <w:sz w:val="18"/>
                <w:szCs w:val="18"/>
                <w:lang w:val="en-GB"/>
              </w:rPr>
            </w:pPr>
            <w:r w:rsidRPr="00813743">
              <w:rPr>
                <w:rFonts w:ascii="Arial" w:eastAsia="Times New Roman" w:hAnsi="Arial" w:cs="Arial"/>
                <w:color w:val="000000"/>
                <w:kern w:val="24"/>
                <w:sz w:val="18"/>
                <w:szCs w:val="18"/>
                <w:lang w:val="en-GB"/>
              </w:rPr>
              <w:t>number)</w:t>
            </w:r>
          </w:p>
        </w:tc>
        <w:tc>
          <w:tcPr>
            <w:tcW w:w="1080" w:type="dxa"/>
            <w:tcBorders>
              <w:top w:val="nil"/>
              <w:left w:val="single" w:sz="4" w:space="0" w:color="auto"/>
              <w:bottom w:val="single" w:sz="4" w:space="0" w:color="auto"/>
            </w:tcBorders>
            <w:shd w:val="clear" w:color="auto" w:fill="D5DCE4" w:themeFill="text2" w:themeFillTint="33"/>
          </w:tcPr>
          <w:p w14:paraId="5F35CD5D"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 xml:space="preserve">Other </w:t>
            </w:r>
            <w:r w:rsidRPr="00813743">
              <w:rPr>
                <w:rFonts w:ascii="Arial" w:eastAsia="Calibri" w:hAnsi="Arial" w:cs="Arial"/>
                <w:sz w:val="18"/>
                <w:szCs w:val="18"/>
                <w:vertAlign w:val="superscript"/>
              </w:rPr>
              <w:t>†</w:t>
            </w:r>
            <w:r w:rsidRPr="00813743">
              <w:rPr>
                <w:rFonts w:ascii="Arial" w:eastAsia="Calibri" w:hAnsi="Arial" w:cs="Arial"/>
                <w:sz w:val="18"/>
                <w:szCs w:val="18"/>
              </w:rPr>
              <w:t xml:space="preserve"> (details)</w:t>
            </w:r>
          </w:p>
        </w:tc>
      </w:tr>
      <w:tr w:rsidR="00230DF5" w:rsidRPr="00813743" w14:paraId="21F93F26" w14:textId="77777777" w:rsidTr="00C448D2">
        <w:trPr>
          <w:trHeight w:val="535"/>
        </w:trPr>
        <w:tc>
          <w:tcPr>
            <w:tcW w:w="959" w:type="dxa"/>
            <w:tcBorders>
              <w:top w:val="single" w:sz="4" w:space="0" w:color="auto"/>
              <w:right w:val="nil"/>
            </w:tcBorders>
          </w:tcPr>
          <w:p w14:paraId="5EDBD14A"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top w:val="single" w:sz="4" w:space="0" w:color="auto"/>
              <w:left w:val="nil"/>
              <w:right w:val="nil"/>
            </w:tcBorders>
          </w:tcPr>
          <w:p w14:paraId="31F8EC1C"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sz w:val="18"/>
                <w:szCs w:val="18"/>
              </w:rPr>
              <w:t>BRIEF NAME</w:t>
            </w:r>
          </w:p>
        </w:tc>
        <w:tc>
          <w:tcPr>
            <w:tcW w:w="1530" w:type="dxa"/>
            <w:tcBorders>
              <w:top w:val="single" w:sz="4" w:space="0" w:color="auto"/>
              <w:left w:val="nil"/>
              <w:right w:val="single" w:sz="4" w:space="0" w:color="auto"/>
            </w:tcBorders>
          </w:tcPr>
          <w:p w14:paraId="3586BB0D"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1, 2, 16, 31, 34</w:t>
            </w:r>
          </w:p>
        </w:tc>
        <w:tc>
          <w:tcPr>
            <w:tcW w:w="1080" w:type="dxa"/>
            <w:tcBorders>
              <w:top w:val="single" w:sz="4" w:space="0" w:color="auto"/>
              <w:left w:val="single" w:sz="4" w:space="0" w:color="auto"/>
            </w:tcBorders>
          </w:tcPr>
          <w:p w14:paraId="0CC2A323"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752C7ABC" w14:textId="77777777" w:rsidTr="00C448D2">
        <w:trPr>
          <w:trHeight w:val="377"/>
        </w:trPr>
        <w:tc>
          <w:tcPr>
            <w:tcW w:w="959" w:type="dxa"/>
            <w:tcBorders>
              <w:right w:val="nil"/>
            </w:tcBorders>
          </w:tcPr>
          <w:p w14:paraId="71F84894"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1.</w:t>
            </w:r>
          </w:p>
        </w:tc>
        <w:tc>
          <w:tcPr>
            <w:tcW w:w="6151" w:type="dxa"/>
            <w:tcBorders>
              <w:left w:val="nil"/>
              <w:right w:val="nil"/>
            </w:tcBorders>
          </w:tcPr>
          <w:p w14:paraId="5D05434F" w14:textId="77777777" w:rsidR="00230DF5" w:rsidRPr="00813743" w:rsidRDefault="00230DF5" w:rsidP="00C448D2">
            <w:pPr>
              <w:spacing w:before="0" w:after="0" w:line="240" w:lineRule="exact"/>
              <w:ind w:right="175"/>
              <w:rPr>
                <w:rFonts w:ascii="Arial" w:eastAsia="Calibri" w:hAnsi="Arial" w:cs="Arial"/>
                <w:sz w:val="18"/>
                <w:szCs w:val="18"/>
              </w:rPr>
            </w:pPr>
            <w:r w:rsidRPr="00813743">
              <w:rPr>
                <w:rFonts w:ascii="Arial" w:eastAsia="Calibri" w:hAnsi="Arial" w:cs="Arial"/>
                <w:bCs/>
                <w:iCs/>
                <w:sz w:val="18"/>
                <w:szCs w:val="18"/>
                <w:lang w:eastAsia="zh-CN"/>
              </w:rPr>
              <w:t>Provide the name or a phrase that describes the intervention.</w:t>
            </w:r>
          </w:p>
        </w:tc>
        <w:tc>
          <w:tcPr>
            <w:tcW w:w="1530" w:type="dxa"/>
            <w:tcBorders>
              <w:left w:val="nil"/>
              <w:right w:val="single" w:sz="4" w:space="0" w:color="auto"/>
            </w:tcBorders>
          </w:tcPr>
          <w:p w14:paraId="2DF41D1E"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tc>
        <w:tc>
          <w:tcPr>
            <w:tcW w:w="1080" w:type="dxa"/>
            <w:tcBorders>
              <w:left w:val="single" w:sz="4" w:space="0" w:color="auto"/>
            </w:tcBorders>
          </w:tcPr>
          <w:p w14:paraId="090DE590" w14:textId="77777777" w:rsidR="00230DF5" w:rsidRPr="00813743" w:rsidRDefault="00230DF5" w:rsidP="00C448D2">
            <w:pPr>
              <w:spacing w:before="0" w:after="0" w:line="240" w:lineRule="exact"/>
              <w:ind w:right="-392"/>
              <w:rPr>
                <w:rFonts w:ascii="Arial" w:eastAsia="Calibri" w:hAnsi="Arial" w:cs="Arial"/>
                <w:sz w:val="18"/>
                <w:szCs w:val="18"/>
              </w:rPr>
            </w:pPr>
            <w:r w:rsidRPr="00813743">
              <w:rPr>
                <w:rFonts w:ascii="Arial" w:eastAsia="Calibri" w:hAnsi="Arial" w:cs="Arial"/>
                <w:sz w:val="18"/>
                <w:szCs w:val="18"/>
              </w:rPr>
              <w:t>____________</w:t>
            </w:r>
          </w:p>
        </w:tc>
      </w:tr>
      <w:tr w:rsidR="00230DF5" w:rsidRPr="00813743" w14:paraId="3DF0AB52" w14:textId="77777777" w:rsidTr="00C448D2">
        <w:tc>
          <w:tcPr>
            <w:tcW w:w="959" w:type="dxa"/>
            <w:tcBorders>
              <w:right w:val="nil"/>
            </w:tcBorders>
          </w:tcPr>
          <w:p w14:paraId="466D6BB1"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right w:val="nil"/>
            </w:tcBorders>
          </w:tcPr>
          <w:p w14:paraId="6EC946A1"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sz w:val="18"/>
                <w:szCs w:val="18"/>
              </w:rPr>
              <w:t>WHY</w:t>
            </w:r>
          </w:p>
        </w:tc>
        <w:tc>
          <w:tcPr>
            <w:tcW w:w="1530" w:type="dxa"/>
            <w:tcBorders>
              <w:left w:val="nil"/>
              <w:right w:val="single" w:sz="4" w:space="0" w:color="auto"/>
            </w:tcBorders>
          </w:tcPr>
          <w:p w14:paraId="3AA78CD1"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9-15</w:t>
            </w:r>
          </w:p>
        </w:tc>
        <w:tc>
          <w:tcPr>
            <w:tcW w:w="1080" w:type="dxa"/>
            <w:tcBorders>
              <w:left w:val="single" w:sz="4" w:space="0" w:color="auto"/>
            </w:tcBorders>
          </w:tcPr>
          <w:p w14:paraId="48D2115B"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31D91E28" w14:textId="77777777" w:rsidTr="00C448D2">
        <w:tc>
          <w:tcPr>
            <w:tcW w:w="959" w:type="dxa"/>
            <w:tcBorders>
              <w:right w:val="nil"/>
            </w:tcBorders>
          </w:tcPr>
          <w:p w14:paraId="54E94BC5"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2.</w:t>
            </w:r>
          </w:p>
        </w:tc>
        <w:tc>
          <w:tcPr>
            <w:tcW w:w="6151" w:type="dxa"/>
            <w:tcBorders>
              <w:left w:val="nil"/>
              <w:right w:val="nil"/>
            </w:tcBorders>
          </w:tcPr>
          <w:p w14:paraId="150C9C63"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Describe any rationale, theory, or goal of the elements essential to the intervention.</w:t>
            </w:r>
          </w:p>
        </w:tc>
        <w:tc>
          <w:tcPr>
            <w:tcW w:w="1530" w:type="dxa"/>
            <w:tcBorders>
              <w:left w:val="nil"/>
              <w:right w:val="single" w:sz="4" w:space="0" w:color="auto"/>
            </w:tcBorders>
          </w:tcPr>
          <w:p w14:paraId="1FD830F2"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tc>
        <w:tc>
          <w:tcPr>
            <w:tcW w:w="1080" w:type="dxa"/>
            <w:tcBorders>
              <w:left w:val="single" w:sz="4" w:space="0" w:color="auto"/>
            </w:tcBorders>
          </w:tcPr>
          <w:p w14:paraId="43DA897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5744512E" w14:textId="77777777" w:rsidTr="00C448D2">
        <w:tc>
          <w:tcPr>
            <w:tcW w:w="959" w:type="dxa"/>
            <w:tcBorders>
              <w:right w:val="nil"/>
            </w:tcBorders>
          </w:tcPr>
          <w:p w14:paraId="7166C2A3"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right w:val="nil"/>
            </w:tcBorders>
          </w:tcPr>
          <w:p w14:paraId="0E45ECD1"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sz w:val="18"/>
                <w:szCs w:val="18"/>
              </w:rPr>
              <w:t>WHAT</w:t>
            </w:r>
          </w:p>
        </w:tc>
        <w:tc>
          <w:tcPr>
            <w:tcW w:w="1530" w:type="dxa"/>
            <w:tcBorders>
              <w:left w:val="nil"/>
              <w:right w:val="single" w:sz="4" w:space="0" w:color="auto"/>
            </w:tcBorders>
          </w:tcPr>
          <w:p w14:paraId="2B9ABC4F"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4-17, 18, 20-21</w:t>
            </w:r>
          </w:p>
        </w:tc>
        <w:tc>
          <w:tcPr>
            <w:tcW w:w="1080" w:type="dxa"/>
            <w:tcBorders>
              <w:left w:val="single" w:sz="4" w:space="0" w:color="auto"/>
            </w:tcBorders>
          </w:tcPr>
          <w:p w14:paraId="6A36E6E2"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799C0191" w14:textId="77777777" w:rsidTr="00C448D2">
        <w:tc>
          <w:tcPr>
            <w:tcW w:w="959" w:type="dxa"/>
            <w:tcBorders>
              <w:right w:val="nil"/>
            </w:tcBorders>
          </w:tcPr>
          <w:p w14:paraId="72EB2CD2"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3.</w:t>
            </w:r>
          </w:p>
        </w:tc>
        <w:tc>
          <w:tcPr>
            <w:tcW w:w="6151" w:type="dxa"/>
            <w:tcBorders>
              <w:left w:val="nil"/>
              <w:right w:val="nil"/>
            </w:tcBorders>
          </w:tcPr>
          <w:p w14:paraId="43236FB2"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1530" w:type="dxa"/>
            <w:tcBorders>
              <w:left w:val="nil"/>
              <w:right w:val="single" w:sz="4" w:space="0" w:color="auto"/>
            </w:tcBorders>
          </w:tcPr>
          <w:p w14:paraId="4180DFCC"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p w14:paraId="081670AD" w14:textId="77777777" w:rsidR="00230DF5" w:rsidRPr="00813743" w:rsidRDefault="00230DF5" w:rsidP="00C448D2">
            <w:pPr>
              <w:spacing w:before="0" w:after="0" w:line="240" w:lineRule="exact"/>
              <w:jc w:val="center"/>
              <w:rPr>
                <w:rFonts w:ascii="Arial" w:eastAsia="Calibri" w:hAnsi="Arial" w:cs="Arial"/>
                <w:sz w:val="18"/>
                <w:szCs w:val="18"/>
              </w:rPr>
            </w:pPr>
          </w:p>
          <w:p w14:paraId="5FED4EF9" w14:textId="77777777" w:rsidR="00230DF5" w:rsidRPr="00813743" w:rsidRDefault="00230DF5" w:rsidP="00C448D2">
            <w:pPr>
              <w:spacing w:before="0" w:after="0" w:line="240" w:lineRule="exact"/>
              <w:jc w:val="center"/>
              <w:rPr>
                <w:rFonts w:ascii="Arial" w:eastAsia="Calibri" w:hAnsi="Arial" w:cs="Arial"/>
                <w:sz w:val="18"/>
                <w:szCs w:val="18"/>
              </w:rPr>
            </w:pPr>
          </w:p>
          <w:p w14:paraId="2DFB9427"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Pages 13-16</w:t>
            </w:r>
          </w:p>
        </w:tc>
        <w:tc>
          <w:tcPr>
            <w:tcW w:w="1080" w:type="dxa"/>
            <w:tcBorders>
              <w:left w:val="single" w:sz="4" w:space="0" w:color="auto"/>
            </w:tcBorders>
          </w:tcPr>
          <w:p w14:paraId="276F7303"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32F5E25B" w14:textId="77777777" w:rsidTr="00C448D2">
        <w:tc>
          <w:tcPr>
            <w:tcW w:w="959" w:type="dxa"/>
            <w:tcBorders>
              <w:right w:val="nil"/>
            </w:tcBorders>
          </w:tcPr>
          <w:p w14:paraId="70F522D1"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4.</w:t>
            </w:r>
          </w:p>
        </w:tc>
        <w:tc>
          <w:tcPr>
            <w:tcW w:w="6151" w:type="dxa"/>
            <w:tcBorders>
              <w:left w:val="nil"/>
              <w:right w:val="nil"/>
            </w:tcBorders>
          </w:tcPr>
          <w:p w14:paraId="0745919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Procedures: Describe each of the procedures, activities, and/or processes used in the intervention, including any enabling or support activities.</w:t>
            </w:r>
          </w:p>
        </w:tc>
        <w:tc>
          <w:tcPr>
            <w:tcW w:w="1530" w:type="dxa"/>
            <w:tcBorders>
              <w:left w:val="nil"/>
              <w:right w:val="single" w:sz="4" w:space="0" w:color="auto"/>
            </w:tcBorders>
          </w:tcPr>
          <w:p w14:paraId="12EFAD85"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tc>
        <w:tc>
          <w:tcPr>
            <w:tcW w:w="1080" w:type="dxa"/>
            <w:tcBorders>
              <w:left w:val="single" w:sz="4" w:space="0" w:color="auto"/>
            </w:tcBorders>
          </w:tcPr>
          <w:p w14:paraId="0FE0825D"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3B2AC5AC" w14:textId="77777777" w:rsidTr="00C448D2">
        <w:tc>
          <w:tcPr>
            <w:tcW w:w="959" w:type="dxa"/>
            <w:tcBorders>
              <w:right w:val="nil"/>
            </w:tcBorders>
          </w:tcPr>
          <w:p w14:paraId="1DF99C38"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right w:val="nil"/>
            </w:tcBorders>
          </w:tcPr>
          <w:p w14:paraId="0BEADE0C"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bCs/>
                <w:iCs/>
                <w:sz w:val="18"/>
                <w:szCs w:val="18"/>
              </w:rPr>
              <w:t>WHO PROVIDED</w:t>
            </w:r>
          </w:p>
        </w:tc>
        <w:tc>
          <w:tcPr>
            <w:tcW w:w="1530" w:type="dxa"/>
            <w:tcBorders>
              <w:left w:val="nil"/>
              <w:right w:val="single" w:sz="4" w:space="0" w:color="auto"/>
            </w:tcBorders>
          </w:tcPr>
          <w:p w14:paraId="4C5533B2"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8, 16-21</w:t>
            </w:r>
          </w:p>
        </w:tc>
        <w:tc>
          <w:tcPr>
            <w:tcW w:w="1080" w:type="dxa"/>
            <w:tcBorders>
              <w:left w:val="single" w:sz="4" w:space="0" w:color="auto"/>
            </w:tcBorders>
          </w:tcPr>
          <w:p w14:paraId="7BAD1C7C"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3CBBCB41" w14:textId="77777777" w:rsidTr="00C448D2">
        <w:tc>
          <w:tcPr>
            <w:tcW w:w="959" w:type="dxa"/>
            <w:tcBorders>
              <w:right w:val="nil"/>
            </w:tcBorders>
          </w:tcPr>
          <w:p w14:paraId="72EE1E70"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5.</w:t>
            </w:r>
          </w:p>
        </w:tc>
        <w:tc>
          <w:tcPr>
            <w:tcW w:w="6151" w:type="dxa"/>
            <w:tcBorders>
              <w:left w:val="nil"/>
              <w:right w:val="nil"/>
            </w:tcBorders>
          </w:tcPr>
          <w:p w14:paraId="3412AF6A"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For each category of intervention provider (e.g. psychologist, nursing assistant), describe their expertise, background and any specific training given.</w:t>
            </w:r>
          </w:p>
        </w:tc>
        <w:tc>
          <w:tcPr>
            <w:tcW w:w="1530" w:type="dxa"/>
            <w:tcBorders>
              <w:left w:val="nil"/>
              <w:right w:val="single" w:sz="4" w:space="0" w:color="auto"/>
            </w:tcBorders>
          </w:tcPr>
          <w:p w14:paraId="4BE051BE"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tc>
        <w:tc>
          <w:tcPr>
            <w:tcW w:w="1080" w:type="dxa"/>
            <w:tcBorders>
              <w:left w:val="single" w:sz="4" w:space="0" w:color="auto"/>
            </w:tcBorders>
          </w:tcPr>
          <w:p w14:paraId="77ACD6DD"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r>
      <w:tr w:rsidR="00230DF5" w:rsidRPr="00813743" w14:paraId="21E99B9E" w14:textId="77777777" w:rsidTr="00C448D2">
        <w:tc>
          <w:tcPr>
            <w:tcW w:w="959" w:type="dxa"/>
            <w:tcBorders>
              <w:right w:val="nil"/>
            </w:tcBorders>
          </w:tcPr>
          <w:p w14:paraId="0B7156E8"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right w:val="nil"/>
            </w:tcBorders>
          </w:tcPr>
          <w:p w14:paraId="161FB10A"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iCs/>
                <w:sz w:val="18"/>
                <w:szCs w:val="18"/>
              </w:rPr>
              <w:t>HOW</w:t>
            </w:r>
          </w:p>
        </w:tc>
        <w:tc>
          <w:tcPr>
            <w:tcW w:w="1530" w:type="dxa"/>
            <w:tcBorders>
              <w:left w:val="nil"/>
              <w:right w:val="single" w:sz="4" w:space="0" w:color="auto"/>
            </w:tcBorders>
          </w:tcPr>
          <w:p w14:paraId="58D78D4B"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Pages 16-21</w:t>
            </w:r>
          </w:p>
        </w:tc>
        <w:tc>
          <w:tcPr>
            <w:tcW w:w="1080" w:type="dxa"/>
            <w:tcBorders>
              <w:left w:val="single" w:sz="4" w:space="0" w:color="auto"/>
            </w:tcBorders>
          </w:tcPr>
          <w:p w14:paraId="60546D15"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48ED362B" w14:textId="77777777" w:rsidTr="00C448D2">
        <w:tc>
          <w:tcPr>
            <w:tcW w:w="959" w:type="dxa"/>
            <w:tcBorders>
              <w:right w:val="nil"/>
            </w:tcBorders>
          </w:tcPr>
          <w:p w14:paraId="1A03BFD6"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6.</w:t>
            </w:r>
          </w:p>
        </w:tc>
        <w:tc>
          <w:tcPr>
            <w:tcW w:w="6151" w:type="dxa"/>
            <w:tcBorders>
              <w:left w:val="nil"/>
              <w:right w:val="nil"/>
            </w:tcBorders>
          </w:tcPr>
          <w:p w14:paraId="1CE33A81"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Describe the modes of delivery (e.g. face-to-face or by some other mechanism, such as internet or telephone) of the intervention and whether it was provided individually or in a group.</w:t>
            </w:r>
          </w:p>
        </w:tc>
        <w:tc>
          <w:tcPr>
            <w:tcW w:w="1530" w:type="dxa"/>
            <w:tcBorders>
              <w:left w:val="nil"/>
              <w:right w:val="single" w:sz="4" w:space="0" w:color="auto"/>
            </w:tcBorders>
          </w:tcPr>
          <w:p w14:paraId="54481E76"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w:t>
            </w:r>
          </w:p>
        </w:tc>
        <w:tc>
          <w:tcPr>
            <w:tcW w:w="1080" w:type="dxa"/>
            <w:tcBorders>
              <w:left w:val="single" w:sz="4" w:space="0" w:color="auto"/>
            </w:tcBorders>
          </w:tcPr>
          <w:p w14:paraId="6DC56629"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r>
      <w:tr w:rsidR="00230DF5" w:rsidRPr="00813743" w14:paraId="3EDC362F" w14:textId="77777777" w:rsidTr="00C448D2">
        <w:tc>
          <w:tcPr>
            <w:tcW w:w="959" w:type="dxa"/>
            <w:tcBorders>
              <w:bottom w:val="nil"/>
              <w:right w:val="nil"/>
            </w:tcBorders>
          </w:tcPr>
          <w:p w14:paraId="4F43F273"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bottom w:val="nil"/>
              <w:right w:val="nil"/>
            </w:tcBorders>
          </w:tcPr>
          <w:p w14:paraId="7CB91604"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sz w:val="18"/>
                <w:szCs w:val="18"/>
              </w:rPr>
              <w:t>WHERE</w:t>
            </w:r>
          </w:p>
        </w:tc>
        <w:tc>
          <w:tcPr>
            <w:tcW w:w="1530" w:type="dxa"/>
            <w:tcBorders>
              <w:left w:val="nil"/>
              <w:bottom w:val="nil"/>
              <w:right w:val="single" w:sz="4" w:space="0" w:color="auto"/>
            </w:tcBorders>
          </w:tcPr>
          <w:p w14:paraId="638E9B66"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6</w:t>
            </w:r>
          </w:p>
        </w:tc>
        <w:tc>
          <w:tcPr>
            <w:tcW w:w="1080" w:type="dxa"/>
            <w:tcBorders>
              <w:left w:val="single" w:sz="4" w:space="0" w:color="auto"/>
              <w:bottom w:val="nil"/>
            </w:tcBorders>
          </w:tcPr>
          <w:p w14:paraId="70EC934F"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6593FC7F" w14:textId="77777777" w:rsidTr="00C448D2">
        <w:tc>
          <w:tcPr>
            <w:tcW w:w="959" w:type="dxa"/>
            <w:tcBorders>
              <w:top w:val="nil"/>
              <w:bottom w:val="single" w:sz="4" w:space="0" w:color="auto"/>
              <w:right w:val="nil"/>
            </w:tcBorders>
          </w:tcPr>
          <w:p w14:paraId="211785EA"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7.</w:t>
            </w:r>
          </w:p>
        </w:tc>
        <w:tc>
          <w:tcPr>
            <w:tcW w:w="6151" w:type="dxa"/>
            <w:tcBorders>
              <w:top w:val="nil"/>
              <w:left w:val="nil"/>
              <w:bottom w:val="single" w:sz="4" w:space="0" w:color="auto"/>
              <w:right w:val="nil"/>
            </w:tcBorders>
          </w:tcPr>
          <w:p w14:paraId="1E791782"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Describe the type(s) of location(s) where the intervention occurred, including any necessary infrastructure or relevant features.</w:t>
            </w:r>
          </w:p>
        </w:tc>
        <w:tc>
          <w:tcPr>
            <w:tcW w:w="1530" w:type="dxa"/>
            <w:tcBorders>
              <w:top w:val="nil"/>
              <w:left w:val="nil"/>
              <w:bottom w:val="single" w:sz="4" w:space="0" w:color="auto"/>
              <w:right w:val="single" w:sz="4" w:space="0" w:color="auto"/>
            </w:tcBorders>
          </w:tcPr>
          <w:p w14:paraId="2687A43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single" w:sz="4" w:space="0" w:color="auto"/>
            </w:tcBorders>
          </w:tcPr>
          <w:p w14:paraId="3CB42248"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3E808DD7" w14:textId="77777777" w:rsidTr="00C448D2">
        <w:tc>
          <w:tcPr>
            <w:tcW w:w="959" w:type="dxa"/>
            <w:tcBorders>
              <w:top w:val="single" w:sz="4" w:space="0" w:color="auto"/>
              <w:bottom w:val="nil"/>
              <w:right w:val="nil"/>
            </w:tcBorders>
          </w:tcPr>
          <w:p w14:paraId="794A73E4"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top w:val="single" w:sz="4" w:space="0" w:color="auto"/>
              <w:left w:val="nil"/>
              <w:bottom w:val="nil"/>
              <w:right w:val="nil"/>
            </w:tcBorders>
          </w:tcPr>
          <w:p w14:paraId="384CF747"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bCs/>
                <w:iCs/>
                <w:sz w:val="18"/>
                <w:szCs w:val="18"/>
              </w:rPr>
              <w:t>WHEN and HOW MUCH</w:t>
            </w:r>
          </w:p>
        </w:tc>
        <w:tc>
          <w:tcPr>
            <w:tcW w:w="1530" w:type="dxa"/>
            <w:tcBorders>
              <w:top w:val="single" w:sz="4" w:space="0" w:color="auto"/>
              <w:left w:val="nil"/>
              <w:bottom w:val="nil"/>
              <w:right w:val="single" w:sz="4" w:space="0" w:color="auto"/>
            </w:tcBorders>
          </w:tcPr>
          <w:p w14:paraId="7BB72599"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Pages 16-21</w:t>
            </w:r>
          </w:p>
        </w:tc>
        <w:tc>
          <w:tcPr>
            <w:tcW w:w="1080" w:type="dxa"/>
            <w:tcBorders>
              <w:top w:val="single" w:sz="4" w:space="0" w:color="auto"/>
              <w:left w:val="single" w:sz="4" w:space="0" w:color="auto"/>
              <w:bottom w:val="nil"/>
            </w:tcBorders>
          </w:tcPr>
          <w:p w14:paraId="3C2A515F"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53E43E3A" w14:textId="77777777" w:rsidTr="00C448D2">
        <w:tc>
          <w:tcPr>
            <w:tcW w:w="959" w:type="dxa"/>
            <w:tcBorders>
              <w:top w:val="nil"/>
              <w:bottom w:val="nil"/>
              <w:right w:val="nil"/>
            </w:tcBorders>
          </w:tcPr>
          <w:p w14:paraId="64CE5342"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8.</w:t>
            </w:r>
          </w:p>
        </w:tc>
        <w:tc>
          <w:tcPr>
            <w:tcW w:w="6151" w:type="dxa"/>
            <w:tcBorders>
              <w:top w:val="nil"/>
              <w:left w:val="nil"/>
              <w:bottom w:val="nil"/>
              <w:right w:val="nil"/>
            </w:tcBorders>
          </w:tcPr>
          <w:p w14:paraId="5A5D093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 xml:space="preserve">Describe the number of times the intervention was delivered and over what </w:t>
            </w:r>
            <w:proofErr w:type="gramStart"/>
            <w:r w:rsidRPr="00813743">
              <w:rPr>
                <w:rFonts w:ascii="Arial" w:eastAsia="Calibri" w:hAnsi="Arial" w:cs="Arial"/>
                <w:bCs/>
                <w:iCs/>
                <w:sz w:val="18"/>
                <w:szCs w:val="18"/>
              </w:rPr>
              <w:t>period of time</w:t>
            </w:r>
            <w:proofErr w:type="gramEnd"/>
            <w:r w:rsidRPr="00813743">
              <w:rPr>
                <w:rFonts w:ascii="Arial" w:eastAsia="Calibri" w:hAnsi="Arial" w:cs="Arial"/>
                <w:bCs/>
                <w:iCs/>
                <w:sz w:val="18"/>
                <w:szCs w:val="18"/>
              </w:rPr>
              <w:t xml:space="preserve"> including the number of sessions, their schedule, and their duration, intensity or dose.</w:t>
            </w:r>
          </w:p>
        </w:tc>
        <w:tc>
          <w:tcPr>
            <w:tcW w:w="1530" w:type="dxa"/>
            <w:tcBorders>
              <w:top w:val="nil"/>
              <w:left w:val="nil"/>
              <w:bottom w:val="nil"/>
              <w:right w:val="single" w:sz="4" w:space="0" w:color="auto"/>
            </w:tcBorders>
          </w:tcPr>
          <w:p w14:paraId="3E37F8BF"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nil"/>
            </w:tcBorders>
          </w:tcPr>
          <w:p w14:paraId="044E88D6"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3F8C459C" w14:textId="77777777" w:rsidTr="00C448D2">
        <w:tc>
          <w:tcPr>
            <w:tcW w:w="959" w:type="dxa"/>
            <w:tcBorders>
              <w:top w:val="nil"/>
              <w:right w:val="nil"/>
            </w:tcBorders>
          </w:tcPr>
          <w:p w14:paraId="763411A8"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top w:val="nil"/>
              <w:left w:val="nil"/>
              <w:right w:val="nil"/>
            </w:tcBorders>
          </w:tcPr>
          <w:p w14:paraId="46964B06"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bCs/>
                <w:sz w:val="18"/>
                <w:szCs w:val="18"/>
              </w:rPr>
              <w:t>TAILORING</w:t>
            </w:r>
          </w:p>
        </w:tc>
        <w:tc>
          <w:tcPr>
            <w:tcW w:w="1530" w:type="dxa"/>
            <w:tcBorders>
              <w:top w:val="nil"/>
              <w:left w:val="nil"/>
              <w:bottom w:val="nil"/>
              <w:right w:val="single" w:sz="4" w:space="0" w:color="auto"/>
            </w:tcBorders>
          </w:tcPr>
          <w:p w14:paraId="0EC8FBBA"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Page 17</w:t>
            </w:r>
          </w:p>
        </w:tc>
        <w:tc>
          <w:tcPr>
            <w:tcW w:w="1080" w:type="dxa"/>
            <w:tcBorders>
              <w:top w:val="nil"/>
              <w:left w:val="single" w:sz="4" w:space="0" w:color="auto"/>
              <w:bottom w:val="nil"/>
            </w:tcBorders>
          </w:tcPr>
          <w:p w14:paraId="4F6DBA2E"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7FEDEB32" w14:textId="77777777" w:rsidTr="00C448D2">
        <w:tc>
          <w:tcPr>
            <w:tcW w:w="959" w:type="dxa"/>
            <w:tcBorders>
              <w:right w:val="nil"/>
            </w:tcBorders>
          </w:tcPr>
          <w:p w14:paraId="035755C8"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9.</w:t>
            </w:r>
          </w:p>
        </w:tc>
        <w:tc>
          <w:tcPr>
            <w:tcW w:w="6151" w:type="dxa"/>
            <w:tcBorders>
              <w:left w:val="nil"/>
              <w:right w:val="nil"/>
            </w:tcBorders>
          </w:tcPr>
          <w:p w14:paraId="4882808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sz w:val="18"/>
                <w:szCs w:val="18"/>
              </w:rPr>
              <w:t xml:space="preserve">If the intervention was planned to be </w:t>
            </w:r>
            <w:proofErr w:type="spellStart"/>
            <w:r w:rsidRPr="00813743">
              <w:rPr>
                <w:rFonts w:ascii="Arial" w:eastAsia="Calibri" w:hAnsi="Arial" w:cs="Arial"/>
                <w:bCs/>
                <w:sz w:val="18"/>
                <w:szCs w:val="18"/>
              </w:rPr>
              <w:t>personalised</w:t>
            </w:r>
            <w:proofErr w:type="spellEnd"/>
            <w:r w:rsidRPr="00813743">
              <w:rPr>
                <w:rFonts w:ascii="Arial" w:eastAsia="Calibri" w:hAnsi="Arial" w:cs="Arial"/>
                <w:bCs/>
                <w:sz w:val="18"/>
                <w:szCs w:val="18"/>
              </w:rPr>
              <w:t>, titrated or adapted, then describe what, why, when, and how.</w:t>
            </w:r>
          </w:p>
        </w:tc>
        <w:tc>
          <w:tcPr>
            <w:tcW w:w="1530" w:type="dxa"/>
            <w:tcBorders>
              <w:top w:val="nil"/>
              <w:left w:val="nil"/>
              <w:bottom w:val="nil"/>
              <w:right w:val="single" w:sz="4" w:space="0" w:color="auto"/>
            </w:tcBorders>
          </w:tcPr>
          <w:p w14:paraId="518A38C0"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nil"/>
            </w:tcBorders>
          </w:tcPr>
          <w:p w14:paraId="3EAFF8F0"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6461B90C" w14:textId="77777777" w:rsidTr="00C448D2">
        <w:tc>
          <w:tcPr>
            <w:tcW w:w="959" w:type="dxa"/>
            <w:tcBorders>
              <w:right w:val="nil"/>
            </w:tcBorders>
          </w:tcPr>
          <w:p w14:paraId="6564DF76"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right w:val="nil"/>
            </w:tcBorders>
          </w:tcPr>
          <w:p w14:paraId="69DDAD46"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bCs/>
                <w:sz w:val="18"/>
                <w:szCs w:val="18"/>
              </w:rPr>
              <w:t>MODIFICATIONS</w:t>
            </w:r>
          </w:p>
        </w:tc>
        <w:tc>
          <w:tcPr>
            <w:tcW w:w="1530" w:type="dxa"/>
            <w:tcBorders>
              <w:top w:val="nil"/>
              <w:left w:val="nil"/>
              <w:bottom w:val="nil"/>
              <w:right w:val="single" w:sz="4" w:space="0" w:color="auto"/>
            </w:tcBorders>
          </w:tcPr>
          <w:p w14:paraId="784D367C" w14:textId="77777777" w:rsidR="00230DF5" w:rsidRPr="00813743" w:rsidRDefault="00230DF5" w:rsidP="00C448D2">
            <w:pPr>
              <w:spacing w:before="0" w:after="0" w:line="240" w:lineRule="exact"/>
              <w:jc w:val="center"/>
              <w:rPr>
                <w:rFonts w:ascii="Arial" w:eastAsia="Calibri" w:hAnsi="Arial" w:cs="Arial"/>
                <w:sz w:val="18"/>
                <w:szCs w:val="18"/>
              </w:rPr>
            </w:pPr>
            <w:r w:rsidRPr="00813743">
              <w:rPr>
                <w:rFonts w:ascii="Arial" w:eastAsia="Calibri" w:hAnsi="Arial" w:cs="Arial"/>
                <w:sz w:val="18"/>
                <w:szCs w:val="18"/>
              </w:rPr>
              <w:t>n/a</w:t>
            </w:r>
          </w:p>
        </w:tc>
        <w:tc>
          <w:tcPr>
            <w:tcW w:w="1080" w:type="dxa"/>
            <w:tcBorders>
              <w:top w:val="nil"/>
              <w:left w:val="single" w:sz="4" w:space="0" w:color="auto"/>
              <w:bottom w:val="nil"/>
            </w:tcBorders>
          </w:tcPr>
          <w:p w14:paraId="45302E01" w14:textId="77777777" w:rsidR="00230DF5" w:rsidRPr="00813743" w:rsidRDefault="00230DF5" w:rsidP="00C448D2">
            <w:pPr>
              <w:spacing w:before="0" w:after="0" w:line="240" w:lineRule="exact"/>
              <w:rPr>
                <w:rFonts w:ascii="Arial" w:eastAsia="Calibri" w:hAnsi="Arial" w:cs="Arial"/>
                <w:sz w:val="18"/>
                <w:szCs w:val="18"/>
              </w:rPr>
            </w:pPr>
          </w:p>
        </w:tc>
      </w:tr>
      <w:tr w:rsidR="00230DF5" w:rsidRPr="00813743" w14:paraId="5825C197" w14:textId="77777777" w:rsidTr="00C448D2">
        <w:tc>
          <w:tcPr>
            <w:tcW w:w="959" w:type="dxa"/>
            <w:tcBorders>
              <w:right w:val="nil"/>
            </w:tcBorders>
          </w:tcPr>
          <w:p w14:paraId="1404F5A7"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10.</w:t>
            </w:r>
            <w:r w:rsidRPr="00813743">
              <w:rPr>
                <w:rFonts w:ascii="Arial" w:eastAsia="Times New Roman" w:hAnsi="Arial" w:cs="Arial"/>
                <w:b/>
                <w:bCs/>
                <w:color w:val="000000"/>
                <w:kern w:val="24"/>
                <w:sz w:val="18"/>
                <w:szCs w:val="18"/>
                <w:vertAlign w:val="superscript"/>
                <w:lang w:val="en-GB" w:eastAsia="zh-CN"/>
              </w:rPr>
              <w:t>ǂ</w:t>
            </w:r>
          </w:p>
        </w:tc>
        <w:tc>
          <w:tcPr>
            <w:tcW w:w="6151" w:type="dxa"/>
            <w:tcBorders>
              <w:left w:val="nil"/>
              <w:right w:val="nil"/>
            </w:tcBorders>
          </w:tcPr>
          <w:p w14:paraId="1D50B78D"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sz w:val="18"/>
                <w:szCs w:val="18"/>
              </w:rPr>
              <w:t xml:space="preserve">If the intervention was modified </w:t>
            </w:r>
            <w:proofErr w:type="gramStart"/>
            <w:r w:rsidRPr="00813743">
              <w:rPr>
                <w:rFonts w:ascii="Arial" w:eastAsia="Calibri" w:hAnsi="Arial" w:cs="Arial"/>
                <w:bCs/>
                <w:sz w:val="18"/>
                <w:szCs w:val="18"/>
              </w:rPr>
              <w:t>during the course of</w:t>
            </w:r>
            <w:proofErr w:type="gramEnd"/>
            <w:r w:rsidRPr="00813743">
              <w:rPr>
                <w:rFonts w:ascii="Arial" w:eastAsia="Calibri" w:hAnsi="Arial" w:cs="Arial"/>
                <w:bCs/>
                <w:sz w:val="18"/>
                <w:szCs w:val="18"/>
              </w:rPr>
              <w:t xml:space="preserve"> the study, describe the changes (what, why, when, and how).</w:t>
            </w:r>
          </w:p>
        </w:tc>
        <w:tc>
          <w:tcPr>
            <w:tcW w:w="1530" w:type="dxa"/>
            <w:tcBorders>
              <w:top w:val="nil"/>
              <w:left w:val="nil"/>
              <w:bottom w:val="nil"/>
              <w:right w:val="single" w:sz="4" w:space="0" w:color="auto"/>
            </w:tcBorders>
          </w:tcPr>
          <w:p w14:paraId="3C9E5252"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nil"/>
            </w:tcBorders>
          </w:tcPr>
          <w:p w14:paraId="20C8F32D"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75299865" w14:textId="77777777" w:rsidTr="00C448D2">
        <w:tc>
          <w:tcPr>
            <w:tcW w:w="959" w:type="dxa"/>
            <w:tcBorders>
              <w:right w:val="nil"/>
            </w:tcBorders>
          </w:tcPr>
          <w:p w14:paraId="3B809932" w14:textId="77777777" w:rsidR="00230DF5" w:rsidRPr="00813743" w:rsidRDefault="00230DF5" w:rsidP="00C448D2">
            <w:pPr>
              <w:spacing w:before="0" w:after="0" w:line="240" w:lineRule="exact"/>
              <w:rPr>
                <w:rFonts w:ascii="Arial" w:eastAsia="Calibri" w:hAnsi="Arial" w:cs="Arial"/>
                <w:b/>
                <w:sz w:val="18"/>
                <w:szCs w:val="18"/>
              </w:rPr>
            </w:pPr>
          </w:p>
        </w:tc>
        <w:tc>
          <w:tcPr>
            <w:tcW w:w="6151" w:type="dxa"/>
            <w:tcBorders>
              <w:left w:val="nil"/>
              <w:right w:val="nil"/>
            </w:tcBorders>
          </w:tcPr>
          <w:p w14:paraId="4F81D6C0" w14:textId="77777777" w:rsidR="00230DF5" w:rsidRPr="00813743" w:rsidRDefault="00230DF5" w:rsidP="00C448D2">
            <w:pPr>
              <w:spacing w:before="0" w:after="0" w:line="240" w:lineRule="exact"/>
              <w:rPr>
                <w:rFonts w:ascii="Arial" w:eastAsia="Calibri" w:hAnsi="Arial" w:cs="Arial"/>
                <w:b/>
                <w:sz w:val="18"/>
                <w:szCs w:val="18"/>
              </w:rPr>
            </w:pPr>
            <w:r w:rsidRPr="00813743">
              <w:rPr>
                <w:rFonts w:ascii="Arial" w:eastAsia="Calibri" w:hAnsi="Arial" w:cs="Arial"/>
                <w:b/>
                <w:sz w:val="18"/>
                <w:szCs w:val="18"/>
              </w:rPr>
              <w:t>HOW WELL</w:t>
            </w:r>
          </w:p>
        </w:tc>
        <w:tc>
          <w:tcPr>
            <w:tcW w:w="1530" w:type="dxa"/>
            <w:tcBorders>
              <w:top w:val="nil"/>
              <w:left w:val="nil"/>
              <w:bottom w:val="nil"/>
              <w:right w:val="single" w:sz="4" w:space="0" w:color="auto"/>
            </w:tcBorders>
          </w:tcPr>
          <w:p w14:paraId="43185772" w14:textId="77777777" w:rsidR="00230DF5" w:rsidRPr="00813743" w:rsidRDefault="00230DF5" w:rsidP="00C448D2">
            <w:pPr>
              <w:spacing w:before="0" w:after="0" w:line="240" w:lineRule="exact"/>
              <w:jc w:val="center"/>
              <w:rPr>
                <w:rFonts w:ascii="Arial" w:eastAsia="Calibri" w:hAnsi="Arial" w:cs="Arial"/>
                <w:sz w:val="18"/>
                <w:szCs w:val="18"/>
              </w:rPr>
            </w:pPr>
          </w:p>
        </w:tc>
        <w:tc>
          <w:tcPr>
            <w:tcW w:w="1080" w:type="dxa"/>
            <w:tcBorders>
              <w:top w:val="nil"/>
              <w:left w:val="single" w:sz="4" w:space="0" w:color="auto"/>
              <w:bottom w:val="nil"/>
            </w:tcBorders>
          </w:tcPr>
          <w:p w14:paraId="17DF8623" w14:textId="77777777" w:rsidR="00230DF5" w:rsidRPr="00813743" w:rsidRDefault="00230DF5" w:rsidP="00C448D2">
            <w:pPr>
              <w:spacing w:before="0" w:after="0" w:line="240" w:lineRule="exact"/>
              <w:rPr>
                <w:rFonts w:ascii="Arial" w:eastAsia="Calibri" w:hAnsi="Arial" w:cs="Arial"/>
                <w:b/>
                <w:sz w:val="18"/>
                <w:szCs w:val="18"/>
              </w:rPr>
            </w:pPr>
          </w:p>
        </w:tc>
      </w:tr>
      <w:tr w:rsidR="00230DF5" w:rsidRPr="00813743" w14:paraId="55E4B081" w14:textId="77777777" w:rsidTr="00C448D2">
        <w:tc>
          <w:tcPr>
            <w:tcW w:w="959" w:type="dxa"/>
            <w:tcBorders>
              <w:right w:val="nil"/>
            </w:tcBorders>
          </w:tcPr>
          <w:p w14:paraId="57C856EC" w14:textId="77777777" w:rsidR="00230DF5" w:rsidRPr="00813743" w:rsidRDefault="00230DF5" w:rsidP="00C448D2">
            <w:pPr>
              <w:spacing w:before="0" w:after="0" w:line="240" w:lineRule="exact"/>
              <w:rPr>
                <w:rFonts w:ascii="Arial" w:eastAsia="Calibri" w:hAnsi="Arial" w:cs="Arial"/>
                <w:b/>
                <w:bCs/>
                <w:sz w:val="18"/>
                <w:szCs w:val="18"/>
              </w:rPr>
            </w:pPr>
            <w:r w:rsidRPr="00813743">
              <w:rPr>
                <w:rFonts w:ascii="Arial" w:eastAsia="Calibri" w:hAnsi="Arial" w:cs="Arial"/>
                <w:b/>
                <w:bCs/>
                <w:sz w:val="18"/>
                <w:szCs w:val="18"/>
              </w:rPr>
              <w:t>11.</w:t>
            </w:r>
          </w:p>
        </w:tc>
        <w:tc>
          <w:tcPr>
            <w:tcW w:w="6151" w:type="dxa"/>
            <w:tcBorders>
              <w:left w:val="nil"/>
              <w:right w:val="nil"/>
            </w:tcBorders>
          </w:tcPr>
          <w:p w14:paraId="3BBB7BDE"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lang w:eastAsia="zh-CN"/>
              </w:rPr>
              <w:t>Planned: If intervention adherence or fidelity was assessed, describe how and by whom, and if any strategies were used to maintain or improve fidelity, describe them.</w:t>
            </w:r>
          </w:p>
        </w:tc>
        <w:tc>
          <w:tcPr>
            <w:tcW w:w="1530" w:type="dxa"/>
            <w:tcBorders>
              <w:top w:val="nil"/>
              <w:left w:val="nil"/>
              <w:bottom w:val="nil"/>
              <w:right w:val="single" w:sz="4" w:space="0" w:color="auto"/>
            </w:tcBorders>
          </w:tcPr>
          <w:p w14:paraId="228BCF37"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nil"/>
            </w:tcBorders>
          </w:tcPr>
          <w:p w14:paraId="6899231B"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r w:rsidR="00230DF5" w:rsidRPr="00813743" w14:paraId="61261D63" w14:textId="77777777" w:rsidTr="00C448D2">
        <w:tc>
          <w:tcPr>
            <w:tcW w:w="959" w:type="dxa"/>
            <w:tcBorders>
              <w:bottom w:val="single" w:sz="4" w:space="0" w:color="auto"/>
              <w:right w:val="nil"/>
            </w:tcBorders>
          </w:tcPr>
          <w:p w14:paraId="41541BB5" w14:textId="77777777" w:rsidR="00230DF5" w:rsidRPr="00813743" w:rsidRDefault="00230DF5" w:rsidP="00C448D2">
            <w:pPr>
              <w:spacing w:before="0" w:after="0" w:line="240" w:lineRule="exact"/>
              <w:rPr>
                <w:rFonts w:ascii="Arial" w:eastAsia="Calibri" w:hAnsi="Arial" w:cs="Arial"/>
                <w:b/>
                <w:bCs/>
                <w:sz w:val="18"/>
                <w:szCs w:val="18"/>
                <w:lang w:eastAsia="zh-CN"/>
              </w:rPr>
            </w:pPr>
            <w:r w:rsidRPr="00813743">
              <w:rPr>
                <w:rFonts w:ascii="Arial" w:eastAsia="Calibri" w:hAnsi="Arial" w:cs="Arial"/>
                <w:b/>
                <w:bCs/>
                <w:sz w:val="18"/>
                <w:szCs w:val="18"/>
              </w:rPr>
              <w:lastRenderedPageBreak/>
              <w:t>12.</w:t>
            </w:r>
            <w:r w:rsidRPr="00813743">
              <w:rPr>
                <w:rFonts w:ascii="Arial" w:eastAsia="Times New Roman" w:hAnsi="Arial" w:cs="Arial"/>
                <w:b/>
                <w:bCs/>
                <w:color w:val="000000"/>
                <w:kern w:val="24"/>
                <w:sz w:val="18"/>
                <w:szCs w:val="18"/>
                <w:vertAlign w:val="superscript"/>
                <w:lang w:val="en-GB" w:eastAsia="zh-CN"/>
              </w:rPr>
              <w:t>ǂ</w:t>
            </w:r>
          </w:p>
          <w:p w14:paraId="52B7B63C" w14:textId="77777777" w:rsidR="00230DF5" w:rsidRPr="00813743" w:rsidRDefault="00230DF5" w:rsidP="00C448D2">
            <w:pPr>
              <w:spacing w:before="0" w:after="0" w:line="240" w:lineRule="exact"/>
              <w:rPr>
                <w:rFonts w:ascii="Arial" w:eastAsia="Calibri" w:hAnsi="Arial" w:cs="Arial"/>
                <w:sz w:val="18"/>
                <w:szCs w:val="18"/>
              </w:rPr>
            </w:pPr>
          </w:p>
        </w:tc>
        <w:tc>
          <w:tcPr>
            <w:tcW w:w="6151" w:type="dxa"/>
            <w:tcBorders>
              <w:left w:val="nil"/>
              <w:bottom w:val="single" w:sz="4" w:space="0" w:color="auto"/>
              <w:right w:val="nil"/>
            </w:tcBorders>
          </w:tcPr>
          <w:p w14:paraId="6CD70093"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bCs/>
                <w:iCs/>
                <w:sz w:val="18"/>
                <w:szCs w:val="18"/>
              </w:rPr>
              <w:t>Actual: If intervention adherence or fidelity was assessed, describe the extent to which the intervention was delivered as planned.</w:t>
            </w:r>
          </w:p>
        </w:tc>
        <w:tc>
          <w:tcPr>
            <w:tcW w:w="1530" w:type="dxa"/>
            <w:tcBorders>
              <w:top w:val="nil"/>
              <w:left w:val="nil"/>
              <w:bottom w:val="single" w:sz="4" w:space="0" w:color="auto"/>
              <w:right w:val="single" w:sz="4" w:space="0" w:color="auto"/>
            </w:tcBorders>
          </w:tcPr>
          <w:p w14:paraId="0F3DED02"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_____________</w:t>
            </w:r>
          </w:p>
        </w:tc>
        <w:tc>
          <w:tcPr>
            <w:tcW w:w="1080" w:type="dxa"/>
            <w:tcBorders>
              <w:top w:val="nil"/>
              <w:left w:val="single" w:sz="4" w:space="0" w:color="auto"/>
              <w:bottom w:val="single" w:sz="4" w:space="0" w:color="auto"/>
            </w:tcBorders>
          </w:tcPr>
          <w:p w14:paraId="55BA24E4" w14:textId="77777777" w:rsidR="00230DF5" w:rsidRPr="00813743" w:rsidRDefault="00230DF5" w:rsidP="00C448D2">
            <w:pPr>
              <w:spacing w:before="0" w:after="0" w:line="240" w:lineRule="exact"/>
              <w:rPr>
                <w:rFonts w:ascii="Arial" w:eastAsia="Calibri" w:hAnsi="Arial" w:cs="Arial"/>
                <w:sz w:val="18"/>
                <w:szCs w:val="18"/>
              </w:rPr>
            </w:pPr>
            <w:r w:rsidRPr="00813743">
              <w:rPr>
                <w:rFonts w:ascii="Arial" w:eastAsia="Calibri" w:hAnsi="Arial" w:cs="Arial"/>
                <w:sz w:val="18"/>
                <w:szCs w:val="18"/>
              </w:rPr>
              <w:t>________</w:t>
            </w:r>
          </w:p>
        </w:tc>
      </w:tr>
    </w:tbl>
    <w:p w14:paraId="0E4241A6" w14:textId="77777777" w:rsidR="00230DF5" w:rsidRPr="00813743" w:rsidRDefault="00230DF5" w:rsidP="00230DF5">
      <w:pPr>
        <w:spacing w:line="360" w:lineRule="auto"/>
        <w:jc w:val="both"/>
        <w:rPr>
          <w:rFonts w:asciiTheme="minorBidi" w:eastAsia="Times New Roman" w:hAnsiTheme="minorBidi"/>
          <w:sz w:val="21"/>
          <w:szCs w:val="21"/>
          <w:lang w:val="el-GR" w:eastAsia="zh-CN"/>
        </w:rPr>
      </w:pPr>
    </w:p>
    <w:sectPr w:rsidR="00230DF5" w:rsidRPr="00813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C18"/>
    <w:multiLevelType w:val="hybridMultilevel"/>
    <w:tmpl w:val="F90E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F671E"/>
    <w:multiLevelType w:val="hybridMultilevel"/>
    <w:tmpl w:val="633C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637A4"/>
    <w:multiLevelType w:val="hybridMultilevel"/>
    <w:tmpl w:val="BDB0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02FF"/>
    <w:multiLevelType w:val="hybridMultilevel"/>
    <w:tmpl w:val="04D8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3B27"/>
    <w:multiLevelType w:val="hybridMultilevel"/>
    <w:tmpl w:val="922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3051C"/>
    <w:multiLevelType w:val="hybridMultilevel"/>
    <w:tmpl w:val="D22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2E18"/>
    <w:multiLevelType w:val="hybridMultilevel"/>
    <w:tmpl w:val="0896C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1F7B79B2"/>
    <w:multiLevelType w:val="hybridMultilevel"/>
    <w:tmpl w:val="0714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0BC"/>
    <w:multiLevelType w:val="hybridMultilevel"/>
    <w:tmpl w:val="B34C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2679A"/>
    <w:multiLevelType w:val="hybridMultilevel"/>
    <w:tmpl w:val="A89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02DFA"/>
    <w:multiLevelType w:val="hybridMultilevel"/>
    <w:tmpl w:val="1202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F1CB9"/>
    <w:multiLevelType w:val="hybridMultilevel"/>
    <w:tmpl w:val="1FD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26F29"/>
    <w:multiLevelType w:val="hybridMultilevel"/>
    <w:tmpl w:val="8CE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81871"/>
    <w:multiLevelType w:val="hybridMultilevel"/>
    <w:tmpl w:val="834E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57351"/>
    <w:multiLevelType w:val="hybridMultilevel"/>
    <w:tmpl w:val="6922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A6ED4"/>
    <w:multiLevelType w:val="hybridMultilevel"/>
    <w:tmpl w:val="1A7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31370"/>
    <w:multiLevelType w:val="hybridMultilevel"/>
    <w:tmpl w:val="AFB6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840816">
    <w:abstractNumId w:val="7"/>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 w16cid:durableId="643581614">
    <w:abstractNumId w:val="7"/>
  </w:num>
  <w:num w:numId="3" w16cid:durableId="292102774">
    <w:abstractNumId w:val="8"/>
  </w:num>
  <w:num w:numId="4" w16cid:durableId="1511488573">
    <w:abstractNumId w:val="17"/>
  </w:num>
  <w:num w:numId="5" w16cid:durableId="966161918">
    <w:abstractNumId w:val="6"/>
  </w:num>
  <w:num w:numId="6" w16cid:durableId="1270358182">
    <w:abstractNumId w:val="4"/>
  </w:num>
  <w:num w:numId="7" w16cid:durableId="780884013">
    <w:abstractNumId w:val="3"/>
  </w:num>
  <w:num w:numId="8" w16cid:durableId="578029276">
    <w:abstractNumId w:val="1"/>
  </w:num>
  <w:num w:numId="9" w16cid:durableId="1601915544">
    <w:abstractNumId w:val="12"/>
  </w:num>
  <w:num w:numId="10" w16cid:durableId="2026973745">
    <w:abstractNumId w:val="16"/>
  </w:num>
  <w:num w:numId="11" w16cid:durableId="1417168435">
    <w:abstractNumId w:val="9"/>
  </w:num>
  <w:num w:numId="12" w16cid:durableId="1304038528">
    <w:abstractNumId w:val="2"/>
  </w:num>
  <w:num w:numId="13" w16cid:durableId="723214328">
    <w:abstractNumId w:val="5"/>
  </w:num>
  <w:num w:numId="14" w16cid:durableId="619723543">
    <w:abstractNumId w:val="0"/>
  </w:num>
  <w:num w:numId="15" w16cid:durableId="737096743">
    <w:abstractNumId w:val="15"/>
  </w:num>
  <w:num w:numId="16" w16cid:durableId="671567520">
    <w:abstractNumId w:val="13"/>
  </w:num>
  <w:num w:numId="17" w16cid:durableId="1216162292">
    <w:abstractNumId w:val="11"/>
  </w:num>
  <w:num w:numId="18" w16cid:durableId="1457026858">
    <w:abstractNumId w:val="14"/>
  </w:num>
  <w:num w:numId="19" w16cid:durableId="810756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5"/>
    <w:rsid w:val="00140B84"/>
    <w:rsid w:val="00230DF5"/>
    <w:rsid w:val="00522F2B"/>
    <w:rsid w:val="00600830"/>
    <w:rsid w:val="00600AD4"/>
    <w:rsid w:val="00641B93"/>
    <w:rsid w:val="00653AA5"/>
    <w:rsid w:val="006D568A"/>
    <w:rsid w:val="00703396"/>
    <w:rsid w:val="00733CF0"/>
    <w:rsid w:val="00DD795D"/>
    <w:rsid w:val="00DE6895"/>
    <w:rsid w:val="00E01901"/>
    <w:rsid w:val="00E5140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543DA635"/>
  <w15:chartTrackingRefBased/>
  <w15:docId w15:val="{B462F9E7-D399-3844-960F-B9DCE6F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F5"/>
    <w:pPr>
      <w:spacing w:before="120" w:after="240"/>
    </w:pPr>
    <w:rPr>
      <w:rFonts w:ascii="Times New Roman" w:hAnsi="Times New Roman"/>
      <w:kern w:val="0"/>
      <w:szCs w:val="22"/>
      <w:lang w:val="en-US"/>
      <w14:ligatures w14:val="none"/>
    </w:rPr>
  </w:style>
  <w:style w:type="paragraph" w:styleId="Heading1">
    <w:name w:val="heading 1"/>
    <w:basedOn w:val="Normal"/>
    <w:next w:val="Normal"/>
    <w:link w:val="Heading1Char"/>
    <w:uiPriority w:val="2"/>
    <w:qFormat/>
    <w:rsid w:val="00230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2"/>
    <w:unhideWhenUsed/>
    <w:qFormat/>
    <w:rsid w:val="00230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2"/>
    <w:unhideWhenUsed/>
    <w:qFormat/>
    <w:rsid w:val="00230D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2"/>
    <w:unhideWhenUsed/>
    <w:qFormat/>
    <w:rsid w:val="00230D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2"/>
    <w:unhideWhenUsed/>
    <w:qFormat/>
    <w:rsid w:val="00230D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0D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D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D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D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D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D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2"/>
    <w:rsid w:val="00230D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D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D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DF5"/>
    <w:rPr>
      <w:rFonts w:eastAsiaTheme="majorEastAsia" w:cstheme="majorBidi"/>
      <w:color w:val="272727" w:themeColor="text1" w:themeTint="D8"/>
    </w:rPr>
  </w:style>
  <w:style w:type="paragraph" w:styleId="Title">
    <w:name w:val="Title"/>
    <w:basedOn w:val="Normal"/>
    <w:next w:val="Normal"/>
    <w:link w:val="TitleChar"/>
    <w:uiPriority w:val="10"/>
    <w:qFormat/>
    <w:rsid w:val="00230D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D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D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DF5"/>
    <w:rPr>
      <w:i/>
      <w:iCs/>
      <w:color w:val="404040" w:themeColor="text1" w:themeTint="BF"/>
    </w:rPr>
  </w:style>
  <w:style w:type="paragraph" w:styleId="ListParagraph">
    <w:name w:val="List Paragraph"/>
    <w:basedOn w:val="Normal"/>
    <w:uiPriority w:val="34"/>
    <w:qFormat/>
    <w:rsid w:val="00230DF5"/>
    <w:pPr>
      <w:ind w:left="720"/>
      <w:contextualSpacing/>
    </w:pPr>
  </w:style>
  <w:style w:type="character" w:styleId="IntenseEmphasis">
    <w:name w:val="Intense Emphasis"/>
    <w:basedOn w:val="DefaultParagraphFont"/>
    <w:uiPriority w:val="21"/>
    <w:qFormat/>
    <w:rsid w:val="00230DF5"/>
    <w:rPr>
      <w:i/>
      <w:iCs/>
      <w:color w:val="2F5496" w:themeColor="accent1" w:themeShade="BF"/>
    </w:rPr>
  </w:style>
  <w:style w:type="paragraph" w:styleId="IntenseQuote">
    <w:name w:val="Intense Quote"/>
    <w:basedOn w:val="Normal"/>
    <w:next w:val="Normal"/>
    <w:link w:val="IntenseQuoteChar"/>
    <w:uiPriority w:val="30"/>
    <w:qFormat/>
    <w:rsid w:val="00230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0DF5"/>
    <w:rPr>
      <w:i/>
      <w:iCs/>
      <w:color w:val="2F5496" w:themeColor="accent1" w:themeShade="BF"/>
    </w:rPr>
  </w:style>
  <w:style w:type="character" w:styleId="IntenseReference">
    <w:name w:val="Intense Reference"/>
    <w:basedOn w:val="DefaultParagraphFont"/>
    <w:uiPriority w:val="32"/>
    <w:qFormat/>
    <w:rsid w:val="00230DF5"/>
    <w:rPr>
      <w:b/>
      <w:bCs/>
      <w:smallCaps/>
      <w:color w:val="2F5496" w:themeColor="accent1" w:themeShade="BF"/>
      <w:spacing w:val="5"/>
    </w:rPr>
  </w:style>
  <w:style w:type="table" w:styleId="TableGrid">
    <w:name w:val="Table Grid"/>
    <w:basedOn w:val="TableNormal"/>
    <w:uiPriority w:val="59"/>
    <w:rsid w:val="00230DF5"/>
    <w:rPr>
      <w:rFonts w:asciiTheme="majorHAnsi" w:hAnsiTheme="majorHAns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230DF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Cyprus Stroke Association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Charalambous</dc:creator>
  <cp:keywords/>
  <dc:description/>
  <cp:lastModifiedBy>Marina Charalambous</cp:lastModifiedBy>
  <cp:revision>3</cp:revision>
  <dcterms:created xsi:type="dcterms:W3CDTF">2024-07-04T16:57:00Z</dcterms:created>
  <dcterms:modified xsi:type="dcterms:W3CDTF">2024-07-04T16:58:00Z</dcterms:modified>
</cp:coreProperties>
</file>