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04045" w14:textId="77777777" w:rsidR="00D7199B" w:rsidRDefault="00D7199B">
      <w:pPr>
        <w:widowControl/>
        <w:jc w:val="left"/>
        <w:rPr>
          <w:rFonts w:ascii="Times New Roman" w:hAnsi="Times New Roman" w:cs="Times New Roman"/>
          <w:sz w:val="24"/>
          <w:szCs w:val="24"/>
        </w:rPr>
      </w:pPr>
      <w:bookmarkStart w:id="0" w:name="_Hlk147048586"/>
      <w:bookmarkEnd w:id="0"/>
      <w:r>
        <w:rPr>
          <w:noProof/>
        </w:rPr>
        <w:drawing>
          <wp:inline distT="0" distB="0" distL="0" distR="0" wp14:anchorId="008A6AA6" wp14:editId="592A230B">
            <wp:extent cx="5274310" cy="2967990"/>
            <wp:effectExtent l="0" t="0" r="2540" b="3810"/>
            <wp:docPr id="1289020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967990"/>
                    </a:xfrm>
                    <a:prstGeom prst="rect">
                      <a:avLst/>
                    </a:prstGeom>
                    <a:noFill/>
                    <a:ln>
                      <a:noFill/>
                    </a:ln>
                  </pic:spPr>
                </pic:pic>
              </a:graphicData>
            </a:graphic>
          </wp:inline>
        </w:drawing>
      </w:r>
    </w:p>
    <w:p w14:paraId="29BE57CE" w14:textId="6A9C6071" w:rsidR="00D7199B" w:rsidRDefault="00D7199B" w:rsidP="0007732B">
      <w:pPr>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sidR="00F74A00">
        <w:rPr>
          <w:rFonts w:ascii="Times New Roman" w:hAnsi="Times New Roman" w:cs="Times New Roman"/>
          <w:b/>
          <w:bCs/>
          <w:sz w:val="24"/>
          <w:szCs w:val="24"/>
        </w:rPr>
        <w:t>ure</w:t>
      </w:r>
      <w:r w:rsidRPr="002E034E">
        <w:rPr>
          <w:rFonts w:ascii="Times New Roman" w:hAnsi="Times New Roman" w:cs="Times New Roman"/>
          <w:b/>
          <w:bCs/>
          <w:sz w:val="24"/>
          <w:szCs w:val="24"/>
        </w:rPr>
        <w:t xml:space="preserve"> S1 The experimental design layout of sample plots.</w:t>
      </w:r>
      <w:r w:rsidRPr="00092A86">
        <w:rPr>
          <w:rFonts w:ascii="Times New Roman" w:hAnsi="Times New Roman" w:cs="Times New Roman"/>
          <w:sz w:val="24"/>
          <w:szCs w:val="24"/>
        </w:rPr>
        <w:t xml:space="preserve"> </w:t>
      </w:r>
      <w:r w:rsidRPr="008E0294">
        <w:rPr>
          <w:rFonts w:ascii="Times New Roman" w:hAnsi="Times New Roman" w:cs="Times New Roman"/>
          <w:sz w:val="24"/>
          <w:szCs w:val="24"/>
        </w:rPr>
        <w:t>CK, T1, T2, T3, T4 represent 0%, 15%, 30%, 45% and 60% thinning intensity, respectively</w:t>
      </w:r>
      <w:r>
        <w:rPr>
          <w:rFonts w:ascii="Times New Roman" w:hAnsi="Times New Roman" w:cs="Times New Roman"/>
          <w:sz w:val="24"/>
          <w:szCs w:val="24"/>
        </w:rPr>
        <w:t>.</w:t>
      </w:r>
      <w:r w:rsidRPr="004F7FEF">
        <w:rPr>
          <w:rFonts w:ascii="Times New Roman" w:hAnsi="Times New Roman" w:cs="Times New Roman"/>
          <w:sz w:val="24"/>
          <w:szCs w:val="24"/>
        </w:rPr>
        <w:t xml:space="preserve"> </w:t>
      </w:r>
      <w:r w:rsidRPr="00DB675B">
        <w:rPr>
          <w:rFonts w:ascii="宋体" w:eastAsia="宋体" w:hAnsi="宋体" w:cs="宋体" w:hint="eastAsia"/>
          <w:sz w:val="24"/>
          <w:szCs w:val="24"/>
        </w:rPr>
        <w:t>①</w:t>
      </w:r>
      <w:r w:rsidRPr="00DB675B">
        <w:rPr>
          <w:rFonts w:ascii="Times New Roman" w:hAnsi="Times New Roman" w:cs="Times New Roman"/>
          <w:sz w:val="24"/>
          <w:szCs w:val="24"/>
        </w:rPr>
        <w:t xml:space="preserve">, </w:t>
      </w:r>
      <w:r w:rsidRPr="00DB675B">
        <w:rPr>
          <w:rFonts w:ascii="宋体" w:eastAsia="宋体" w:hAnsi="宋体" w:cs="宋体" w:hint="eastAsia"/>
          <w:sz w:val="24"/>
          <w:szCs w:val="24"/>
        </w:rPr>
        <w:t>②</w:t>
      </w:r>
      <w:r w:rsidRPr="00DB675B">
        <w:rPr>
          <w:rFonts w:ascii="Times New Roman" w:hAnsi="Times New Roman" w:cs="Times New Roman"/>
          <w:sz w:val="24"/>
          <w:szCs w:val="24"/>
        </w:rPr>
        <w:t xml:space="preserve">, </w:t>
      </w:r>
      <w:r w:rsidRPr="00DB675B">
        <w:rPr>
          <w:rFonts w:ascii="宋体" w:eastAsia="宋体" w:hAnsi="宋体" w:cs="宋体" w:hint="eastAsia"/>
          <w:sz w:val="24"/>
          <w:szCs w:val="24"/>
        </w:rPr>
        <w:t>③</w:t>
      </w:r>
      <w:r w:rsidRPr="00DB675B">
        <w:rPr>
          <w:rFonts w:ascii="Times New Roman" w:hAnsi="Times New Roman" w:cs="Times New Roman"/>
          <w:sz w:val="24"/>
          <w:szCs w:val="24"/>
        </w:rPr>
        <w:t xml:space="preserve">, </w:t>
      </w:r>
      <w:r w:rsidRPr="00DB675B">
        <w:rPr>
          <w:rFonts w:ascii="宋体" w:eastAsia="宋体" w:hAnsi="宋体" w:cs="宋体" w:hint="eastAsia"/>
          <w:sz w:val="24"/>
          <w:szCs w:val="24"/>
        </w:rPr>
        <w:t>④</w:t>
      </w:r>
      <w:r w:rsidRPr="00DB675B">
        <w:rPr>
          <w:rFonts w:ascii="Times New Roman" w:hAnsi="Times New Roman" w:cs="Times New Roman"/>
          <w:sz w:val="24"/>
          <w:szCs w:val="24"/>
        </w:rPr>
        <w:t xml:space="preserve"> </w:t>
      </w:r>
      <w:r>
        <w:rPr>
          <w:rFonts w:ascii="Times New Roman" w:hAnsi="Times New Roman" w:cs="Times New Roman"/>
          <w:sz w:val="24"/>
          <w:szCs w:val="24"/>
        </w:rPr>
        <w:t>are</w:t>
      </w:r>
      <w:r w:rsidRPr="004F7FEF">
        <w:rPr>
          <w:rFonts w:ascii="Times New Roman" w:hAnsi="Times New Roman" w:cs="Times New Roman"/>
          <w:sz w:val="24"/>
          <w:szCs w:val="24"/>
        </w:rPr>
        <w:t xml:space="preserve"> the </w:t>
      </w:r>
      <w:r>
        <w:rPr>
          <w:rFonts w:ascii="Times New Roman" w:hAnsi="Times New Roman" w:cs="Times New Roman"/>
          <w:sz w:val="24"/>
          <w:szCs w:val="24"/>
        </w:rPr>
        <w:t>block</w:t>
      </w:r>
      <w:r w:rsidRPr="004F7FEF">
        <w:rPr>
          <w:rFonts w:ascii="Times New Roman" w:hAnsi="Times New Roman" w:cs="Times New Roman"/>
          <w:sz w:val="24"/>
          <w:szCs w:val="24"/>
        </w:rPr>
        <w:t xml:space="preserve"> number</w:t>
      </w:r>
      <w:r>
        <w:rPr>
          <w:rFonts w:ascii="Times New Roman" w:hAnsi="Times New Roman" w:cs="Times New Roman"/>
          <w:sz w:val="24"/>
          <w:szCs w:val="24"/>
        </w:rPr>
        <w:t>s.</w:t>
      </w:r>
    </w:p>
    <w:p w14:paraId="063B5148" w14:textId="77777777" w:rsidR="00D7199B" w:rsidRPr="0007732B" w:rsidRDefault="00D7199B">
      <w:pPr>
        <w:widowControl/>
        <w:jc w:val="left"/>
        <w:rPr>
          <w:rFonts w:ascii="Times New Roman" w:hAnsi="Times New Roman" w:cs="Times New Roman"/>
          <w:sz w:val="24"/>
          <w:szCs w:val="24"/>
        </w:rPr>
      </w:pPr>
    </w:p>
    <w:p w14:paraId="2CA9E9A9" w14:textId="77777777" w:rsidR="00D7199B" w:rsidRDefault="00D7199B">
      <w:pPr>
        <w:widowControl/>
        <w:jc w:val="left"/>
        <w:rPr>
          <w:rFonts w:ascii="Times New Roman" w:hAnsi="Times New Roman" w:cs="Times New Roman"/>
          <w:sz w:val="24"/>
          <w:szCs w:val="24"/>
        </w:rPr>
      </w:pPr>
    </w:p>
    <w:p w14:paraId="0D75BC35" w14:textId="77777777" w:rsidR="00D7199B" w:rsidRDefault="00D7199B">
      <w:pPr>
        <w:widowControl/>
        <w:jc w:val="left"/>
        <w:rPr>
          <w:rFonts w:ascii="Times New Roman" w:hAnsi="Times New Roman" w:cs="Times New Roman"/>
          <w:sz w:val="24"/>
          <w:szCs w:val="24"/>
        </w:rPr>
      </w:pPr>
    </w:p>
    <w:p w14:paraId="78C1FF7D" w14:textId="77777777" w:rsidR="00D7199B" w:rsidRPr="0066729D" w:rsidRDefault="00D7199B">
      <w:pPr>
        <w:widowControl/>
        <w:jc w:val="left"/>
        <w:rPr>
          <w:rFonts w:ascii="Times New Roman" w:hAnsi="Times New Roman" w:cs="Times New Roman"/>
          <w:sz w:val="24"/>
          <w:szCs w:val="24"/>
        </w:rPr>
      </w:pPr>
    </w:p>
    <w:p w14:paraId="45734E21"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408F3470" wp14:editId="50DB9104">
            <wp:extent cx="5274310" cy="5210175"/>
            <wp:effectExtent l="0" t="0" r="2540" b="9525"/>
            <wp:docPr id="27572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5210175"/>
                    </a:xfrm>
                    <a:prstGeom prst="rect">
                      <a:avLst/>
                    </a:prstGeom>
                    <a:noFill/>
                    <a:ln>
                      <a:noFill/>
                    </a:ln>
                  </pic:spPr>
                </pic:pic>
              </a:graphicData>
            </a:graphic>
          </wp:inline>
        </w:drawing>
      </w:r>
    </w:p>
    <w:p w14:paraId="73891B3B" w14:textId="5F590E7C" w:rsidR="00D7199B" w:rsidRDefault="00F74A00" w:rsidP="00DF6A2D">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9C41A4">
        <w:rPr>
          <w:rFonts w:ascii="Times New Roman" w:hAnsi="Times New Roman" w:cs="Times New Roman"/>
          <w:b/>
          <w:bCs/>
          <w:sz w:val="24"/>
          <w:szCs w:val="24"/>
        </w:rPr>
        <w:t xml:space="preserve"> S2</w:t>
      </w:r>
      <w:r w:rsidR="00D7199B" w:rsidRPr="009C41A4">
        <w:rPr>
          <w:b/>
          <w:bCs/>
        </w:rPr>
        <w:t xml:space="preserve"> </w:t>
      </w:r>
      <w:r w:rsidR="00D7199B" w:rsidRPr="009C41A4">
        <w:rPr>
          <w:rFonts w:ascii="Times New Roman" w:hAnsi="Times New Roman" w:cs="Times New Roman"/>
          <w:b/>
          <w:bCs/>
          <w:sz w:val="24"/>
          <w:szCs w:val="24"/>
        </w:rPr>
        <w:t>Biomass of tree organs (A) and total (B) under different thinning intensities.</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 respectively</w:t>
      </w:r>
      <w:r w:rsidR="00D7199B">
        <w:rPr>
          <w:rFonts w:ascii="Times New Roman" w:hAnsi="Times New Roman" w:cs="Times New Roman"/>
          <w:sz w:val="24"/>
          <w:szCs w:val="24"/>
        </w:rPr>
        <w:t>.</w:t>
      </w:r>
      <w:r w:rsidR="00D7199B" w:rsidRPr="003859DC">
        <w:t xml:space="preserve"> </w:t>
      </w:r>
      <w:r w:rsidR="00D7199B" w:rsidRPr="003859DC">
        <w:rPr>
          <w:rFonts w:ascii="Times New Roman" w:hAnsi="Times New Roman" w:cs="Times New Roman"/>
          <w:sz w:val="24"/>
          <w:szCs w:val="24"/>
        </w:rPr>
        <w:t>T: treat, C: component, T:C: interaction. Different letters indicate significant differences between different thinning intensit</w:t>
      </w:r>
      <w:r w:rsidR="00D7199B">
        <w:rPr>
          <w:rFonts w:ascii="Times New Roman" w:hAnsi="Times New Roman" w:cs="Times New Roman"/>
          <w:sz w:val="24"/>
          <w:szCs w:val="24"/>
        </w:rPr>
        <w:t>ies</w:t>
      </w:r>
      <w:r w:rsidR="00D7199B" w:rsidRPr="003859DC">
        <w:rPr>
          <w:rFonts w:ascii="Times New Roman" w:hAnsi="Times New Roman" w:cs="Times New Roman"/>
          <w:sz w:val="24"/>
          <w:szCs w:val="24"/>
        </w:rPr>
        <w:t>. ns: non-significant, *** p &lt; 0.001</w:t>
      </w:r>
      <w:r w:rsidR="00D7199B">
        <w:rPr>
          <w:rFonts w:ascii="Times New Roman" w:hAnsi="Times New Roman" w:cs="Times New Roman"/>
          <w:sz w:val="24"/>
          <w:szCs w:val="24"/>
        </w:rPr>
        <w:t>.</w:t>
      </w:r>
    </w:p>
    <w:p w14:paraId="6DE69F11" w14:textId="77777777" w:rsidR="00D7199B" w:rsidRDefault="00D7199B">
      <w:pPr>
        <w:widowControl/>
        <w:jc w:val="left"/>
        <w:rPr>
          <w:rFonts w:ascii="Times New Roman" w:hAnsi="Times New Roman" w:cs="Times New Roman"/>
          <w:sz w:val="24"/>
          <w:szCs w:val="24"/>
        </w:rPr>
      </w:pPr>
    </w:p>
    <w:p w14:paraId="43713A19"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1257289D" wp14:editId="34BDC090">
            <wp:extent cx="5274310" cy="5274310"/>
            <wp:effectExtent l="0" t="0" r="2540" b="2540"/>
            <wp:docPr id="2781800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69CEB2B6" w14:textId="4A66DEB5" w:rsidR="00D7199B" w:rsidRDefault="00F74A00" w:rsidP="00C73483">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F67415">
        <w:rPr>
          <w:rFonts w:ascii="Times New Roman" w:hAnsi="Times New Roman" w:cs="Times New Roman"/>
          <w:b/>
          <w:bCs/>
          <w:sz w:val="24"/>
          <w:szCs w:val="24"/>
        </w:rPr>
        <w:t xml:space="preserve"> S3 Biomass of organs (A) and total (B) of shrub and herb, and litter biomass under different thinning intensities.</w:t>
      </w:r>
      <w:r w:rsidR="00D7199B" w:rsidRPr="00C73483">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 respectively</w:t>
      </w:r>
      <w:r w:rsidR="00D7199B">
        <w:rPr>
          <w:rFonts w:ascii="Times New Roman" w:hAnsi="Times New Roman" w:cs="Times New Roman"/>
          <w:sz w:val="24"/>
          <w:szCs w:val="24"/>
        </w:rPr>
        <w:t>.</w:t>
      </w:r>
      <w:r w:rsidR="00D7199B" w:rsidRPr="003859DC">
        <w:t xml:space="preserve"> </w:t>
      </w:r>
      <w:r w:rsidR="00D7199B" w:rsidRPr="003859DC">
        <w:rPr>
          <w:rFonts w:ascii="Times New Roman" w:hAnsi="Times New Roman" w:cs="Times New Roman"/>
          <w:sz w:val="24"/>
          <w:szCs w:val="24"/>
        </w:rPr>
        <w:t xml:space="preserve">T: treat, C: component, T:C: interaction. </w:t>
      </w:r>
      <w:r w:rsidR="00D7199B">
        <w:rPr>
          <w:rFonts w:ascii="Times New Roman" w:hAnsi="Times New Roman" w:cs="Times New Roman"/>
          <w:sz w:val="24"/>
          <w:szCs w:val="24"/>
        </w:rPr>
        <w:t xml:space="preserve">ST, </w:t>
      </w:r>
      <w:r w:rsidR="00D7199B" w:rsidRPr="00C73483">
        <w:rPr>
          <w:rFonts w:ascii="Times New Roman" w:hAnsi="Times New Roman" w:cs="Times New Roman"/>
          <w:sz w:val="24"/>
          <w:szCs w:val="24"/>
        </w:rPr>
        <w:t>HT: shrub and herb total attribute</w:t>
      </w:r>
      <w:r w:rsidR="00D7199B">
        <w:rPr>
          <w:rFonts w:ascii="Times New Roman" w:hAnsi="Times New Roman" w:cs="Times New Roman"/>
          <w:sz w:val="24"/>
          <w:szCs w:val="24"/>
        </w:rPr>
        <w:t>s</w:t>
      </w:r>
      <w:r w:rsidR="00D7199B" w:rsidRPr="00C73483">
        <w:rPr>
          <w:rFonts w:ascii="Times New Roman" w:hAnsi="Times New Roman" w:cs="Times New Roman"/>
          <w:sz w:val="24"/>
          <w:szCs w:val="24"/>
        </w:rPr>
        <w:t>, SL, SB, SR: shrub leaf, branch and root, HA, HB: herb aboveground and underground, GL: ground litter.</w:t>
      </w:r>
      <w:r w:rsidR="00D7199B">
        <w:rPr>
          <w:rFonts w:ascii="Times New Roman" w:hAnsi="Times New Roman" w:cs="Times New Roman"/>
          <w:sz w:val="24"/>
          <w:szCs w:val="24"/>
        </w:rPr>
        <w:t xml:space="preserve"> </w:t>
      </w:r>
      <w:r w:rsidR="00D7199B" w:rsidRPr="003859DC">
        <w:rPr>
          <w:rFonts w:ascii="Times New Roman" w:hAnsi="Times New Roman" w:cs="Times New Roman"/>
          <w:sz w:val="24"/>
          <w:szCs w:val="24"/>
        </w:rPr>
        <w:t>Different letters indicate significant differences between different thinning intensit</w:t>
      </w:r>
      <w:r w:rsidR="00D7199B">
        <w:rPr>
          <w:rFonts w:ascii="Times New Roman" w:hAnsi="Times New Roman" w:cs="Times New Roman"/>
          <w:sz w:val="24"/>
          <w:szCs w:val="24"/>
        </w:rPr>
        <w:t>ies</w:t>
      </w:r>
      <w:r w:rsidR="00D7199B" w:rsidRPr="003859DC">
        <w:rPr>
          <w:rFonts w:ascii="Times New Roman" w:hAnsi="Times New Roman" w:cs="Times New Roman"/>
          <w:sz w:val="24"/>
          <w:szCs w:val="24"/>
        </w:rPr>
        <w:t xml:space="preserve">. ns: non-significant, </w:t>
      </w:r>
      <w:r w:rsidR="00D7199B" w:rsidRPr="00C73483">
        <w:rPr>
          <w:rFonts w:ascii="Times New Roman" w:hAnsi="Times New Roman" w:cs="Times New Roman"/>
          <w:sz w:val="24"/>
          <w:szCs w:val="24"/>
        </w:rPr>
        <w:t>** p &lt; 0.01,</w:t>
      </w:r>
      <w:r w:rsidR="00D7199B">
        <w:rPr>
          <w:rFonts w:ascii="Times New Roman" w:hAnsi="Times New Roman" w:cs="Times New Roman"/>
          <w:sz w:val="24"/>
          <w:szCs w:val="24"/>
        </w:rPr>
        <w:t xml:space="preserve"> </w:t>
      </w:r>
      <w:r w:rsidR="00D7199B" w:rsidRPr="003859DC">
        <w:rPr>
          <w:rFonts w:ascii="Times New Roman" w:hAnsi="Times New Roman" w:cs="Times New Roman"/>
          <w:sz w:val="24"/>
          <w:szCs w:val="24"/>
        </w:rPr>
        <w:t>*** p &lt; 0.001</w:t>
      </w:r>
      <w:r w:rsidR="00D7199B">
        <w:rPr>
          <w:rFonts w:ascii="Times New Roman" w:hAnsi="Times New Roman" w:cs="Times New Roman"/>
          <w:sz w:val="24"/>
          <w:szCs w:val="24"/>
        </w:rPr>
        <w:t>.</w:t>
      </w:r>
    </w:p>
    <w:p w14:paraId="39AAE3F5" w14:textId="77777777" w:rsidR="00D7199B" w:rsidRPr="00C73483" w:rsidRDefault="00D7199B" w:rsidP="00020442">
      <w:pPr>
        <w:widowControl/>
        <w:jc w:val="left"/>
        <w:rPr>
          <w:rFonts w:ascii="Times New Roman" w:hAnsi="Times New Roman" w:cs="Times New Roman"/>
          <w:sz w:val="24"/>
          <w:szCs w:val="24"/>
        </w:rPr>
      </w:pPr>
    </w:p>
    <w:p w14:paraId="6BF800CC" w14:textId="77777777" w:rsidR="00D7199B" w:rsidRDefault="00D7199B">
      <w:pPr>
        <w:widowControl/>
        <w:jc w:val="left"/>
        <w:rPr>
          <w:rFonts w:ascii="Times New Roman" w:hAnsi="Times New Roman" w:cs="Times New Roman"/>
          <w:sz w:val="24"/>
          <w:szCs w:val="24"/>
        </w:rPr>
      </w:pPr>
    </w:p>
    <w:p w14:paraId="2443874D"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6E91309F" wp14:editId="53033B92">
            <wp:extent cx="5274310" cy="5274310"/>
            <wp:effectExtent l="0" t="0" r="2540" b="2540"/>
            <wp:docPr id="12962883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DAA4BBF" w14:textId="64918FAD" w:rsidR="00D7199B" w:rsidRDefault="00F74A00" w:rsidP="00020442">
      <w:pPr>
        <w:widowControl/>
        <w:jc w:val="left"/>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69296A">
        <w:rPr>
          <w:rFonts w:ascii="Times New Roman" w:hAnsi="Times New Roman" w:cs="Times New Roman"/>
          <w:b/>
          <w:bCs/>
          <w:sz w:val="24"/>
          <w:szCs w:val="24"/>
        </w:rPr>
        <w:t xml:space="preserve"> S4 Biomass of ecosystem under different thinning intensities.</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 respectively</w:t>
      </w:r>
      <w:r w:rsidR="00D7199B">
        <w:rPr>
          <w:rFonts w:ascii="Times New Roman" w:hAnsi="Times New Roman" w:cs="Times New Roman"/>
          <w:sz w:val="24"/>
          <w:szCs w:val="24"/>
        </w:rPr>
        <w:t>.</w:t>
      </w:r>
      <w:r w:rsidR="00D7199B" w:rsidRPr="0035047B">
        <w:t xml:space="preserve"> </w:t>
      </w:r>
      <w:r w:rsidR="00D7199B" w:rsidRPr="0035047B">
        <w:rPr>
          <w:rFonts w:ascii="Times New Roman" w:hAnsi="Times New Roman" w:cs="Times New Roman"/>
          <w:sz w:val="24"/>
          <w:szCs w:val="24"/>
        </w:rPr>
        <w:t>T: treat. Different letters indicate significant differences between different thinning intensit</w:t>
      </w:r>
      <w:r w:rsidR="00D7199B">
        <w:rPr>
          <w:rFonts w:ascii="Times New Roman" w:hAnsi="Times New Roman" w:cs="Times New Roman"/>
          <w:sz w:val="24"/>
          <w:szCs w:val="24"/>
        </w:rPr>
        <w:t>ies</w:t>
      </w:r>
      <w:r w:rsidR="00D7199B" w:rsidRPr="0035047B">
        <w:rPr>
          <w:rFonts w:ascii="Times New Roman" w:hAnsi="Times New Roman" w:cs="Times New Roman"/>
          <w:sz w:val="24"/>
          <w:szCs w:val="24"/>
        </w:rPr>
        <w:t>. *** p &lt; 0.001</w:t>
      </w:r>
      <w:r w:rsidR="00D7199B">
        <w:rPr>
          <w:rFonts w:ascii="Times New Roman" w:hAnsi="Times New Roman" w:cs="Times New Roman"/>
          <w:sz w:val="24"/>
          <w:szCs w:val="24"/>
        </w:rPr>
        <w:t>.</w:t>
      </w:r>
    </w:p>
    <w:p w14:paraId="1928AFC3" w14:textId="77777777" w:rsidR="00D7199B" w:rsidRDefault="00D7199B">
      <w:pPr>
        <w:widowControl/>
        <w:jc w:val="left"/>
        <w:rPr>
          <w:rFonts w:ascii="Times New Roman" w:hAnsi="Times New Roman" w:cs="Times New Roman"/>
          <w:sz w:val="24"/>
          <w:szCs w:val="24"/>
        </w:rPr>
      </w:pPr>
    </w:p>
    <w:p w14:paraId="48EB895B"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3E113AF6" wp14:editId="360FD0ED">
            <wp:extent cx="5274310" cy="5274310"/>
            <wp:effectExtent l="0" t="0" r="2540" b="2540"/>
            <wp:docPr id="8640610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0F0146C5" w14:textId="59ED2A8B" w:rsidR="00D7199B" w:rsidRDefault="00F74A00" w:rsidP="00AD5BBF">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724119">
        <w:rPr>
          <w:rFonts w:ascii="Times New Roman" w:hAnsi="Times New Roman" w:cs="Times New Roman"/>
          <w:b/>
          <w:bCs/>
          <w:sz w:val="24"/>
          <w:szCs w:val="24"/>
        </w:rPr>
        <w:t xml:space="preserve"> S5</w:t>
      </w:r>
      <w:r w:rsidR="00D7199B" w:rsidRPr="00724119">
        <w:rPr>
          <w:b/>
          <w:bCs/>
        </w:rPr>
        <w:t xml:space="preserve"> </w:t>
      </w:r>
      <w:r w:rsidR="00D7199B" w:rsidRPr="00724119">
        <w:rPr>
          <w:rFonts w:ascii="Times New Roman" w:hAnsi="Times New Roman" w:cs="Times New Roman"/>
          <w:b/>
          <w:bCs/>
          <w:sz w:val="24"/>
          <w:szCs w:val="24"/>
        </w:rPr>
        <w:t>Productivity of tree organs (A) and total (B) under different thinning intensities.</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 respectively</w:t>
      </w:r>
      <w:r w:rsidR="00D7199B">
        <w:rPr>
          <w:rFonts w:ascii="Times New Roman" w:hAnsi="Times New Roman" w:cs="Times New Roman"/>
          <w:sz w:val="24"/>
          <w:szCs w:val="24"/>
        </w:rPr>
        <w:t>.</w:t>
      </w:r>
      <w:r w:rsidR="00D7199B" w:rsidRPr="003859DC">
        <w:t xml:space="preserve"> </w:t>
      </w:r>
      <w:r w:rsidR="00D7199B" w:rsidRPr="003859DC">
        <w:rPr>
          <w:rFonts w:ascii="Times New Roman" w:hAnsi="Times New Roman" w:cs="Times New Roman"/>
          <w:sz w:val="24"/>
          <w:szCs w:val="24"/>
        </w:rPr>
        <w:t>T: treat, C: component, T:C: interaction. Different letters indicate significant differences between different thinning intensit</w:t>
      </w:r>
      <w:r w:rsidR="00D7199B">
        <w:rPr>
          <w:rFonts w:ascii="Times New Roman" w:hAnsi="Times New Roman" w:cs="Times New Roman"/>
          <w:sz w:val="24"/>
          <w:szCs w:val="24"/>
        </w:rPr>
        <w:t>ies</w:t>
      </w:r>
      <w:r w:rsidR="00D7199B" w:rsidRPr="003859DC">
        <w:rPr>
          <w:rFonts w:ascii="Times New Roman" w:hAnsi="Times New Roman" w:cs="Times New Roman"/>
          <w:sz w:val="24"/>
          <w:szCs w:val="24"/>
        </w:rPr>
        <w:t>. ns: non-significant, *** p &lt; 0.001</w:t>
      </w:r>
      <w:r w:rsidR="00D7199B">
        <w:rPr>
          <w:rFonts w:ascii="Times New Roman" w:hAnsi="Times New Roman" w:cs="Times New Roman"/>
          <w:sz w:val="24"/>
          <w:szCs w:val="24"/>
        </w:rPr>
        <w:t>.</w:t>
      </w:r>
    </w:p>
    <w:p w14:paraId="3F04BDD2" w14:textId="77777777" w:rsidR="00D7199B" w:rsidRPr="00AD5BBF" w:rsidRDefault="00D7199B">
      <w:pPr>
        <w:widowControl/>
        <w:jc w:val="left"/>
        <w:rPr>
          <w:rFonts w:ascii="Times New Roman" w:hAnsi="Times New Roman" w:cs="Times New Roman"/>
          <w:sz w:val="24"/>
          <w:szCs w:val="24"/>
        </w:rPr>
      </w:pPr>
    </w:p>
    <w:p w14:paraId="33F2FB5B" w14:textId="77777777" w:rsidR="00D7199B" w:rsidRDefault="00D7199B">
      <w:pPr>
        <w:widowControl/>
        <w:jc w:val="left"/>
        <w:rPr>
          <w:rFonts w:ascii="Times New Roman" w:hAnsi="Times New Roman" w:cs="Times New Roman"/>
          <w:sz w:val="24"/>
          <w:szCs w:val="24"/>
        </w:rPr>
      </w:pPr>
    </w:p>
    <w:p w14:paraId="0BA19247"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17CEDA9C" wp14:editId="75A54339">
            <wp:extent cx="5274310" cy="5274310"/>
            <wp:effectExtent l="0" t="0" r="2540" b="2540"/>
            <wp:docPr id="16189347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50755475" w14:textId="0347580B" w:rsidR="00D7199B" w:rsidRDefault="00F74A00" w:rsidP="00A110E8">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F42751">
        <w:rPr>
          <w:rFonts w:ascii="Times New Roman" w:hAnsi="Times New Roman" w:cs="Times New Roman"/>
          <w:b/>
          <w:bCs/>
          <w:sz w:val="24"/>
          <w:szCs w:val="24"/>
        </w:rPr>
        <w:t xml:space="preserve"> S6 Productivity of organs (A) and total (B) of shrub and herb under different thinning intensities.</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 respectively</w:t>
      </w:r>
      <w:r w:rsidR="00D7199B">
        <w:rPr>
          <w:rFonts w:ascii="Times New Roman" w:hAnsi="Times New Roman" w:cs="Times New Roman"/>
          <w:sz w:val="24"/>
          <w:szCs w:val="24"/>
        </w:rPr>
        <w:t>.</w:t>
      </w:r>
      <w:r w:rsidR="00D7199B" w:rsidRPr="003859DC">
        <w:t xml:space="preserve"> </w:t>
      </w:r>
      <w:r w:rsidR="00D7199B" w:rsidRPr="003859DC">
        <w:rPr>
          <w:rFonts w:ascii="Times New Roman" w:hAnsi="Times New Roman" w:cs="Times New Roman"/>
          <w:sz w:val="24"/>
          <w:szCs w:val="24"/>
        </w:rPr>
        <w:t xml:space="preserve">T: treat, C: component, T:C: interaction. </w:t>
      </w:r>
      <w:r w:rsidR="00D7199B">
        <w:rPr>
          <w:rFonts w:ascii="Times New Roman" w:hAnsi="Times New Roman" w:cs="Times New Roman"/>
          <w:sz w:val="24"/>
          <w:szCs w:val="24"/>
        </w:rPr>
        <w:t xml:space="preserve">ST, </w:t>
      </w:r>
      <w:r w:rsidR="00D7199B" w:rsidRPr="00C73483">
        <w:rPr>
          <w:rFonts w:ascii="Times New Roman" w:hAnsi="Times New Roman" w:cs="Times New Roman"/>
          <w:sz w:val="24"/>
          <w:szCs w:val="24"/>
        </w:rPr>
        <w:t>HT: shrub and herb total attribute</w:t>
      </w:r>
      <w:r w:rsidR="00D7199B">
        <w:rPr>
          <w:rFonts w:ascii="Times New Roman" w:hAnsi="Times New Roman" w:cs="Times New Roman"/>
          <w:sz w:val="24"/>
          <w:szCs w:val="24"/>
        </w:rPr>
        <w:t>s</w:t>
      </w:r>
      <w:r w:rsidR="00D7199B" w:rsidRPr="00C73483">
        <w:rPr>
          <w:rFonts w:ascii="Times New Roman" w:hAnsi="Times New Roman" w:cs="Times New Roman"/>
          <w:sz w:val="24"/>
          <w:szCs w:val="24"/>
        </w:rPr>
        <w:t>, SL, SB, SR: shrub leaf, branch and root, HA, HB: herb aboveground and underground.</w:t>
      </w:r>
      <w:r w:rsidR="00D7199B">
        <w:rPr>
          <w:rFonts w:ascii="Times New Roman" w:hAnsi="Times New Roman" w:cs="Times New Roman"/>
          <w:sz w:val="24"/>
          <w:szCs w:val="24"/>
        </w:rPr>
        <w:t xml:space="preserve"> </w:t>
      </w:r>
      <w:r w:rsidR="00D7199B" w:rsidRPr="003859DC">
        <w:rPr>
          <w:rFonts w:ascii="Times New Roman" w:hAnsi="Times New Roman" w:cs="Times New Roman"/>
          <w:sz w:val="24"/>
          <w:szCs w:val="24"/>
        </w:rPr>
        <w:t>Different letters indicate significant differences between different thinning intensit</w:t>
      </w:r>
      <w:r w:rsidR="00D7199B">
        <w:rPr>
          <w:rFonts w:ascii="Times New Roman" w:hAnsi="Times New Roman" w:cs="Times New Roman"/>
          <w:sz w:val="24"/>
          <w:szCs w:val="24"/>
        </w:rPr>
        <w:t>ies</w:t>
      </w:r>
      <w:r w:rsidR="00D7199B" w:rsidRPr="003859DC">
        <w:rPr>
          <w:rFonts w:ascii="Times New Roman" w:hAnsi="Times New Roman" w:cs="Times New Roman"/>
          <w:sz w:val="24"/>
          <w:szCs w:val="24"/>
        </w:rPr>
        <w:t xml:space="preserve">. ns: non-significant, </w:t>
      </w:r>
      <w:r w:rsidR="00D7199B" w:rsidRPr="00C73483">
        <w:rPr>
          <w:rFonts w:ascii="Times New Roman" w:hAnsi="Times New Roman" w:cs="Times New Roman"/>
          <w:sz w:val="24"/>
          <w:szCs w:val="24"/>
        </w:rPr>
        <w:t>** p &lt; 0.01,</w:t>
      </w:r>
      <w:r w:rsidR="00D7199B">
        <w:rPr>
          <w:rFonts w:ascii="Times New Roman" w:hAnsi="Times New Roman" w:cs="Times New Roman"/>
          <w:sz w:val="24"/>
          <w:szCs w:val="24"/>
        </w:rPr>
        <w:t xml:space="preserve"> </w:t>
      </w:r>
      <w:r w:rsidR="00D7199B" w:rsidRPr="003859DC">
        <w:rPr>
          <w:rFonts w:ascii="Times New Roman" w:hAnsi="Times New Roman" w:cs="Times New Roman"/>
          <w:sz w:val="24"/>
          <w:szCs w:val="24"/>
        </w:rPr>
        <w:t>*** p &lt; 0.001</w:t>
      </w:r>
      <w:r w:rsidR="00D7199B">
        <w:rPr>
          <w:rFonts w:ascii="Times New Roman" w:hAnsi="Times New Roman" w:cs="Times New Roman"/>
          <w:sz w:val="24"/>
          <w:szCs w:val="24"/>
        </w:rPr>
        <w:t>.</w:t>
      </w:r>
    </w:p>
    <w:p w14:paraId="4035DBDA" w14:textId="77777777" w:rsidR="00D7199B" w:rsidRPr="00A110E8" w:rsidRDefault="00D7199B" w:rsidP="009E0C9E">
      <w:pPr>
        <w:widowControl/>
        <w:jc w:val="left"/>
        <w:rPr>
          <w:rFonts w:ascii="Times New Roman" w:hAnsi="Times New Roman" w:cs="Times New Roman"/>
          <w:sz w:val="24"/>
          <w:szCs w:val="24"/>
        </w:rPr>
      </w:pPr>
    </w:p>
    <w:p w14:paraId="6D4021BE" w14:textId="77777777" w:rsidR="00D7199B" w:rsidRDefault="00D7199B">
      <w:pPr>
        <w:widowControl/>
        <w:jc w:val="left"/>
        <w:rPr>
          <w:rFonts w:ascii="Times New Roman" w:hAnsi="Times New Roman" w:cs="Times New Roman"/>
          <w:sz w:val="24"/>
          <w:szCs w:val="24"/>
        </w:rPr>
      </w:pPr>
    </w:p>
    <w:p w14:paraId="505B7746"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6010D685" wp14:editId="01028D0E">
            <wp:extent cx="5274310" cy="5274310"/>
            <wp:effectExtent l="0" t="0" r="2540" b="2540"/>
            <wp:docPr id="12612131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5FFB9F01" w14:textId="75E3B383" w:rsidR="00D7199B" w:rsidRDefault="00F74A00" w:rsidP="00F42751">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153098">
        <w:rPr>
          <w:rFonts w:ascii="Times New Roman" w:hAnsi="Times New Roman" w:cs="Times New Roman"/>
          <w:b/>
          <w:bCs/>
          <w:sz w:val="24"/>
          <w:szCs w:val="24"/>
        </w:rPr>
        <w:t xml:space="preserve"> S7</w:t>
      </w:r>
      <w:r w:rsidR="00D7199B" w:rsidRPr="00153098">
        <w:rPr>
          <w:b/>
          <w:bCs/>
        </w:rPr>
        <w:t xml:space="preserve"> </w:t>
      </w:r>
      <w:r w:rsidR="00D7199B" w:rsidRPr="00153098">
        <w:rPr>
          <w:rFonts w:ascii="Times New Roman" w:hAnsi="Times New Roman" w:cs="Times New Roman"/>
          <w:b/>
          <w:bCs/>
          <w:sz w:val="24"/>
          <w:szCs w:val="24"/>
        </w:rPr>
        <w:t>Seasonal variation of litter components (A, B and C) and total (D) biomass (i.e.</w:t>
      </w:r>
      <w:r w:rsidR="00D7199B" w:rsidRPr="00B9757E">
        <w:rPr>
          <w:rFonts w:ascii="Times New Roman" w:hAnsi="Times New Roman" w:cs="Times New Roman"/>
          <w:b/>
          <w:bCs/>
          <w:sz w:val="24"/>
          <w:szCs w:val="24"/>
        </w:rPr>
        <w:t xml:space="preserve"> </w:t>
      </w:r>
      <w:r w:rsidR="00D7199B" w:rsidRPr="00153098">
        <w:rPr>
          <w:rFonts w:ascii="Times New Roman" w:hAnsi="Times New Roman" w:cs="Times New Roman"/>
          <w:b/>
          <w:bCs/>
          <w:sz w:val="24"/>
          <w:szCs w:val="24"/>
        </w:rPr>
        <w:t>productivity) in one year.</w:t>
      </w:r>
      <w:r w:rsidR="00D7199B">
        <w:rPr>
          <w:rFonts w:ascii="Times New Roman" w:hAnsi="Times New Roman" w:cs="Times New Roman"/>
          <w:sz w:val="24"/>
          <w:szCs w:val="24"/>
        </w:rPr>
        <w:t xml:space="preserve"> </w:t>
      </w:r>
      <w:r w:rsidR="00D7199B" w:rsidRPr="006C2CFE">
        <w:rPr>
          <w:rFonts w:ascii="Times New Roman" w:hAnsi="Times New Roman" w:cs="Times New Roman"/>
          <w:sz w:val="24"/>
          <w:szCs w:val="24"/>
        </w:rPr>
        <w:t>T: treat, S: season, T:S: interaction. ns: non-significant, *** p &lt; 0.001</w:t>
      </w:r>
      <w:r w:rsidR="00D7199B">
        <w:rPr>
          <w:rFonts w:ascii="Times New Roman" w:hAnsi="Times New Roman" w:cs="Times New Roman"/>
          <w:sz w:val="24"/>
          <w:szCs w:val="24"/>
        </w:rPr>
        <w:t>.</w:t>
      </w:r>
    </w:p>
    <w:p w14:paraId="530FDCC1" w14:textId="77777777" w:rsidR="00D7199B" w:rsidRDefault="00D7199B">
      <w:pPr>
        <w:widowControl/>
        <w:jc w:val="left"/>
        <w:rPr>
          <w:rFonts w:ascii="Times New Roman" w:hAnsi="Times New Roman" w:cs="Times New Roman"/>
          <w:sz w:val="24"/>
          <w:szCs w:val="24"/>
        </w:rPr>
      </w:pPr>
    </w:p>
    <w:p w14:paraId="2294A777"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59E9F24E" wp14:editId="7F017838">
            <wp:extent cx="5274310" cy="5274310"/>
            <wp:effectExtent l="0" t="0" r="2540" b="2540"/>
            <wp:docPr id="4281036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BE9416B" w14:textId="01AA15CF" w:rsidR="00D7199B" w:rsidRDefault="00F74A00" w:rsidP="00BC7A07">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153098">
        <w:rPr>
          <w:rFonts w:ascii="Times New Roman" w:hAnsi="Times New Roman" w:cs="Times New Roman"/>
          <w:b/>
          <w:bCs/>
          <w:sz w:val="24"/>
          <w:szCs w:val="24"/>
        </w:rPr>
        <w:t xml:space="preserve"> S8 </w:t>
      </w:r>
      <w:r w:rsidR="00D7199B">
        <w:rPr>
          <w:rFonts w:ascii="Times New Roman" w:hAnsi="Times New Roman" w:cs="Times New Roman"/>
          <w:b/>
          <w:bCs/>
          <w:sz w:val="24"/>
          <w:szCs w:val="24"/>
        </w:rPr>
        <w:t>B</w:t>
      </w:r>
      <w:r w:rsidR="00D7199B" w:rsidRPr="00153098">
        <w:rPr>
          <w:rFonts w:ascii="Times New Roman" w:hAnsi="Times New Roman" w:cs="Times New Roman"/>
          <w:b/>
          <w:bCs/>
          <w:sz w:val="24"/>
          <w:szCs w:val="24"/>
        </w:rPr>
        <w:t>iomass (i.e.</w:t>
      </w:r>
      <w:r w:rsidR="00D7199B" w:rsidRPr="00B9757E">
        <w:rPr>
          <w:rFonts w:ascii="Times New Roman" w:hAnsi="Times New Roman" w:cs="Times New Roman"/>
          <w:b/>
          <w:bCs/>
          <w:sz w:val="24"/>
          <w:szCs w:val="24"/>
        </w:rPr>
        <w:t xml:space="preserve"> </w:t>
      </w:r>
      <w:r w:rsidR="00D7199B">
        <w:rPr>
          <w:rFonts w:ascii="Times New Roman" w:hAnsi="Times New Roman" w:cs="Times New Roman"/>
          <w:b/>
          <w:bCs/>
          <w:sz w:val="24"/>
          <w:szCs w:val="24"/>
        </w:rPr>
        <w:t>p</w:t>
      </w:r>
      <w:r w:rsidR="00D7199B" w:rsidRPr="00153098">
        <w:rPr>
          <w:rFonts w:ascii="Times New Roman" w:hAnsi="Times New Roman" w:cs="Times New Roman"/>
          <w:b/>
          <w:bCs/>
          <w:sz w:val="24"/>
          <w:szCs w:val="24"/>
        </w:rPr>
        <w:t>roductivity) of litter components (A) and total (B) under different thinning intensities</w:t>
      </w:r>
      <w:r w:rsidR="00D7199B">
        <w:rPr>
          <w:rFonts w:ascii="Times New Roman" w:hAnsi="Times New Roman" w:cs="Times New Roman"/>
          <w:b/>
          <w:bCs/>
          <w:sz w:val="24"/>
          <w:szCs w:val="24"/>
        </w:rPr>
        <w:t xml:space="preserve"> in one year</w:t>
      </w:r>
      <w:r w:rsidR="00D7199B" w:rsidRPr="00153098">
        <w:rPr>
          <w:rFonts w:ascii="Times New Roman" w:hAnsi="Times New Roman" w:cs="Times New Roman"/>
          <w:b/>
          <w:bCs/>
          <w:sz w:val="24"/>
          <w:szCs w:val="24"/>
        </w:rPr>
        <w:t xml:space="preserve">. </w:t>
      </w:r>
      <w:r w:rsidR="00D7199B" w:rsidRPr="008E0294">
        <w:rPr>
          <w:rFonts w:ascii="Times New Roman" w:hAnsi="Times New Roman" w:cs="Times New Roman"/>
          <w:sz w:val="24"/>
          <w:szCs w:val="24"/>
        </w:rPr>
        <w:t>CK, T1, T2, T3, T4 represent 0%, 15%, 30%, 45% and 60% thinning intensity, respectively</w:t>
      </w:r>
      <w:r w:rsidR="00D7199B">
        <w:rPr>
          <w:rFonts w:ascii="Times New Roman" w:hAnsi="Times New Roman" w:cs="Times New Roman"/>
          <w:sz w:val="24"/>
          <w:szCs w:val="24"/>
        </w:rPr>
        <w:t>.</w:t>
      </w:r>
      <w:r w:rsidR="00D7199B" w:rsidRPr="00BC7A07">
        <w:rPr>
          <w:rFonts w:ascii="Times New Roman" w:hAnsi="Times New Roman" w:cs="Times New Roman"/>
          <w:sz w:val="24"/>
          <w:szCs w:val="24"/>
        </w:rPr>
        <w:t xml:space="preserve"> </w:t>
      </w:r>
      <w:r w:rsidR="00D7199B" w:rsidRPr="003859DC">
        <w:rPr>
          <w:rFonts w:ascii="Times New Roman" w:hAnsi="Times New Roman" w:cs="Times New Roman"/>
          <w:sz w:val="24"/>
          <w:szCs w:val="24"/>
        </w:rPr>
        <w:t>T: treat, C: component, T:C: interaction.</w:t>
      </w:r>
      <w:r w:rsidR="00D7199B" w:rsidRPr="003859DC">
        <w:t xml:space="preserve"> </w:t>
      </w:r>
      <w:r w:rsidR="00D7199B" w:rsidRPr="003859DC">
        <w:rPr>
          <w:rFonts w:ascii="Times New Roman" w:hAnsi="Times New Roman" w:cs="Times New Roman"/>
          <w:sz w:val="24"/>
          <w:szCs w:val="24"/>
        </w:rPr>
        <w:t>Different letters indicate significant differences between different thinning intensit</w:t>
      </w:r>
      <w:r w:rsidR="00D7199B">
        <w:rPr>
          <w:rFonts w:ascii="Times New Roman" w:hAnsi="Times New Roman" w:cs="Times New Roman"/>
          <w:sz w:val="24"/>
          <w:szCs w:val="24"/>
        </w:rPr>
        <w:t>ies</w:t>
      </w:r>
      <w:r w:rsidR="00D7199B" w:rsidRPr="003859DC">
        <w:rPr>
          <w:rFonts w:ascii="Times New Roman" w:hAnsi="Times New Roman" w:cs="Times New Roman"/>
          <w:sz w:val="24"/>
          <w:szCs w:val="24"/>
        </w:rPr>
        <w:t xml:space="preserve">. ns: non-significant, </w:t>
      </w:r>
      <w:r w:rsidR="00D7199B" w:rsidRPr="00C73483">
        <w:rPr>
          <w:rFonts w:ascii="Times New Roman" w:hAnsi="Times New Roman" w:cs="Times New Roman"/>
          <w:sz w:val="24"/>
          <w:szCs w:val="24"/>
        </w:rPr>
        <w:t>* p &lt; 0.0</w:t>
      </w:r>
      <w:r w:rsidR="00D7199B">
        <w:rPr>
          <w:rFonts w:ascii="Times New Roman" w:hAnsi="Times New Roman" w:cs="Times New Roman"/>
          <w:sz w:val="24"/>
          <w:szCs w:val="24"/>
        </w:rPr>
        <w:t>5</w:t>
      </w:r>
      <w:r w:rsidR="00D7199B" w:rsidRPr="00C73483">
        <w:rPr>
          <w:rFonts w:ascii="Times New Roman" w:hAnsi="Times New Roman" w:cs="Times New Roman"/>
          <w:sz w:val="24"/>
          <w:szCs w:val="24"/>
        </w:rPr>
        <w:t>,</w:t>
      </w:r>
      <w:r w:rsidR="00D7199B">
        <w:rPr>
          <w:rFonts w:ascii="Times New Roman" w:hAnsi="Times New Roman" w:cs="Times New Roman"/>
          <w:sz w:val="24"/>
          <w:szCs w:val="24"/>
        </w:rPr>
        <w:t xml:space="preserve"> </w:t>
      </w:r>
      <w:r w:rsidR="00D7199B" w:rsidRPr="003859DC">
        <w:rPr>
          <w:rFonts w:ascii="Times New Roman" w:hAnsi="Times New Roman" w:cs="Times New Roman"/>
          <w:sz w:val="24"/>
          <w:szCs w:val="24"/>
        </w:rPr>
        <w:t>*** p &lt; 0.001</w:t>
      </w:r>
      <w:r w:rsidR="00D7199B">
        <w:rPr>
          <w:rFonts w:ascii="Times New Roman" w:hAnsi="Times New Roman" w:cs="Times New Roman"/>
          <w:sz w:val="24"/>
          <w:szCs w:val="24"/>
        </w:rPr>
        <w:t>.</w:t>
      </w:r>
    </w:p>
    <w:p w14:paraId="7E7F80C1" w14:textId="77777777" w:rsidR="00D7199B" w:rsidRPr="00BC7A07" w:rsidRDefault="00D7199B" w:rsidP="004B465D">
      <w:pPr>
        <w:widowControl/>
      </w:pPr>
    </w:p>
    <w:p w14:paraId="7C7B78FA" w14:textId="77777777" w:rsidR="00D7199B" w:rsidRPr="004B465D" w:rsidRDefault="00D7199B" w:rsidP="009E0C9E">
      <w:pPr>
        <w:widowControl/>
        <w:jc w:val="left"/>
        <w:rPr>
          <w:rFonts w:ascii="Times New Roman" w:hAnsi="Times New Roman" w:cs="Times New Roman"/>
          <w:sz w:val="24"/>
          <w:szCs w:val="24"/>
        </w:rPr>
      </w:pPr>
    </w:p>
    <w:p w14:paraId="27DCFB3E"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766DF87F" wp14:editId="73E31F96">
            <wp:extent cx="5274310" cy="5274310"/>
            <wp:effectExtent l="0" t="0" r="2540" b="2540"/>
            <wp:docPr id="12310452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639F4D11" w14:textId="04CE17B8" w:rsidR="00D7199B" w:rsidRDefault="00F74A00" w:rsidP="00987419">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B90294">
        <w:rPr>
          <w:rFonts w:ascii="Times New Roman" w:hAnsi="Times New Roman" w:cs="Times New Roman"/>
          <w:b/>
          <w:bCs/>
          <w:sz w:val="24"/>
          <w:szCs w:val="24"/>
        </w:rPr>
        <w:t xml:space="preserve"> S9</w:t>
      </w:r>
      <w:r w:rsidR="00D7199B" w:rsidRPr="00B90294">
        <w:rPr>
          <w:b/>
          <w:bCs/>
        </w:rPr>
        <w:t xml:space="preserve"> </w:t>
      </w:r>
      <w:r w:rsidR="00D7199B" w:rsidRPr="00B90294">
        <w:rPr>
          <w:rFonts w:ascii="Times New Roman" w:hAnsi="Times New Roman" w:cs="Times New Roman"/>
          <w:b/>
          <w:bCs/>
          <w:sz w:val="24"/>
          <w:szCs w:val="24"/>
        </w:rPr>
        <w:t xml:space="preserve">Productivity of ecosystem under different thinning intensities. </w:t>
      </w:r>
      <w:r w:rsidR="00D7199B" w:rsidRPr="00987419">
        <w:rPr>
          <w:rFonts w:ascii="Times New Roman" w:hAnsi="Times New Roman" w:cs="Times New Roman"/>
          <w:sz w:val="24"/>
          <w:szCs w:val="24"/>
        </w:rPr>
        <w:t xml:space="preserve">T: treat. </w:t>
      </w:r>
      <w:r w:rsidR="00D7199B" w:rsidRPr="008E0294">
        <w:rPr>
          <w:rFonts w:ascii="Times New Roman" w:hAnsi="Times New Roman" w:cs="Times New Roman"/>
          <w:sz w:val="24"/>
          <w:szCs w:val="24"/>
        </w:rPr>
        <w:t>CK, T1, T2, T3, T4 represent 0%, 15%, 30%, 45% and 60% thinning intensity, respectively</w:t>
      </w:r>
      <w:r w:rsidR="00D7199B">
        <w:rPr>
          <w:rFonts w:ascii="Times New Roman" w:hAnsi="Times New Roman" w:cs="Times New Roman"/>
          <w:sz w:val="24"/>
          <w:szCs w:val="24"/>
        </w:rPr>
        <w:t xml:space="preserve">. </w:t>
      </w:r>
      <w:r w:rsidR="00D7199B" w:rsidRPr="00987419">
        <w:rPr>
          <w:rFonts w:ascii="Times New Roman" w:hAnsi="Times New Roman" w:cs="Times New Roman"/>
          <w:sz w:val="24"/>
          <w:szCs w:val="24"/>
        </w:rPr>
        <w:t>Different letters indicate significant differences between different thinning intensit</w:t>
      </w:r>
      <w:r w:rsidR="00D7199B">
        <w:rPr>
          <w:rFonts w:ascii="Times New Roman" w:hAnsi="Times New Roman" w:cs="Times New Roman"/>
          <w:sz w:val="24"/>
          <w:szCs w:val="24"/>
        </w:rPr>
        <w:t>ies</w:t>
      </w:r>
      <w:r w:rsidR="00D7199B" w:rsidRPr="00987419">
        <w:rPr>
          <w:rFonts w:ascii="Times New Roman" w:hAnsi="Times New Roman" w:cs="Times New Roman"/>
          <w:sz w:val="24"/>
          <w:szCs w:val="24"/>
        </w:rPr>
        <w:t>. *** p &lt; 0.001</w:t>
      </w:r>
      <w:r w:rsidR="00D7199B">
        <w:rPr>
          <w:rFonts w:ascii="Times New Roman" w:hAnsi="Times New Roman" w:cs="Times New Roman"/>
          <w:sz w:val="24"/>
          <w:szCs w:val="24"/>
        </w:rPr>
        <w:t>.</w:t>
      </w:r>
    </w:p>
    <w:p w14:paraId="715C7351" w14:textId="77777777" w:rsidR="00D7199B" w:rsidRPr="009E0C9E" w:rsidRDefault="00D7199B">
      <w:pPr>
        <w:widowControl/>
        <w:jc w:val="left"/>
        <w:rPr>
          <w:rFonts w:ascii="Times New Roman" w:hAnsi="Times New Roman" w:cs="Times New Roman"/>
          <w:sz w:val="24"/>
          <w:szCs w:val="24"/>
        </w:rPr>
      </w:pPr>
    </w:p>
    <w:p w14:paraId="02C0EB15" w14:textId="77777777" w:rsidR="00D7199B" w:rsidRDefault="00D7199B">
      <w:pPr>
        <w:widowControl/>
        <w:jc w:val="left"/>
        <w:rPr>
          <w:rFonts w:ascii="Times New Roman" w:hAnsi="Times New Roman" w:cs="Times New Roman"/>
          <w:sz w:val="24"/>
          <w:szCs w:val="24"/>
        </w:rPr>
      </w:pPr>
    </w:p>
    <w:p w14:paraId="3E073376"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6B3FBCA5" wp14:editId="0734E93A">
            <wp:extent cx="5274310" cy="5274310"/>
            <wp:effectExtent l="0" t="0" r="2540" b="2540"/>
            <wp:docPr id="16158138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54DFD81" w14:textId="0A090B88" w:rsidR="00D7199B" w:rsidRDefault="00F74A00" w:rsidP="00055CCE">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F54538">
        <w:rPr>
          <w:rFonts w:ascii="Times New Roman" w:hAnsi="Times New Roman" w:cs="Times New Roman"/>
          <w:b/>
          <w:bCs/>
          <w:sz w:val="24"/>
          <w:szCs w:val="24"/>
        </w:rPr>
        <w:t xml:space="preserve"> S10 C, N, P and K stocks of tree organs</w:t>
      </w:r>
      <w:r w:rsidR="00D7199B" w:rsidRPr="00F54538">
        <w:rPr>
          <w:rFonts w:ascii="Times New Roman" w:hAnsi="Times New Roman" w:cs="Times New Roman" w:hint="eastAsia"/>
          <w:b/>
          <w:bCs/>
          <w:sz w:val="24"/>
          <w:szCs w:val="24"/>
        </w:rPr>
        <w:t xml:space="preserve"> </w:t>
      </w:r>
      <w:r w:rsidR="00D7199B" w:rsidRPr="00F54538">
        <w:rPr>
          <w:rFonts w:ascii="Times New Roman" w:hAnsi="Times New Roman" w:cs="Times New Roman"/>
          <w:b/>
          <w:bCs/>
          <w:sz w:val="24"/>
          <w:szCs w:val="24"/>
        </w:rPr>
        <w:t>(A-D) and total (E-</w:t>
      </w:r>
      <w:proofErr w:type="gramStart"/>
      <w:r w:rsidR="00D7199B" w:rsidRPr="00F54538">
        <w:rPr>
          <w:rFonts w:ascii="Times New Roman" w:hAnsi="Times New Roman" w:cs="Times New Roman"/>
          <w:b/>
          <w:bCs/>
          <w:sz w:val="24"/>
          <w:szCs w:val="24"/>
        </w:rPr>
        <w:t>H)under</w:t>
      </w:r>
      <w:proofErr w:type="gramEnd"/>
      <w:r w:rsidR="00D7199B" w:rsidRPr="00F54538">
        <w:rPr>
          <w:rFonts w:ascii="Times New Roman" w:hAnsi="Times New Roman" w:cs="Times New Roman"/>
          <w:b/>
          <w:bCs/>
          <w:sz w:val="24"/>
          <w:szCs w:val="24"/>
        </w:rPr>
        <w:t xml:space="preserve"> different thinning intensities.</w:t>
      </w:r>
      <w:r w:rsidR="00D7199B" w:rsidRPr="00055CCE">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 respectively</w:t>
      </w:r>
      <w:r w:rsidR="00D7199B">
        <w:rPr>
          <w:rFonts w:ascii="Times New Roman" w:hAnsi="Times New Roman" w:cs="Times New Roman"/>
          <w:sz w:val="24"/>
          <w:szCs w:val="24"/>
        </w:rPr>
        <w:t>.</w:t>
      </w:r>
      <w:r w:rsidR="00D7199B" w:rsidRPr="003859DC">
        <w:t xml:space="preserve"> </w:t>
      </w:r>
      <w:r w:rsidR="00D7199B" w:rsidRPr="003859DC">
        <w:rPr>
          <w:rFonts w:ascii="Times New Roman" w:hAnsi="Times New Roman" w:cs="Times New Roman"/>
          <w:sz w:val="24"/>
          <w:szCs w:val="24"/>
        </w:rPr>
        <w:t>T: treat, C: component, T:C: interaction. Different letters indicate significant differences between different thinning intensit</w:t>
      </w:r>
      <w:r w:rsidR="00D7199B">
        <w:rPr>
          <w:rFonts w:ascii="Times New Roman" w:hAnsi="Times New Roman" w:cs="Times New Roman"/>
          <w:sz w:val="24"/>
          <w:szCs w:val="24"/>
        </w:rPr>
        <w:t>ies</w:t>
      </w:r>
      <w:r w:rsidR="00D7199B" w:rsidRPr="003859DC">
        <w:rPr>
          <w:rFonts w:ascii="Times New Roman" w:hAnsi="Times New Roman" w:cs="Times New Roman"/>
          <w:sz w:val="24"/>
          <w:szCs w:val="24"/>
        </w:rPr>
        <w:t xml:space="preserve">. ns: non-significant, </w:t>
      </w:r>
      <w:r w:rsidR="00D7199B" w:rsidRPr="00055CCE">
        <w:rPr>
          <w:rFonts w:ascii="Times New Roman" w:hAnsi="Times New Roman" w:cs="Times New Roman"/>
          <w:sz w:val="24"/>
          <w:szCs w:val="24"/>
        </w:rPr>
        <w:t>** p &lt; 0.01</w:t>
      </w:r>
      <w:r w:rsidR="00D7199B">
        <w:rPr>
          <w:rFonts w:ascii="Times New Roman" w:hAnsi="Times New Roman" w:cs="Times New Roman"/>
          <w:sz w:val="24"/>
          <w:szCs w:val="24"/>
        </w:rPr>
        <w:t xml:space="preserve">, </w:t>
      </w:r>
      <w:r w:rsidR="00D7199B" w:rsidRPr="003859DC">
        <w:rPr>
          <w:rFonts w:ascii="Times New Roman" w:hAnsi="Times New Roman" w:cs="Times New Roman"/>
          <w:sz w:val="24"/>
          <w:szCs w:val="24"/>
        </w:rPr>
        <w:t>*** p &lt; 0.001</w:t>
      </w:r>
      <w:r w:rsidR="00D7199B">
        <w:rPr>
          <w:rFonts w:ascii="Times New Roman" w:hAnsi="Times New Roman" w:cs="Times New Roman"/>
          <w:sz w:val="24"/>
          <w:szCs w:val="24"/>
        </w:rPr>
        <w:t>.</w:t>
      </w:r>
    </w:p>
    <w:p w14:paraId="0C02FADC" w14:textId="77777777" w:rsidR="00D7199B" w:rsidRPr="00055CCE" w:rsidRDefault="00D7199B" w:rsidP="009E0C9E">
      <w:pPr>
        <w:widowControl/>
        <w:jc w:val="left"/>
        <w:rPr>
          <w:rFonts w:ascii="Times New Roman" w:hAnsi="Times New Roman" w:cs="Times New Roman"/>
          <w:sz w:val="24"/>
          <w:szCs w:val="24"/>
        </w:rPr>
      </w:pPr>
    </w:p>
    <w:p w14:paraId="695E77DA" w14:textId="77777777" w:rsidR="00D7199B" w:rsidRDefault="00D7199B">
      <w:pPr>
        <w:widowControl/>
        <w:jc w:val="left"/>
        <w:rPr>
          <w:rFonts w:ascii="Times New Roman" w:hAnsi="Times New Roman" w:cs="Times New Roman"/>
          <w:sz w:val="24"/>
          <w:szCs w:val="24"/>
        </w:rPr>
      </w:pPr>
    </w:p>
    <w:p w14:paraId="6828CD4B"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13E3FD1C" wp14:editId="2C71E700">
            <wp:extent cx="5274310" cy="5274310"/>
            <wp:effectExtent l="0" t="0" r="2540" b="2540"/>
            <wp:docPr id="8037679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0058B40E" w14:textId="17E1C942" w:rsidR="00D7199B" w:rsidRDefault="00F74A00" w:rsidP="00F0088F">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E41F5D">
        <w:rPr>
          <w:rFonts w:ascii="Times New Roman" w:hAnsi="Times New Roman" w:cs="Times New Roman"/>
          <w:b/>
          <w:bCs/>
          <w:sz w:val="24"/>
          <w:szCs w:val="24"/>
        </w:rPr>
        <w:t xml:space="preserve"> S11</w:t>
      </w:r>
      <w:r w:rsidR="00D7199B" w:rsidRPr="00E41F5D">
        <w:rPr>
          <w:b/>
          <w:bCs/>
        </w:rPr>
        <w:t xml:space="preserve"> </w:t>
      </w:r>
      <w:r w:rsidR="00D7199B" w:rsidRPr="00E41F5D">
        <w:rPr>
          <w:rFonts w:ascii="Times New Roman" w:hAnsi="Times New Roman" w:cs="Times New Roman"/>
          <w:b/>
          <w:bCs/>
          <w:sz w:val="24"/>
          <w:szCs w:val="24"/>
        </w:rPr>
        <w:t>C, N, P and K stocks of shrub and herb organs and litter (A-D) and total (E-H) under different thinning intensities.</w:t>
      </w:r>
      <w:r w:rsidR="00D7199B" w:rsidRPr="00F0088F">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 respectively</w:t>
      </w:r>
      <w:r w:rsidR="00D7199B">
        <w:rPr>
          <w:rFonts w:ascii="Times New Roman" w:hAnsi="Times New Roman" w:cs="Times New Roman"/>
          <w:sz w:val="24"/>
          <w:szCs w:val="24"/>
        </w:rPr>
        <w:t>.</w:t>
      </w:r>
      <w:r w:rsidR="00D7199B" w:rsidRPr="003859DC">
        <w:t xml:space="preserve"> </w:t>
      </w:r>
      <w:r w:rsidR="00D7199B" w:rsidRPr="003859DC">
        <w:rPr>
          <w:rFonts w:ascii="Times New Roman" w:hAnsi="Times New Roman" w:cs="Times New Roman"/>
          <w:sz w:val="24"/>
          <w:szCs w:val="24"/>
        </w:rPr>
        <w:t xml:space="preserve">T: treat, C: component, T:C: interaction. </w:t>
      </w:r>
      <w:r w:rsidR="00D7199B">
        <w:rPr>
          <w:rFonts w:ascii="Times New Roman" w:hAnsi="Times New Roman" w:cs="Times New Roman"/>
          <w:sz w:val="24"/>
          <w:szCs w:val="24"/>
        </w:rPr>
        <w:t xml:space="preserve">ST, </w:t>
      </w:r>
      <w:r w:rsidR="00D7199B" w:rsidRPr="00C73483">
        <w:rPr>
          <w:rFonts w:ascii="Times New Roman" w:hAnsi="Times New Roman" w:cs="Times New Roman"/>
          <w:sz w:val="24"/>
          <w:szCs w:val="24"/>
        </w:rPr>
        <w:t>HT: shrub and herb total attribute</w:t>
      </w:r>
      <w:r w:rsidR="00D7199B">
        <w:rPr>
          <w:rFonts w:ascii="Times New Roman" w:hAnsi="Times New Roman" w:cs="Times New Roman"/>
          <w:sz w:val="24"/>
          <w:szCs w:val="24"/>
        </w:rPr>
        <w:t>s</w:t>
      </w:r>
      <w:r w:rsidR="00D7199B" w:rsidRPr="00C73483">
        <w:rPr>
          <w:rFonts w:ascii="Times New Roman" w:hAnsi="Times New Roman" w:cs="Times New Roman"/>
          <w:sz w:val="24"/>
          <w:szCs w:val="24"/>
        </w:rPr>
        <w:t>, SL, SB, SR: shrub leaf, branch and root, HA, HB: herb aboveground and underground, GL: ground litter.</w:t>
      </w:r>
      <w:r w:rsidR="00D7199B">
        <w:rPr>
          <w:rFonts w:ascii="Times New Roman" w:hAnsi="Times New Roman" w:cs="Times New Roman"/>
          <w:sz w:val="24"/>
          <w:szCs w:val="24"/>
        </w:rPr>
        <w:t xml:space="preserve"> </w:t>
      </w:r>
      <w:r w:rsidR="00D7199B" w:rsidRPr="003859DC">
        <w:rPr>
          <w:rFonts w:ascii="Times New Roman" w:hAnsi="Times New Roman" w:cs="Times New Roman"/>
          <w:sz w:val="24"/>
          <w:szCs w:val="24"/>
        </w:rPr>
        <w:t>Different letters indicate significant differences between different thinning intensit</w:t>
      </w:r>
      <w:r w:rsidR="00D7199B">
        <w:rPr>
          <w:rFonts w:ascii="Times New Roman" w:hAnsi="Times New Roman" w:cs="Times New Roman"/>
          <w:sz w:val="24"/>
          <w:szCs w:val="24"/>
        </w:rPr>
        <w:t>ies</w:t>
      </w:r>
      <w:r w:rsidR="00D7199B" w:rsidRPr="003859DC">
        <w:rPr>
          <w:rFonts w:ascii="Times New Roman" w:hAnsi="Times New Roman" w:cs="Times New Roman"/>
          <w:sz w:val="24"/>
          <w:szCs w:val="24"/>
        </w:rPr>
        <w:t xml:space="preserve">. ns: non-significant, </w:t>
      </w:r>
      <w:r w:rsidR="00D7199B" w:rsidRPr="00C73483">
        <w:rPr>
          <w:rFonts w:ascii="Times New Roman" w:hAnsi="Times New Roman" w:cs="Times New Roman"/>
          <w:sz w:val="24"/>
          <w:szCs w:val="24"/>
        </w:rPr>
        <w:t>* p &lt; 0.0</w:t>
      </w:r>
      <w:r w:rsidR="00D7199B">
        <w:rPr>
          <w:rFonts w:ascii="Times New Roman" w:hAnsi="Times New Roman" w:cs="Times New Roman"/>
          <w:sz w:val="24"/>
          <w:szCs w:val="24"/>
        </w:rPr>
        <w:t>5</w:t>
      </w:r>
      <w:r w:rsidR="00D7199B" w:rsidRPr="00C73483">
        <w:rPr>
          <w:rFonts w:ascii="Times New Roman" w:hAnsi="Times New Roman" w:cs="Times New Roman"/>
          <w:sz w:val="24"/>
          <w:szCs w:val="24"/>
        </w:rPr>
        <w:t>,</w:t>
      </w:r>
      <w:r w:rsidR="00D7199B">
        <w:rPr>
          <w:rFonts w:ascii="Times New Roman" w:hAnsi="Times New Roman" w:cs="Times New Roman"/>
          <w:sz w:val="24"/>
          <w:szCs w:val="24"/>
        </w:rPr>
        <w:t xml:space="preserve"> </w:t>
      </w:r>
      <w:r w:rsidR="00D7199B" w:rsidRPr="00C73483">
        <w:rPr>
          <w:rFonts w:ascii="Times New Roman" w:hAnsi="Times New Roman" w:cs="Times New Roman"/>
          <w:sz w:val="24"/>
          <w:szCs w:val="24"/>
        </w:rPr>
        <w:t>** p &lt; 0.01,</w:t>
      </w:r>
      <w:r w:rsidR="00D7199B">
        <w:rPr>
          <w:rFonts w:ascii="Times New Roman" w:hAnsi="Times New Roman" w:cs="Times New Roman"/>
          <w:sz w:val="24"/>
          <w:szCs w:val="24"/>
        </w:rPr>
        <w:t xml:space="preserve"> </w:t>
      </w:r>
      <w:r w:rsidR="00D7199B" w:rsidRPr="003859DC">
        <w:rPr>
          <w:rFonts w:ascii="Times New Roman" w:hAnsi="Times New Roman" w:cs="Times New Roman"/>
          <w:sz w:val="24"/>
          <w:szCs w:val="24"/>
        </w:rPr>
        <w:t>*** p &lt; 0.001</w:t>
      </w:r>
      <w:r w:rsidR="00D7199B">
        <w:rPr>
          <w:rFonts w:ascii="Times New Roman" w:hAnsi="Times New Roman" w:cs="Times New Roman"/>
          <w:sz w:val="24"/>
          <w:szCs w:val="24"/>
        </w:rPr>
        <w:t>.</w:t>
      </w:r>
    </w:p>
    <w:p w14:paraId="66002F96" w14:textId="77777777" w:rsidR="00D7199B" w:rsidRPr="00F0088F" w:rsidRDefault="00D7199B" w:rsidP="009E0C9E">
      <w:pPr>
        <w:widowControl/>
        <w:jc w:val="left"/>
        <w:rPr>
          <w:rFonts w:ascii="Times New Roman" w:hAnsi="Times New Roman" w:cs="Times New Roman"/>
          <w:sz w:val="24"/>
          <w:szCs w:val="24"/>
        </w:rPr>
      </w:pPr>
    </w:p>
    <w:p w14:paraId="302E77AB"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28B7BDF3" wp14:editId="2BFEC9AD">
            <wp:extent cx="5274310" cy="5274310"/>
            <wp:effectExtent l="0" t="0" r="2540" b="2540"/>
            <wp:docPr id="1823125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01B1ABC0" w14:textId="37E7031A" w:rsidR="00D7199B" w:rsidRDefault="00F74A00" w:rsidP="005B3936">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716595">
        <w:rPr>
          <w:rFonts w:ascii="Times New Roman" w:hAnsi="Times New Roman" w:cs="Times New Roman"/>
          <w:b/>
          <w:bCs/>
          <w:sz w:val="24"/>
          <w:szCs w:val="24"/>
        </w:rPr>
        <w:t xml:space="preserve"> S12 C, N, P and K stocks of different soil layers (A-D) </w:t>
      </w:r>
      <w:r w:rsidR="00D7199B" w:rsidRPr="00716595">
        <w:rPr>
          <w:rFonts w:ascii="Times New Roman" w:hAnsi="Times New Roman" w:cs="Times New Roman" w:hint="eastAsia"/>
          <w:b/>
          <w:bCs/>
          <w:sz w:val="24"/>
          <w:szCs w:val="24"/>
        </w:rPr>
        <w:t>and</w:t>
      </w:r>
      <w:r w:rsidR="00D7199B" w:rsidRPr="00716595">
        <w:rPr>
          <w:rFonts w:ascii="Times New Roman" w:hAnsi="Times New Roman" w:cs="Times New Roman"/>
          <w:b/>
          <w:bCs/>
          <w:sz w:val="24"/>
          <w:szCs w:val="24"/>
        </w:rPr>
        <w:t xml:space="preserve"> total (E-H) under different thinning intensities</w:t>
      </w:r>
      <w:r w:rsidR="00D7199B" w:rsidRPr="00716595">
        <w:rPr>
          <w:rFonts w:ascii="Times New Roman" w:hAnsi="Times New Roman" w:cs="Times New Roman" w:hint="eastAsia"/>
          <w:b/>
          <w:bCs/>
          <w:sz w:val="24"/>
          <w:szCs w:val="24"/>
        </w:rPr>
        <w:t>.</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 respectively</w:t>
      </w:r>
      <w:r w:rsidR="00D7199B">
        <w:rPr>
          <w:rFonts w:ascii="Times New Roman" w:hAnsi="Times New Roman" w:cs="Times New Roman"/>
          <w:sz w:val="24"/>
          <w:szCs w:val="24"/>
        </w:rPr>
        <w:t xml:space="preserve">. </w:t>
      </w:r>
      <w:r w:rsidR="00D7199B" w:rsidRPr="00E6518A">
        <w:rPr>
          <w:rFonts w:ascii="Times New Roman" w:hAnsi="Times New Roman" w:cs="Times New Roman"/>
          <w:sz w:val="24"/>
          <w:szCs w:val="24"/>
        </w:rPr>
        <w:t xml:space="preserve">T: treat, L: soil layer, </w:t>
      </w:r>
      <w:proofErr w:type="gramStart"/>
      <w:r w:rsidR="00D7199B" w:rsidRPr="00E6518A">
        <w:rPr>
          <w:rFonts w:ascii="Times New Roman" w:hAnsi="Times New Roman" w:cs="Times New Roman"/>
          <w:sz w:val="24"/>
          <w:szCs w:val="24"/>
        </w:rPr>
        <w:t>T:L</w:t>
      </w:r>
      <w:proofErr w:type="gramEnd"/>
      <w:r w:rsidR="00D7199B" w:rsidRPr="00E6518A">
        <w:rPr>
          <w:rFonts w:ascii="Times New Roman" w:hAnsi="Times New Roman" w:cs="Times New Roman"/>
          <w:sz w:val="24"/>
          <w:szCs w:val="24"/>
        </w:rPr>
        <w:t>: interaction. Different letters indicate significant differences between different thinning intensit</w:t>
      </w:r>
      <w:r w:rsidR="00D7199B">
        <w:rPr>
          <w:rFonts w:ascii="Times New Roman" w:hAnsi="Times New Roman" w:cs="Times New Roman"/>
          <w:sz w:val="24"/>
          <w:szCs w:val="24"/>
        </w:rPr>
        <w:t>ies</w:t>
      </w:r>
      <w:r w:rsidR="00D7199B" w:rsidRPr="00E6518A">
        <w:rPr>
          <w:rFonts w:ascii="Times New Roman" w:hAnsi="Times New Roman" w:cs="Times New Roman"/>
          <w:sz w:val="24"/>
          <w:szCs w:val="24"/>
        </w:rPr>
        <w:t>. ns: non-significant, ** p &lt; 0.01</w:t>
      </w:r>
      <w:r w:rsidR="00D7199B">
        <w:rPr>
          <w:rFonts w:ascii="Times New Roman" w:hAnsi="Times New Roman" w:cs="Times New Roman"/>
          <w:sz w:val="24"/>
          <w:szCs w:val="24"/>
        </w:rPr>
        <w:t xml:space="preserve">, </w:t>
      </w:r>
      <w:r w:rsidR="00D7199B" w:rsidRPr="00E6518A">
        <w:rPr>
          <w:rFonts w:ascii="Times New Roman" w:hAnsi="Times New Roman" w:cs="Times New Roman"/>
          <w:sz w:val="24"/>
          <w:szCs w:val="24"/>
        </w:rPr>
        <w:t>*** p &lt; 0.001</w:t>
      </w:r>
      <w:r w:rsidR="00D7199B">
        <w:rPr>
          <w:rFonts w:ascii="Times New Roman" w:hAnsi="Times New Roman" w:cs="Times New Roman"/>
          <w:sz w:val="24"/>
          <w:szCs w:val="24"/>
        </w:rPr>
        <w:t>.</w:t>
      </w:r>
    </w:p>
    <w:p w14:paraId="181682F3" w14:textId="77777777" w:rsidR="00D7199B" w:rsidRDefault="00D7199B" w:rsidP="005B3936">
      <w:pPr>
        <w:widowControl/>
        <w:rPr>
          <w:rFonts w:ascii="Times New Roman" w:hAnsi="Times New Roman" w:cs="Times New Roman"/>
          <w:sz w:val="24"/>
          <w:szCs w:val="24"/>
        </w:rPr>
      </w:pPr>
    </w:p>
    <w:p w14:paraId="32AA5F79"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688BC6BD" wp14:editId="55543925">
            <wp:extent cx="5274310" cy="5274310"/>
            <wp:effectExtent l="0" t="0" r="2540" b="2540"/>
            <wp:docPr id="7198443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D1D8278" w14:textId="1BEE76E2" w:rsidR="00D7199B" w:rsidRDefault="00F74A00" w:rsidP="00FD2CF2">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716595">
        <w:rPr>
          <w:rFonts w:ascii="Times New Roman" w:hAnsi="Times New Roman" w:cs="Times New Roman"/>
          <w:b/>
          <w:bCs/>
          <w:sz w:val="24"/>
          <w:szCs w:val="24"/>
        </w:rPr>
        <w:t xml:space="preserve"> S13 C, N, P and K stocks of ecosystem under different thinning intensities.</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respectively</w:t>
      </w:r>
      <w:r w:rsidR="00D7199B">
        <w:rPr>
          <w:rFonts w:ascii="Times New Roman" w:hAnsi="Times New Roman" w:cs="Times New Roman"/>
          <w:sz w:val="24"/>
          <w:szCs w:val="24"/>
        </w:rPr>
        <w:t xml:space="preserve">. </w:t>
      </w:r>
      <w:r w:rsidR="00D7199B" w:rsidRPr="00FD2CF2">
        <w:rPr>
          <w:rFonts w:ascii="Times New Roman" w:hAnsi="Times New Roman" w:cs="Times New Roman"/>
          <w:sz w:val="24"/>
          <w:szCs w:val="24"/>
        </w:rPr>
        <w:t>T: treat. Different letters indicate significant differences between different thinning intensit</w:t>
      </w:r>
      <w:r w:rsidR="00D7199B">
        <w:rPr>
          <w:rFonts w:ascii="Times New Roman" w:hAnsi="Times New Roman" w:cs="Times New Roman"/>
          <w:sz w:val="24"/>
          <w:szCs w:val="24"/>
        </w:rPr>
        <w:t>ies</w:t>
      </w:r>
      <w:r w:rsidR="00D7199B" w:rsidRPr="00FD2CF2">
        <w:rPr>
          <w:rFonts w:ascii="Times New Roman" w:hAnsi="Times New Roman" w:cs="Times New Roman"/>
          <w:sz w:val="24"/>
          <w:szCs w:val="24"/>
        </w:rPr>
        <w:t>. * p &lt; 0.05, *** p &lt; 0.001</w:t>
      </w:r>
      <w:r w:rsidR="00D7199B">
        <w:rPr>
          <w:rFonts w:ascii="Times New Roman" w:hAnsi="Times New Roman" w:cs="Times New Roman"/>
          <w:sz w:val="24"/>
          <w:szCs w:val="24"/>
        </w:rPr>
        <w:t>.</w:t>
      </w:r>
    </w:p>
    <w:p w14:paraId="00230373" w14:textId="77777777" w:rsidR="00D7199B" w:rsidRDefault="00D7199B">
      <w:pPr>
        <w:widowControl/>
        <w:jc w:val="left"/>
        <w:rPr>
          <w:rFonts w:ascii="Times New Roman" w:hAnsi="Times New Roman" w:cs="Times New Roman"/>
          <w:sz w:val="24"/>
          <w:szCs w:val="24"/>
        </w:rPr>
      </w:pPr>
    </w:p>
    <w:p w14:paraId="5A47FBB0" w14:textId="77777777" w:rsidR="00D7199B" w:rsidRDefault="00D7199B">
      <w:pPr>
        <w:widowControl/>
        <w:jc w:val="left"/>
        <w:rPr>
          <w:rFonts w:ascii="Times New Roman" w:hAnsi="Times New Roman" w:cs="Times New Roman"/>
          <w:sz w:val="24"/>
          <w:szCs w:val="24"/>
        </w:rPr>
      </w:pPr>
    </w:p>
    <w:p w14:paraId="168F6F86"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1B211D48" wp14:editId="606D08A7">
            <wp:extent cx="5274310" cy="5274310"/>
            <wp:effectExtent l="0" t="0" r="2540" b="2540"/>
            <wp:docPr id="14791270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17B62EB7" w14:textId="6B62019F" w:rsidR="00D7199B" w:rsidRDefault="00F74A00" w:rsidP="007E38D5">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0A054A">
        <w:rPr>
          <w:rFonts w:ascii="Times New Roman" w:hAnsi="Times New Roman" w:cs="Times New Roman"/>
          <w:b/>
          <w:bCs/>
          <w:sz w:val="24"/>
          <w:szCs w:val="24"/>
        </w:rPr>
        <w:t xml:space="preserve"> S14 C, N, P and K accumulation rates of tree organs (A-D) and total (E-H) under different thinning intensities.</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 respectively</w:t>
      </w:r>
      <w:r w:rsidR="00D7199B">
        <w:rPr>
          <w:rFonts w:ascii="Times New Roman" w:hAnsi="Times New Roman" w:cs="Times New Roman"/>
          <w:sz w:val="24"/>
          <w:szCs w:val="24"/>
        </w:rPr>
        <w:t>.</w:t>
      </w:r>
      <w:r w:rsidR="00D7199B" w:rsidRPr="003859DC">
        <w:t xml:space="preserve"> </w:t>
      </w:r>
      <w:r w:rsidR="00D7199B" w:rsidRPr="003859DC">
        <w:rPr>
          <w:rFonts w:ascii="Times New Roman" w:hAnsi="Times New Roman" w:cs="Times New Roman"/>
          <w:sz w:val="24"/>
          <w:szCs w:val="24"/>
        </w:rPr>
        <w:t>T: treat, C: component, T:C: interaction. Different letters indicate significant differences between different thinning intensit</w:t>
      </w:r>
      <w:r w:rsidR="00D7199B">
        <w:rPr>
          <w:rFonts w:ascii="Times New Roman" w:hAnsi="Times New Roman" w:cs="Times New Roman"/>
          <w:sz w:val="24"/>
          <w:szCs w:val="24"/>
        </w:rPr>
        <w:t>ies</w:t>
      </w:r>
      <w:r w:rsidR="00D7199B" w:rsidRPr="003859DC">
        <w:rPr>
          <w:rFonts w:ascii="Times New Roman" w:hAnsi="Times New Roman" w:cs="Times New Roman"/>
          <w:sz w:val="24"/>
          <w:szCs w:val="24"/>
        </w:rPr>
        <w:t xml:space="preserve">. ns: non-significant, </w:t>
      </w:r>
      <w:r w:rsidR="00D7199B" w:rsidRPr="00055CCE">
        <w:rPr>
          <w:rFonts w:ascii="Times New Roman" w:hAnsi="Times New Roman" w:cs="Times New Roman"/>
          <w:sz w:val="24"/>
          <w:szCs w:val="24"/>
        </w:rPr>
        <w:t>** p &lt; 0.01</w:t>
      </w:r>
      <w:r w:rsidR="00D7199B">
        <w:rPr>
          <w:rFonts w:ascii="Times New Roman" w:hAnsi="Times New Roman" w:cs="Times New Roman"/>
          <w:sz w:val="24"/>
          <w:szCs w:val="24"/>
        </w:rPr>
        <w:t xml:space="preserve">, </w:t>
      </w:r>
      <w:r w:rsidR="00D7199B" w:rsidRPr="003859DC">
        <w:rPr>
          <w:rFonts w:ascii="Times New Roman" w:hAnsi="Times New Roman" w:cs="Times New Roman"/>
          <w:sz w:val="24"/>
          <w:szCs w:val="24"/>
        </w:rPr>
        <w:t>*** p &lt; 0.001</w:t>
      </w:r>
      <w:r w:rsidR="00D7199B">
        <w:rPr>
          <w:rFonts w:ascii="Times New Roman" w:hAnsi="Times New Roman" w:cs="Times New Roman"/>
          <w:sz w:val="24"/>
          <w:szCs w:val="24"/>
        </w:rPr>
        <w:t>.</w:t>
      </w:r>
    </w:p>
    <w:p w14:paraId="432ADD73" w14:textId="77777777" w:rsidR="00D7199B" w:rsidRPr="007E38D5" w:rsidRDefault="00D7199B" w:rsidP="00A57C68">
      <w:pPr>
        <w:widowControl/>
        <w:jc w:val="left"/>
        <w:rPr>
          <w:rFonts w:ascii="Times New Roman" w:hAnsi="Times New Roman" w:cs="Times New Roman"/>
          <w:sz w:val="24"/>
          <w:szCs w:val="24"/>
        </w:rPr>
      </w:pPr>
    </w:p>
    <w:p w14:paraId="5E7E5CBE"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51F1E308" wp14:editId="479F871E">
            <wp:extent cx="5274310" cy="5274310"/>
            <wp:effectExtent l="0" t="0" r="2540" b="2540"/>
            <wp:docPr id="873364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0B8C84E" w14:textId="58B6C3ED" w:rsidR="00D7199B" w:rsidRDefault="00F74A00" w:rsidP="00E611B4">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B427F0">
        <w:rPr>
          <w:rFonts w:ascii="Times New Roman" w:hAnsi="Times New Roman" w:cs="Times New Roman"/>
          <w:b/>
          <w:bCs/>
          <w:sz w:val="24"/>
          <w:szCs w:val="24"/>
        </w:rPr>
        <w:t xml:space="preserve"> S15 C, N, P and K accumulation rates of shrub and herb organs (A-D) and total (E-H) under different thinning intensities.</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 respectively</w:t>
      </w:r>
      <w:r w:rsidR="00D7199B">
        <w:rPr>
          <w:rFonts w:ascii="Times New Roman" w:hAnsi="Times New Roman" w:cs="Times New Roman"/>
          <w:sz w:val="24"/>
          <w:szCs w:val="24"/>
        </w:rPr>
        <w:t>.</w:t>
      </w:r>
      <w:r w:rsidR="00D7199B" w:rsidRPr="003859DC">
        <w:t xml:space="preserve"> </w:t>
      </w:r>
      <w:r w:rsidR="00D7199B" w:rsidRPr="003859DC">
        <w:rPr>
          <w:rFonts w:ascii="Times New Roman" w:hAnsi="Times New Roman" w:cs="Times New Roman"/>
          <w:sz w:val="24"/>
          <w:szCs w:val="24"/>
        </w:rPr>
        <w:t xml:space="preserve">T: treat, C: component, T:C: interaction. </w:t>
      </w:r>
      <w:r w:rsidR="00D7199B">
        <w:rPr>
          <w:rFonts w:ascii="Times New Roman" w:hAnsi="Times New Roman" w:cs="Times New Roman"/>
          <w:sz w:val="24"/>
          <w:szCs w:val="24"/>
        </w:rPr>
        <w:t xml:space="preserve">ST, </w:t>
      </w:r>
      <w:r w:rsidR="00D7199B" w:rsidRPr="00C73483">
        <w:rPr>
          <w:rFonts w:ascii="Times New Roman" w:hAnsi="Times New Roman" w:cs="Times New Roman"/>
          <w:sz w:val="24"/>
          <w:szCs w:val="24"/>
        </w:rPr>
        <w:t>HT: shrub and herb total attribute</w:t>
      </w:r>
      <w:r w:rsidR="00D7199B">
        <w:rPr>
          <w:rFonts w:ascii="Times New Roman" w:hAnsi="Times New Roman" w:cs="Times New Roman"/>
          <w:sz w:val="24"/>
          <w:szCs w:val="24"/>
        </w:rPr>
        <w:t>s</w:t>
      </w:r>
      <w:r w:rsidR="00D7199B" w:rsidRPr="00C73483">
        <w:rPr>
          <w:rFonts w:ascii="Times New Roman" w:hAnsi="Times New Roman" w:cs="Times New Roman"/>
          <w:sz w:val="24"/>
          <w:szCs w:val="24"/>
        </w:rPr>
        <w:t>, SL, SB, SR: shrub leaf, branch and root, HA, HB: herb aboveground and underground.</w:t>
      </w:r>
      <w:r w:rsidR="00D7199B">
        <w:rPr>
          <w:rFonts w:ascii="Times New Roman" w:hAnsi="Times New Roman" w:cs="Times New Roman"/>
          <w:sz w:val="24"/>
          <w:szCs w:val="24"/>
        </w:rPr>
        <w:t xml:space="preserve"> </w:t>
      </w:r>
      <w:r w:rsidR="00D7199B" w:rsidRPr="003859DC">
        <w:rPr>
          <w:rFonts w:ascii="Times New Roman" w:hAnsi="Times New Roman" w:cs="Times New Roman"/>
          <w:sz w:val="24"/>
          <w:szCs w:val="24"/>
        </w:rPr>
        <w:t>Different letters indicate significant differences between different thinning intensit</w:t>
      </w:r>
      <w:r w:rsidR="00D7199B">
        <w:rPr>
          <w:rFonts w:ascii="Times New Roman" w:hAnsi="Times New Roman" w:cs="Times New Roman"/>
          <w:sz w:val="24"/>
          <w:szCs w:val="24"/>
        </w:rPr>
        <w:t>ies</w:t>
      </w:r>
      <w:r w:rsidR="00D7199B" w:rsidRPr="003859DC">
        <w:rPr>
          <w:rFonts w:ascii="Times New Roman" w:hAnsi="Times New Roman" w:cs="Times New Roman"/>
          <w:sz w:val="24"/>
          <w:szCs w:val="24"/>
        </w:rPr>
        <w:t xml:space="preserve">. ns: non-significant, </w:t>
      </w:r>
      <w:r w:rsidR="00D7199B" w:rsidRPr="00C73483">
        <w:rPr>
          <w:rFonts w:ascii="Times New Roman" w:hAnsi="Times New Roman" w:cs="Times New Roman"/>
          <w:sz w:val="24"/>
          <w:szCs w:val="24"/>
        </w:rPr>
        <w:t>* p &lt; 0.0</w:t>
      </w:r>
      <w:r w:rsidR="00D7199B">
        <w:rPr>
          <w:rFonts w:ascii="Times New Roman" w:hAnsi="Times New Roman" w:cs="Times New Roman"/>
          <w:sz w:val="24"/>
          <w:szCs w:val="24"/>
        </w:rPr>
        <w:t>5</w:t>
      </w:r>
      <w:r w:rsidR="00D7199B" w:rsidRPr="00C73483">
        <w:rPr>
          <w:rFonts w:ascii="Times New Roman" w:hAnsi="Times New Roman" w:cs="Times New Roman"/>
          <w:sz w:val="24"/>
          <w:szCs w:val="24"/>
        </w:rPr>
        <w:t>,</w:t>
      </w:r>
      <w:r w:rsidR="00D7199B">
        <w:rPr>
          <w:rFonts w:ascii="Times New Roman" w:hAnsi="Times New Roman" w:cs="Times New Roman"/>
          <w:sz w:val="24"/>
          <w:szCs w:val="24"/>
        </w:rPr>
        <w:t xml:space="preserve"> </w:t>
      </w:r>
      <w:r w:rsidR="00D7199B" w:rsidRPr="00C73483">
        <w:rPr>
          <w:rFonts w:ascii="Times New Roman" w:hAnsi="Times New Roman" w:cs="Times New Roman"/>
          <w:sz w:val="24"/>
          <w:szCs w:val="24"/>
        </w:rPr>
        <w:t>** p &lt; 0.01,</w:t>
      </w:r>
      <w:r w:rsidR="00D7199B">
        <w:rPr>
          <w:rFonts w:ascii="Times New Roman" w:hAnsi="Times New Roman" w:cs="Times New Roman"/>
          <w:sz w:val="24"/>
          <w:szCs w:val="24"/>
        </w:rPr>
        <w:t xml:space="preserve"> </w:t>
      </w:r>
      <w:r w:rsidR="00D7199B" w:rsidRPr="003859DC">
        <w:rPr>
          <w:rFonts w:ascii="Times New Roman" w:hAnsi="Times New Roman" w:cs="Times New Roman"/>
          <w:sz w:val="24"/>
          <w:szCs w:val="24"/>
        </w:rPr>
        <w:t>*** p &lt; 0.001</w:t>
      </w:r>
      <w:r w:rsidR="00D7199B">
        <w:rPr>
          <w:rFonts w:ascii="Times New Roman" w:hAnsi="Times New Roman" w:cs="Times New Roman"/>
          <w:sz w:val="24"/>
          <w:szCs w:val="24"/>
        </w:rPr>
        <w:t>.</w:t>
      </w:r>
    </w:p>
    <w:p w14:paraId="3BE925AA" w14:textId="77777777" w:rsidR="00D7199B" w:rsidRPr="00E611B4" w:rsidRDefault="00D7199B" w:rsidP="00A57C68">
      <w:pPr>
        <w:widowControl/>
        <w:jc w:val="left"/>
        <w:rPr>
          <w:rFonts w:ascii="Times New Roman" w:hAnsi="Times New Roman" w:cs="Times New Roman"/>
          <w:sz w:val="24"/>
          <w:szCs w:val="24"/>
        </w:rPr>
      </w:pPr>
    </w:p>
    <w:p w14:paraId="7A56AF9D" w14:textId="77777777" w:rsidR="00D7199B" w:rsidRDefault="00D7199B">
      <w:pPr>
        <w:widowControl/>
        <w:jc w:val="left"/>
        <w:rPr>
          <w:rFonts w:ascii="Times New Roman" w:hAnsi="Times New Roman" w:cs="Times New Roman"/>
          <w:sz w:val="24"/>
          <w:szCs w:val="24"/>
        </w:rPr>
      </w:pPr>
    </w:p>
    <w:p w14:paraId="6A9C1776"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4E0F623D" wp14:editId="3F389DEB">
            <wp:extent cx="5274310" cy="5274310"/>
            <wp:effectExtent l="0" t="0" r="2540" b="2540"/>
            <wp:docPr id="7054459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013D0CC5" w14:textId="3B5754C0" w:rsidR="00D7199B" w:rsidRDefault="00F74A00" w:rsidP="00924873">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2820F3">
        <w:rPr>
          <w:rFonts w:ascii="Times New Roman" w:hAnsi="Times New Roman" w:cs="Times New Roman"/>
          <w:b/>
          <w:bCs/>
          <w:sz w:val="24"/>
          <w:szCs w:val="24"/>
        </w:rPr>
        <w:t xml:space="preserve"> S16</w:t>
      </w:r>
      <w:r w:rsidR="00D7199B" w:rsidRPr="002820F3">
        <w:rPr>
          <w:b/>
          <w:bCs/>
        </w:rPr>
        <w:t xml:space="preserve"> </w:t>
      </w:r>
      <w:r w:rsidR="00D7199B" w:rsidRPr="002820F3">
        <w:rPr>
          <w:rFonts w:ascii="Times New Roman" w:hAnsi="Times New Roman" w:cs="Times New Roman"/>
          <w:b/>
          <w:bCs/>
          <w:sz w:val="24"/>
          <w:szCs w:val="24"/>
        </w:rPr>
        <w:t>C, N, P and K accumulation rates of ecosystem under different thinning intensities.</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respectively</w:t>
      </w:r>
      <w:r w:rsidR="00D7199B">
        <w:rPr>
          <w:rFonts w:ascii="Times New Roman" w:hAnsi="Times New Roman" w:cs="Times New Roman"/>
          <w:sz w:val="24"/>
          <w:szCs w:val="24"/>
        </w:rPr>
        <w:t xml:space="preserve">. </w:t>
      </w:r>
      <w:r w:rsidR="00D7199B" w:rsidRPr="00FD2CF2">
        <w:rPr>
          <w:rFonts w:ascii="Times New Roman" w:hAnsi="Times New Roman" w:cs="Times New Roman"/>
          <w:sz w:val="24"/>
          <w:szCs w:val="24"/>
        </w:rPr>
        <w:t>T: treat. Different letters indicate significant differences between different thinning intensit</w:t>
      </w:r>
      <w:r w:rsidR="00D7199B">
        <w:rPr>
          <w:rFonts w:ascii="Times New Roman" w:hAnsi="Times New Roman" w:cs="Times New Roman"/>
          <w:sz w:val="24"/>
          <w:szCs w:val="24"/>
        </w:rPr>
        <w:t>ies</w:t>
      </w:r>
      <w:r w:rsidR="00D7199B" w:rsidRPr="00FD2CF2">
        <w:rPr>
          <w:rFonts w:ascii="Times New Roman" w:hAnsi="Times New Roman" w:cs="Times New Roman"/>
          <w:sz w:val="24"/>
          <w:szCs w:val="24"/>
        </w:rPr>
        <w:t>. * p &lt; 0.05, *** p &lt; 0.001</w:t>
      </w:r>
      <w:r w:rsidR="00D7199B">
        <w:rPr>
          <w:rFonts w:ascii="Times New Roman" w:hAnsi="Times New Roman" w:cs="Times New Roman"/>
          <w:sz w:val="24"/>
          <w:szCs w:val="24"/>
        </w:rPr>
        <w:t>.</w:t>
      </w:r>
    </w:p>
    <w:p w14:paraId="1E1FA18F" w14:textId="77777777" w:rsidR="00D7199B" w:rsidRDefault="00D7199B">
      <w:pPr>
        <w:widowControl/>
        <w:jc w:val="left"/>
        <w:rPr>
          <w:rFonts w:ascii="Times New Roman" w:hAnsi="Times New Roman" w:cs="Times New Roman"/>
          <w:sz w:val="24"/>
          <w:szCs w:val="24"/>
        </w:rPr>
      </w:pPr>
    </w:p>
    <w:p w14:paraId="3E85A312" w14:textId="77777777" w:rsidR="00D7199B" w:rsidRDefault="00D7199B">
      <w:pPr>
        <w:widowControl/>
        <w:jc w:val="left"/>
        <w:rPr>
          <w:rFonts w:ascii="Times New Roman" w:hAnsi="Times New Roman" w:cs="Times New Roman"/>
          <w:sz w:val="24"/>
          <w:szCs w:val="24"/>
        </w:rPr>
      </w:pPr>
    </w:p>
    <w:p w14:paraId="27CDD0C1"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7A0F1F74" wp14:editId="3136923D">
            <wp:extent cx="5274310" cy="5274310"/>
            <wp:effectExtent l="0" t="0" r="2540" b="2540"/>
            <wp:docPr id="6461131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1DCE4ACA" w14:textId="60D087CA" w:rsidR="00D7199B" w:rsidRDefault="00F74A00" w:rsidP="00503682">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2820F3">
        <w:rPr>
          <w:rFonts w:ascii="Times New Roman" w:hAnsi="Times New Roman" w:cs="Times New Roman"/>
          <w:b/>
          <w:bCs/>
          <w:sz w:val="24"/>
          <w:szCs w:val="24"/>
        </w:rPr>
        <w:t xml:space="preserve"> S17 Seasonal variation of C, N, P and K concentrations and return amounts in tree litter under different thinning intensities.</w:t>
      </w:r>
      <w:r w:rsidR="00D7199B">
        <w:rPr>
          <w:rFonts w:ascii="Times New Roman" w:hAnsi="Times New Roman" w:cs="Times New Roman"/>
          <w:sz w:val="24"/>
          <w:szCs w:val="24"/>
        </w:rPr>
        <w:t xml:space="preserve"> </w:t>
      </w:r>
      <w:r w:rsidR="00D7199B" w:rsidRPr="00503682">
        <w:rPr>
          <w:rFonts w:ascii="Times New Roman" w:hAnsi="Times New Roman" w:cs="Times New Roman"/>
          <w:sz w:val="24"/>
          <w:szCs w:val="24"/>
        </w:rPr>
        <w:t>T: treat, S: season, T:S: interaction, SP+SU: spring and summer</w:t>
      </w:r>
      <w:r w:rsidR="00D7199B">
        <w:rPr>
          <w:rFonts w:ascii="Times New Roman" w:hAnsi="Times New Roman" w:cs="Times New Roman"/>
          <w:sz w:val="24"/>
          <w:szCs w:val="24"/>
        </w:rPr>
        <w:t xml:space="preserve"> (</w:t>
      </w:r>
      <w:r w:rsidR="00D7199B" w:rsidRPr="00503682">
        <w:rPr>
          <w:rFonts w:ascii="Times New Roman" w:hAnsi="Times New Roman" w:cs="Times New Roman"/>
          <w:sz w:val="24"/>
          <w:szCs w:val="24"/>
        </w:rPr>
        <w:t>There was too little litter in the two seasons, so they were mixed together</w:t>
      </w:r>
      <w:r w:rsidR="00D7199B">
        <w:rPr>
          <w:rFonts w:ascii="Times New Roman" w:hAnsi="Times New Roman" w:cs="Times New Roman"/>
          <w:sz w:val="24"/>
          <w:szCs w:val="24"/>
        </w:rPr>
        <w:t>)</w:t>
      </w:r>
      <w:r w:rsidR="00D7199B" w:rsidRPr="00503682">
        <w:rPr>
          <w:rFonts w:ascii="Times New Roman" w:hAnsi="Times New Roman" w:cs="Times New Roman"/>
          <w:sz w:val="24"/>
          <w:szCs w:val="24"/>
        </w:rPr>
        <w:t>. ns: non-significant, *** p &lt; 0.001</w:t>
      </w:r>
      <w:r w:rsidR="00D7199B">
        <w:rPr>
          <w:rFonts w:ascii="Times New Roman" w:hAnsi="Times New Roman" w:cs="Times New Roman"/>
          <w:sz w:val="24"/>
          <w:szCs w:val="24"/>
        </w:rPr>
        <w:t>.</w:t>
      </w:r>
    </w:p>
    <w:p w14:paraId="0E17F696" w14:textId="77777777" w:rsidR="00D7199B" w:rsidRDefault="00D7199B" w:rsidP="00A57C68">
      <w:pPr>
        <w:widowControl/>
        <w:jc w:val="left"/>
        <w:rPr>
          <w:rFonts w:ascii="Times New Roman" w:hAnsi="Times New Roman" w:cs="Times New Roman"/>
          <w:sz w:val="24"/>
          <w:szCs w:val="24"/>
        </w:rPr>
      </w:pPr>
    </w:p>
    <w:p w14:paraId="485B8BBE"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1594F39F" wp14:editId="0E52DCDA">
            <wp:extent cx="5274310" cy="5274310"/>
            <wp:effectExtent l="0" t="0" r="2540" b="2540"/>
            <wp:docPr id="5757029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7B0CDB26" w14:textId="1176961B" w:rsidR="00D7199B" w:rsidRDefault="00F74A00" w:rsidP="005B72BF">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575114">
        <w:rPr>
          <w:rFonts w:ascii="Times New Roman" w:hAnsi="Times New Roman" w:cs="Times New Roman"/>
          <w:b/>
          <w:bCs/>
          <w:sz w:val="24"/>
          <w:szCs w:val="24"/>
        </w:rPr>
        <w:t xml:space="preserve"> S18</w:t>
      </w:r>
      <w:r w:rsidR="00D7199B" w:rsidRPr="00575114">
        <w:rPr>
          <w:b/>
          <w:bCs/>
        </w:rPr>
        <w:t xml:space="preserve"> </w:t>
      </w:r>
      <w:r w:rsidR="00D7199B" w:rsidRPr="00575114">
        <w:rPr>
          <w:rFonts w:ascii="Times New Roman" w:hAnsi="Times New Roman" w:cs="Times New Roman"/>
          <w:b/>
          <w:bCs/>
          <w:sz w:val="24"/>
          <w:szCs w:val="24"/>
        </w:rPr>
        <w:t xml:space="preserve">C, N, P and K return amounts in </w:t>
      </w:r>
      <w:bookmarkStart w:id="1" w:name="OLE_LINK1"/>
      <w:r w:rsidR="00D7199B" w:rsidRPr="00575114">
        <w:rPr>
          <w:rFonts w:ascii="Times New Roman" w:hAnsi="Times New Roman" w:cs="Times New Roman"/>
          <w:b/>
          <w:bCs/>
          <w:sz w:val="24"/>
          <w:szCs w:val="24"/>
        </w:rPr>
        <w:t xml:space="preserve">aboveground </w:t>
      </w:r>
      <w:bookmarkEnd w:id="1"/>
      <w:r w:rsidR="00D7199B" w:rsidRPr="00575114">
        <w:rPr>
          <w:rFonts w:ascii="Times New Roman" w:hAnsi="Times New Roman" w:cs="Times New Roman"/>
          <w:b/>
          <w:bCs/>
          <w:sz w:val="24"/>
          <w:szCs w:val="24"/>
        </w:rPr>
        <w:t>litter under different thinning intensities.</w:t>
      </w:r>
      <w:r w:rsidR="00D7199B" w:rsidRPr="005B72BF">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respectively</w:t>
      </w:r>
      <w:r w:rsidR="00D7199B">
        <w:rPr>
          <w:rFonts w:ascii="Times New Roman" w:hAnsi="Times New Roman" w:cs="Times New Roman"/>
          <w:sz w:val="24"/>
          <w:szCs w:val="24"/>
        </w:rPr>
        <w:t xml:space="preserve">. </w:t>
      </w:r>
      <w:r w:rsidR="00D7199B" w:rsidRPr="00FD2CF2">
        <w:rPr>
          <w:rFonts w:ascii="Times New Roman" w:hAnsi="Times New Roman" w:cs="Times New Roman"/>
          <w:sz w:val="24"/>
          <w:szCs w:val="24"/>
        </w:rPr>
        <w:t>T: treat. Different letters indicate significant differences between different thinning intensit</w:t>
      </w:r>
      <w:r w:rsidR="00D7199B">
        <w:rPr>
          <w:rFonts w:ascii="Times New Roman" w:hAnsi="Times New Roman" w:cs="Times New Roman"/>
          <w:sz w:val="24"/>
          <w:szCs w:val="24"/>
        </w:rPr>
        <w:t>ies</w:t>
      </w:r>
      <w:r w:rsidR="00D7199B" w:rsidRPr="00FD2CF2">
        <w:rPr>
          <w:rFonts w:ascii="Times New Roman" w:hAnsi="Times New Roman" w:cs="Times New Roman"/>
          <w:sz w:val="24"/>
          <w:szCs w:val="24"/>
        </w:rPr>
        <w:t xml:space="preserve">. </w:t>
      </w:r>
      <w:r w:rsidR="00D7199B" w:rsidRPr="005B72BF">
        <w:rPr>
          <w:rFonts w:ascii="Times New Roman" w:hAnsi="Times New Roman" w:cs="Times New Roman"/>
          <w:sz w:val="24"/>
          <w:szCs w:val="24"/>
        </w:rPr>
        <w:t>ns: non-significant</w:t>
      </w:r>
      <w:r w:rsidR="00D7199B">
        <w:rPr>
          <w:rFonts w:ascii="Times New Roman" w:hAnsi="Times New Roman" w:cs="Times New Roman"/>
          <w:sz w:val="24"/>
          <w:szCs w:val="24"/>
        </w:rPr>
        <w:t>.</w:t>
      </w:r>
    </w:p>
    <w:p w14:paraId="37404CEC" w14:textId="77777777" w:rsidR="00D7199B" w:rsidRPr="005B72BF" w:rsidRDefault="00D7199B" w:rsidP="00A57C68">
      <w:pPr>
        <w:widowControl/>
        <w:jc w:val="left"/>
        <w:rPr>
          <w:rFonts w:ascii="Times New Roman" w:hAnsi="Times New Roman" w:cs="Times New Roman"/>
          <w:sz w:val="24"/>
          <w:szCs w:val="24"/>
        </w:rPr>
      </w:pPr>
    </w:p>
    <w:p w14:paraId="38D3C6FC" w14:textId="77777777" w:rsidR="00D7199B" w:rsidRDefault="00D7199B">
      <w:pPr>
        <w:widowControl/>
        <w:jc w:val="left"/>
        <w:rPr>
          <w:rFonts w:ascii="Times New Roman" w:hAnsi="Times New Roman" w:cs="Times New Roman"/>
          <w:sz w:val="24"/>
          <w:szCs w:val="24"/>
        </w:rPr>
      </w:pPr>
    </w:p>
    <w:p w14:paraId="2F8595CD"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1BEF529E" wp14:editId="47412C73">
            <wp:extent cx="5274310" cy="2339340"/>
            <wp:effectExtent l="0" t="0" r="2540" b="3810"/>
            <wp:docPr id="6145783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339340"/>
                    </a:xfrm>
                    <a:prstGeom prst="rect">
                      <a:avLst/>
                    </a:prstGeom>
                    <a:noFill/>
                    <a:ln>
                      <a:noFill/>
                    </a:ln>
                  </pic:spPr>
                </pic:pic>
              </a:graphicData>
            </a:graphic>
          </wp:inline>
        </w:drawing>
      </w:r>
    </w:p>
    <w:p w14:paraId="32D0B4A9" w14:textId="1A07A3B1" w:rsidR="00D7199B" w:rsidRDefault="00F74A00" w:rsidP="00892DA8">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F74CDA">
        <w:rPr>
          <w:rFonts w:ascii="Times New Roman" w:hAnsi="Times New Roman" w:cs="Times New Roman"/>
          <w:b/>
          <w:bCs/>
          <w:sz w:val="24"/>
          <w:szCs w:val="24"/>
        </w:rPr>
        <w:t xml:space="preserve"> S19 Fine root productivity</w:t>
      </w:r>
      <w:r w:rsidR="00D7199B">
        <w:rPr>
          <w:rFonts w:ascii="Times New Roman" w:hAnsi="Times New Roman" w:cs="Times New Roman"/>
          <w:b/>
          <w:bCs/>
          <w:sz w:val="24"/>
          <w:szCs w:val="24"/>
        </w:rPr>
        <w:t xml:space="preserve"> (A)</w:t>
      </w:r>
      <w:r w:rsidR="00D7199B" w:rsidRPr="00F74CDA">
        <w:rPr>
          <w:rFonts w:ascii="Times New Roman" w:hAnsi="Times New Roman" w:cs="Times New Roman"/>
          <w:b/>
          <w:bCs/>
          <w:sz w:val="24"/>
          <w:szCs w:val="24"/>
        </w:rPr>
        <w:t xml:space="preserve"> and turnover rate</w:t>
      </w:r>
      <w:r w:rsidR="00D7199B">
        <w:rPr>
          <w:rFonts w:ascii="Times New Roman" w:hAnsi="Times New Roman" w:cs="Times New Roman"/>
          <w:b/>
          <w:bCs/>
          <w:sz w:val="24"/>
          <w:szCs w:val="24"/>
        </w:rPr>
        <w:t xml:space="preserve"> (B)</w:t>
      </w:r>
      <w:r w:rsidR="00D7199B" w:rsidRPr="00F74CDA">
        <w:rPr>
          <w:rFonts w:ascii="Times New Roman" w:hAnsi="Times New Roman" w:cs="Times New Roman"/>
          <w:b/>
          <w:bCs/>
          <w:sz w:val="24"/>
          <w:szCs w:val="24"/>
        </w:rPr>
        <w:t xml:space="preserve"> of different diameters under different thinning intensities.</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respectively</w:t>
      </w:r>
      <w:r w:rsidR="00D7199B">
        <w:rPr>
          <w:rFonts w:ascii="Times New Roman" w:hAnsi="Times New Roman" w:cs="Times New Roman"/>
          <w:sz w:val="24"/>
          <w:szCs w:val="24"/>
        </w:rPr>
        <w:t xml:space="preserve">. </w:t>
      </w:r>
      <w:r w:rsidR="00D7199B" w:rsidRPr="005A69B2">
        <w:rPr>
          <w:rFonts w:ascii="Times New Roman" w:hAnsi="Times New Roman" w:cs="Times New Roman"/>
          <w:sz w:val="24"/>
          <w:szCs w:val="24"/>
        </w:rPr>
        <w:t>T: treat, C: fine root component, T:C: interaction. Different letters indicate significant differences between different thinning intensit</w:t>
      </w:r>
      <w:r w:rsidR="00D7199B">
        <w:rPr>
          <w:rFonts w:ascii="Times New Roman" w:hAnsi="Times New Roman" w:cs="Times New Roman"/>
          <w:sz w:val="24"/>
          <w:szCs w:val="24"/>
        </w:rPr>
        <w:t>ies</w:t>
      </w:r>
      <w:r w:rsidR="00D7199B" w:rsidRPr="005A69B2">
        <w:rPr>
          <w:rFonts w:ascii="Times New Roman" w:hAnsi="Times New Roman" w:cs="Times New Roman"/>
          <w:sz w:val="24"/>
          <w:szCs w:val="24"/>
        </w:rPr>
        <w:t>. * p &lt; 0.05,</w:t>
      </w:r>
      <w:r w:rsidR="00D7199B">
        <w:rPr>
          <w:rFonts w:ascii="Times New Roman" w:hAnsi="Times New Roman" w:cs="Times New Roman"/>
          <w:sz w:val="24"/>
          <w:szCs w:val="24"/>
        </w:rPr>
        <w:t xml:space="preserve"> **</w:t>
      </w:r>
      <w:r w:rsidR="00D7199B" w:rsidRPr="005A69B2">
        <w:rPr>
          <w:rFonts w:ascii="Times New Roman" w:hAnsi="Times New Roman" w:cs="Times New Roman"/>
          <w:sz w:val="24"/>
          <w:szCs w:val="24"/>
        </w:rPr>
        <w:t xml:space="preserve"> p &lt; 0.01, *** p &lt; 0.001</w:t>
      </w:r>
      <w:r w:rsidR="00D7199B">
        <w:rPr>
          <w:rFonts w:ascii="Times New Roman" w:hAnsi="Times New Roman" w:cs="Times New Roman"/>
          <w:sz w:val="24"/>
          <w:szCs w:val="24"/>
        </w:rPr>
        <w:t>.</w:t>
      </w:r>
    </w:p>
    <w:p w14:paraId="0BAF9369" w14:textId="77777777" w:rsidR="00D7199B" w:rsidRDefault="00D7199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9B6D8B7" w14:textId="77777777" w:rsidR="00D7199B" w:rsidRDefault="00D7199B" w:rsidP="00892DA8">
      <w:pPr>
        <w:widowControl/>
        <w:rPr>
          <w:rFonts w:ascii="Times New Roman" w:hAnsi="Times New Roman" w:cs="Times New Roman"/>
          <w:sz w:val="24"/>
          <w:szCs w:val="24"/>
        </w:rPr>
      </w:pPr>
    </w:p>
    <w:p w14:paraId="26A4DFD0" w14:textId="77777777" w:rsidR="00D7199B" w:rsidRDefault="00D7199B">
      <w:pPr>
        <w:widowControl/>
        <w:jc w:val="left"/>
        <w:rPr>
          <w:rFonts w:ascii="Times New Roman" w:hAnsi="Times New Roman" w:cs="Times New Roman"/>
          <w:sz w:val="24"/>
          <w:szCs w:val="24"/>
        </w:rPr>
      </w:pPr>
      <w:r>
        <w:rPr>
          <w:noProof/>
        </w:rPr>
        <w:drawing>
          <wp:inline distT="0" distB="0" distL="0" distR="0" wp14:anchorId="2A530255" wp14:editId="4D8D4674">
            <wp:extent cx="5274310" cy="5274310"/>
            <wp:effectExtent l="0" t="0" r="2540" b="2540"/>
            <wp:docPr id="16674547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1E2B07A8" w14:textId="10F881B3" w:rsidR="00D7199B" w:rsidRDefault="00F74A00" w:rsidP="00A8541A">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Pr="00CD1B93">
        <w:rPr>
          <w:rFonts w:ascii="Times New Roman" w:hAnsi="Times New Roman" w:cs="Times New Roman"/>
          <w:b/>
          <w:bCs/>
          <w:sz w:val="24"/>
          <w:szCs w:val="24"/>
        </w:rPr>
        <w:t xml:space="preserve"> </w:t>
      </w:r>
      <w:r w:rsidR="00D7199B" w:rsidRPr="00CD1B93">
        <w:rPr>
          <w:rFonts w:ascii="Times New Roman" w:hAnsi="Times New Roman" w:cs="Times New Roman"/>
          <w:b/>
          <w:bCs/>
          <w:sz w:val="24"/>
          <w:szCs w:val="24"/>
        </w:rPr>
        <w:t>S20</w:t>
      </w:r>
      <w:r w:rsidR="00D7199B" w:rsidRPr="00CD1B93">
        <w:rPr>
          <w:b/>
          <w:bCs/>
        </w:rPr>
        <w:t xml:space="preserve"> </w:t>
      </w:r>
      <w:r w:rsidR="00D7199B" w:rsidRPr="00CD1B93">
        <w:rPr>
          <w:rFonts w:ascii="Times New Roman" w:hAnsi="Times New Roman" w:cs="Times New Roman"/>
          <w:b/>
          <w:bCs/>
          <w:sz w:val="24"/>
          <w:szCs w:val="24"/>
        </w:rPr>
        <w:t>C, N, P and K return amounts in fine root with different diameters (A-D) and total (E-H) under different thinning intensities.</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respectively</w:t>
      </w:r>
      <w:r w:rsidR="00D7199B">
        <w:rPr>
          <w:rFonts w:ascii="Times New Roman" w:hAnsi="Times New Roman" w:cs="Times New Roman"/>
          <w:sz w:val="24"/>
          <w:szCs w:val="24"/>
        </w:rPr>
        <w:t xml:space="preserve">. </w:t>
      </w:r>
      <w:r w:rsidR="00D7199B" w:rsidRPr="00A8541A">
        <w:rPr>
          <w:rFonts w:ascii="Times New Roman" w:hAnsi="Times New Roman" w:cs="Times New Roman"/>
          <w:sz w:val="24"/>
          <w:szCs w:val="24"/>
        </w:rPr>
        <w:t>T: treat, C: fine root component, T:C: interaction. Different letters indicate significant differences between different thinning intensit</w:t>
      </w:r>
      <w:r w:rsidR="00D7199B">
        <w:rPr>
          <w:rFonts w:ascii="Times New Roman" w:hAnsi="Times New Roman" w:cs="Times New Roman"/>
          <w:sz w:val="24"/>
          <w:szCs w:val="24"/>
        </w:rPr>
        <w:t>ies</w:t>
      </w:r>
      <w:r w:rsidR="00D7199B" w:rsidRPr="00A8541A">
        <w:rPr>
          <w:rFonts w:ascii="Times New Roman" w:hAnsi="Times New Roman" w:cs="Times New Roman"/>
          <w:sz w:val="24"/>
          <w:szCs w:val="24"/>
        </w:rPr>
        <w:t xml:space="preserve">. </w:t>
      </w:r>
      <w:r w:rsidR="00D7199B" w:rsidRPr="005B72BF">
        <w:rPr>
          <w:rFonts w:ascii="Times New Roman" w:hAnsi="Times New Roman" w:cs="Times New Roman"/>
          <w:sz w:val="24"/>
          <w:szCs w:val="24"/>
        </w:rPr>
        <w:t>ns: non-significant</w:t>
      </w:r>
      <w:r w:rsidR="00D7199B">
        <w:rPr>
          <w:rFonts w:ascii="Times New Roman" w:hAnsi="Times New Roman" w:cs="Times New Roman"/>
          <w:sz w:val="24"/>
          <w:szCs w:val="24"/>
        </w:rPr>
        <w:t xml:space="preserve">, </w:t>
      </w:r>
      <w:r w:rsidR="00D7199B" w:rsidRPr="00A8541A">
        <w:rPr>
          <w:rFonts w:ascii="Times New Roman" w:hAnsi="Times New Roman" w:cs="Times New Roman"/>
          <w:sz w:val="24"/>
          <w:szCs w:val="24"/>
        </w:rPr>
        <w:t xml:space="preserve">* p &lt; 0.05, </w:t>
      </w:r>
      <w:r w:rsidR="00D7199B">
        <w:rPr>
          <w:rFonts w:ascii="Times New Roman" w:hAnsi="Times New Roman" w:cs="Times New Roman"/>
          <w:sz w:val="24"/>
          <w:szCs w:val="24"/>
        </w:rPr>
        <w:t xml:space="preserve">** </w:t>
      </w:r>
      <w:r w:rsidR="00D7199B" w:rsidRPr="00A8541A">
        <w:rPr>
          <w:rFonts w:ascii="Times New Roman" w:hAnsi="Times New Roman" w:cs="Times New Roman"/>
          <w:sz w:val="24"/>
          <w:szCs w:val="24"/>
        </w:rPr>
        <w:t>p &lt; 0.01, *** p &lt; 0.001</w:t>
      </w:r>
      <w:r w:rsidR="00D7199B">
        <w:rPr>
          <w:rFonts w:ascii="Times New Roman" w:hAnsi="Times New Roman" w:cs="Times New Roman"/>
          <w:sz w:val="24"/>
          <w:szCs w:val="24"/>
        </w:rPr>
        <w:t>.</w:t>
      </w:r>
    </w:p>
    <w:p w14:paraId="73D16A61" w14:textId="77777777" w:rsidR="00D7199B" w:rsidRDefault="00D7199B">
      <w:pPr>
        <w:widowControl/>
        <w:jc w:val="left"/>
        <w:rPr>
          <w:rFonts w:ascii="Times New Roman" w:hAnsi="Times New Roman" w:cs="Times New Roman"/>
          <w:sz w:val="24"/>
          <w:szCs w:val="24"/>
        </w:rPr>
      </w:pPr>
      <w:r>
        <w:rPr>
          <w:noProof/>
        </w:rPr>
        <w:lastRenderedPageBreak/>
        <w:drawing>
          <wp:inline distT="0" distB="0" distL="0" distR="0" wp14:anchorId="3FD4A63C" wp14:editId="5BFA1A52">
            <wp:extent cx="5274310" cy="5274310"/>
            <wp:effectExtent l="0" t="0" r="2540" b="2540"/>
            <wp:docPr id="3127845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3EB0DD7" w14:textId="7E5A260A" w:rsidR="00D7199B" w:rsidRDefault="00F74A00" w:rsidP="00386039">
      <w:pPr>
        <w:widowControl/>
        <w:rPr>
          <w:rFonts w:ascii="Times New Roman" w:hAnsi="Times New Roman" w:cs="Times New Roman"/>
          <w:sz w:val="24"/>
          <w:szCs w:val="24"/>
        </w:rPr>
      </w:pPr>
      <w:r w:rsidRPr="002E034E">
        <w:rPr>
          <w:rFonts w:ascii="Times New Roman" w:hAnsi="Times New Roman" w:cs="Times New Roman"/>
          <w:b/>
          <w:bCs/>
          <w:sz w:val="24"/>
          <w:szCs w:val="24"/>
        </w:rPr>
        <w:t>F</w:t>
      </w:r>
      <w:r w:rsidRPr="002E034E">
        <w:rPr>
          <w:rFonts w:ascii="Times New Roman" w:hAnsi="Times New Roman" w:cs="Times New Roman" w:hint="eastAsia"/>
          <w:b/>
          <w:bCs/>
          <w:sz w:val="24"/>
          <w:szCs w:val="24"/>
        </w:rPr>
        <w:t>ig</w:t>
      </w:r>
      <w:r>
        <w:rPr>
          <w:rFonts w:ascii="Times New Roman" w:hAnsi="Times New Roman" w:cs="Times New Roman"/>
          <w:b/>
          <w:bCs/>
          <w:sz w:val="24"/>
          <w:szCs w:val="24"/>
        </w:rPr>
        <w:t>ure</w:t>
      </w:r>
      <w:r w:rsidR="00D7199B" w:rsidRPr="00BD4DA9">
        <w:rPr>
          <w:rFonts w:ascii="Times New Roman" w:hAnsi="Times New Roman" w:cs="Times New Roman"/>
          <w:b/>
          <w:bCs/>
          <w:sz w:val="24"/>
          <w:szCs w:val="24"/>
        </w:rPr>
        <w:t xml:space="preserve"> S21</w:t>
      </w:r>
      <w:r w:rsidR="00D7199B" w:rsidRPr="00BD4DA9">
        <w:rPr>
          <w:b/>
          <w:bCs/>
        </w:rPr>
        <w:t xml:space="preserve"> </w:t>
      </w:r>
      <w:r w:rsidR="00D7199B" w:rsidRPr="00BD4DA9">
        <w:rPr>
          <w:rFonts w:ascii="Times New Roman" w:hAnsi="Times New Roman" w:cs="Times New Roman"/>
          <w:b/>
          <w:bCs/>
          <w:sz w:val="24"/>
          <w:szCs w:val="24"/>
        </w:rPr>
        <w:t>C, N, P and K return amounts of ecosystem plant under different thinning intensities.</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CK, T1, T2, T3, T4 represent 0%, 15%, 30%, 45% and 60% thinning intensity,</w:t>
      </w:r>
      <w:r w:rsidR="00D7199B">
        <w:rPr>
          <w:rFonts w:ascii="Times New Roman" w:hAnsi="Times New Roman" w:cs="Times New Roman"/>
          <w:sz w:val="24"/>
          <w:szCs w:val="24"/>
        </w:rPr>
        <w:t xml:space="preserve"> </w:t>
      </w:r>
      <w:r w:rsidR="00D7199B" w:rsidRPr="008E0294">
        <w:rPr>
          <w:rFonts w:ascii="Times New Roman" w:hAnsi="Times New Roman" w:cs="Times New Roman"/>
          <w:sz w:val="24"/>
          <w:szCs w:val="24"/>
        </w:rPr>
        <w:t>respectively</w:t>
      </w:r>
      <w:r w:rsidR="00D7199B">
        <w:rPr>
          <w:rFonts w:ascii="Times New Roman" w:hAnsi="Times New Roman" w:cs="Times New Roman"/>
          <w:sz w:val="24"/>
          <w:szCs w:val="24"/>
        </w:rPr>
        <w:t xml:space="preserve">. </w:t>
      </w:r>
      <w:r w:rsidR="00D7199B" w:rsidRPr="00FD2CF2">
        <w:rPr>
          <w:rFonts w:ascii="Times New Roman" w:hAnsi="Times New Roman" w:cs="Times New Roman"/>
          <w:sz w:val="24"/>
          <w:szCs w:val="24"/>
        </w:rPr>
        <w:t>T: treat. Different letters indicate significant differences between different thinning intensit</w:t>
      </w:r>
      <w:r w:rsidR="00D7199B">
        <w:rPr>
          <w:rFonts w:ascii="Times New Roman" w:hAnsi="Times New Roman" w:cs="Times New Roman"/>
          <w:sz w:val="24"/>
          <w:szCs w:val="24"/>
        </w:rPr>
        <w:t>ies</w:t>
      </w:r>
      <w:r w:rsidR="00D7199B" w:rsidRPr="00FD2CF2">
        <w:rPr>
          <w:rFonts w:ascii="Times New Roman" w:hAnsi="Times New Roman" w:cs="Times New Roman"/>
          <w:sz w:val="24"/>
          <w:szCs w:val="24"/>
        </w:rPr>
        <w:t xml:space="preserve">. </w:t>
      </w:r>
      <w:r w:rsidR="00D7199B" w:rsidRPr="005B72BF">
        <w:rPr>
          <w:rFonts w:ascii="Times New Roman" w:hAnsi="Times New Roman" w:cs="Times New Roman"/>
          <w:sz w:val="24"/>
          <w:szCs w:val="24"/>
        </w:rPr>
        <w:t>ns: non-significant</w:t>
      </w:r>
      <w:r w:rsidR="00D7199B">
        <w:rPr>
          <w:rFonts w:ascii="Times New Roman" w:hAnsi="Times New Roman" w:cs="Times New Roman"/>
          <w:sz w:val="24"/>
          <w:szCs w:val="24"/>
        </w:rPr>
        <w:t>.</w:t>
      </w:r>
    </w:p>
    <w:p w14:paraId="2B7EBBA9" w14:textId="77777777" w:rsidR="00D7199B" w:rsidRPr="00386039" w:rsidRDefault="00D7199B" w:rsidP="00BC320C">
      <w:pPr>
        <w:widowControl/>
        <w:jc w:val="left"/>
        <w:rPr>
          <w:rFonts w:ascii="Times New Roman" w:hAnsi="Times New Roman" w:cs="Times New Roman"/>
          <w:sz w:val="24"/>
          <w:szCs w:val="24"/>
        </w:rPr>
      </w:pPr>
    </w:p>
    <w:p w14:paraId="37F211F8" w14:textId="77777777" w:rsidR="00D7199B" w:rsidRPr="00A57C68" w:rsidRDefault="00D7199B">
      <w:pPr>
        <w:widowControl/>
        <w:jc w:val="left"/>
        <w:rPr>
          <w:rFonts w:ascii="Times New Roman" w:hAnsi="Times New Roman" w:cs="Times New Roman"/>
          <w:sz w:val="24"/>
          <w:szCs w:val="24"/>
        </w:rPr>
      </w:pPr>
    </w:p>
    <w:p w14:paraId="5CA82D2F" w14:textId="77777777" w:rsidR="00D7199B" w:rsidRDefault="00D7199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ADA58F7" w14:textId="3AA1F211" w:rsidR="00D7199B" w:rsidRPr="00593BA7" w:rsidRDefault="00A3041D" w:rsidP="00B0361F">
      <w:pPr>
        <w:pStyle w:val="1"/>
        <w:contextualSpacing w:val="0"/>
        <w:rPr>
          <w:rFonts w:ascii="Times New Roman" w:hAnsi="Times New Roman" w:cs="Times New Roman"/>
        </w:rPr>
      </w:pPr>
      <w:r w:rsidRPr="003B572A">
        <w:rPr>
          <w:rFonts w:ascii="Times New Roman" w:hAnsi="Times New Roman" w:cs="Times New Roman"/>
          <w:b/>
          <w:sz w:val="24"/>
        </w:rPr>
        <w:lastRenderedPageBreak/>
        <w:t>TABLE S1│</w:t>
      </w:r>
      <w:bookmarkStart w:id="2" w:name="OLE_LINK4"/>
      <w:bookmarkStart w:id="3" w:name="OLE_LINK5"/>
      <w:r w:rsidR="00D7199B" w:rsidRPr="00593BA7">
        <w:rPr>
          <w:rFonts w:ascii="Times New Roman" w:hAnsi="Times New Roman" w:cs="Times New Roman"/>
          <w:b/>
          <w:bCs/>
        </w:rPr>
        <w:t>Allometric equations used for biomass calculation.</w:t>
      </w:r>
      <w:bookmarkEnd w:id="2"/>
      <w:bookmarkEnd w:id="3"/>
      <w:r w:rsidR="00D7199B" w:rsidRPr="00593BA7">
        <w:rPr>
          <w:rFonts w:ascii="Times New Roman" w:hAnsi="Times New Roman" w:cs="Times New Roman"/>
        </w:rPr>
        <w:t xml:space="preserve"> </w:t>
      </w:r>
    </w:p>
    <w:tbl>
      <w:tblPr>
        <w:tblStyle w:val="ab"/>
        <w:tblW w:w="935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981"/>
        <w:gridCol w:w="2957"/>
        <w:gridCol w:w="884"/>
        <w:gridCol w:w="1841"/>
      </w:tblGrid>
      <w:tr w:rsidR="00D7199B" w:rsidRPr="00DC2B63" w14:paraId="5E8C95BF" w14:textId="77777777" w:rsidTr="00CD6FD0">
        <w:trPr>
          <w:trHeight w:val="283"/>
          <w:jc w:val="center"/>
        </w:trPr>
        <w:tc>
          <w:tcPr>
            <w:tcW w:w="2693" w:type="dxa"/>
            <w:tcBorders>
              <w:top w:val="single" w:sz="4" w:space="0" w:color="auto"/>
              <w:bottom w:val="single" w:sz="4" w:space="0" w:color="auto"/>
            </w:tcBorders>
            <w:vAlign w:val="center"/>
          </w:tcPr>
          <w:p w14:paraId="6593BCFE" w14:textId="77777777" w:rsidR="00D7199B" w:rsidRPr="00DC2B63" w:rsidRDefault="00D7199B" w:rsidP="00CD6FD0">
            <w:pPr>
              <w:jc w:val="center"/>
              <w:rPr>
                <w:rFonts w:ascii="Times New Roman" w:hAnsi="Times New Roman" w:cs="Times New Roman"/>
                <w:b/>
                <w:bCs/>
                <w:sz w:val="18"/>
                <w:szCs w:val="18"/>
              </w:rPr>
            </w:pPr>
            <w:r w:rsidRPr="00DC2B63">
              <w:rPr>
                <w:rFonts w:ascii="Times New Roman" w:hAnsi="Times New Roman" w:cs="Times New Roman"/>
                <w:b/>
                <w:bCs/>
                <w:sz w:val="18"/>
                <w:szCs w:val="18"/>
              </w:rPr>
              <w:t>Species</w:t>
            </w:r>
          </w:p>
        </w:tc>
        <w:tc>
          <w:tcPr>
            <w:tcW w:w="981" w:type="dxa"/>
            <w:tcBorders>
              <w:top w:val="single" w:sz="4" w:space="0" w:color="auto"/>
              <w:bottom w:val="single" w:sz="4" w:space="0" w:color="auto"/>
            </w:tcBorders>
            <w:vAlign w:val="center"/>
          </w:tcPr>
          <w:p w14:paraId="6FC63E21" w14:textId="77777777" w:rsidR="00D7199B" w:rsidRPr="00DC2B63" w:rsidRDefault="00D7199B" w:rsidP="00CD6FD0">
            <w:pPr>
              <w:jc w:val="center"/>
              <w:rPr>
                <w:rFonts w:ascii="Times New Roman" w:hAnsi="Times New Roman" w:cs="Times New Roman"/>
                <w:b/>
                <w:bCs/>
                <w:sz w:val="18"/>
                <w:szCs w:val="18"/>
              </w:rPr>
            </w:pPr>
            <w:r w:rsidRPr="00DC2B63">
              <w:rPr>
                <w:rFonts w:ascii="Times New Roman" w:hAnsi="Times New Roman" w:cs="Times New Roman"/>
                <w:b/>
                <w:bCs/>
                <w:sz w:val="18"/>
                <w:szCs w:val="18"/>
              </w:rPr>
              <w:t>Organ</w:t>
            </w:r>
          </w:p>
        </w:tc>
        <w:tc>
          <w:tcPr>
            <w:tcW w:w="2957" w:type="dxa"/>
            <w:tcBorders>
              <w:top w:val="single" w:sz="4" w:space="0" w:color="auto"/>
              <w:bottom w:val="single" w:sz="4" w:space="0" w:color="auto"/>
            </w:tcBorders>
            <w:vAlign w:val="center"/>
          </w:tcPr>
          <w:p w14:paraId="234A5A5F" w14:textId="77777777" w:rsidR="00D7199B" w:rsidRPr="00DC2B63" w:rsidRDefault="00D7199B" w:rsidP="00CD6FD0">
            <w:pPr>
              <w:jc w:val="center"/>
              <w:rPr>
                <w:rFonts w:ascii="Times New Roman" w:hAnsi="Times New Roman" w:cs="Times New Roman"/>
                <w:b/>
                <w:bCs/>
                <w:sz w:val="18"/>
                <w:szCs w:val="18"/>
              </w:rPr>
            </w:pPr>
            <w:r w:rsidRPr="00DC2B63">
              <w:rPr>
                <w:rFonts w:ascii="Times New Roman" w:hAnsi="Times New Roman" w:cs="Times New Roman"/>
                <w:b/>
                <w:bCs/>
                <w:sz w:val="18"/>
                <w:szCs w:val="18"/>
              </w:rPr>
              <w:t>Allometric biomass equation</w:t>
            </w:r>
          </w:p>
        </w:tc>
        <w:tc>
          <w:tcPr>
            <w:tcW w:w="884" w:type="dxa"/>
            <w:tcBorders>
              <w:top w:val="single" w:sz="4" w:space="0" w:color="auto"/>
              <w:bottom w:val="single" w:sz="4" w:space="0" w:color="auto"/>
            </w:tcBorders>
            <w:vAlign w:val="center"/>
          </w:tcPr>
          <w:p w14:paraId="7679B504" w14:textId="77777777" w:rsidR="00D7199B" w:rsidRPr="00DC2B63" w:rsidRDefault="00D7199B" w:rsidP="00CD6FD0">
            <w:pPr>
              <w:jc w:val="center"/>
              <w:rPr>
                <w:rFonts w:ascii="Times New Roman" w:hAnsi="Times New Roman" w:cs="Times New Roman"/>
                <w:b/>
                <w:bCs/>
                <w:sz w:val="18"/>
                <w:szCs w:val="18"/>
              </w:rPr>
            </w:pPr>
            <w:r w:rsidRPr="00DC2B63">
              <w:rPr>
                <w:rFonts w:ascii="Times New Roman" w:hAnsi="Times New Roman" w:cs="Times New Roman"/>
                <w:b/>
                <w:bCs/>
                <w:sz w:val="18"/>
                <w:szCs w:val="18"/>
              </w:rPr>
              <w:t>R</w:t>
            </w:r>
          </w:p>
        </w:tc>
        <w:tc>
          <w:tcPr>
            <w:tcW w:w="1841" w:type="dxa"/>
            <w:tcBorders>
              <w:top w:val="single" w:sz="4" w:space="0" w:color="auto"/>
              <w:bottom w:val="single" w:sz="4" w:space="0" w:color="auto"/>
            </w:tcBorders>
          </w:tcPr>
          <w:p w14:paraId="362257BC" w14:textId="77777777" w:rsidR="00D7199B" w:rsidRPr="00DC2B63" w:rsidRDefault="00D7199B" w:rsidP="00CD6FD0">
            <w:pPr>
              <w:jc w:val="center"/>
              <w:rPr>
                <w:rFonts w:ascii="Times New Roman" w:hAnsi="Times New Roman" w:cs="Times New Roman"/>
                <w:b/>
                <w:bCs/>
                <w:sz w:val="18"/>
                <w:szCs w:val="18"/>
              </w:rPr>
            </w:pPr>
            <w:r>
              <w:rPr>
                <w:rFonts w:ascii="Times New Roman" w:hAnsi="Times New Roman" w:cs="Times New Roman"/>
                <w:b/>
                <w:bCs/>
                <w:sz w:val="18"/>
                <w:szCs w:val="18"/>
              </w:rPr>
              <w:t>Source</w:t>
            </w:r>
          </w:p>
        </w:tc>
      </w:tr>
      <w:tr w:rsidR="00D7199B" w:rsidRPr="00DC2B63" w14:paraId="31581D56" w14:textId="77777777" w:rsidTr="00CD6FD0">
        <w:trPr>
          <w:trHeight w:val="283"/>
          <w:jc w:val="center"/>
        </w:trPr>
        <w:tc>
          <w:tcPr>
            <w:tcW w:w="2693" w:type="dxa"/>
            <w:tcBorders>
              <w:top w:val="single" w:sz="4" w:space="0" w:color="auto"/>
              <w:bottom w:val="nil"/>
            </w:tcBorders>
            <w:vAlign w:val="bottom"/>
          </w:tcPr>
          <w:p w14:paraId="5259A10B"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517D3">
              <w:rPr>
                <w:rFonts w:ascii="Times New Roman" w:eastAsia="等线" w:hAnsi="Times New Roman" w:cs="Times New Roman"/>
                <w:i/>
                <w:iCs/>
                <w:color w:val="000000"/>
                <w:sz w:val="18"/>
                <w:szCs w:val="18"/>
              </w:rPr>
              <w:t xml:space="preserve">Quercus </w:t>
            </w:r>
            <w:proofErr w:type="spellStart"/>
            <w:r w:rsidRPr="00D517D3">
              <w:rPr>
                <w:rFonts w:ascii="Times New Roman" w:eastAsia="等线" w:hAnsi="Times New Roman" w:cs="Times New Roman"/>
                <w:i/>
                <w:iCs/>
                <w:color w:val="000000"/>
                <w:sz w:val="18"/>
                <w:szCs w:val="18"/>
              </w:rPr>
              <w:t>aliena</w:t>
            </w:r>
            <w:proofErr w:type="spellEnd"/>
            <w:r w:rsidRPr="00D517D3">
              <w:rPr>
                <w:rFonts w:ascii="Times New Roman" w:eastAsia="等线" w:hAnsi="Times New Roman" w:cs="Times New Roman"/>
                <w:i/>
                <w:iCs/>
                <w:color w:val="000000"/>
                <w:sz w:val="18"/>
                <w:szCs w:val="18"/>
              </w:rPr>
              <w:t xml:space="preserve"> var. </w:t>
            </w:r>
            <w:proofErr w:type="spellStart"/>
            <w:r w:rsidRPr="00D517D3">
              <w:rPr>
                <w:rFonts w:ascii="Times New Roman" w:eastAsia="等线" w:hAnsi="Times New Roman" w:cs="Times New Roman"/>
                <w:i/>
                <w:iCs/>
                <w:color w:val="000000"/>
                <w:sz w:val="18"/>
                <w:szCs w:val="18"/>
              </w:rPr>
              <w:t>acutiserrata</w:t>
            </w:r>
            <w:proofErr w:type="spellEnd"/>
          </w:p>
        </w:tc>
        <w:tc>
          <w:tcPr>
            <w:tcW w:w="981" w:type="dxa"/>
            <w:tcBorders>
              <w:top w:val="single" w:sz="4" w:space="0" w:color="auto"/>
              <w:bottom w:val="nil"/>
            </w:tcBorders>
            <w:vAlign w:val="center"/>
          </w:tcPr>
          <w:p w14:paraId="538408F9"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Stem</w:t>
            </w:r>
          </w:p>
        </w:tc>
        <w:tc>
          <w:tcPr>
            <w:tcW w:w="2957" w:type="dxa"/>
            <w:tcBorders>
              <w:top w:val="single" w:sz="4" w:space="0" w:color="auto"/>
              <w:bottom w:val="nil"/>
            </w:tcBorders>
            <w:vAlign w:val="center"/>
          </w:tcPr>
          <w:p w14:paraId="0B591A77"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S</w:t>
            </w:r>
            <w:proofErr w:type="spellEnd"/>
            <w:r w:rsidRPr="00DC2B63">
              <w:rPr>
                <w:rFonts w:ascii="Times New Roman" w:eastAsia="等线" w:hAnsi="Times New Roman" w:cs="Times New Roman"/>
                <w:color w:val="000000"/>
                <w:sz w:val="18"/>
                <w:szCs w:val="18"/>
              </w:rPr>
              <w:t>=0.99253ln(D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H)-3.78818</w:t>
            </w:r>
          </w:p>
        </w:tc>
        <w:tc>
          <w:tcPr>
            <w:tcW w:w="884" w:type="dxa"/>
            <w:tcBorders>
              <w:top w:val="single" w:sz="4" w:space="0" w:color="auto"/>
              <w:bottom w:val="nil"/>
            </w:tcBorders>
            <w:vAlign w:val="center"/>
          </w:tcPr>
          <w:p w14:paraId="7459112F"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0.99763</w:t>
            </w:r>
          </w:p>
        </w:tc>
        <w:tc>
          <w:tcPr>
            <w:tcW w:w="1841" w:type="dxa"/>
            <w:tcBorders>
              <w:top w:val="single" w:sz="4" w:space="0" w:color="auto"/>
              <w:bottom w:val="nil"/>
            </w:tcBorders>
          </w:tcPr>
          <w:p w14:paraId="17F51CA1"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447CF3EA" w14:textId="77777777" w:rsidTr="00CD6FD0">
        <w:trPr>
          <w:trHeight w:val="283"/>
          <w:jc w:val="center"/>
        </w:trPr>
        <w:tc>
          <w:tcPr>
            <w:tcW w:w="2693" w:type="dxa"/>
            <w:tcBorders>
              <w:top w:val="nil"/>
              <w:bottom w:val="nil"/>
            </w:tcBorders>
            <w:vAlign w:val="bottom"/>
          </w:tcPr>
          <w:p w14:paraId="1C6A45B6"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517D3">
              <w:rPr>
                <w:rFonts w:ascii="Times New Roman" w:eastAsia="等线" w:hAnsi="Times New Roman" w:cs="Times New Roman"/>
                <w:i/>
                <w:iCs/>
                <w:color w:val="000000"/>
                <w:sz w:val="18"/>
                <w:szCs w:val="18"/>
              </w:rPr>
              <w:t xml:space="preserve">Quercus </w:t>
            </w:r>
            <w:proofErr w:type="spellStart"/>
            <w:r w:rsidRPr="00D517D3">
              <w:rPr>
                <w:rFonts w:ascii="Times New Roman" w:eastAsia="等线" w:hAnsi="Times New Roman" w:cs="Times New Roman"/>
                <w:i/>
                <w:iCs/>
                <w:color w:val="000000"/>
                <w:sz w:val="18"/>
                <w:szCs w:val="18"/>
              </w:rPr>
              <w:t>aliena</w:t>
            </w:r>
            <w:proofErr w:type="spellEnd"/>
            <w:r w:rsidRPr="00D517D3">
              <w:rPr>
                <w:rFonts w:ascii="Times New Roman" w:eastAsia="等线" w:hAnsi="Times New Roman" w:cs="Times New Roman"/>
                <w:i/>
                <w:iCs/>
                <w:color w:val="000000"/>
                <w:sz w:val="18"/>
                <w:szCs w:val="18"/>
              </w:rPr>
              <w:t xml:space="preserve"> var. </w:t>
            </w:r>
            <w:proofErr w:type="spellStart"/>
            <w:r w:rsidRPr="00D517D3">
              <w:rPr>
                <w:rFonts w:ascii="Times New Roman" w:eastAsia="等线" w:hAnsi="Times New Roman" w:cs="Times New Roman"/>
                <w:i/>
                <w:iCs/>
                <w:color w:val="000000"/>
                <w:sz w:val="18"/>
                <w:szCs w:val="18"/>
              </w:rPr>
              <w:t>acutiserrata</w:t>
            </w:r>
            <w:proofErr w:type="spellEnd"/>
          </w:p>
        </w:tc>
        <w:tc>
          <w:tcPr>
            <w:tcW w:w="981" w:type="dxa"/>
            <w:tcBorders>
              <w:top w:val="nil"/>
              <w:bottom w:val="nil"/>
            </w:tcBorders>
            <w:vAlign w:val="center"/>
          </w:tcPr>
          <w:p w14:paraId="340105F3"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Bark</w:t>
            </w:r>
          </w:p>
        </w:tc>
        <w:tc>
          <w:tcPr>
            <w:tcW w:w="2957" w:type="dxa"/>
            <w:tcBorders>
              <w:top w:val="nil"/>
              <w:bottom w:val="nil"/>
            </w:tcBorders>
            <w:vAlign w:val="center"/>
          </w:tcPr>
          <w:p w14:paraId="264E02E9"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BA</w:t>
            </w:r>
            <w:proofErr w:type="spellEnd"/>
            <w:r w:rsidRPr="00DC2B63">
              <w:rPr>
                <w:rFonts w:ascii="Times New Roman" w:eastAsia="等线" w:hAnsi="Times New Roman" w:cs="Times New Roman"/>
                <w:color w:val="000000"/>
                <w:sz w:val="18"/>
                <w:szCs w:val="18"/>
              </w:rPr>
              <w:t>=0.75632(D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H)-3.9245</w:t>
            </w:r>
          </w:p>
        </w:tc>
        <w:tc>
          <w:tcPr>
            <w:tcW w:w="884" w:type="dxa"/>
            <w:tcBorders>
              <w:top w:val="nil"/>
              <w:bottom w:val="nil"/>
            </w:tcBorders>
            <w:vAlign w:val="center"/>
          </w:tcPr>
          <w:p w14:paraId="19D27100"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0.99708</w:t>
            </w:r>
          </w:p>
        </w:tc>
        <w:tc>
          <w:tcPr>
            <w:tcW w:w="1841" w:type="dxa"/>
            <w:tcBorders>
              <w:top w:val="nil"/>
              <w:bottom w:val="nil"/>
            </w:tcBorders>
          </w:tcPr>
          <w:p w14:paraId="3945C400"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21EF5CCD" w14:textId="77777777" w:rsidTr="00CD6FD0">
        <w:trPr>
          <w:trHeight w:val="283"/>
          <w:jc w:val="center"/>
        </w:trPr>
        <w:tc>
          <w:tcPr>
            <w:tcW w:w="2693" w:type="dxa"/>
            <w:tcBorders>
              <w:top w:val="nil"/>
              <w:bottom w:val="nil"/>
            </w:tcBorders>
            <w:vAlign w:val="bottom"/>
          </w:tcPr>
          <w:p w14:paraId="08A62F87"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517D3">
              <w:rPr>
                <w:rFonts w:ascii="Times New Roman" w:eastAsia="等线" w:hAnsi="Times New Roman" w:cs="Times New Roman"/>
                <w:i/>
                <w:iCs/>
                <w:color w:val="000000"/>
                <w:sz w:val="18"/>
                <w:szCs w:val="18"/>
              </w:rPr>
              <w:t xml:space="preserve">Quercus </w:t>
            </w:r>
            <w:proofErr w:type="spellStart"/>
            <w:r w:rsidRPr="00D517D3">
              <w:rPr>
                <w:rFonts w:ascii="Times New Roman" w:eastAsia="等线" w:hAnsi="Times New Roman" w:cs="Times New Roman"/>
                <w:i/>
                <w:iCs/>
                <w:color w:val="000000"/>
                <w:sz w:val="18"/>
                <w:szCs w:val="18"/>
              </w:rPr>
              <w:t>aliena</w:t>
            </w:r>
            <w:proofErr w:type="spellEnd"/>
            <w:r w:rsidRPr="00D517D3">
              <w:rPr>
                <w:rFonts w:ascii="Times New Roman" w:eastAsia="等线" w:hAnsi="Times New Roman" w:cs="Times New Roman"/>
                <w:i/>
                <w:iCs/>
                <w:color w:val="000000"/>
                <w:sz w:val="18"/>
                <w:szCs w:val="18"/>
              </w:rPr>
              <w:t xml:space="preserve"> var. </w:t>
            </w:r>
            <w:proofErr w:type="spellStart"/>
            <w:r w:rsidRPr="00D517D3">
              <w:rPr>
                <w:rFonts w:ascii="Times New Roman" w:eastAsia="等线" w:hAnsi="Times New Roman" w:cs="Times New Roman"/>
                <w:i/>
                <w:iCs/>
                <w:color w:val="000000"/>
                <w:sz w:val="18"/>
                <w:szCs w:val="18"/>
              </w:rPr>
              <w:t>acutiserrata</w:t>
            </w:r>
            <w:proofErr w:type="spellEnd"/>
          </w:p>
        </w:tc>
        <w:tc>
          <w:tcPr>
            <w:tcW w:w="981" w:type="dxa"/>
            <w:tcBorders>
              <w:top w:val="nil"/>
              <w:bottom w:val="nil"/>
            </w:tcBorders>
            <w:vAlign w:val="center"/>
          </w:tcPr>
          <w:p w14:paraId="6A7A0783"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Branches</w:t>
            </w:r>
          </w:p>
        </w:tc>
        <w:tc>
          <w:tcPr>
            <w:tcW w:w="2957" w:type="dxa"/>
            <w:tcBorders>
              <w:top w:val="nil"/>
              <w:bottom w:val="nil"/>
            </w:tcBorders>
            <w:vAlign w:val="center"/>
          </w:tcPr>
          <w:p w14:paraId="667F12A4"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B</w:t>
            </w:r>
            <w:proofErr w:type="spellEnd"/>
            <w:r w:rsidRPr="00DC2B63">
              <w:rPr>
                <w:rFonts w:ascii="Times New Roman" w:eastAsia="等线" w:hAnsi="Times New Roman" w:cs="Times New Roman"/>
                <w:color w:val="000000"/>
                <w:sz w:val="18"/>
                <w:szCs w:val="18"/>
              </w:rPr>
              <w:t>=3.49934lnD-6.50726</w:t>
            </w:r>
          </w:p>
        </w:tc>
        <w:tc>
          <w:tcPr>
            <w:tcW w:w="884" w:type="dxa"/>
            <w:tcBorders>
              <w:top w:val="nil"/>
              <w:bottom w:val="nil"/>
            </w:tcBorders>
            <w:vAlign w:val="center"/>
          </w:tcPr>
          <w:p w14:paraId="33FB068E"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0.96524</w:t>
            </w:r>
          </w:p>
        </w:tc>
        <w:tc>
          <w:tcPr>
            <w:tcW w:w="1841" w:type="dxa"/>
            <w:tcBorders>
              <w:top w:val="nil"/>
              <w:bottom w:val="nil"/>
            </w:tcBorders>
          </w:tcPr>
          <w:p w14:paraId="40373B6B"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0A2535">
              <w:rPr>
                <w:rFonts w:ascii="Times New Roman" w:eastAsia="等线" w:hAnsi="Times New Roman" w:cs="Times New Roman"/>
                <w:color w:val="000000"/>
                <w:sz w:val="18"/>
                <w:szCs w:val="18"/>
              </w:rPr>
              <w:t>Chen and Peng, 1996</w:t>
            </w:r>
          </w:p>
        </w:tc>
      </w:tr>
      <w:tr w:rsidR="00D7199B" w:rsidRPr="00DC2B63" w14:paraId="03B5B3FA" w14:textId="77777777" w:rsidTr="00CD6FD0">
        <w:trPr>
          <w:trHeight w:val="283"/>
          <w:jc w:val="center"/>
        </w:trPr>
        <w:tc>
          <w:tcPr>
            <w:tcW w:w="2693" w:type="dxa"/>
            <w:tcBorders>
              <w:top w:val="nil"/>
              <w:bottom w:val="nil"/>
            </w:tcBorders>
            <w:vAlign w:val="bottom"/>
          </w:tcPr>
          <w:p w14:paraId="76C7F1A5"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517D3">
              <w:rPr>
                <w:rFonts w:ascii="Times New Roman" w:eastAsia="等线" w:hAnsi="Times New Roman" w:cs="Times New Roman"/>
                <w:i/>
                <w:iCs/>
                <w:color w:val="000000"/>
                <w:sz w:val="18"/>
                <w:szCs w:val="18"/>
              </w:rPr>
              <w:t xml:space="preserve">Quercus </w:t>
            </w:r>
            <w:proofErr w:type="spellStart"/>
            <w:r w:rsidRPr="00D517D3">
              <w:rPr>
                <w:rFonts w:ascii="Times New Roman" w:eastAsia="等线" w:hAnsi="Times New Roman" w:cs="Times New Roman"/>
                <w:i/>
                <w:iCs/>
                <w:color w:val="000000"/>
                <w:sz w:val="18"/>
                <w:szCs w:val="18"/>
              </w:rPr>
              <w:t>aliena</w:t>
            </w:r>
            <w:proofErr w:type="spellEnd"/>
            <w:r w:rsidRPr="00D517D3">
              <w:rPr>
                <w:rFonts w:ascii="Times New Roman" w:eastAsia="等线" w:hAnsi="Times New Roman" w:cs="Times New Roman"/>
                <w:i/>
                <w:iCs/>
                <w:color w:val="000000"/>
                <w:sz w:val="18"/>
                <w:szCs w:val="18"/>
              </w:rPr>
              <w:t xml:space="preserve"> var. </w:t>
            </w:r>
            <w:proofErr w:type="spellStart"/>
            <w:r w:rsidRPr="00D517D3">
              <w:rPr>
                <w:rFonts w:ascii="Times New Roman" w:eastAsia="等线" w:hAnsi="Times New Roman" w:cs="Times New Roman"/>
                <w:i/>
                <w:iCs/>
                <w:color w:val="000000"/>
                <w:sz w:val="18"/>
                <w:szCs w:val="18"/>
              </w:rPr>
              <w:t>acutiserrata</w:t>
            </w:r>
            <w:proofErr w:type="spellEnd"/>
          </w:p>
        </w:tc>
        <w:tc>
          <w:tcPr>
            <w:tcW w:w="981" w:type="dxa"/>
            <w:tcBorders>
              <w:top w:val="nil"/>
              <w:bottom w:val="nil"/>
            </w:tcBorders>
            <w:vAlign w:val="center"/>
          </w:tcPr>
          <w:p w14:paraId="6F8E4A96"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Leaf</w:t>
            </w:r>
          </w:p>
        </w:tc>
        <w:tc>
          <w:tcPr>
            <w:tcW w:w="2957" w:type="dxa"/>
            <w:tcBorders>
              <w:top w:val="nil"/>
              <w:bottom w:val="nil"/>
            </w:tcBorders>
            <w:vAlign w:val="center"/>
          </w:tcPr>
          <w:p w14:paraId="40D0623D"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L</w:t>
            </w:r>
            <w:proofErr w:type="spellEnd"/>
            <w:r w:rsidRPr="00DC2B63">
              <w:rPr>
                <w:rFonts w:ascii="Times New Roman" w:eastAsia="等线" w:hAnsi="Times New Roman" w:cs="Times New Roman"/>
                <w:color w:val="000000"/>
                <w:sz w:val="18"/>
                <w:szCs w:val="18"/>
              </w:rPr>
              <w:t>=2.29344InD-4.88581</w:t>
            </w:r>
          </w:p>
        </w:tc>
        <w:tc>
          <w:tcPr>
            <w:tcW w:w="884" w:type="dxa"/>
            <w:tcBorders>
              <w:top w:val="nil"/>
              <w:bottom w:val="nil"/>
            </w:tcBorders>
            <w:vAlign w:val="center"/>
          </w:tcPr>
          <w:p w14:paraId="1555A0D8"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0.97832</w:t>
            </w:r>
          </w:p>
        </w:tc>
        <w:tc>
          <w:tcPr>
            <w:tcW w:w="1841" w:type="dxa"/>
            <w:tcBorders>
              <w:top w:val="nil"/>
              <w:bottom w:val="nil"/>
            </w:tcBorders>
          </w:tcPr>
          <w:p w14:paraId="11083A6A"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273D98C6" w14:textId="77777777" w:rsidTr="00CD6FD0">
        <w:trPr>
          <w:trHeight w:val="283"/>
          <w:jc w:val="center"/>
        </w:trPr>
        <w:tc>
          <w:tcPr>
            <w:tcW w:w="2693" w:type="dxa"/>
            <w:tcBorders>
              <w:top w:val="nil"/>
              <w:bottom w:val="single" w:sz="4" w:space="0" w:color="auto"/>
            </w:tcBorders>
            <w:vAlign w:val="bottom"/>
          </w:tcPr>
          <w:p w14:paraId="6CC62B86"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517D3">
              <w:rPr>
                <w:rFonts w:ascii="Times New Roman" w:eastAsia="等线" w:hAnsi="Times New Roman" w:cs="Times New Roman"/>
                <w:i/>
                <w:iCs/>
                <w:color w:val="000000"/>
                <w:sz w:val="18"/>
                <w:szCs w:val="18"/>
              </w:rPr>
              <w:t xml:space="preserve">Quercus </w:t>
            </w:r>
            <w:proofErr w:type="spellStart"/>
            <w:r w:rsidRPr="00D517D3">
              <w:rPr>
                <w:rFonts w:ascii="Times New Roman" w:eastAsia="等线" w:hAnsi="Times New Roman" w:cs="Times New Roman"/>
                <w:i/>
                <w:iCs/>
                <w:color w:val="000000"/>
                <w:sz w:val="18"/>
                <w:szCs w:val="18"/>
              </w:rPr>
              <w:t>aliena</w:t>
            </w:r>
            <w:proofErr w:type="spellEnd"/>
            <w:r w:rsidRPr="00D517D3">
              <w:rPr>
                <w:rFonts w:ascii="Times New Roman" w:eastAsia="等线" w:hAnsi="Times New Roman" w:cs="Times New Roman"/>
                <w:i/>
                <w:iCs/>
                <w:color w:val="000000"/>
                <w:sz w:val="18"/>
                <w:szCs w:val="18"/>
              </w:rPr>
              <w:t xml:space="preserve"> var. </w:t>
            </w:r>
            <w:proofErr w:type="spellStart"/>
            <w:r w:rsidRPr="00D517D3">
              <w:rPr>
                <w:rFonts w:ascii="Times New Roman" w:eastAsia="等线" w:hAnsi="Times New Roman" w:cs="Times New Roman"/>
                <w:i/>
                <w:iCs/>
                <w:color w:val="000000"/>
                <w:sz w:val="18"/>
                <w:szCs w:val="18"/>
              </w:rPr>
              <w:t>acutiserrata</w:t>
            </w:r>
            <w:proofErr w:type="spellEnd"/>
          </w:p>
        </w:tc>
        <w:tc>
          <w:tcPr>
            <w:tcW w:w="981" w:type="dxa"/>
            <w:tcBorders>
              <w:top w:val="nil"/>
              <w:bottom w:val="single" w:sz="4" w:space="0" w:color="auto"/>
            </w:tcBorders>
            <w:vAlign w:val="center"/>
          </w:tcPr>
          <w:p w14:paraId="0980AC3E"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Root</w:t>
            </w:r>
          </w:p>
        </w:tc>
        <w:tc>
          <w:tcPr>
            <w:tcW w:w="2957" w:type="dxa"/>
            <w:tcBorders>
              <w:top w:val="nil"/>
              <w:bottom w:val="single" w:sz="4" w:space="0" w:color="auto"/>
            </w:tcBorders>
            <w:vAlign w:val="center"/>
          </w:tcPr>
          <w:p w14:paraId="285C840B"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R</w:t>
            </w:r>
            <w:proofErr w:type="spellEnd"/>
            <w:r w:rsidRPr="00DC2B63">
              <w:rPr>
                <w:rFonts w:ascii="Times New Roman" w:eastAsia="等线" w:hAnsi="Times New Roman" w:cs="Times New Roman"/>
                <w:color w:val="000000"/>
                <w:sz w:val="18"/>
                <w:szCs w:val="18"/>
              </w:rPr>
              <w:t>=2.76435InD-4.20817</w:t>
            </w:r>
          </w:p>
        </w:tc>
        <w:tc>
          <w:tcPr>
            <w:tcW w:w="884" w:type="dxa"/>
            <w:tcBorders>
              <w:top w:val="nil"/>
              <w:bottom w:val="single" w:sz="4" w:space="0" w:color="auto"/>
            </w:tcBorders>
            <w:vAlign w:val="center"/>
          </w:tcPr>
          <w:p w14:paraId="00425259"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0.99106</w:t>
            </w:r>
          </w:p>
        </w:tc>
        <w:tc>
          <w:tcPr>
            <w:tcW w:w="1841" w:type="dxa"/>
            <w:tcBorders>
              <w:top w:val="nil"/>
              <w:bottom w:val="single" w:sz="4" w:space="0" w:color="auto"/>
            </w:tcBorders>
          </w:tcPr>
          <w:p w14:paraId="0B5DC43A"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60BB5715" w14:textId="77777777" w:rsidTr="00CD6FD0">
        <w:trPr>
          <w:trHeight w:val="283"/>
          <w:jc w:val="center"/>
        </w:trPr>
        <w:tc>
          <w:tcPr>
            <w:tcW w:w="2693" w:type="dxa"/>
            <w:tcBorders>
              <w:top w:val="single" w:sz="4" w:space="0" w:color="auto"/>
              <w:bottom w:val="nil"/>
            </w:tcBorders>
            <w:vAlign w:val="bottom"/>
          </w:tcPr>
          <w:p w14:paraId="011AB286" w14:textId="77777777" w:rsidR="00D7199B" w:rsidRPr="00DC2B63" w:rsidRDefault="00D7199B" w:rsidP="00CD6FD0">
            <w:pPr>
              <w:spacing w:line="480" w:lineRule="auto"/>
              <w:jc w:val="center"/>
              <w:rPr>
                <w:rFonts w:ascii="Times New Roman" w:eastAsia="宋体" w:hAnsi="Times New Roman" w:cs="Times New Roman"/>
                <w:sz w:val="18"/>
                <w:szCs w:val="18"/>
              </w:rPr>
            </w:pPr>
            <w:bookmarkStart w:id="4" w:name="OLE_LINK3"/>
            <w:r w:rsidRPr="00DC2B63">
              <w:rPr>
                <w:rFonts w:ascii="Times New Roman" w:eastAsia="等线" w:hAnsi="Times New Roman" w:cs="Times New Roman"/>
                <w:i/>
                <w:iCs/>
                <w:color w:val="000000"/>
                <w:sz w:val="18"/>
                <w:szCs w:val="18"/>
              </w:rPr>
              <w:t>Quercus</w:t>
            </w:r>
            <w:r>
              <w:rPr>
                <w:rFonts w:ascii="Times New Roman" w:eastAsia="等线" w:hAnsi="Times New Roman" w:cs="Times New Roman"/>
                <w:i/>
                <w:iCs/>
                <w:color w:val="000000"/>
                <w:sz w:val="18"/>
                <w:szCs w:val="18"/>
              </w:rPr>
              <w:t xml:space="preserve"> </w:t>
            </w:r>
            <w:r w:rsidRPr="00DC2B63">
              <w:rPr>
                <w:rFonts w:ascii="Times New Roman" w:eastAsia="等线" w:hAnsi="Times New Roman" w:cs="Times New Roman"/>
                <w:i/>
                <w:iCs/>
                <w:color w:val="000000"/>
                <w:sz w:val="18"/>
                <w:szCs w:val="18"/>
              </w:rPr>
              <w:t>variabilis</w:t>
            </w:r>
            <w:bookmarkEnd w:id="4"/>
          </w:p>
        </w:tc>
        <w:tc>
          <w:tcPr>
            <w:tcW w:w="981" w:type="dxa"/>
            <w:tcBorders>
              <w:top w:val="single" w:sz="4" w:space="0" w:color="auto"/>
              <w:bottom w:val="nil"/>
            </w:tcBorders>
            <w:vAlign w:val="center"/>
          </w:tcPr>
          <w:p w14:paraId="783F77A9"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Stem</w:t>
            </w:r>
          </w:p>
        </w:tc>
        <w:tc>
          <w:tcPr>
            <w:tcW w:w="2957" w:type="dxa"/>
            <w:tcBorders>
              <w:top w:val="single" w:sz="4" w:space="0" w:color="auto"/>
              <w:bottom w:val="nil"/>
            </w:tcBorders>
            <w:vAlign w:val="center"/>
          </w:tcPr>
          <w:p w14:paraId="35DE80B3"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S</w:t>
            </w:r>
            <w:proofErr w:type="spellEnd"/>
            <w:r w:rsidRPr="00DC2B63">
              <w:rPr>
                <w:rFonts w:ascii="Times New Roman" w:eastAsia="等线" w:hAnsi="Times New Roman" w:cs="Times New Roman"/>
                <w:color w:val="000000"/>
                <w:sz w:val="18"/>
                <w:szCs w:val="18"/>
              </w:rPr>
              <w:t>=0.9679ln(D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H)-3.7447</w:t>
            </w:r>
          </w:p>
        </w:tc>
        <w:tc>
          <w:tcPr>
            <w:tcW w:w="884" w:type="dxa"/>
            <w:tcBorders>
              <w:top w:val="single" w:sz="4" w:space="0" w:color="auto"/>
              <w:bottom w:val="nil"/>
            </w:tcBorders>
            <w:vAlign w:val="center"/>
          </w:tcPr>
          <w:p w14:paraId="33FC28D2"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0.99558</w:t>
            </w:r>
          </w:p>
        </w:tc>
        <w:tc>
          <w:tcPr>
            <w:tcW w:w="1841" w:type="dxa"/>
            <w:tcBorders>
              <w:top w:val="single" w:sz="4" w:space="0" w:color="auto"/>
              <w:bottom w:val="nil"/>
            </w:tcBorders>
          </w:tcPr>
          <w:p w14:paraId="6BB6D94D"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73C07FC1" w14:textId="77777777" w:rsidTr="00CD6FD0">
        <w:trPr>
          <w:trHeight w:val="283"/>
          <w:jc w:val="center"/>
        </w:trPr>
        <w:tc>
          <w:tcPr>
            <w:tcW w:w="2693" w:type="dxa"/>
            <w:tcBorders>
              <w:top w:val="nil"/>
              <w:bottom w:val="nil"/>
            </w:tcBorders>
            <w:vAlign w:val="bottom"/>
          </w:tcPr>
          <w:p w14:paraId="0E08A111"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Quercus variabilis</w:t>
            </w:r>
          </w:p>
        </w:tc>
        <w:tc>
          <w:tcPr>
            <w:tcW w:w="981" w:type="dxa"/>
            <w:tcBorders>
              <w:top w:val="nil"/>
              <w:bottom w:val="nil"/>
            </w:tcBorders>
            <w:vAlign w:val="center"/>
          </w:tcPr>
          <w:p w14:paraId="7C17B3E2"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Bark</w:t>
            </w:r>
          </w:p>
        </w:tc>
        <w:tc>
          <w:tcPr>
            <w:tcW w:w="2957" w:type="dxa"/>
            <w:tcBorders>
              <w:top w:val="nil"/>
              <w:bottom w:val="nil"/>
            </w:tcBorders>
            <w:vAlign w:val="center"/>
          </w:tcPr>
          <w:p w14:paraId="345CD379"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BA</w:t>
            </w:r>
            <w:proofErr w:type="spellEnd"/>
            <w:r w:rsidRPr="00DC2B63">
              <w:rPr>
                <w:rFonts w:ascii="Times New Roman" w:eastAsia="等线" w:hAnsi="Times New Roman" w:cs="Times New Roman"/>
                <w:color w:val="000000"/>
                <w:sz w:val="18"/>
                <w:szCs w:val="18"/>
              </w:rPr>
              <w:t>=0.7156ln(D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H)-3.2565</w:t>
            </w:r>
          </w:p>
        </w:tc>
        <w:tc>
          <w:tcPr>
            <w:tcW w:w="884" w:type="dxa"/>
            <w:tcBorders>
              <w:top w:val="nil"/>
              <w:bottom w:val="nil"/>
            </w:tcBorders>
            <w:vAlign w:val="center"/>
          </w:tcPr>
          <w:p w14:paraId="682991DC"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0.99037</w:t>
            </w:r>
          </w:p>
        </w:tc>
        <w:tc>
          <w:tcPr>
            <w:tcW w:w="1841" w:type="dxa"/>
            <w:tcBorders>
              <w:top w:val="nil"/>
              <w:bottom w:val="nil"/>
            </w:tcBorders>
          </w:tcPr>
          <w:p w14:paraId="1DCD9B03"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464DEAEE" w14:textId="77777777" w:rsidTr="00CD6FD0">
        <w:trPr>
          <w:trHeight w:val="283"/>
          <w:jc w:val="center"/>
        </w:trPr>
        <w:tc>
          <w:tcPr>
            <w:tcW w:w="2693" w:type="dxa"/>
            <w:tcBorders>
              <w:top w:val="nil"/>
              <w:bottom w:val="nil"/>
            </w:tcBorders>
            <w:vAlign w:val="bottom"/>
          </w:tcPr>
          <w:p w14:paraId="3AF1FBC3"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Quercus</w:t>
            </w:r>
            <w:r>
              <w:rPr>
                <w:rFonts w:ascii="Times New Roman" w:eastAsia="等线" w:hAnsi="Times New Roman" w:cs="Times New Roman"/>
                <w:i/>
                <w:iCs/>
                <w:color w:val="000000"/>
                <w:sz w:val="18"/>
                <w:szCs w:val="18"/>
              </w:rPr>
              <w:t xml:space="preserve"> </w:t>
            </w:r>
            <w:r w:rsidRPr="00DC2B63">
              <w:rPr>
                <w:rFonts w:ascii="Times New Roman" w:eastAsia="等线" w:hAnsi="Times New Roman" w:cs="Times New Roman"/>
                <w:i/>
                <w:iCs/>
                <w:color w:val="000000"/>
                <w:sz w:val="18"/>
                <w:szCs w:val="18"/>
              </w:rPr>
              <w:t>variabilis</w:t>
            </w:r>
          </w:p>
        </w:tc>
        <w:tc>
          <w:tcPr>
            <w:tcW w:w="981" w:type="dxa"/>
            <w:tcBorders>
              <w:top w:val="nil"/>
              <w:bottom w:val="nil"/>
            </w:tcBorders>
            <w:vAlign w:val="center"/>
          </w:tcPr>
          <w:p w14:paraId="70542A00"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Branches</w:t>
            </w:r>
          </w:p>
        </w:tc>
        <w:tc>
          <w:tcPr>
            <w:tcW w:w="2957" w:type="dxa"/>
            <w:tcBorders>
              <w:top w:val="nil"/>
              <w:bottom w:val="nil"/>
            </w:tcBorders>
            <w:vAlign w:val="center"/>
          </w:tcPr>
          <w:p w14:paraId="67DC2ABF"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B</w:t>
            </w:r>
            <w:proofErr w:type="spellEnd"/>
            <w:r w:rsidRPr="00DC2B63">
              <w:rPr>
                <w:rFonts w:ascii="Times New Roman" w:eastAsia="等线" w:hAnsi="Times New Roman" w:cs="Times New Roman"/>
                <w:color w:val="000000"/>
                <w:sz w:val="18"/>
                <w:szCs w:val="18"/>
              </w:rPr>
              <w:t>=1.0013ln(D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H)-4.8449</w:t>
            </w:r>
          </w:p>
        </w:tc>
        <w:tc>
          <w:tcPr>
            <w:tcW w:w="884" w:type="dxa"/>
            <w:tcBorders>
              <w:top w:val="nil"/>
              <w:bottom w:val="nil"/>
            </w:tcBorders>
            <w:vAlign w:val="center"/>
          </w:tcPr>
          <w:p w14:paraId="0460DF32"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0.99159</w:t>
            </w:r>
          </w:p>
        </w:tc>
        <w:tc>
          <w:tcPr>
            <w:tcW w:w="1841" w:type="dxa"/>
            <w:tcBorders>
              <w:top w:val="nil"/>
              <w:bottom w:val="nil"/>
            </w:tcBorders>
          </w:tcPr>
          <w:p w14:paraId="135F33AB"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A2F53">
              <w:rPr>
                <w:rFonts w:ascii="Times New Roman" w:eastAsia="等线" w:hAnsi="Times New Roman" w:cs="Times New Roman"/>
                <w:color w:val="000000"/>
                <w:sz w:val="18"/>
                <w:szCs w:val="18"/>
              </w:rPr>
              <w:t>Cheng et al., 2007</w:t>
            </w:r>
          </w:p>
        </w:tc>
      </w:tr>
      <w:tr w:rsidR="00D7199B" w:rsidRPr="00DC2B63" w14:paraId="19EB8F0C" w14:textId="77777777" w:rsidTr="00CD6FD0">
        <w:trPr>
          <w:trHeight w:val="283"/>
          <w:jc w:val="center"/>
        </w:trPr>
        <w:tc>
          <w:tcPr>
            <w:tcW w:w="2693" w:type="dxa"/>
            <w:tcBorders>
              <w:top w:val="nil"/>
              <w:bottom w:val="nil"/>
            </w:tcBorders>
            <w:vAlign w:val="bottom"/>
          </w:tcPr>
          <w:p w14:paraId="363A9510"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i/>
                <w:iCs/>
                <w:color w:val="000000"/>
                <w:sz w:val="18"/>
                <w:szCs w:val="18"/>
              </w:rPr>
              <w:t>Quercu</w:t>
            </w:r>
            <w:proofErr w:type="spellEnd"/>
            <w:r>
              <w:rPr>
                <w:rFonts w:ascii="Times New Roman" w:eastAsia="等线" w:hAnsi="Times New Roman" w:cs="Times New Roman"/>
                <w:i/>
                <w:iCs/>
                <w:color w:val="000000"/>
                <w:sz w:val="18"/>
                <w:szCs w:val="18"/>
              </w:rPr>
              <w:t xml:space="preserve"> </w:t>
            </w:r>
            <w:r w:rsidRPr="00DC2B63">
              <w:rPr>
                <w:rFonts w:ascii="Times New Roman" w:eastAsia="等线" w:hAnsi="Times New Roman" w:cs="Times New Roman"/>
                <w:i/>
                <w:iCs/>
                <w:color w:val="000000"/>
                <w:sz w:val="18"/>
                <w:szCs w:val="18"/>
              </w:rPr>
              <w:t>variabilis</w:t>
            </w:r>
          </w:p>
        </w:tc>
        <w:tc>
          <w:tcPr>
            <w:tcW w:w="981" w:type="dxa"/>
            <w:tcBorders>
              <w:top w:val="nil"/>
              <w:bottom w:val="nil"/>
            </w:tcBorders>
            <w:vAlign w:val="center"/>
          </w:tcPr>
          <w:p w14:paraId="0075502C"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Leaf</w:t>
            </w:r>
          </w:p>
        </w:tc>
        <w:tc>
          <w:tcPr>
            <w:tcW w:w="2957" w:type="dxa"/>
            <w:tcBorders>
              <w:top w:val="nil"/>
              <w:bottom w:val="nil"/>
            </w:tcBorders>
            <w:vAlign w:val="center"/>
          </w:tcPr>
          <w:p w14:paraId="2F9154CB"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L</w:t>
            </w:r>
            <w:proofErr w:type="spellEnd"/>
            <w:r w:rsidRPr="00DC2B63">
              <w:rPr>
                <w:rFonts w:ascii="Times New Roman" w:eastAsia="等线" w:hAnsi="Times New Roman" w:cs="Times New Roman"/>
                <w:color w:val="000000"/>
                <w:sz w:val="18"/>
                <w:szCs w:val="18"/>
              </w:rPr>
              <w:t>=0.6050ln(D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H)-3.3569</w:t>
            </w:r>
          </w:p>
        </w:tc>
        <w:tc>
          <w:tcPr>
            <w:tcW w:w="884" w:type="dxa"/>
            <w:tcBorders>
              <w:top w:val="nil"/>
              <w:bottom w:val="nil"/>
            </w:tcBorders>
            <w:vAlign w:val="center"/>
          </w:tcPr>
          <w:p w14:paraId="756EBB0C"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0.98652</w:t>
            </w:r>
          </w:p>
        </w:tc>
        <w:tc>
          <w:tcPr>
            <w:tcW w:w="1841" w:type="dxa"/>
            <w:tcBorders>
              <w:top w:val="nil"/>
              <w:bottom w:val="nil"/>
            </w:tcBorders>
          </w:tcPr>
          <w:p w14:paraId="340AB5C1"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0E4AD6F6" w14:textId="77777777" w:rsidTr="00CD6FD0">
        <w:trPr>
          <w:trHeight w:val="283"/>
          <w:jc w:val="center"/>
        </w:trPr>
        <w:tc>
          <w:tcPr>
            <w:tcW w:w="2693" w:type="dxa"/>
            <w:tcBorders>
              <w:top w:val="nil"/>
              <w:bottom w:val="single" w:sz="4" w:space="0" w:color="auto"/>
            </w:tcBorders>
            <w:vAlign w:val="bottom"/>
          </w:tcPr>
          <w:p w14:paraId="7CDB8258"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Quercus variabilis</w:t>
            </w:r>
          </w:p>
        </w:tc>
        <w:tc>
          <w:tcPr>
            <w:tcW w:w="981" w:type="dxa"/>
            <w:tcBorders>
              <w:top w:val="nil"/>
              <w:bottom w:val="single" w:sz="4" w:space="0" w:color="auto"/>
            </w:tcBorders>
            <w:vAlign w:val="center"/>
          </w:tcPr>
          <w:p w14:paraId="0C2452A6"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Root</w:t>
            </w:r>
          </w:p>
        </w:tc>
        <w:tc>
          <w:tcPr>
            <w:tcW w:w="2957" w:type="dxa"/>
            <w:tcBorders>
              <w:top w:val="nil"/>
              <w:bottom w:val="single" w:sz="4" w:space="0" w:color="auto"/>
            </w:tcBorders>
            <w:vAlign w:val="center"/>
          </w:tcPr>
          <w:p w14:paraId="68835456"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R</w:t>
            </w:r>
            <w:proofErr w:type="spellEnd"/>
            <w:r w:rsidRPr="00DC2B63">
              <w:rPr>
                <w:rFonts w:ascii="Times New Roman" w:eastAsia="等线" w:hAnsi="Times New Roman" w:cs="Times New Roman"/>
                <w:color w:val="000000"/>
                <w:sz w:val="18"/>
                <w:szCs w:val="18"/>
              </w:rPr>
              <w:t>=0.8144ln(D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H)-2.9066</w:t>
            </w:r>
          </w:p>
        </w:tc>
        <w:tc>
          <w:tcPr>
            <w:tcW w:w="884" w:type="dxa"/>
            <w:tcBorders>
              <w:top w:val="nil"/>
              <w:bottom w:val="single" w:sz="4" w:space="0" w:color="auto"/>
            </w:tcBorders>
            <w:vAlign w:val="center"/>
          </w:tcPr>
          <w:p w14:paraId="114763A0"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0.98792</w:t>
            </w:r>
          </w:p>
        </w:tc>
        <w:tc>
          <w:tcPr>
            <w:tcW w:w="1841" w:type="dxa"/>
            <w:tcBorders>
              <w:top w:val="nil"/>
              <w:bottom w:val="single" w:sz="4" w:space="0" w:color="auto"/>
            </w:tcBorders>
          </w:tcPr>
          <w:p w14:paraId="7AC5B8AE"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74710B14" w14:textId="77777777" w:rsidTr="00CD6FD0">
        <w:trPr>
          <w:trHeight w:val="283"/>
          <w:jc w:val="center"/>
        </w:trPr>
        <w:tc>
          <w:tcPr>
            <w:tcW w:w="2693" w:type="dxa"/>
            <w:tcBorders>
              <w:top w:val="single" w:sz="4" w:space="0" w:color="auto"/>
              <w:bottom w:val="nil"/>
            </w:tcBorders>
            <w:vAlign w:val="bottom"/>
          </w:tcPr>
          <w:p w14:paraId="682556A2"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Pinus </w:t>
            </w:r>
            <w:proofErr w:type="spellStart"/>
            <w:r w:rsidRPr="00DC2B63">
              <w:rPr>
                <w:rFonts w:ascii="Times New Roman" w:eastAsia="等线" w:hAnsi="Times New Roman" w:cs="Times New Roman"/>
                <w:i/>
                <w:iCs/>
                <w:color w:val="000000"/>
                <w:sz w:val="18"/>
                <w:szCs w:val="18"/>
              </w:rPr>
              <w:t>armandii</w:t>
            </w:r>
            <w:proofErr w:type="spellEnd"/>
          </w:p>
        </w:tc>
        <w:tc>
          <w:tcPr>
            <w:tcW w:w="981" w:type="dxa"/>
            <w:tcBorders>
              <w:top w:val="single" w:sz="4" w:space="0" w:color="auto"/>
              <w:bottom w:val="nil"/>
            </w:tcBorders>
            <w:vAlign w:val="center"/>
          </w:tcPr>
          <w:p w14:paraId="7B7978B0"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Stem</w:t>
            </w:r>
          </w:p>
        </w:tc>
        <w:tc>
          <w:tcPr>
            <w:tcW w:w="2957" w:type="dxa"/>
            <w:tcBorders>
              <w:top w:val="single" w:sz="4" w:space="0" w:color="auto"/>
              <w:bottom w:val="nil"/>
            </w:tcBorders>
            <w:vAlign w:val="center"/>
          </w:tcPr>
          <w:p w14:paraId="7E17F118"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S</w:t>
            </w:r>
            <w:proofErr w:type="spellEnd"/>
            <w:r w:rsidRPr="00DC2B63">
              <w:rPr>
                <w:rFonts w:ascii="Times New Roman" w:eastAsia="等线" w:hAnsi="Times New Roman" w:cs="Times New Roman"/>
                <w:color w:val="000000"/>
                <w:sz w:val="18"/>
                <w:szCs w:val="18"/>
              </w:rPr>
              <w:t>=1.02363In(D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H)-4.49970</w:t>
            </w:r>
          </w:p>
        </w:tc>
        <w:tc>
          <w:tcPr>
            <w:tcW w:w="884" w:type="dxa"/>
            <w:tcBorders>
              <w:top w:val="single" w:sz="4" w:space="0" w:color="auto"/>
              <w:bottom w:val="nil"/>
            </w:tcBorders>
            <w:vAlign w:val="center"/>
          </w:tcPr>
          <w:p w14:paraId="77891AFA"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0.99802</w:t>
            </w:r>
          </w:p>
        </w:tc>
        <w:tc>
          <w:tcPr>
            <w:tcW w:w="1841" w:type="dxa"/>
            <w:tcBorders>
              <w:top w:val="single" w:sz="4" w:space="0" w:color="auto"/>
              <w:bottom w:val="nil"/>
            </w:tcBorders>
          </w:tcPr>
          <w:p w14:paraId="61DCF35C"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77801C70" w14:textId="77777777" w:rsidTr="00CD6FD0">
        <w:trPr>
          <w:trHeight w:val="283"/>
          <w:jc w:val="center"/>
        </w:trPr>
        <w:tc>
          <w:tcPr>
            <w:tcW w:w="2693" w:type="dxa"/>
            <w:tcBorders>
              <w:top w:val="nil"/>
              <w:bottom w:val="nil"/>
            </w:tcBorders>
            <w:vAlign w:val="bottom"/>
          </w:tcPr>
          <w:p w14:paraId="2FC2E55E"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Pinus </w:t>
            </w:r>
            <w:proofErr w:type="spellStart"/>
            <w:r w:rsidRPr="00DC2B63">
              <w:rPr>
                <w:rFonts w:ascii="Times New Roman" w:eastAsia="等线" w:hAnsi="Times New Roman" w:cs="Times New Roman"/>
                <w:i/>
                <w:iCs/>
                <w:color w:val="000000"/>
                <w:sz w:val="18"/>
                <w:szCs w:val="18"/>
              </w:rPr>
              <w:t>armandii</w:t>
            </w:r>
            <w:proofErr w:type="spellEnd"/>
          </w:p>
        </w:tc>
        <w:tc>
          <w:tcPr>
            <w:tcW w:w="981" w:type="dxa"/>
            <w:tcBorders>
              <w:top w:val="nil"/>
              <w:bottom w:val="nil"/>
            </w:tcBorders>
            <w:vAlign w:val="center"/>
          </w:tcPr>
          <w:p w14:paraId="62E61E97"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Bark</w:t>
            </w:r>
          </w:p>
        </w:tc>
        <w:tc>
          <w:tcPr>
            <w:tcW w:w="2957" w:type="dxa"/>
            <w:tcBorders>
              <w:top w:val="nil"/>
              <w:bottom w:val="nil"/>
            </w:tcBorders>
            <w:vAlign w:val="center"/>
          </w:tcPr>
          <w:p w14:paraId="31305FB9"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BA</w:t>
            </w:r>
            <w:proofErr w:type="spellEnd"/>
            <w:r w:rsidRPr="00DC2B63">
              <w:rPr>
                <w:rFonts w:ascii="Times New Roman" w:eastAsia="等线" w:hAnsi="Times New Roman" w:cs="Times New Roman"/>
                <w:color w:val="000000"/>
                <w:sz w:val="18"/>
                <w:szCs w:val="18"/>
              </w:rPr>
              <w:t>=0.88417In(D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H)-5.38472</w:t>
            </w:r>
          </w:p>
        </w:tc>
        <w:tc>
          <w:tcPr>
            <w:tcW w:w="884" w:type="dxa"/>
            <w:tcBorders>
              <w:top w:val="nil"/>
              <w:bottom w:val="nil"/>
            </w:tcBorders>
            <w:vAlign w:val="center"/>
          </w:tcPr>
          <w:p w14:paraId="27D50005"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0.99698</w:t>
            </w:r>
          </w:p>
        </w:tc>
        <w:tc>
          <w:tcPr>
            <w:tcW w:w="1841" w:type="dxa"/>
            <w:tcBorders>
              <w:top w:val="nil"/>
              <w:bottom w:val="nil"/>
            </w:tcBorders>
          </w:tcPr>
          <w:p w14:paraId="316E820E"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76658825" w14:textId="77777777" w:rsidTr="00CD6FD0">
        <w:trPr>
          <w:trHeight w:val="283"/>
          <w:jc w:val="center"/>
        </w:trPr>
        <w:tc>
          <w:tcPr>
            <w:tcW w:w="2693" w:type="dxa"/>
            <w:tcBorders>
              <w:top w:val="nil"/>
              <w:bottom w:val="nil"/>
            </w:tcBorders>
            <w:vAlign w:val="bottom"/>
          </w:tcPr>
          <w:p w14:paraId="08CFEE3A"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Pinus </w:t>
            </w:r>
            <w:proofErr w:type="spellStart"/>
            <w:r w:rsidRPr="00DC2B63">
              <w:rPr>
                <w:rFonts w:ascii="Times New Roman" w:eastAsia="等线" w:hAnsi="Times New Roman" w:cs="Times New Roman"/>
                <w:i/>
                <w:iCs/>
                <w:color w:val="000000"/>
                <w:sz w:val="18"/>
                <w:szCs w:val="18"/>
              </w:rPr>
              <w:t>armandii</w:t>
            </w:r>
            <w:proofErr w:type="spellEnd"/>
          </w:p>
        </w:tc>
        <w:tc>
          <w:tcPr>
            <w:tcW w:w="981" w:type="dxa"/>
            <w:tcBorders>
              <w:top w:val="nil"/>
              <w:bottom w:val="nil"/>
            </w:tcBorders>
            <w:vAlign w:val="center"/>
          </w:tcPr>
          <w:p w14:paraId="2BF2CC29"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Branches</w:t>
            </w:r>
          </w:p>
        </w:tc>
        <w:tc>
          <w:tcPr>
            <w:tcW w:w="2957" w:type="dxa"/>
            <w:tcBorders>
              <w:top w:val="nil"/>
              <w:bottom w:val="nil"/>
            </w:tcBorders>
            <w:vAlign w:val="center"/>
          </w:tcPr>
          <w:p w14:paraId="1C8F175D"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B</w:t>
            </w:r>
            <w:proofErr w:type="spellEnd"/>
            <w:r w:rsidRPr="00DC2B63">
              <w:rPr>
                <w:rFonts w:ascii="Times New Roman" w:eastAsia="等线" w:hAnsi="Times New Roman" w:cs="Times New Roman"/>
                <w:color w:val="000000"/>
                <w:sz w:val="18"/>
                <w:szCs w:val="18"/>
              </w:rPr>
              <w:t>=2.57551InD-4.08452</w:t>
            </w:r>
          </w:p>
        </w:tc>
        <w:tc>
          <w:tcPr>
            <w:tcW w:w="884" w:type="dxa"/>
            <w:tcBorders>
              <w:top w:val="nil"/>
              <w:bottom w:val="nil"/>
            </w:tcBorders>
            <w:vAlign w:val="center"/>
          </w:tcPr>
          <w:p w14:paraId="388015CA"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0.98656</w:t>
            </w:r>
          </w:p>
        </w:tc>
        <w:tc>
          <w:tcPr>
            <w:tcW w:w="1841" w:type="dxa"/>
            <w:tcBorders>
              <w:top w:val="nil"/>
              <w:bottom w:val="nil"/>
            </w:tcBorders>
          </w:tcPr>
          <w:p w14:paraId="24D0B968"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A2F53">
              <w:rPr>
                <w:rFonts w:ascii="Times New Roman" w:eastAsia="等线" w:hAnsi="Times New Roman" w:cs="Times New Roman"/>
                <w:color w:val="000000"/>
                <w:sz w:val="18"/>
                <w:szCs w:val="18"/>
              </w:rPr>
              <w:t>Chen and Peng, 1996</w:t>
            </w:r>
          </w:p>
        </w:tc>
      </w:tr>
      <w:tr w:rsidR="00D7199B" w:rsidRPr="00DC2B63" w14:paraId="6690BFD1" w14:textId="77777777" w:rsidTr="00CD6FD0">
        <w:trPr>
          <w:trHeight w:val="283"/>
          <w:jc w:val="center"/>
        </w:trPr>
        <w:tc>
          <w:tcPr>
            <w:tcW w:w="2693" w:type="dxa"/>
            <w:tcBorders>
              <w:top w:val="nil"/>
              <w:bottom w:val="nil"/>
            </w:tcBorders>
            <w:vAlign w:val="bottom"/>
          </w:tcPr>
          <w:p w14:paraId="3024EA94"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Pinus </w:t>
            </w:r>
            <w:proofErr w:type="spellStart"/>
            <w:r w:rsidRPr="00DC2B63">
              <w:rPr>
                <w:rFonts w:ascii="Times New Roman" w:eastAsia="等线" w:hAnsi="Times New Roman" w:cs="Times New Roman"/>
                <w:i/>
                <w:iCs/>
                <w:color w:val="000000"/>
                <w:sz w:val="18"/>
                <w:szCs w:val="18"/>
              </w:rPr>
              <w:t>armandii</w:t>
            </w:r>
            <w:proofErr w:type="spellEnd"/>
          </w:p>
        </w:tc>
        <w:tc>
          <w:tcPr>
            <w:tcW w:w="981" w:type="dxa"/>
            <w:tcBorders>
              <w:top w:val="nil"/>
              <w:bottom w:val="nil"/>
            </w:tcBorders>
            <w:vAlign w:val="center"/>
          </w:tcPr>
          <w:p w14:paraId="1348026A"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Leaf</w:t>
            </w:r>
          </w:p>
        </w:tc>
        <w:tc>
          <w:tcPr>
            <w:tcW w:w="2957" w:type="dxa"/>
            <w:tcBorders>
              <w:top w:val="nil"/>
              <w:bottom w:val="nil"/>
            </w:tcBorders>
            <w:vAlign w:val="center"/>
          </w:tcPr>
          <w:p w14:paraId="4C915D65"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L</w:t>
            </w:r>
            <w:proofErr w:type="spellEnd"/>
            <w:r w:rsidRPr="00DC2B63">
              <w:rPr>
                <w:rFonts w:ascii="Times New Roman" w:eastAsia="等线" w:hAnsi="Times New Roman" w:cs="Times New Roman"/>
                <w:color w:val="000000"/>
                <w:sz w:val="18"/>
                <w:szCs w:val="18"/>
              </w:rPr>
              <w:t>=2.75687InD-5.75891</w:t>
            </w:r>
          </w:p>
        </w:tc>
        <w:tc>
          <w:tcPr>
            <w:tcW w:w="884" w:type="dxa"/>
            <w:tcBorders>
              <w:top w:val="nil"/>
              <w:bottom w:val="nil"/>
            </w:tcBorders>
            <w:vAlign w:val="center"/>
          </w:tcPr>
          <w:p w14:paraId="7FB8D111"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0.98004</w:t>
            </w:r>
          </w:p>
        </w:tc>
        <w:tc>
          <w:tcPr>
            <w:tcW w:w="1841" w:type="dxa"/>
            <w:tcBorders>
              <w:top w:val="nil"/>
              <w:bottom w:val="nil"/>
            </w:tcBorders>
          </w:tcPr>
          <w:p w14:paraId="70397029"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2AC0A89F" w14:textId="77777777" w:rsidTr="00CD6FD0">
        <w:trPr>
          <w:trHeight w:val="283"/>
          <w:jc w:val="center"/>
        </w:trPr>
        <w:tc>
          <w:tcPr>
            <w:tcW w:w="2693" w:type="dxa"/>
            <w:tcBorders>
              <w:top w:val="nil"/>
              <w:bottom w:val="single" w:sz="4" w:space="0" w:color="auto"/>
            </w:tcBorders>
            <w:vAlign w:val="bottom"/>
          </w:tcPr>
          <w:p w14:paraId="5A1B968E"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Pinus </w:t>
            </w:r>
            <w:proofErr w:type="spellStart"/>
            <w:r w:rsidRPr="00DC2B63">
              <w:rPr>
                <w:rFonts w:ascii="Times New Roman" w:eastAsia="等线" w:hAnsi="Times New Roman" w:cs="Times New Roman"/>
                <w:i/>
                <w:iCs/>
                <w:color w:val="000000"/>
                <w:sz w:val="18"/>
                <w:szCs w:val="18"/>
              </w:rPr>
              <w:t>armandii</w:t>
            </w:r>
            <w:proofErr w:type="spellEnd"/>
          </w:p>
        </w:tc>
        <w:tc>
          <w:tcPr>
            <w:tcW w:w="981" w:type="dxa"/>
            <w:tcBorders>
              <w:top w:val="nil"/>
              <w:bottom w:val="single" w:sz="4" w:space="0" w:color="auto"/>
            </w:tcBorders>
            <w:vAlign w:val="center"/>
          </w:tcPr>
          <w:p w14:paraId="6F6BB96C"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Root</w:t>
            </w:r>
          </w:p>
        </w:tc>
        <w:tc>
          <w:tcPr>
            <w:tcW w:w="2957" w:type="dxa"/>
            <w:tcBorders>
              <w:top w:val="nil"/>
              <w:bottom w:val="single" w:sz="4" w:space="0" w:color="auto"/>
            </w:tcBorders>
            <w:vAlign w:val="center"/>
          </w:tcPr>
          <w:p w14:paraId="12B55D66"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R</w:t>
            </w:r>
            <w:proofErr w:type="spellEnd"/>
            <w:r w:rsidRPr="00DC2B63">
              <w:rPr>
                <w:rFonts w:ascii="Times New Roman" w:eastAsia="等线" w:hAnsi="Times New Roman" w:cs="Times New Roman"/>
                <w:color w:val="000000"/>
                <w:sz w:val="18"/>
                <w:szCs w:val="18"/>
              </w:rPr>
              <w:t>=0.97120In(D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H)-5.26301</w:t>
            </w:r>
          </w:p>
        </w:tc>
        <w:tc>
          <w:tcPr>
            <w:tcW w:w="884" w:type="dxa"/>
            <w:tcBorders>
              <w:top w:val="nil"/>
              <w:bottom w:val="single" w:sz="4" w:space="0" w:color="auto"/>
            </w:tcBorders>
            <w:vAlign w:val="center"/>
          </w:tcPr>
          <w:p w14:paraId="52CCBA97"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0.97927</w:t>
            </w:r>
          </w:p>
        </w:tc>
        <w:tc>
          <w:tcPr>
            <w:tcW w:w="1841" w:type="dxa"/>
            <w:tcBorders>
              <w:top w:val="nil"/>
              <w:bottom w:val="single" w:sz="4" w:space="0" w:color="auto"/>
            </w:tcBorders>
          </w:tcPr>
          <w:p w14:paraId="131F16F6"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06CAB0A0" w14:textId="77777777" w:rsidTr="00CD6FD0">
        <w:trPr>
          <w:trHeight w:val="283"/>
          <w:jc w:val="center"/>
        </w:trPr>
        <w:tc>
          <w:tcPr>
            <w:tcW w:w="2693" w:type="dxa"/>
            <w:tcBorders>
              <w:top w:val="single" w:sz="4" w:space="0" w:color="auto"/>
              <w:bottom w:val="nil"/>
            </w:tcBorders>
            <w:vAlign w:val="bottom"/>
          </w:tcPr>
          <w:p w14:paraId="3C1199A7"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Betula </w:t>
            </w:r>
            <w:proofErr w:type="spellStart"/>
            <w:r w:rsidRPr="00DC2B63">
              <w:rPr>
                <w:rFonts w:ascii="Times New Roman" w:eastAsia="等线" w:hAnsi="Times New Roman" w:cs="Times New Roman"/>
                <w:i/>
                <w:iCs/>
                <w:color w:val="000000"/>
                <w:sz w:val="18"/>
                <w:szCs w:val="18"/>
              </w:rPr>
              <w:t>albosinensis</w:t>
            </w:r>
            <w:proofErr w:type="spellEnd"/>
          </w:p>
        </w:tc>
        <w:tc>
          <w:tcPr>
            <w:tcW w:w="981" w:type="dxa"/>
            <w:tcBorders>
              <w:top w:val="single" w:sz="4" w:space="0" w:color="auto"/>
              <w:bottom w:val="nil"/>
            </w:tcBorders>
            <w:vAlign w:val="center"/>
          </w:tcPr>
          <w:p w14:paraId="0A4076DC"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Stem</w:t>
            </w:r>
          </w:p>
        </w:tc>
        <w:tc>
          <w:tcPr>
            <w:tcW w:w="2957" w:type="dxa"/>
            <w:tcBorders>
              <w:top w:val="single" w:sz="4" w:space="0" w:color="auto"/>
              <w:bottom w:val="nil"/>
            </w:tcBorders>
            <w:vAlign w:val="center"/>
          </w:tcPr>
          <w:p w14:paraId="661C8B92"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S</w:t>
            </w:r>
            <w:proofErr w:type="spellEnd"/>
            <w:r w:rsidRPr="00DC2B63">
              <w:rPr>
                <w:rFonts w:ascii="Times New Roman" w:eastAsia="等线" w:hAnsi="Times New Roman" w:cs="Times New Roman"/>
                <w:color w:val="000000"/>
                <w:sz w:val="18"/>
                <w:szCs w:val="18"/>
              </w:rPr>
              <w:t>=0.91035In(D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H)-3.79326</w:t>
            </w:r>
          </w:p>
        </w:tc>
        <w:tc>
          <w:tcPr>
            <w:tcW w:w="884" w:type="dxa"/>
            <w:tcBorders>
              <w:top w:val="single" w:sz="4" w:space="0" w:color="auto"/>
              <w:bottom w:val="nil"/>
            </w:tcBorders>
            <w:vAlign w:val="center"/>
          </w:tcPr>
          <w:p w14:paraId="70233BF9"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0.99721</w:t>
            </w:r>
          </w:p>
        </w:tc>
        <w:tc>
          <w:tcPr>
            <w:tcW w:w="1841" w:type="dxa"/>
            <w:tcBorders>
              <w:top w:val="single" w:sz="4" w:space="0" w:color="auto"/>
              <w:bottom w:val="nil"/>
            </w:tcBorders>
          </w:tcPr>
          <w:p w14:paraId="12C0BACB"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2B968573" w14:textId="77777777" w:rsidTr="00CD6FD0">
        <w:trPr>
          <w:trHeight w:val="283"/>
          <w:jc w:val="center"/>
        </w:trPr>
        <w:tc>
          <w:tcPr>
            <w:tcW w:w="2693" w:type="dxa"/>
            <w:tcBorders>
              <w:top w:val="nil"/>
              <w:bottom w:val="nil"/>
            </w:tcBorders>
            <w:vAlign w:val="bottom"/>
          </w:tcPr>
          <w:p w14:paraId="28E6AA6A"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Betula </w:t>
            </w:r>
            <w:proofErr w:type="spellStart"/>
            <w:r w:rsidRPr="00DC2B63">
              <w:rPr>
                <w:rFonts w:ascii="Times New Roman" w:eastAsia="等线" w:hAnsi="Times New Roman" w:cs="Times New Roman"/>
                <w:i/>
                <w:iCs/>
                <w:color w:val="000000"/>
                <w:sz w:val="18"/>
                <w:szCs w:val="18"/>
              </w:rPr>
              <w:t>albosinensis</w:t>
            </w:r>
            <w:proofErr w:type="spellEnd"/>
          </w:p>
        </w:tc>
        <w:tc>
          <w:tcPr>
            <w:tcW w:w="981" w:type="dxa"/>
            <w:tcBorders>
              <w:top w:val="nil"/>
              <w:bottom w:val="nil"/>
            </w:tcBorders>
            <w:vAlign w:val="center"/>
          </w:tcPr>
          <w:p w14:paraId="34247881"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Bark</w:t>
            </w:r>
          </w:p>
        </w:tc>
        <w:tc>
          <w:tcPr>
            <w:tcW w:w="2957" w:type="dxa"/>
            <w:tcBorders>
              <w:top w:val="nil"/>
              <w:bottom w:val="nil"/>
            </w:tcBorders>
            <w:vAlign w:val="center"/>
          </w:tcPr>
          <w:p w14:paraId="762FB817"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BA</w:t>
            </w:r>
            <w:proofErr w:type="spellEnd"/>
            <w:r w:rsidRPr="00DC2B63">
              <w:rPr>
                <w:rFonts w:ascii="Times New Roman" w:eastAsia="等线" w:hAnsi="Times New Roman" w:cs="Times New Roman"/>
                <w:color w:val="000000"/>
                <w:sz w:val="18"/>
                <w:szCs w:val="18"/>
              </w:rPr>
              <w:t>=0.81021In(D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H)-4.27750</w:t>
            </w:r>
          </w:p>
        </w:tc>
        <w:tc>
          <w:tcPr>
            <w:tcW w:w="884" w:type="dxa"/>
            <w:tcBorders>
              <w:top w:val="nil"/>
              <w:bottom w:val="nil"/>
            </w:tcBorders>
            <w:vAlign w:val="center"/>
          </w:tcPr>
          <w:p w14:paraId="1FB63249"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0.99674</w:t>
            </w:r>
          </w:p>
        </w:tc>
        <w:tc>
          <w:tcPr>
            <w:tcW w:w="1841" w:type="dxa"/>
            <w:tcBorders>
              <w:top w:val="nil"/>
              <w:bottom w:val="nil"/>
            </w:tcBorders>
          </w:tcPr>
          <w:p w14:paraId="2BB3CB99"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4F15708C" w14:textId="77777777" w:rsidTr="00CD6FD0">
        <w:trPr>
          <w:trHeight w:val="283"/>
          <w:jc w:val="center"/>
        </w:trPr>
        <w:tc>
          <w:tcPr>
            <w:tcW w:w="2693" w:type="dxa"/>
            <w:tcBorders>
              <w:top w:val="nil"/>
              <w:bottom w:val="nil"/>
            </w:tcBorders>
            <w:vAlign w:val="bottom"/>
          </w:tcPr>
          <w:p w14:paraId="488A5096"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Betula </w:t>
            </w:r>
            <w:proofErr w:type="spellStart"/>
            <w:r w:rsidRPr="00DC2B63">
              <w:rPr>
                <w:rFonts w:ascii="Times New Roman" w:eastAsia="等线" w:hAnsi="Times New Roman" w:cs="Times New Roman"/>
                <w:i/>
                <w:iCs/>
                <w:color w:val="000000"/>
                <w:sz w:val="18"/>
                <w:szCs w:val="18"/>
              </w:rPr>
              <w:t>albosinensis</w:t>
            </w:r>
            <w:proofErr w:type="spellEnd"/>
          </w:p>
        </w:tc>
        <w:tc>
          <w:tcPr>
            <w:tcW w:w="981" w:type="dxa"/>
            <w:tcBorders>
              <w:top w:val="nil"/>
              <w:bottom w:val="nil"/>
            </w:tcBorders>
            <w:vAlign w:val="center"/>
          </w:tcPr>
          <w:p w14:paraId="7D427317"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Branches</w:t>
            </w:r>
          </w:p>
        </w:tc>
        <w:tc>
          <w:tcPr>
            <w:tcW w:w="2957" w:type="dxa"/>
            <w:tcBorders>
              <w:top w:val="nil"/>
              <w:bottom w:val="nil"/>
            </w:tcBorders>
            <w:vAlign w:val="center"/>
          </w:tcPr>
          <w:p w14:paraId="79462912"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B</w:t>
            </w:r>
            <w:proofErr w:type="spellEnd"/>
            <w:r w:rsidRPr="00DC2B63">
              <w:rPr>
                <w:rFonts w:ascii="Times New Roman" w:eastAsia="等线" w:hAnsi="Times New Roman" w:cs="Times New Roman"/>
                <w:color w:val="000000"/>
                <w:sz w:val="18"/>
                <w:szCs w:val="18"/>
              </w:rPr>
              <w:t>=3.35934lnD-5.93511</w:t>
            </w:r>
          </w:p>
        </w:tc>
        <w:tc>
          <w:tcPr>
            <w:tcW w:w="884" w:type="dxa"/>
            <w:tcBorders>
              <w:top w:val="nil"/>
              <w:bottom w:val="nil"/>
            </w:tcBorders>
            <w:vAlign w:val="center"/>
          </w:tcPr>
          <w:p w14:paraId="13A29127"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0.98584</w:t>
            </w:r>
          </w:p>
        </w:tc>
        <w:tc>
          <w:tcPr>
            <w:tcW w:w="1841" w:type="dxa"/>
            <w:tcBorders>
              <w:top w:val="nil"/>
              <w:bottom w:val="nil"/>
            </w:tcBorders>
          </w:tcPr>
          <w:p w14:paraId="5EA73126"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A2F53">
              <w:rPr>
                <w:rFonts w:ascii="Times New Roman" w:eastAsia="等线" w:hAnsi="Times New Roman" w:cs="Times New Roman"/>
                <w:color w:val="000000"/>
                <w:sz w:val="18"/>
                <w:szCs w:val="18"/>
              </w:rPr>
              <w:t>Chen and Peng, 1996</w:t>
            </w:r>
          </w:p>
        </w:tc>
      </w:tr>
      <w:tr w:rsidR="00D7199B" w:rsidRPr="00DC2B63" w14:paraId="13CC7B65" w14:textId="77777777" w:rsidTr="00CD6FD0">
        <w:trPr>
          <w:trHeight w:val="283"/>
          <w:jc w:val="center"/>
        </w:trPr>
        <w:tc>
          <w:tcPr>
            <w:tcW w:w="2693" w:type="dxa"/>
            <w:tcBorders>
              <w:top w:val="nil"/>
              <w:bottom w:val="nil"/>
            </w:tcBorders>
            <w:vAlign w:val="bottom"/>
          </w:tcPr>
          <w:p w14:paraId="048B7A5D"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Betula </w:t>
            </w:r>
            <w:proofErr w:type="spellStart"/>
            <w:r w:rsidRPr="00DC2B63">
              <w:rPr>
                <w:rFonts w:ascii="Times New Roman" w:eastAsia="等线" w:hAnsi="Times New Roman" w:cs="Times New Roman"/>
                <w:i/>
                <w:iCs/>
                <w:color w:val="000000"/>
                <w:sz w:val="18"/>
                <w:szCs w:val="18"/>
              </w:rPr>
              <w:t>albosinensis</w:t>
            </w:r>
            <w:proofErr w:type="spellEnd"/>
          </w:p>
        </w:tc>
        <w:tc>
          <w:tcPr>
            <w:tcW w:w="981" w:type="dxa"/>
            <w:tcBorders>
              <w:top w:val="nil"/>
              <w:bottom w:val="nil"/>
            </w:tcBorders>
            <w:vAlign w:val="center"/>
          </w:tcPr>
          <w:p w14:paraId="75E1EA8B"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Leaf</w:t>
            </w:r>
          </w:p>
        </w:tc>
        <w:tc>
          <w:tcPr>
            <w:tcW w:w="2957" w:type="dxa"/>
            <w:tcBorders>
              <w:top w:val="nil"/>
              <w:bottom w:val="nil"/>
            </w:tcBorders>
            <w:vAlign w:val="center"/>
          </w:tcPr>
          <w:p w14:paraId="76EFCF81"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L</w:t>
            </w:r>
            <w:proofErr w:type="spellEnd"/>
            <w:r w:rsidRPr="00DC2B63">
              <w:rPr>
                <w:rFonts w:ascii="Times New Roman" w:eastAsia="等线" w:hAnsi="Times New Roman" w:cs="Times New Roman"/>
                <w:color w:val="000000"/>
                <w:sz w:val="18"/>
                <w:szCs w:val="18"/>
              </w:rPr>
              <w:t>=2.39007lnD-5.56930</w:t>
            </w:r>
          </w:p>
        </w:tc>
        <w:tc>
          <w:tcPr>
            <w:tcW w:w="884" w:type="dxa"/>
            <w:tcBorders>
              <w:top w:val="nil"/>
              <w:bottom w:val="nil"/>
            </w:tcBorders>
            <w:vAlign w:val="center"/>
          </w:tcPr>
          <w:p w14:paraId="68F86F30"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0.98709</w:t>
            </w:r>
          </w:p>
        </w:tc>
        <w:tc>
          <w:tcPr>
            <w:tcW w:w="1841" w:type="dxa"/>
            <w:tcBorders>
              <w:top w:val="nil"/>
              <w:bottom w:val="nil"/>
            </w:tcBorders>
          </w:tcPr>
          <w:p w14:paraId="1DCE70DC"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34AB16E7" w14:textId="77777777" w:rsidTr="00CD6FD0">
        <w:trPr>
          <w:trHeight w:val="283"/>
          <w:jc w:val="center"/>
        </w:trPr>
        <w:tc>
          <w:tcPr>
            <w:tcW w:w="2693" w:type="dxa"/>
            <w:tcBorders>
              <w:top w:val="nil"/>
              <w:bottom w:val="single" w:sz="4" w:space="0" w:color="auto"/>
            </w:tcBorders>
            <w:vAlign w:val="bottom"/>
          </w:tcPr>
          <w:p w14:paraId="26A69282"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Betula </w:t>
            </w:r>
            <w:proofErr w:type="spellStart"/>
            <w:r w:rsidRPr="00DC2B63">
              <w:rPr>
                <w:rFonts w:ascii="Times New Roman" w:eastAsia="等线" w:hAnsi="Times New Roman" w:cs="Times New Roman"/>
                <w:i/>
                <w:iCs/>
                <w:color w:val="000000"/>
                <w:sz w:val="18"/>
                <w:szCs w:val="18"/>
              </w:rPr>
              <w:t>albosinensis</w:t>
            </w:r>
            <w:proofErr w:type="spellEnd"/>
          </w:p>
        </w:tc>
        <w:tc>
          <w:tcPr>
            <w:tcW w:w="981" w:type="dxa"/>
            <w:tcBorders>
              <w:top w:val="nil"/>
              <w:bottom w:val="single" w:sz="4" w:space="0" w:color="auto"/>
            </w:tcBorders>
            <w:vAlign w:val="center"/>
          </w:tcPr>
          <w:p w14:paraId="5F4F3D45"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Root</w:t>
            </w:r>
          </w:p>
        </w:tc>
        <w:tc>
          <w:tcPr>
            <w:tcW w:w="2957" w:type="dxa"/>
            <w:tcBorders>
              <w:top w:val="nil"/>
              <w:bottom w:val="single" w:sz="4" w:space="0" w:color="auto"/>
            </w:tcBorders>
            <w:vAlign w:val="center"/>
          </w:tcPr>
          <w:p w14:paraId="7DEE7B2C"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R</w:t>
            </w:r>
            <w:proofErr w:type="spellEnd"/>
            <w:r w:rsidRPr="00DC2B63">
              <w:rPr>
                <w:rFonts w:ascii="Times New Roman" w:eastAsia="等线" w:hAnsi="Times New Roman" w:cs="Times New Roman"/>
                <w:color w:val="000000"/>
                <w:sz w:val="18"/>
                <w:szCs w:val="18"/>
              </w:rPr>
              <w:t>=2.68879InD-4.33607</w:t>
            </w:r>
          </w:p>
        </w:tc>
        <w:tc>
          <w:tcPr>
            <w:tcW w:w="884" w:type="dxa"/>
            <w:tcBorders>
              <w:top w:val="nil"/>
              <w:bottom w:val="single" w:sz="4" w:space="0" w:color="auto"/>
            </w:tcBorders>
            <w:vAlign w:val="center"/>
          </w:tcPr>
          <w:p w14:paraId="40F83188"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0.99292</w:t>
            </w:r>
          </w:p>
        </w:tc>
        <w:tc>
          <w:tcPr>
            <w:tcW w:w="1841" w:type="dxa"/>
            <w:tcBorders>
              <w:top w:val="nil"/>
              <w:bottom w:val="single" w:sz="4" w:space="0" w:color="auto"/>
            </w:tcBorders>
          </w:tcPr>
          <w:p w14:paraId="0C9113A3"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6B2FF7E2" w14:textId="77777777" w:rsidTr="00CD6FD0">
        <w:trPr>
          <w:trHeight w:val="283"/>
          <w:jc w:val="center"/>
        </w:trPr>
        <w:tc>
          <w:tcPr>
            <w:tcW w:w="2693" w:type="dxa"/>
            <w:tcBorders>
              <w:top w:val="single" w:sz="4" w:space="0" w:color="auto"/>
              <w:bottom w:val="nil"/>
            </w:tcBorders>
            <w:vAlign w:val="bottom"/>
          </w:tcPr>
          <w:p w14:paraId="229A68B9"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Picea </w:t>
            </w:r>
            <w:proofErr w:type="spellStart"/>
            <w:r w:rsidRPr="00DC2B63">
              <w:rPr>
                <w:rFonts w:ascii="Times New Roman" w:eastAsia="等线" w:hAnsi="Times New Roman" w:cs="Times New Roman"/>
                <w:i/>
                <w:iCs/>
                <w:color w:val="000000"/>
                <w:sz w:val="18"/>
                <w:szCs w:val="18"/>
              </w:rPr>
              <w:t>asperata</w:t>
            </w:r>
            <w:proofErr w:type="spellEnd"/>
          </w:p>
        </w:tc>
        <w:tc>
          <w:tcPr>
            <w:tcW w:w="981" w:type="dxa"/>
            <w:tcBorders>
              <w:top w:val="single" w:sz="4" w:space="0" w:color="auto"/>
              <w:bottom w:val="nil"/>
            </w:tcBorders>
            <w:vAlign w:val="center"/>
          </w:tcPr>
          <w:p w14:paraId="18B03BA7"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Stem</w:t>
            </w:r>
          </w:p>
        </w:tc>
        <w:tc>
          <w:tcPr>
            <w:tcW w:w="2957" w:type="dxa"/>
            <w:tcBorders>
              <w:top w:val="single" w:sz="4" w:space="0" w:color="auto"/>
              <w:bottom w:val="nil"/>
            </w:tcBorders>
            <w:vAlign w:val="center"/>
          </w:tcPr>
          <w:p w14:paraId="3BED4338"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S</w:t>
            </w:r>
            <w:proofErr w:type="spellEnd"/>
            <w:r w:rsidRPr="00DC2B63">
              <w:rPr>
                <w:rFonts w:ascii="Times New Roman" w:eastAsia="等线" w:hAnsi="Times New Roman" w:cs="Times New Roman"/>
                <w:color w:val="000000"/>
                <w:sz w:val="18"/>
                <w:szCs w:val="18"/>
              </w:rPr>
              <w:t>=0.9434ln(D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H)-3.9744</w:t>
            </w:r>
          </w:p>
        </w:tc>
        <w:tc>
          <w:tcPr>
            <w:tcW w:w="884" w:type="dxa"/>
            <w:tcBorders>
              <w:top w:val="single" w:sz="4" w:space="0" w:color="auto"/>
              <w:bottom w:val="nil"/>
            </w:tcBorders>
            <w:vAlign w:val="center"/>
          </w:tcPr>
          <w:p w14:paraId="1838951C"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0.9858</w:t>
            </w:r>
          </w:p>
        </w:tc>
        <w:tc>
          <w:tcPr>
            <w:tcW w:w="1841" w:type="dxa"/>
            <w:tcBorders>
              <w:top w:val="single" w:sz="4" w:space="0" w:color="auto"/>
              <w:bottom w:val="nil"/>
            </w:tcBorders>
          </w:tcPr>
          <w:p w14:paraId="4DBD1DE0"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641B308D" w14:textId="77777777" w:rsidTr="00CD6FD0">
        <w:trPr>
          <w:trHeight w:val="283"/>
          <w:jc w:val="center"/>
        </w:trPr>
        <w:tc>
          <w:tcPr>
            <w:tcW w:w="2693" w:type="dxa"/>
            <w:tcBorders>
              <w:top w:val="nil"/>
              <w:bottom w:val="nil"/>
            </w:tcBorders>
            <w:vAlign w:val="bottom"/>
          </w:tcPr>
          <w:p w14:paraId="2A458D51"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lastRenderedPageBreak/>
              <w:t xml:space="preserve">Picea </w:t>
            </w:r>
            <w:proofErr w:type="spellStart"/>
            <w:r w:rsidRPr="00DC2B63">
              <w:rPr>
                <w:rFonts w:ascii="Times New Roman" w:eastAsia="等线" w:hAnsi="Times New Roman" w:cs="Times New Roman"/>
                <w:i/>
                <w:iCs/>
                <w:color w:val="000000"/>
                <w:sz w:val="18"/>
                <w:szCs w:val="18"/>
              </w:rPr>
              <w:t>asperata</w:t>
            </w:r>
            <w:proofErr w:type="spellEnd"/>
          </w:p>
        </w:tc>
        <w:tc>
          <w:tcPr>
            <w:tcW w:w="981" w:type="dxa"/>
            <w:tcBorders>
              <w:top w:val="nil"/>
              <w:bottom w:val="nil"/>
            </w:tcBorders>
            <w:vAlign w:val="center"/>
          </w:tcPr>
          <w:p w14:paraId="494B2BC6"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Bark</w:t>
            </w:r>
          </w:p>
        </w:tc>
        <w:tc>
          <w:tcPr>
            <w:tcW w:w="2957" w:type="dxa"/>
            <w:tcBorders>
              <w:top w:val="nil"/>
              <w:bottom w:val="nil"/>
            </w:tcBorders>
            <w:vAlign w:val="center"/>
          </w:tcPr>
          <w:p w14:paraId="63DB327B"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BA</w:t>
            </w:r>
            <w:proofErr w:type="spellEnd"/>
            <w:r w:rsidRPr="00DC2B63">
              <w:rPr>
                <w:rFonts w:ascii="Times New Roman" w:eastAsia="等线" w:hAnsi="Times New Roman" w:cs="Times New Roman"/>
                <w:color w:val="000000"/>
                <w:sz w:val="18"/>
                <w:szCs w:val="18"/>
              </w:rPr>
              <w:t>=0.893ln(D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H)-5.5587</w:t>
            </w:r>
          </w:p>
        </w:tc>
        <w:tc>
          <w:tcPr>
            <w:tcW w:w="884" w:type="dxa"/>
            <w:tcBorders>
              <w:top w:val="nil"/>
              <w:bottom w:val="nil"/>
            </w:tcBorders>
            <w:vAlign w:val="center"/>
          </w:tcPr>
          <w:p w14:paraId="6B2C7392"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0.9855</w:t>
            </w:r>
          </w:p>
        </w:tc>
        <w:tc>
          <w:tcPr>
            <w:tcW w:w="1841" w:type="dxa"/>
            <w:tcBorders>
              <w:top w:val="nil"/>
              <w:bottom w:val="nil"/>
            </w:tcBorders>
          </w:tcPr>
          <w:p w14:paraId="235A8E8B"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6CD72FA7" w14:textId="77777777" w:rsidTr="00CD6FD0">
        <w:trPr>
          <w:trHeight w:val="283"/>
          <w:jc w:val="center"/>
        </w:trPr>
        <w:tc>
          <w:tcPr>
            <w:tcW w:w="2693" w:type="dxa"/>
            <w:tcBorders>
              <w:top w:val="nil"/>
              <w:bottom w:val="nil"/>
            </w:tcBorders>
            <w:vAlign w:val="bottom"/>
          </w:tcPr>
          <w:p w14:paraId="02228B0F"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Picea </w:t>
            </w:r>
            <w:proofErr w:type="spellStart"/>
            <w:r w:rsidRPr="00DC2B63">
              <w:rPr>
                <w:rFonts w:ascii="Times New Roman" w:eastAsia="等线" w:hAnsi="Times New Roman" w:cs="Times New Roman"/>
                <w:i/>
                <w:iCs/>
                <w:color w:val="000000"/>
                <w:sz w:val="18"/>
                <w:szCs w:val="18"/>
              </w:rPr>
              <w:t>asperata</w:t>
            </w:r>
            <w:proofErr w:type="spellEnd"/>
          </w:p>
        </w:tc>
        <w:tc>
          <w:tcPr>
            <w:tcW w:w="981" w:type="dxa"/>
            <w:tcBorders>
              <w:top w:val="nil"/>
              <w:bottom w:val="nil"/>
            </w:tcBorders>
            <w:vAlign w:val="center"/>
          </w:tcPr>
          <w:p w14:paraId="023D7F44"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Branches</w:t>
            </w:r>
          </w:p>
        </w:tc>
        <w:tc>
          <w:tcPr>
            <w:tcW w:w="2957" w:type="dxa"/>
            <w:tcBorders>
              <w:top w:val="nil"/>
              <w:bottom w:val="nil"/>
            </w:tcBorders>
            <w:vAlign w:val="center"/>
          </w:tcPr>
          <w:p w14:paraId="0C480BC1"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B</w:t>
            </w:r>
            <w:proofErr w:type="spellEnd"/>
            <w:r w:rsidRPr="00DC2B63">
              <w:rPr>
                <w:rFonts w:ascii="Times New Roman" w:eastAsia="等线" w:hAnsi="Times New Roman" w:cs="Times New Roman"/>
                <w:color w:val="000000"/>
                <w:sz w:val="18"/>
                <w:szCs w:val="18"/>
              </w:rPr>
              <w:t>=0.9257ln(D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H)-4.635</w:t>
            </w:r>
          </w:p>
        </w:tc>
        <w:tc>
          <w:tcPr>
            <w:tcW w:w="884" w:type="dxa"/>
            <w:tcBorders>
              <w:top w:val="nil"/>
              <w:bottom w:val="nil"/>
            </w:tcBorders>
            <w:vAlign w:val="center"/>
          </w:tcPr>
          <w:p w14:paraId="42F7B07E"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0.955</w:t>
            </w:r>
          </w:p>
        </w:tc>
        <w:tc>
          <w:tcPr>
            <w:tcW w:w="1841" w:type="dxa"/>
            <w:tcBorders>
              <w:top w:val="nil"/>
              <w:bottom w:val="nil"/>
            </w:tcBorders>
          </w:tcPr>
          <w:p w14:paraId="333AABA2"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A2F53">
              <w:rPr>
                <w:rFonts w:ascii="Times New Roman" w:eastAsia="等线" w:hAnsi="Times New Roman" w:cs="Times New Roman"/>
                <w:color w:val="000000"/>
                <w:sz w:val="18"/>
                <w:szCs w:val="18"/>
              </w:rPr>
              <w:t>Cheng et al., 2007</w:t>
            </w:r>
          </w:p>
        </w:tc>
      </w:tr>
      <w:tr w:rsidR="00D7199B" w:rsidRPr="00DC2B63" w14:paraId="723F9816" w14:textId="77777777" w:rsidTr="00CD6FD0">
        <w:trPr>
          <w:trHeight w:val="283"/>
          <w:jc w:val="center"/>
        </w:trPr>
        <w:tc>
          <w:tcPr>
            <w:tcW w:w="2693" w:type="dxa"/>
            <w:tcBorders>
              <w:top w:val="nil"/>
              <w:bottom w:val="nil"/>
            </w:tcBorders>
            <w:vAlign w:val="bottom"/>
          </w:tcPr>
          <w:p w14:paraId="164C16A7"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Picea </w:t>
            </w:r>
            <w:proofErr w:type="spellStart"/>
            <w:r w:rsidRPr="00DC2B63">
              <w:rPr>
                <w:rFonts w:ascii="Times New Roman" w:eastAsia="等线" w:hAnsi="Times New Roman" w:cs="Times New Roman"/>
                <w:i/>
                <w:iCs/>
                <w:color w:val="000000"/>
                <w:sz w:val="18"/>
                <w:szCs w:val="18"/>
              </w:rPr>
              <w:t>asperata</w:t>
            </w:r>
            <w:proofErr w:type="spellEnd"/>
          </w:p>
        </w:tc>
        <w:tc>
          <w:tcPr>
            <w:tcW w:w="981" w:type="dxa"/>
            <w:tcBorders>
              <w:top w:val="nil"/>
              <w:bottom w:val="nil"/>
            </w:tcBorders>
            <w:vAlign w:val="center"/>
          </w:tcPr>
          <w:p w14:paraId="000DB740"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Leaf</w:t>
            </w:r>
          </w:p>
        </w:tc>
        <w:tc>
          <w:tcPr>
            <w:tcW w:w="2957" w:type="dxa"/>
            <w:tcBorders>
              <w:top w:val="nil"/>
              <w:bottom w:val="nil"/>
            </w:tcBorders>
            <w:vAlign w:val="center"/>
          </w:tcPr>
          <w:p w14:paraId="293BB6AB"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L</w:t>
            </w:r>
            <w:proofErr w:type="spellEnd"/>
            <w:r w:rsidRPr="00DC2B63">
              <w:rPr>
                <w:rFonts w:ascii="Times New Roman" w:eastAsia="等线" w:hAnsi="Times New Roman" w:cs="Times New Roman"/>
                <w:color w:val="000000"/>
                <w:sz w:val="18"/>
                <w:szCs w:val="18"/>
              </w:rPr>
              <w:t>=0.9753ln(D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H)-5.9391</w:t>
            </w:r>
          </w:p>
        </w:tc>
        <w:tc>
          <w:tcPr>
            <w:tcW w:w="884" w:type="dxa"/>
            <w:tcBorders>
              <w:top w:val="nil"/>
              <w:bottom w:val="nil"/>
            </w:tcBorders>
            <w:vAlign w:val="center"/>
          </w:tcPr>
          <w:p w14:paraId="72DB7C3C"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0.9848</w:t>
            </w:r>
          </w:p>
        </w:tc>
        <w:tc>
          <w:tcPr>
            <w:tcW w:w="1841" w:type="dxa"/>
            <w:tcBorders>
              <w:top w:val="nil"/>
              <w:bottom w:val="nil"/>
            </w:tcBorders>
          </w:tcPr>
          <w:p w14:paraId="693A0786"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3B2EE3FE" w14:textId="77777777" w:rsidTr="00CD6FD0">
        <w:trPr>
          <w:trHeight w:val="283"/>
          <w:jc w:val="center"/>
        </w:trPr>
        <w:tc>
          <w:tcPr>
            <w:tcW w:w="2693" w:type="dxa"/>
            <w:tcBorders>
              <w:top w:val="nil"/>
              <w:bottom w:val="single" w:sz="4" w:space="0" w:color="auto"/>
            </w:tcBorders>
            <w:vAlign w:val="bottom"/>
          </w:tcPr>
          <w:p w14:paraId="0CBA803A"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Picea </w:t>
            </w:r>
            <w:proofErr w:type="spellStart"/>
            <w:r w:rsidRPr="00DC2B63">
              <w:rPr>
                <w:rFonts w:ascii="Times New Roman" w:eastAsia="等线" w:hAnsi="Times New Roman" w:cs="Times New Roman"/>
                <w:i/>
                <w:iCs/>
                <w:color w:val="000000"/>
                <w:sz w:val="18"/>
                <w:szCs w:val="18"/>
              </w:rPr>
              <w:t>asperata</w:t>
            </w:r>
            <w:proofErr w:type="spellEnd"/>
          </w:p>
        </w:tc>
        <w:tc>
          <w:tcPr>
            <w:tcW w:w="981" w:type="dxa"/>
            <w:tcBorders>
              <w:top w:val="nil"/>
              <w:bottom w:val="single" w:sz="4" w:space="0" w:color="auto"/>
            </w:tcBorders>
            <w:vAlign w:val="center"/>
          </w:tcPr>
          <w:p w14:paraId="69D5EAD6"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Root</w:t>
            </w:r>
          </w:p>
        </w:tc>
        <w:tc>
          <w:tcPr>
            <w:tcW w:w="2957" w:type="dxa"/>
            <w:tcBorders>
              <w:top w:val="nil"/>
              <w:bottom w:val="single" w:sz="4" w:space="0" w:color="auto"/>
            </w:tcBorders>
            <w:vAlign w:val="center"/>
          </w:tcPr>
          <w:p w14:paraId="4E9F15AB"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R</w:t>
            </w:r>
            <w:proofErr w:type="spellEnd"/>
            <w:r w:rsidRPr="00DC2B63">
              <w:rPr>
                <w:rFonts w:ascii="Times New Roman" w:eastAsia="等线" w:hAnsi="Times New Roman" w:cs="Times New Roman"/>
                <w:color w:val="000000"/>
                <w:sz w:val="18"/>
                <w:szCs w:val="18"/>
              </w:rPr>
              <w:t>=0.9457ln(D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H)-5.2791</w:t>
            </w:r>
          </w:p>
        </w:tc>
        <w:tc>
          <w:tcPr>
            <w:tcW w:w="884" w:type="dxa"/>
            <w:tcBorders>
              <w:top w:val="nil"/>
              <w:bottom w:val="single" w:sz="4" w:space="0" w:color="auto"/>
            </w:tcBorders>
            <w:vAlign w:val="center"/>
          </w:tcPr>
          <w:p w14:paraId="480F199C"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0.9919</w:t>
            </w:r>
          </w:p>
        </w:tc>
        <w:tc>
          <w:tcPr>
            <w:tcW w:w="1841" w:type="dxa"/>
            <w:tcBorders>
              <w:top w:val="nil"/>
              <w:bottom w:val="single" w:sz="4" w:space="0" w:color="auto"/>
            </w:tcBorders>
          </w:tcPr>
          <w:p w14:paraId="0656635F"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714820C6" w14:textId="77777777" w:rsidTr="00CD6FD0">
        <w:trPr>
          <w:trHeight w:val="283"/>
          <w:jc w:val="center"/>
        </w:trPr>
        <w:tc>
          <w:tcPr>
            <w:tcW w:w="2693" w:type="dxa"/>
            <w:tcBorders>
              <w:top w:val="single" w:sz="4" w:space="0" w:color="auto"/>
              <w:bottom w:val="nil"/>
            </w:tcBorders>
            <w:vAlign w:val="bottom"/>
          </w:tcPr>
          <w:p w14:paraId="10ED4EC2"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Populus </w:t>
            </w:r>
            <w:proofErr w:type="spellStart"/>
            <w:r w:rsidRPr="00DC2B63">
              <w:rPr>
                <w:rFonts w:ascii="Times New Roman" w:eastAsia="等线" w:hAnsi="Times New Roman" w:cs="Times New Roman"/>
                <w:i/>
                <w:iCs/>
                <w:color w:val="000000"/>
                <w:sz w:val="18"/>
                <w:szCs w:val="18"/>
              </w:rPr>
              <w:t>davidiana</w:t>
            </w:r>
            <w:proofErr w:type="spellEnd"/>
          </w:p>
        </w:tc>
        <w:tc>
          <w:tcPr>
            <w:tcW w:w="981" w:type="dxa"/>
            <w:tcBorders>
              <w:top w:val="single" w:sz="4" w:space="0" w:color="auto"/>
              <w:bottom w:val="nil"/>
            </w:tcBorders>
            <w:vAlign w:val="center"/>
          </w:tcPr>
          <w:p w14:paraId="7AF326E3"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Stem</w:t>
            </w:r>
          </w:p>
        </w:tc>
        <w:tc>
          <w:tcPr>
            <w:tcW w:w="2957" w:type="dxa"/>
            <w:tcBorders>
              <w:top w:val="single" w:sz="4" w:space="0" w:color="auto"/>
              <w:bottom w:val="nil"/>
            </w:tcBorders>
            <w:vAlign w:val="center"/>
          </w:tcPr>
          <w:p w14:paraId="5D27DE6E"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S</w:t>
            </w:r>
            <w:proofErr w:type="spellEnd"/>
            <w:r w:rsidRPr="00DC2B63">
              <w:rPr>
                <w:rFonts w:ascii="Times New Roman" w:eastAsia="等线" w:hAnsi="Times New Roman" w:cs="Times New Roman"/>
                <w:color w:val="000000"/>
                <w:sz w:val="18"/>
                <w:szCs w:val="18"/>
              </w:rPr>
              <w:t>=0.9631ln(D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H)-3.8023</w:t>
            </w:r>
          </w:p>
        </w:tc>
        <w:tc>
          <w:tcPr>
            <w:tcW w:w="884" w:type="dxa"/>
            <w:tcBorders>
              <w:top w:val="single" w:sz="4" w:space="0" w:color="auto"/>
              <w:bottom w:val="nil"/>
            </w:tcBorders>
            <w:vAlign w:val="center"/>
          </w:tcPr>
          <w:p w14:paraId="5D8D077D"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0.9919</w:t>
            </w:r>
          </w:p>
        </w:tc>
        <w:tc>
          <w:tcPr>
            <w:tcW w:w="1841" w:type="dxa"/>
            <w:tcBorders>
              <w:top w:val="single" w:sz="4" w:space="0" w:color="auto"/>
              <w:bottom w:val="nil"/>
            </w:tcBorders>
          </w:tcPr>
          <w:p w14:paraId="066524F9"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71577103" w14:textId="77777777" w:rsidTr="00CD6FD0">
        <w:trPr>
          <w:trHeight w:val="283"/>
          <w:jc w:val="center"/>
        </w:trPr>
        <w:tc>
          <w:tcPr>
            <w:tcW w:w="2693" w:type="dxa"/>
            <w:tcBorders>
              <w:top w:val="nil"/>
              <w:bottom w:val="nil"/>
            </w:tcBorders>
            <w:vAlign w:val="bottom"/>
          </w:tcPr>
          <w:p w14:paraId="771E2E3C"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Populus </w:t>
            </w:r>
            <w:proofErr w:type="spellStart"/>
            <w:r w:rsidRPr="00DC2B63">
              <w:rPr>
                <w:rFonts w:ascii="Times New Roman" w:eastAsia="等线" w:hAnsi="Times New Roman" w:cs="Times New Roman"/>
                <w:i/>
                <w:iCs/>
                <w:color w:val="000000"/>
                <w:sz w:val="18"/>
                <w:szCs w:val="18"/>
              </w:rPr>
              <w:t>davidiana</w:t>
            </w:r>
            <w:proofErr w:type="spellEnd"/>
          </w:p>
        </w:tc>
        <w:tc>
          <w:tcPr>
            <w:tcW w:w="981" w:type="dxa"/>
            <w:tcBorders>
              <w:top w:val="nil"/>
              <w:bottom w:val="nil"/>
            </w:tcBorders>
            <w:vAlign w:val="center"/>
          </w:tcPr>
          <w:p w14:paraId="5BE099A0"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Bark</w:t>
            </w:r>
          </w:p>
        </w:tc>
        <w:tc>
          <w:tcPr>
            <w:tcW w:w="2957" w:type="dxa"/>
            <w:tcBorders>
              <w:top w:val="nil"/>
              <w:bottom w:val="nil"/>
            </w:tcBorders>
            <w:vAlign w:val="center"/>
          </w:tcPr>
          <w:p w14:paraId="52726345"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BA</w:t>
            </w:r>
            <w:proofErr w:type="spellEnd"/>
            <w:r w:rsidRPr="00DC2B63">
              <w:rPr>
                <w:rFonts w:ascii="Times New Roman" w:eastAsia="等线" w:hAnsi="Times New Roman" w:cs="Times New Roman"/>
                <w:color w:val="000000"/>
                <w:sz w:val="18"/>
                <w:szCs w:val="18"/>
              </w:rPr>
              <w:t>=0.9682ln(D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H)-5.833</w:t>
            </w:r>
          </w:p>
        </w:tc>
        <w:tc>
          <w:tcPr>
            <w:tcW w:w="884" w:type="dxa"/>
            <w:tcBorders>
              <w:top w:val="nil"/>
              <w:bottom w:val="nil"/>
            </w:tcBorders>
            <w:vAlign w:val="center"/>
          </w:tcPr>
          <w:p w14:paraId="0957273C"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0.9561</w:t>
            </w:r>
          </w:p>
        </w:tc>
        <w:tc>
          <w:tcPr>
            <w:tcW w:w="1841" w:type="dxa"/>
            <w:tcBorders>
              <w:top w:val="nil"/>
              <w:bottom w:val="nil"/>
            </w:tcBorders>
          </w:tcPr>
          <w:p w14:paraId="6F88E21D"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7A8B6C04" w14:textId="77777777" w:rsidTr="00CD6FD0">
        <w:trPr>
          <w:trHeight w:val="283"/>
          <w:jc w:val="center"/>
        </w:trPr>
        <w:tc>
          <w:tcPr>
            <w:tcW w:w="2693" w:type="dxa"/>
            <w:tcBorders>
              <w:top w:val="nil"/>
              <w:bottom w:val="nil"/>
            </w:tcBorders>
            <w:vAlign w:val="bottom"/>
          </w:tcPr>
          <w:p w14:paraId="4297714F"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Populus </w:t>
            </w:r>
            <w:proofErr w:type="spellStart"/>
            <w:r w:rsidRPr="00DC2B63">
              <w:rPr>
                <w:rFonts w:ascii="Times New Roman" w:eastAsia="等线" w:hAnsi="Times New Roman" w:cs="Times New Roman"/>
                <w:i/>
                <w:iCs/>
                <w:color w:val="000000"/>
                <w:sz w:val="18"/>
                <w:szCs w:val="18"/>
              </w:rPr>
              <w:t>davidiana</w:t>
            </w:r>
            <w:proofErr w:type="spellEnd"/>
          </w:p>
        </w:tc>
        <w:tc>
          <w:tcPr>
            <w:tcW w:w="981" w:type="dxa"/>
            <w:tcBorders>
              <w:top w:val="nil"/>
              <w:bottom w:val="nil"/>
            </w:tcBorders>
            <w:vAlign w:val="center"/>
          </w:tcPr>
          <w:p w14:paraId="46E2A8DC"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Branches</w:t>
            </w:r>
          </w:p>
        </w:tc>
        <w:tc>
          <w:tcPr>
            <w:tcW w:w="2957" w:type="dxa"/>
            <w:tcBorders>
              <w:top w:val="nil"/>
              <w:bottom w:val="nil"/>
            </w:tcBorders>
            <w:vAlign w:val="center"/>
          </w:tcPr>
          <w:p w14:paraId="0074CC81"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B</w:t>
            </w:r>
            <w:proofErr w:type="spellEnd"/>
            <w:r w:rsidRPr="00DC2B63">
              <w:rPr>
                <w:rFonts w:ascii="Times New Roman" w:eastAsia="等线" w:hAnsi="Times New Roman" w:cs="Times New Roman"/>
                <w:color w:val="000000"/>
                <w:sz w:val="18"/>
                <w:szCs w:val="18"/>
              </w:rPr>
              <w:t>=1.0903ln(D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H)-5.907</w:t>
            </w:r>
          </w:p>
        </w:tc>
        <w:tc>
          <w:tcPr>
            <w:tcW w:w="884" w:type="dxa"/>
            <w:tcBorders>
              <w:top w:val="nil"/>
              <w:bottom w:val="nil"/>
            </w:tcBorders>
            <w:vAlign w:val="center"/>
          </w:tcPr>
          <w:p w14:paraId="1BD61668"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0.943</w:t>
            </w:r>
          </w:p>
        </w:tc>
        <w:tc>
          <w:tcPr>
            <w:tcW w:w="1841" w:type="dxa"/>
            <w:tcBorders>
              <w:top w:val="nil"/>
              <w:bottom w:val="nil"/>
            </w:tcBorders>
          </w:tcPr>
          <w:p w14:paraId="7F264754"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A2F53">
              <w:rPr>
                <w:rFonts w:ascii="Times New Roman" w:eastAsia="等线" w:hAnsi="Times New Roman" w:cs="Times New Roman"/>
                <w:color w:val="000000"/>
                <w:sz w:val="18"/>
                <w:szCs w:val="18"/>
              </w:rPr>
              <w:t>Cheng et al., 2007</w:t>
            </w:r>
          </w:p>
        </w:tc>
      </w:tr>
      <w:tr w:rsidR="00D7199B" w:rsidRPr="00DC2B63" w14:paraId="564F640D" w14:textId="77777777" w:rsidTr="00CD6FD0">
        <w:trPr>
          <w:trHeight w:val="283"/>
          <w:jc w:val="center"/>
        </w:trPr>
        <w:tc>
          <w:tcPr>
            <w:tcW w:w="2693" w:type="dxa"/>
            <w:tcBorders>
              <w:top w:val="nil"/>
              <w:bottom w:val="nil"/>
            </w:tcBorders>
            <w:vAlign w:val="bottom"/>
          </w:tcPr>
          <w:p w14:paraId="51BBDFD8"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Populus </w:t>
            </w:r>
            <w:proofErr w:type="spellStart"/>
            <w:r w:rsidRPr="00DC2B63">
              <w:rPr>
                <w:rFonts w:ascii="Times New Roman" w:eastAsia="等线" w:hAnsi="Times New Roman" w:cs="Times New Roman"/>
                <w:i/>
                <w:iCs/>
                <w:color w:val="000000"/>
                <w:sz w:val="18"/>
                <w:szCs w:val="18"/>
              </w:rPr>
              <w:t>davidiana</w:t>
            </w:r>
            <w:proofErr w:type="spellEnd"/>
          </w:p>
        </w:tc>
        <w:tc>
          <w:tcPr>
            <w:tcW w:w="981" w:type="dxa"/>
            <w:tcBorders>
              <w:top w:val="nil"/>
              <w:bottom w:val="nil"/>
            </w:tcBorders>
            <w:vAlign w:val="center"/>
          </w:tcPr>
          <w:p w14:paraId="2F874E31"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Leaf</w:t>
            </w:r>
          </w:p>
        </w:tc>
        <w:tc>
          <w:tcPr>
            <w:tcW w:w="2957" w:type="dxa"/>
            <w:tcBorders>
              <w:top w:val="nil"/>
              <w:bottom w:val="nil"/>
            </w:tcBorders>
            <w:vAlign w:val="center"/>
          </w:tcPr>
          <w:p w14:paraId="74CF76C7"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L</w:t>
            </w:r>
            <w:proofErr w:type="spellEnd"/>
            <w:r w:rsidRPr="00DC2B63">
              <w:rPr>
                <w:rFonts w:ascii="Times New Roman" w:eastAsia="等线" w:hAnsi="Times New Roman" w:cs="Times New Roman"/>
                <w:color w:val="000000"/>
                <w:sz w:val="18"/>
                <w:szCs w:val="18"/>
              </w:rPr>
              <w:t>=0.6104ln(D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H)-3.9108</w:t>
            </w:r>
          </w:p>
        </w:tc>
        <w:tc>
          <w:tcPr>
            <w:tcW w:w="884" w:type="dxa"/>
            <w:tcBorders>
              <w:top w:val="nil"/>
              <w:bottom w:val="nil"/>
            </w:tcBorders>
            <w:vAlign w:val="center"/>
          </w:tcPr>
          <w:p w14:paraId="560CAD59"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0.791</w:t>
            </w:r>
          </w:p>
        </w:tc>
        <w:tc>
          <w:tcPr>
            <w:tcW w:w="1841" w:type="dxa"/>
            <w:tcBorders>
              <w:top w:val="nil"/>
              <w:bottom w:val="nil"/>
            </w:tcBorders>
          </w:tcPr>
          <w:p w14:paraId="3F630F51"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49E9E5B6" w14:textId="77777777" w:rsidTr="00CD6FD0">
        <w:trPr>
          <w:trHeight w:val="283"/>
          <w:jc w:val="center"/>
        </w:trPr>
        <w:tc>
          <w:tcPr>
            <w:tcW w:w="2693" w:type="dxa"/>
            <w:tcBorders>
              <w:top w:val="nil"/>
              <w:bottom w:val="single" w:sz="4" w:space="0" w:color="auto"/>
            </w:tcBorders>
            <w:vAlign w:val="bottom"/>
          </w:tcPr>
          <w:p w14:paraId="3EBE2775"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i/>
                <w:iCs/>
                <w:color w:val="000000"/>
                <w:sz w:val="18"/>
                <w:szCs w:val="18"/>
              </w:rPr>
              <w:t xml:space="preserve">Populus </w:t>
            </w:r>
            <w:proofErr w:type="spellStart"/>
            <w:r w:rsidRPr="00DC2B63">
              <w:rPr>
                <w:rFonts w:ascii="Times New Roman" w:eastAsia="等线" w:hAnsi="Times New Roman" w:cs="Times New Roman"/>
                <w:i/>
                <w:iCs/>
                <w:color w:val="000000"/>
                <w:sz w:val="18"/>
                <w:szCs w:val="18"/>
              </w:rPr>
              <w:t>davidiana</w:t>
            </w:r>
            <w:proofErr w:type="spellEnd"/>
          </w:p>
        </w:tc>
        <w:tc>
          <w:tcPr>
            <w:tcW w:w="981" w:type="dxa"/>
            <w:tcBorders>
              <w:top w:val="nil"/>
              <w:bottom w:val="single" w:sz="4" w:space="0" w:color="auto"/>
            </w:tcBorders>
            <w:vAlign w:val="center"/>
          </w:tcPr>
          <w:p w14:paraId="1FFC7A17"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Root</w:t>
            </w:r>
          </w:p>
        </w:tc>
        <w:tc>
          <w:tcPr>
            <w:tcW w:w="2957" w:type="dxa"/>
            <w:tcBorders>
              <w:top w:val="nil"/>
              <w:bottom w:val="single" w:sz="4" w:space="0" w:color="auto"/>
            </w:tcBorders>
            <w:vAlign w:val="center"/>
          </w:tcPr>
          <w:p w14:paraId="33E47BE1"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R</w:t>
            </w:r>
            <w:proofErr w:type="spellEnd"/>
            <w:r w:rsidRPr="00DC2B63">
              <w:rPr>
                <w:rFonts w:ascii="Times New Roman" w:eastAsia="等线" w:hAnsi="Times New Roman" w:cs="Times New Roman"/>
                <w:color w:val="000000"/>
                <w:sz w:val="18"/>
                <w:szCs w:val="18"/>
              </w:rPr>
              <w:t>=0.7692ln(D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H)-3.2756</w:t>
            </w:r>
          </w:p>
        </w:tc>
        <w:tc>
          <w:tcPr>
            <w:tcW w:w="884" w:type="dxa"/>
            <w:tcBorders>
              <w:top w:val="nil"/>
              <w:bottom w:val="single" w:sz="4" w:space="0" w:color="auto"/>
            </w:tcBorders>
            <w:vAlign w:val="center"/>
          </w:tcPr>
          <w:p w14:paraId="5F713111"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0.9815</w:t>
            </w:r>
          </w:p>
        </w:tc>
        <w:tc>
          <w:tcPr>
            <w:tcW w:w="1841" w:type="dxa"/>
            <w:tcBorders>
              <w:top w:val="nil"/>
              <w:bottom w:val="single" w:sz="4" w:space="0" w:color="auto"/>
            </w:tcBorders>
          </w:tcPr>
          <w:p w14:paraId="14743A36"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1D5DDB65" w14:textId="77777777" w:rsidTr="00CD6FD0">
        <w:trPr>
          <w:trHeight w:val="283"/>
          <w:jc w:val="center"/>
        </w:trPr>
        <w:tc>
          <w:tcPr>
            <w:tcW w:w="2693" w:type="dxa"/>
            <w:tcBorders>
              <w:top w:val="nil"/>
              <w:bottom w:val="nil"/>
            </w:tcBorders>
            <w:vAlign w:val="bottom"/>
          </w:tcPr>
          <w:p w14:paraId="2D1E4485" w14:textId="77777777" w:rsidR="00D7199B" w:rsidRPr="00DC2B63" w:rsidRDefault="00D7199B" w:rsidP="00CD6FD0">
            <w:pPr>
              <w:spacing w:line="480" w:lineRule="auto"/>
              <w:jc w:val="center"/>
              <w:rPr>
                <w:rFonts w:ascii="Times New Roman" w:eastAsia="等线" w:hAnsi="Times New Roman" w:cs="Times New Roman"/>
                <w:i/>
                <w:iCs/>
                <w:color w:val="000000"/>
                <w:sz w:val="18"/>
                <w:szCs w:val="18"/>
              </w:rPr>
            </w:pPr>
            <w:r w:rsidRPr="00DC2B63">
              <w:rPr>
                <w:rFonts w:ascii="Times New Roman" w:eastAsia="等线" w:hAnsi="Times New Roman" w:cs="Times New Roman"/>
                <w:i/>
                <w:iCs/>
                <w:color w:val="000000"/>
                <w:sz w:val="18"/>
                <w:szCs w:val="18"/>
              </w:rPr>
              <w:t xml:space="preserve">Pinus </w:t>
            </w:r>
            <w:proofErr w:type="spellStart"/>
            <w:r w:rsidRPr="00DC2B63">
              <w:rPr>
                <w:rFonts w:ascii="Times New Roman" w:eastAsia="等线" w:hAnsi="Times New Roman" w:cs="Times New Roman"/>
                <w:i/>
                <w:iCs/>
                <w:color w:val="000000"/>
                <w:sz w:val="18"/>
                <w:szCs w:val="18"/>
              </w:rPr>
              <w:t>tabuliformis</w:t>
            </w:r>
            <w:proofErr w:type="spellEnd"/>
          </w:p>
        </w:tc>
        <w:tc>
          <w:tcPr>
            <w:tcW w:w="981" w:type="dxa"/>
            <w:tcBorders>
              <w:top w:val="nil"/>
              <w:bottom w:val="nil"/>
            </w:tcBorders>
            <w:vAlign w:val="center"/>
          </w:tcPr>
          <w:p w14:paraId="7D376E24"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Stem</w:t>
            </w:r>
          </w:p>
        </w:tc>
        <w:tc>
          <w:tcPr>
            <w:tcW w:w="2957" w:type="dxa"/>
            <w:tcBorders>
              <w:top w:val="nil"/>
              <w:bottom w:val="nil"/>
            </w:tcBorders>
            <w:vAlign w:val="center"/>
          </w:tcPr>
          <w:p w14:paraId="52895463"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roofErr w:type="spellStart"/>
            <w:r w:rsidRPr="00DC2B63">
              <w:rPr>
                <w:rFonts w:ascii="Times New Roman" w:eastAsia="等线" w:hAnsi="Times New Roman" w:cs="Times New Roman"/>
                <w:color w:val="000000"/>
                <w:sz w:val="18"/>
                <w:szCs w:val="18"/>
              </w:rPr>
              <w:t>lnWs</w:t>
            </w:r>
            <w:proofErr w:type="spellEnd"/>
            <w:r w:rsidRPr="00DC2B63">
              <w:rPr>
                <w:rFonts w:ascii="Times New Roman" w:eastAsia="等线" w:hAnsi="Times New Roman" w:cs="Times New Roman"/>
                <w:color w:val="000000"/>
                <w:sz w:val="18"/>
                <w:szCs w:val="18"/>
              </w:rPr>
              <w:t>=1.04086In(D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H)-4.63143</w:t>
            </w:r>
          </w:p>
        </w:tc>
        <w:tc>
          <w:tcPr>
            <w:tcW w:w="884" w:type="dxa"/>
            <w:tcBorders>
              <w:top w:val="nil"/>
              <w:bottom w:val="nil"/>
            </w:tcBorders>
            <w:vAlign w:val="center"/>
          </w:tcPr>
          <w:p w14:paraId="797736CC"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0.995</w:t>
            </w:r>
          </w:p>
        </w:tc>
        <w:tc>
          <w:tcPr>
            <w:tcW w:w="1841" w:type="dxa"/>
            <w:tcBorders>
              <w:top w:val="nil"/>
              <w:bottom w:val="nil"/>
            </w:tcBorders>
          </w:tcPr>
          <w:p w14:paraId="6D7E3255"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6769D41B" w14:textId="77777777" w:rsidTr="00CD6FD0">
        <w:trPr>
          <w:trHeight w:val="283"/>
          <w:jc w:val="center"/>
        </w:trPr>
        <w:tc>
          <w:tcPr>
            <w:tcW w:w="2693" w:type="dxa"/>
            <w:tcBorders>
              <w:top w:val="nil"/>
              <w:bottom w:val="nil"/>
            </w:tcBorders>
            <w:vAlign w:val="bottom"/>
          </w:tcPr>
          <w:p w14:paraId="34B6768D" w14:textId="77777777" w:rsidR="00D7199B" w:rsidRPr="00DC2B63" w:rsidRDefault="00D7199B" w:rsidP="00CD6FD0">
            <w:pPr>
              <w:spacing w:line="480" w:lineRule="auto"/>
              <w:jc w:val="center"/>
              <w:rPr>
                <w:rFonts w:ascii="Times New Roman" w:eastAsia="等线" w:hAnsi="Times New Roman" w:cs="Times New Roman"/>
                <w:i/>
                <w:iCs/>
                <w:color w:val="000000"/>
                <w:sz w:val="18"/>
                <w:szCs w:val="18"/>
              </w:rPr>
            </w:pPr>
            <w:r w:rsidRPr="00DC2B63">
              <w:rPr>
                <w:rFonts w:ascii="Times New Roman" w:eastAsia="等线" w:hAnsi="Times New Roman" w:cs="Times New Roman"/>
                <w:i/>
                <w:iCs/>
                <w:color w:val="000000"/>
                <w:sz w:val="18"/>
                <w:szCs w:val="18"/>
              </w:rPr>
              <w:t xml:space="preserve">Pinus </w:t>
            </w:r>
            <w:proofErr w:type="spellStart"/>
            <w:r w:rsidRPr="00DC2B63">
              <w:rPr>
                <w:rFonts w:ascii="Times New Roman" w:eastAsia="等线" w:hAnsi="Times New Roman" w:cs="Times New Roman"/>
                <w:i/>
                <w:iCs/>
                <w:color w:val="000000"/>
                <w:sz w:val="18"/>
                <w:szCs w:val="18"/>
              </w:rPr>
              <w:t>tabuliformis</w:t>
            </w:r>
            <w:proofErr w:type="spellEnd"/>
          </w:p>
        </w:tc>
        <w:tc>
          <w:tcPr>
            <w:tcW w:w="981" w:type="dxa"/>
            <w:tcBorders>
              <w:top w:val="nil"/>
              <w:bottom w:val="nil"/>
            </w:tcBorders>
            <w:vAlign w:val="center"/>
          </w:tcPr>
          <w:p w14:paraId="56EED64A"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Bark</w:t>
            </w:r>
          </w:p>
        </w:tc>
        <w:tc>
          <w:tcPr>
            <w:tcW w:w="2957" w:type="dxa"/>
            <w:tcBorders>
              <w:top w:val="nil"/>
              <w:bottom w:val="nil"/>
            </w:tcBorders>
            <w:vAlign w:val="center"/>
          </w:tcPr>
          <w:p w14:paraId="239FB145"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BA</w:t>
            </w:r>
            <w:proofErr w:type="spellEnd"/>
            <w:r w:rsidRPr="00DC2B63">
              <w:rPr>
                <w:rFonts w:ascii="Times New Roman" w:eastAsia="等线" w:hAnsi="Times New Roman" w:cs="Times New Roman"/>
                <w:color w:val="000000"/>
                <w:sz w:val="18"/>
                <w:szCs w:val="18"/>
              </w:rPr>
              <w:t>=0.77396In(D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H)-4.69348</w:t>
            </w:r>
          </w:p>
        </w:tc>
        <w:tc>
          <w:tcPr>
            <w:tcW w:w="884" w:type="dxa"/>
            <w:tcBorders>
              <w:top w:val="nil"/>
              <w:bottom w:val="nil"/>
            </w:tcBorders>
            <w:vAlign w:val="center"/>
          </w:tcPr>
          <w:p w14:paraId="40607C7B"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0.991</w:t>
            </w:r>
          </w:p>
        </w:tc>
        <w:tc>
          <w:tcPr>
            <w:tcW w:w="1841" w:type="dxa"/>
            <w:tcBorders>
              <w:top w:val="nil"/>
              <w:bottom w:val="nil"/>
            </w:tcBorders>
          </w:tcPr>
          <w:p w14:paraId="50946169"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5201EEEF" w14:textId="77777777" w:rsidTr="00CD6FD0">
        <w:trPr>
          <w:trHeight w:val="283"/>
          <w:jc w:val="center"/>
        </w:trPr>
        <w:tc>
          <w:tcPr>
            <w:tcW w:w="2693" w:type="dxa"/>
            <w:tcBorders>
              <w:top w:val="nil"/>
              <w:bottom w:val="nil"/>
            </w:tcBorders>
            <w:vAlign w:val="bottom"/>
          </w:tcPr>
          <w:p w14:paraId="61FAFD47" w14:textId="77777777" w:rsidR="00D7199B" w:rsidRPr="00DC2B63" w:rsidRDefault="00D7199B" w:rsidP="00CD6FD0">
            <w:pPr>
              <w:spacing w:line="480" w:lineRule="auto"/>
              <w:jc w:val="center"/>
              <w:rPr>
                <w:rFonts w:ascii="Times New Roman" w:eastAsia="等线" w:hAnsi="Times New Roman" w:cs="Times New Roman"/>
                <w:i/>
                <w:iCs/>
                <w:color w:val="000000"/>
                <w:sz w:val="18"/>
                <w:szCs w:val="18"/>
              </w:rPr>
            </w:pPr>
            <w:r w:rsidRPr="00DC2B63">
              <w:rPr>
                <w:rFonts w:ascii="Times New Roman" w:eastAsia="等线" w:hAnsi="Times New Roman" w:cs="Times New Roman"/>
                <w:i/>
                <w:iCs/>
                <w:color w:val="000000"/>
                <w:sz w:val="18"/>
                <w:szCs w:val="18"/>
              </w:rPr>
              <w:t xml:space="preserve">Pinus </w:t>
            </w:r>
            <w:proofErr w:type="spellStart"/>
            <w:r w:rsidRPr="00DC2B63">
              <w:rPr>
                <w:rFonts w:ascii="Times New Roman" w:eastAsia="等线" w:hAnsi="Times New Roman" w:cs="Times New Roman"/>
                <w:i/>
                <w:iCs/>
                <w:color w:val="000000"/>
                <w:sz w:val="18"/>
                <w:szCs w:val="18"/>
              </w:rPr>
              <w:t>tabuliformis</w:t>
            </w:r>
            <w:proofErr w:type="spellEnd"/>
          </w:p>
        </w:tc>
        <w:tc>
          <w:tcPr>
            <w:tcW w:w="981" w:type="dxa"/>
            <w:tcBorders>
              <w:top w:val="nil"/>
              <w:bottom w:val="nil"/>
            </w:tcBorders>
            <w:vAlign w:val="center"/>
          </w:tcPr>
          <w:p w14:paraId="74D37517"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Branches</w:t>
            </w:r>
          </w:p>
        </w:tc>
        <w:tc>
          <w:tcPr>
            <w:tcW w:w="2957" w:type="dxa"/>
            <w:tcBorders>
              <w:top w:val="nil"/>
              <w:bottom w:val="nil"/>
            </w:tcBorders>
            <w:vAlign w:val="center"/>
          </w:tcPr>
          <w:p w14:paraId="6F3FED90"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B</w:t>
            </w:r>
            <w:proofErr w:type="spellEnd"/>
            <w:r w:rsidRPr="00DC2B63">
              <w:rPr>
                <w:rFonts w:ascii="Times New Roman" w:eastAsia="等线" w:hAnsi="Times New Roman" w:cs="Times New Roman"/>
                <w:color w:val="000000"/>
                <w:sz w:val="18"/>
                <w:szCs w:val="18"/>
              </w:rPr>
              <w:t>=2.57733InD-4.08026</w:t>
            </w:r>
          </w:p>
        </w:tc>
        <w:tc>
          <w:tcPr>
            <w:tcW w:w="884" w:type="dxa"/>
            <w:tcBorders>
              <w:top w:val="nil"/>
              <w:bottom w:val="nil"/>
            </w:tcBorders>
            <w:vAlign w:val="center"/>
          </w:tcPr>
          <w:p w14:paraId="0289910C"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0.992</w:t>
            </w:r>
          </w:p>
        </w:tc>
        <w:tc>
          <w:tcPr>
            <w:tcW w:w="1841" w:type="dxa"/>
            <w:tcBorders>
              <w:top w:val="nil"/>
              <w:bottom w:val="nil"/>
            </w:tcBorders>
          </w:tcPr>
          <w:p w14:paraId="728E23D7"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A2F53">
              <w:rPr>
                <w:rFonts w:ascii="Times New Roman" w:eastAsia="等线" w:hAnsi="Times New Roman" w:cs="Times New Roman"/>
                <w:color w:val="000000"/>
                <w:sz w:val="18"/>
                <w:szCs w:val="18"/>
              </w:rPr>
              <w:t>Chen and Peng, 1996</w:t>
            </w:r>
          </w:p>
        </w:tc>
      </w:tr>
      <w:tr w:rsidR="00D7199B" w:rsidRPr="00DC2B63" w14:paraId="3C1F60E0" w14:textId="77777777" w:rsidTr="00CD6FD0">
        <w:trPr>
          <w:trHeight w:val="283"/>
          <w:jc w:val="center"/>
        </w:trPr>
        <w:tc>
          <w:tcPr>
            <w:tcW w:w="2693" w:type="dxa"/>
            <w:tcBorders>
              <w:top w:val="nil"/>
              <w:bottom w:val="nil"/>
            </w:tcBorders>
            <w:vAlign w:val="bottom"/>
          </w:tcPr>
          <w:p w14:paraId="2F383319" w14:textId="77777777" w:rsidR="00D7199B" w:rsidRPr="00DC2B63" w:rsidRDefault="00D7199B" w:rsidP="00CD6FD0">
            <w:pPr>
              <w:spacing w:line="480" w:lineRule="auto"/>
              <w:jc w:val="center"/>
              <w:rPr>
                <w:rFonts w:ascii="Times New Roman" w:eastAsia="等线" w:hAnsi="Times New Roman" w:cs="Times New Roman"/>
                <w:i/>
                <w:iCs/>
                <w:color w:val="000000"/>
                <w:sz w:val="18"/>
                <w:szCs w:val="18"/>
              </w:rPr>
            </w:pPr>
            <w:r w:rsidRPr="00DC2B63">
              <w:rPr>
                <w:rFonts w:ascii="Times New Roman" w:eastAsia="等线" w:hAnsi="Times New Roman" w:cs="Times New Roman"/>
                <w:i/>
                <w:iCs/>
                <w:color w:val="000000"/>
                <w:sz w:val="18"/>
                <w:szCs w:val="18"/>
              </w:rPr>
              <w:t xml:space="preserve">Pinus </w:t>
            </w:r>
            <w:proofErr w:type="spellStart"/>
            <w:r w:rsidRPr="00DC2B63">
              <w:rPr>
                <w:rFonts w:ascii="Times New Roman" w:eastAsia="等线" w:hAnsi="Times New Roman" w:cs="Times New Roman"/>
                <w:i/>
                <w:iCs/>
                <w:color w:val="000000"/>
                <w:sz w:val="18"/>
                <w:szCs w:val="18"/>
              </w:rPr>
              <w:t>tabuliformis</w:t>
            </w:r>
            <w:proofErr w:type="spellEnd"/>
          </w:p>
        </w:tc>
        <w:tc>
          <w:tcPr>
            <w:tcW w:w="981" w:type="dxa"/>
            <w:tcBorders>
              <w:top w:val="nil"/>
              <w:bottom w:val="nil"/>
            </w:tcBorders>
            <w:vAlign w:val="center"/>
          </w:tcPr>
          <w:p w14:paraId="1A0D0B9E"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Leaf</w:t>
            </w:r>
          </w:p>
        </w:tc>
        <w:tc>
          <w:tcPr>
            <w:tcW w:w="2957" w:type="dxa"/>
            <w:tcBorders>
              <w:top w:val="nil"/>
              <w:bottom w:val="nil"/>
            </w:tcBorders>
            <w:vAlign w:val="center"/>
          </w:tcPr>
          <w:p w14:paraId="01837575"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L</w:t>
            </w:r>
            <w:proofErr w:type="spellEnd"/>
            <w:r w:rsidRPr="00DC2B63">
              <w:rPr>
                <w:rFonts w:ascii="Times New Roman" w:eastAsia="等线" w:hAnsi="Times New Roman" w:cs="Times New Roman"/>
                <w:color w:val="000000"/>
                <w:sz w:val="18"/>
                <w:szCs w:val="18"/>
              </w:rPr>
              <w:t>=2.57495InD-5.11712</w:t>
            </w:r>
          </w:p>
        </w:tc>
        <w:tc>
          <w:tcPr>
            <w:tcW w:w="884" w:type="dxa"/>
            <w:tcBorders>
              <w:top w:val="nil"/>
              <w:bottom w:val="nil"/>
            </w:tcBorders>
            <w:vAlign w:val="center"/>
          </w:tcPr>
          <w:p w14:paraId="2B3DC0CD"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0.987</w:t>
            </w:r>
          </w:p>
        </w:tc>
        <w:tc>
          <w:tcPr>
            <w:tcW w:w="1841" w:type="dxa"/>
            <w:tcBorders>
              <w:top w:val="nil"/>
              <w:bottom w:val="nil"/>
            </w:tcBorders>
          </w:tcPr>
          <w:p w14:paraId="7B1A5442"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1B3B8723" w14:textId="77777777" w:rsidTr="00CD6FD0">
        <w:trPr>
          <w:trHeight w:val="283"/>
          <w:jc w:val="center"/>
        </w:trPr>
        <w:tc>
          <w:tcPr>
            <w:tcW w:w="2693" w:type="dxa"/>
            <w:tcBorders>
              <w:top w:val="nil"/>
              <w:bottom w:val="single" w:sz="4" w:space="0" w:color="auto"/>
            </w:tcBorders>
            <w:vAlign w:val="bottom"/>
          </w:tcPr>
          <w:p w14:paraId="1AD43B08" w14:textId="77777777" w:rsidR="00D7199B" w:rsidRPr="00DC2B63" w:rsidRDefault="00D7199B" w:rsidP="00CD6FD0">
            <w:pPr>
              <w:spacing w:line="480" w:lineRule="auto"/>
              <w:jc w:val="center"/>
              <w:rPr>
                <w:rFonts w:ascii="Times New Roman" w:eastAsia="等线" w:hAnsi="Times New Roman" w:cs="Times New Roman"/>
                <w:i/>
                <w:iCs/>
                <w:color w:val="000000"/>
                <w:sz w:val="18"/>
                <w:szCs w:val="18"/>
              </w:rPr>
            </w:pPr>
            <w:r w:rsidRPr="00DC2B63">
              <w:rPr>
                <w:rFonts w:ascii="Times New Roman" w:eastAsia="等线" w:hAnsi="Times New Roman" w:cs="Times New Roman"/>
                <w:i/>
                <w:iCs/>
                <w:color w:val="000000"/>
                <w:sz w:val="18"/>
                <w:szCs w:val="18"/>
              </w:rPr>
              <w:t xml:space="preserve">Pinus </w:t>
            </w:r>
            <w:proofErr w:type="spellStart"/>
            <w:r w:rsidRPr="00DC2B63">
              <w:rPr>
                <w:rFonts w:ascii="Times New Roman" w:eastAsia="等线" w:hAnsi="Times New Roman" w:cs="Times New Roman"/>
                <w:i/>
                <w:iCs/>
                <w:color w:val="000000"/>
                <w:sz w:val="18"/>
                <w:szCs w:val="18"/>
              </w:rPr>
              <w:t>tabuliformis</w:t>
            </w:r>
            <w:proofErr w:type="spellEnd"/>
          </w:p>
        </w:tc>
        <w:tc>
          <w:tcPr>
            <w:tcW w:w="981" w:type="dxa"/>
            <w:tcBorders>
              <w:top w:val="nil"/>
              <w:bottom w:val="single" w:sz="4" w:space="0" w:color="auto"/>
            </w:tcBorders>
            <w:vAlign w:val="center"/>
          </w:tcPr>
          <w:p w14:paraId="5AE96A96"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Root</w:t>
            </w:r>
          </w:p>
        </w:tc>
        <w:tc>
          <w:tcPr>
            <w:tcW w:w="2957" w:type="dxa"/>
            <w:tcBorders>
              <w:top w:val="nil"/>
              <w:bottom w:val="single" w:sz="4" w:space="0" w:color="auto"/>
            </w:tcBorders>
            <w:vAlign w:val="center"/>
          </w:tcPr>
          <w:p w14:paraId="47AADDAD"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R</w:t>
            </w:r>
            <w:proofErr w:type="spellEnd"/>
            <w:r w:rsidRPr="00DC2B63">
              <w:rPr>
                <w:rFonts w:ascii="Times New Roman" w:eastAsia="等线" w:hAnsi="Times New Roman" w:cs="Times New Roman"/>
                <w:color w:val="000000"/>
                <w:sz w:val="18"/>
                <w:szCs w:val="18"/>
              </w:rPr>
              <w:t>=2.28692InD-4.14198</w:t>
            </w:r>
          </w:p>
        </w:tc>
        <w:tc>
          <w:tcPr>
            <w:tcW w:w="884" w:type="dxa"/>
            <w:tcBorders>
              <w:top w:val="nil"/>
              <w:bottom w:val="single" w:sz="4" w:space="0" w:color="auto"/>
            </w:tcBorders>
            <w:vAlign w:val="center"/>
          </w:tcPr>
          <w:p w14:paraId="0106FFE2"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0.987</w:t>
            </w:r>
          </w:p>
        </w:tc>
        <w:tc>
          <w:tcPr>
            <w:tcW w:w="1841" w:type="dxa"/>
            <w:tcBorders>
              <w:top w:val="nil"/>
              <w:bottom w:val="single" w:sz="4" w:space="0" w:color="auto"/>
            </w:tcBorders>
          </w:tcPr>
          <w:p w14:paraId="04931FE7"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7A3D243E" w14:textId="77777777" w:rsidTr="00CD6FD0">
        <w:trPr>
          <w:trHeight w:val="283"/>
          <w:jc w:val="center"/>
        </w:trPr>
        <w:tc>
          <w:tcPr>
            <w:tcW w:w="2693" w:type="dxa"/>
            <w:tcBorders>
              <w:top w:val="nil"/>
              <w:bottom w:val="nil"/>
            </w:tcBorders>
            <w:vAlign w:val="bottom"/>
          </w:tcPr>
          <w:p w14:paraId="55BBFAC0" w14:textId="77777777" w:rsidR="00D7199B" w:rsidRPr="00DC2B63" w:rsidRDefault="00D7199B" w:rsidP="00CD6FD0">
            <w:pPr>
              <w:spacing w:line="480" w:lineRule="auto"/>
              <w:jc w:val="center"/>
              <w:rPr>
                <w:rFonts w:ascii="Times New Roman" w:eastAsia="等线" w:hAnsi="Times New Roman" w:cs="Times New Roman"/>
                <w:i/>
                <w:iCs/>
                <w:color w:val="000000"/>
                <w:sz w:val="18"/>
                <w:szCs w:val="18"/>
              </w:rPr>
            </w:pPr>
            <w:r w:rsidRPr="00DC2B63">
              <w:rPr>
                <w:rFonts w:ascii="Times New Roman" w:eastAsia="等线" w:hAnsi="Times New Roman" w:cs="Times New Roman"/>
                <w:i/>
                <w:iCs/>
                <w:color w:val="000000"/>
                <w:sz w:val="18"/>
                <w:szCs w:val="18"/>
              </w:rPr>
              <w:t xml:space="preserve">Larix </w:t>
            </w:r>
            <w:proofErr w:type="spellStart"/>
            <w:r w:rsidRPr="00DC2B63">
              <w:rPr>
                <w:rFonts w:ascii="Times New Roman" w:eastAsia="等线" w:hAnsi="Times New Roman" w:cs="Times New Roman"/>
                <w:i/>
                <w:iCs/>
                <w:color w:val="000000"/>
                <w:sz w:val="18"/>
                <w:szCs w:val="18"/>
              </w:rPr>
              <w:t>principis-rupprechtii</w:t>
            </w:r>
            <w:proofErr w:type="spellEnd"/>
          </w:p>
        </w:tc>
        <w:tc>
          <w:tcPr>
            <w:tcW w:w="981" w:type="dxa"/>
            <w:tcBorders>
              <w:top w:val="nil"/>
              <w:bottom w:val="nil"/>
            </w:tcBorders>
            <w:vAlign w:val="center"/>
          </w:tcPr>
          <w:p w14:paraId="278F78AC"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Stem</w:t>
            </w:r>
          </w:p>
        </w:tc>
        <w:tc>
          <w:tcPr>
            <w:tcW w:w="2957" w:type="dxa"/>
            <w:tcBorders>
              <w:top w:val="nil"/>
              <w:bottom w:val="nil"/>
            </w:tcBorders>
            <w:vAlign w:val="center"/>
          </w:tcPr>
          <w:p w14:paraId="46152345"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roofErr w:type="spellStart"/>
            <w:r w:rsidRPr="00DC2B63">
              <w:rPr>
                <w:rFonts w:ascii="Times New Roman" w:eastAsia="等线" w:hAnsi="Times New Roman" w:cs="Times New Roman"/>
                <w:color w:val="000000"/>
                <w:sz w:val="18"/>
                <w:szCs w:val="18"/>
              </w:rPr>
              <w:t>lnWs</w:t>
            </w:r>
            <w:proofErr w:type="spellEnd"/>
            <w:r w:rsidRPr="00DC2B63">
              <w:rPr>
                <w:rFonts w:ascii="Times New Roman" w:eastAsia="等线" w:hAnsi="Times New Roman" w:cs="Times New Roman"/>
                <w:color w:val="000000"/>
                <w:sz w:val="18"/>
                <w:szCs w:val="18"/>
              </w:rPr>
              <w:t>=0.99794In(D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H)-4.29251</w:t>
            </w:r>
          </w:p>
        </w:tc>
        <w:tc>
          <w:tcPr>
            <w:tcW w:w="884" w:type="dxa"/>
            <w:tcBorders>
              <w:top w:val="nil"/>
              <w:bottom w:val="nil"/>
            </w:tcBorders>
            <w:vAlign w:val="center"/>
          </w:tcPr>
          <w:p w14:paraId="33F6DE2A"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0.993</w:t>
            </w:r>
          </w:p>
        </w:tc>
        <w:tc>
          <w:tcPr>
            <w:tcW w:w="1841" w:type="dxa"/>
            <w:tcBorders>
              <w:top w:val="nil"/>
              <w:bottom w:val="nil"/>
            </w:tcBorders>
          </w:tcPr>
          <w:p w14:paraId="20B5D1C5"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55BB5A5A" w14:textId="77777777" w:rsidTr="00CD6FD0">
        <w:trPr>
          <w:trHeight w:val="283"/>
          <w:jc w:val="center"/>
        </w:trPr>
        <w:tc>
          <w:tcPr>
            <w:tcW w:w="2693" w:type="dxa"/>
            <w:tcBorders>
              <w:top w:val="nil"/>
              <w:bottom w:val="nil"/>
            </w:tcBorders>
            <w:vAlign w:val="bottom"/>
          </w:tcPr>
          <w:p w14:paraId="16A448C6" w14:textId="77777777" w:rsidR="00D7199B" w:rsidRPr="00DC2B63" w:rsidRDefault="00D7199B" w:rsidP="00CD6FD0">
            <w:pPr>
              <w:spacing w:line="480" w:lineRule="auto"/>
              <w:jc w:val="center"/>
              <w:rPr>
                <w:rFonts w:ascii="Times New Roman" w:eastAsia="等线" w:hAnsi="Times New Roman" w:cs="Times New Roman"/>
                <w:i/>
                <w:iCs/>
                <w:color w:val="000000"/>
                <w:sz w:val="18"/>
                <w:szCs w:val="18"/>
              </w:rPr>
            </w:pPr>
            <w:r w:rsidRPr="00DC2B63">
              <w:rPr>
                <w:rFonts w:ascii="Times New Roman" w:eastAsia="等线" w:hAnsi="Times New Roman" w:cs="Times New Roman"/>
                <w:i/>
                <w:iCs/>
                <w:color w:val="000000"/>
                <w:sz w:val="18"/>
                <w:szCs w:val="18"/>
              </w:rPr>
              <w:t xml:space="preserve">Larix </w:t>
            </w:r>
            <w:proofErr w:type="spellStart"/>
            <w:r w:rsidRPr="00DC2B63">
              <w:rPr>
                <w:rFonts w:ascii="Times New Roman" w:eastAsia="等线" w:hAnsi="Times New Roman" w:cs="Times New Roman"/>
                <w:i/>
                <w:iCs/>
                <w:color w:val="000000"/>
                <w:sz w:val="18"/>
                <w:szCs w:val="18"/>
              </w:rPr>
              <w:t>principis-rupprechtii</w:t>
            </w:r>
            <w:proofErr w:type="spellEnd"/>
          </w:p>
        </w:tc>
        <w:tc>
          <w:tcPr>
            <w:tcW w:w="981" w:type="dxa"/>
            <w:tcBorders>
              <w:top w:val="nil"/>
              <w:bottom w:val="nil"/>
            </w:tcBorders>
            <w:vAlign w:val="center"/>
          </w:tcPr>
          <w:p w14:paraId="37889D49"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Bark</w:t>
            </w:r>
          </w:p>
        </w:tc>
        <w:tc>
          <w:tcPr>
            <w:tcW w:w="2957" w:type="dxa"/>
            <w:tcBorders>
              <w:top w:val="nil"/>
              <w:bottom w:val="nil"/>
            </w:tcBorders>
            <w:vAlign w:val="center"/>
          </w:tcPr>
          <w:p w14:paraId="0F06CCB1"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BA</w:t>
            </w:r>
            <w:proofErr w:type="spellEnd"/>
            <w:r w:rsidRPr="00DC2B63">
              <w:rPr>
                <w:rFonts w:ascii="Times New Roman" w:eastAsia="等线" w:hAnsi="Times New Roman" w:cs="Times New Roman"/>
                <w:color w:val="000000"/>
                <w:sz w:val="18"/>
                <w:szCs w:val="18"/>
              </w:rPr>
              <w:t>=0.80398In(D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H)-4.53535</w:t>
            </w:r>
          </w:p>
        </w:tc>
        <w:tc>
          <w:tcPr>
            <w:tcW w:w="884" w:type="dxa"/>
            <w:tcBorders>
              <w:top w:val="nil"/>
              <w:bottom w:val="nil"/>
            </w:tcBorders>
            <w:vAlign w:val="center"/>
          </w:tcPr>
          <w:p w14:paraId="12E76D9B"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0.988</w:t>
            </w:r>
          </w:p>
        </w:tc>
        <w:tc>
          <w:tcPr>
            <w:tcW w:w="1841" w:type="dxa"/>
            <w:tcBorders>
              <w:top w:val="nil"/>
              <w:bottom w:val="nil"/>
            </w:tcBorders>
          </w:tcPr>
          <w:p w14:paraId="53649BD7"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307C124A" w14:textId="77777777" w:rsidTr="00CD6FD0">
        <w:trPr>
          <w:trHeight w:val="283"/>
          <w:jc w:val="center"/>
        </w:trPr>
        <w:tc>
          <w:tcPr>
            <w:tcW w:w="2693" w:type="dxa"/>
            <w:tcBorders>
              <w:top w:val="nil"/>
              <w:bottom w:val="nil"/>
            </w:tcBorders>
            <w:vAlign w:val="bottom"/>
          </w:tcPr>
          <w:p w14:paraId="0F8600F8" w14:textId="77777777" w:rsidR="00D7199B" w:rsidRPr="00DC2B63" w:rsidRDefault="00D7199B" w:rsidP="00CD6FD0">
            <w:pPr>
              <w:spacing w:line="480" w:lineRule="auto"/>
              <w:jc w:val="center"/>
              <w:rPr>
                <w:rFonts w:ascii="Times New Roman" w:eastAsia="等线" w:hAnsi="Times New Roman" w:cs="Times New Roman"/>
                <w:i/>
                <w:iCs/>
                <w:color w:val="000000"/>
                <w:sz w:val="18"/>
                <w:szCs w:val="18"/>
              </w:rPr>
            </w:pPr>
            <w:r w:rsidRPr="00DC2B63">
              <w:rPr>
                <w:rFonts w:ascii="Times New Roman" w:eastAsia="等线" w:hAnsi="Times New Roman" w:cs="Times New Roman"/>
                <w:i/>
                <w:iCs/>
                <w:color w:val="000000"/>
                <w:sz w:val="18"/>
                <w:szCs w:val="18"/>
              </w:rPr>
              <w:t xml:space="preserve">Larix </w:t>
            </w:r>
            <w:proofErr w:type="spellStart"/>
            <w:r w:rsidRPr="00DC2B63">
              <w:rPr>
                <w:rFonts w:ascii="Times New Roman" w:eastAsia="等线" w:hAnsi="Times New Roman" w:cs="Times New Roman"/>
                <w:i/>
                <w:iCs/>
                <w:color w:val="000000"/>
                <w:sz w:val="18"/>
                <w:szCs w:val="18"/>
              </w:rPr>
              <w:t>principis-rupprechtii</w:t>
            </w:r>
            <w:proofErr w:type="spellEnd"/>
          </w:p>
        </w:tc>
        <w:tc>
          <w:tcPr>
            <w:tcW w:w="981" w:type="dxa"/>
            <w:tcBorders>
              <w:top w:val="nil"/>
              <w:bottom w:val="nil"/>
            </w:tcBorders>
            <w:vAlign w:val="center"/>
          </w:tcPr>
          <w:p w14:paraId="22DFEE81"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Branches</w:t>
            </w:r>
          </w:p>
        </w:tc>
        <w:tc>
          <w:tcPr>
            <w:tcW w:w="2957" w:type="dxa"/>
            <w:tcBorders>
              <w:top w:val="nil"/>
              <w:bottom w:val="nil"/>
            </w:tcBorders>
            <w:vAlign w:val="center"/>
          </w:tcPr>
          <w:p w14:paraId="03CD9E7D"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B</w:t>
            </w:r>
            <w:proofErr w:type="spellEnd"/>
            <w:r w:rsidRPr="00DC2B63">
              <w:rPr>
                <w:rFonts w:ascii="Times New Roman" w:eastAsia="等线" w:hAnsi="Times New Roman" w:cs="Times New Roman"/>
                <w:color w:val="000000"/>
                <w:sz w:val="18"/>
                <w:szCs w:val="18"/>
              </w:rPr>
              <w:t>=2.04597InD-2.55078</w:t>
            </w:r>
          </w:p>
        </w:tc>
        <w:tc>
          <w:tcPr>
            <w:tcW w:w="884" w:type="dxa"/>
            <w:tcBorders>
              <w:top w:val="nil"/>
              <w:bottom w:val="nil"/>
            </w:tcBorders>
            <w:vAlign w:val="center"/>
          </w:tcPr>
          <w:p w14:paraId="0245C9CD"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0.977</w:t>
            </w:r>
          </w:p>
        </w:tc>
        <w:tc>
          <w:tcPr>
            <w:tcW w:w="1841" w:type="dxa"/>
            <w:tcBorders>
              <w:top w:val="nil"/>
              <w:bottom w:val="nil"/>
            </w:tcBorders>
          </w:tcPr>
          <w:p w14:paraId="4A5B6D47"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A2F53">
              <w:rPr>
                <w:rFonts w:ascii="Times New Roman" w:eastAsia="等线" w:hAnsi="Times New Roman" w:cs="Times New Roman"/>
                <w:color w:val="000000"/>
                <w:sz w:val="18"/>
                <w:szCs w:val="18"/>
              </w:rPr>
              <w:t>Chen and Peng, 1996</w:t>
            </w:r>
          </w:p>
        </w:tc>
      </w:tr>
      <w:tr w:rsidR="00D7199B" w:rsidRPr="00DC2B63" w14:paraId="046D9177" w14:textId="77777777" w:rsidTr="00CD6FD0">
        <w:trPr>
          <w:trHeight w:val="283"/>
          <w:jc w:val="center"/>
        </w:trPr>
        <w:tc>
          <w:tcPr>
            <w:tcW w:w="2693" w:type="dxa"/>
            <w:tcBorders>
              <w:top w:val="nil"/>
              <w:bottom w:val="nil"/>
            </w:tcBorders>
            <w:vAlign w:val="bottom"/>
          </w:tcPr>
          <w:p w14:paraId="22D67508" w14:textId="77777777" w:rsidR="00D7199B" w:rsidRPr="00DC2B63" w:rsidRDefault="00D7199B" w:rsidP="00CD6FD0">
            <w:pPr>
              <w:spacing w:line="480" w:lineRule="auto"/>
              <w:jc w:val="center"/>
              <w:rPr>
                <w:rFonts w:ascii="Times New Roman" w:eastAsia="等线" w:hAnsi="Times New Roman" w:cs="Times New Roman"/>
                <w:i/>
                <w:iCs/>
                <w:color w:val="000000"/>
                <w:sz w:val="18"/>
                <w:szCs w:val="18"/>
              </w:rPr>
            </w:pPr>
            <w:r w:rsidRPr="00DC2B63">
              <w:rPr>
                <w:rFonts w:ascii="Times New Roman" w:eastAsia="等线" w:hAnsi="Times New Roman" w:cs="Times New Roman"/>
                <w:i/>
                <w:iCs/>
                <w:color w:val="000000"/>
                <w:sz w:val="18"/>
                <w:szCs w:val="18"/>
              </w:rPr>
              <w:t xml:space="preserve">Larix </w:t>
            </w:r>
            <w:proofErr w:type="spellStart"/>
            <w:r w:rsidRPr="00DC2B63">
              <w:rPr>
                <w:rFonts w:ascii="Times New Roman" w:eastAsia="等线" w:hAnsi="Times New Roman" w:cs="Times New Roman"/>
                <w:i/>
                <w:iCs/>
                <w:color w:val="000000"/>
                <w:sz w:val="18"/>
                <w:szCs w:val="18"/>
              </w:rPr>
              <w:t>principis-rupprechtii</w:t>
            </w:r>
            <w:proofErr w:type="spellEnd"/>
          </w:p>
        </w:tc>
        <w:tc>
          <w:tcPr>
            <w:tcW w:w="981" w:type="dxa"/>
            <w:tcBorders>
              <w:top w:val="nil"/>
              <w:bottom w:val="nil"/>
            </w:tcBorders>
            <w:vAlign w:val="center"/>
          </w:tcPr>
          <w:p w14:paraId="185466B6"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Leaf</w:t>
            </w:r>
          </w:p>
        </w:tc>
        <w:tc>
          <w:tcPr>
            <w:tcW w:w="2957" w:type="dxa"/>
            <w:tcBorders>
              <w:top w:val="nil"/>
              <w:bottom w:val="nil"/>
            </w:tcBorders>
            <w:vAlign w:val="center"/>
          </w:tcPr>
          <w:p w14:paraId="78F50D6F"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L</w:t>
            </w:r>
            <w:proofErr w:type="spellEnd"/>
            <w:r w:rsidRPr="00DC2B63">
              <w:rPr>
                <w:rFonts w:ascii="Times New Roman" w:eastAsia="等线" w:hAnsi="Times New Roman" w:cs="Times New Roman"/>
                <w:color w:val="000000"/>
                <w:sz w:val="18"/>
                <w:szCs w:val="18"/>
              </w:rPr>
              <w:t>=1.90488InD-3.44704</w:t>
            </w:r>
          </w:p>
        </w:tc>
        <w:tc>
          <w:tcPr>
            <w:tcW w:w="884" w:type="dxa"/>
            <w:tcBorders>
              <w:top w:val="nil"/>
              <w:bottom w:val="nil"/>
            </w:tcBorders>
            <w:vAlign w:val="center"/>
          </w:tcPr>
          <w:p w14:paraId="6C1159CD"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0.974</w:t>
            </w:r>
          </w:p>
        </w:tc>
        <w:tc>
          <w:tcPr>
            <w:tcW w:w="1841" w:type="dxa"/>
            <w:tcBorders>
              <w:top w:val="nil"/>
              <w:bottom w:val="nil"/>
            </w:tcBorders>
          </w:tcPr>
          <w:p w14:paraId="70AEFEB0"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4ED93A84" w14:textId="77777777" w:rsidTr="00CD6FD0">
        <w:trPr>
          <w:trHeight w:val="283"/>
          <w:jc w:val="center"/>
        </w:trPr>
        <w:tc>
          <w:tcPr>
            <w:tcW w:w="2693" w:type="dxa"/>
            <w:tcBorders>
              <w:top w:val="nil"/>
              <w:bottom w:val="single" w:sz="4" w:space="0" w:color="auto"/>
            </w:tcBorders>
            <w:vAlign w:val="bottom"/>
          </w:tcPr>
          <w:p w14:paraId="7A722884" w14:textId="77777777" w:rsidR="00D7199B" w:rsidRPr="00DC2B63" w:rsidRDefault="00D7199B" w:rsidP="00CD6FD0">
            <w:pPr>
              <w:spacing w:line="480" w:lineRule="auto"/>
              <w:jc w:val="center"/>
              <w:rPr>
                <w:rFonts w:ascii="Times New Roman" w:eastAsia="等线" w:hAnsi="Times New Roman" w:cs="Times New Roman"/>
                <w:i/>
                <w:iCs/>
                <w:color w:val="000000"/>
                <w:sz w:val="18"/>
                <w:szCs w:val="18"/>
              </w:rPr>
            </w:pPr>
            <w:r w:rsidRPr="00DC2B63">
              <w:rPr>
                <w:rFonts w:ascii="Times New Roman" w:eastAsia="等线" w:hAnsi="Times New Roman" w:cs="Times New Roman"/>
                <w:i/>
                <w:iCs/>
                <w:color w:val="000000"/>
                <w:sz w:val="18"/>
                <w:szCs w:val="18"/>
              </w:rPr>
              <w:t xml:space="preserve">Larix </w:t>
            </w:r>
            <w:proofErr w:type="spellStart"/>
            <w:r w:rsidRPr="00DC2B63">
              <w:rPr>
                <w:rFonts w:ascii="Times New Roman" w:eastAsia="等线" w:hAnsi="Times New Roman" w:cs="Times New Roman"/>
                <w:i/>
                <w:iCs/>
                <w:color w:val="000000"/>
                <w:sz w:val="18"/>
                <w:szCs w:val="18"/>
              </w:rPr>
              <w:t>principis-rupprechtii</w:t>
            </w:r>
            <w:proofErr w:type="spellEnd"/>
          </w:p>
        </w:tc>
        <w:tc>
          <w:tcPr>
            <w:tcW w:w="981" w:type="dxa"/>
            <w:tcBorders>
              <w:top w:val="nil"/>
              <w:bottom w:val="single" w:sz="4" w:space="0" w:color="auto"/>
            </w:tcBorders>
            <w:vAlign w:val="center"/>
          </w:tcPr>
          <w:p w14:paraId="08894931"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Root</w:t>
            </w:r>
          </w:p>
        </w:tc>
        <w:tc>
          <w:tcPr>
            <w:tcW w:w="2957" w:type="dxa"/>
            <w:tcBorders>
              <w:top w:val="nil"/>
              <w:bottom w:val="single" w:sz="4" w:space="0" w:color="auto"/>
            </w:tcBorders>
            <w:vAlign w:val="center"/>
          </w:tcPr>
          <w:p w14:paraId="15C98C62"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roofErr w:type="spellStart"/>
            <w:r w:rsidRPr="00DC2B63">
              <w:rPr>
                <w:rFonts w:ascii="Times New Roman" w:eastAsia="等线" w:hAnsi="Times New Roman" w:cs="Times New Roman"/>
                <w:color w:val="000000"/>
                <w:sz w:val="18"/>
                <w:szCs w:val="18"/>
              </w:rPr>
              <w:t>InW</w:t>
            </w:r>
            <w:r w:rsidRPr="00DC2B63">
              <w:rPr>
                <w:rFonts w:ascii="Times New Roman" w:eastAsia="等线" w:hAnsi="Times New Roman" w:cs="Times New Roman"/>
                <w:color w:val="000000"/>
                <w:sz w:val="18"/>
                <w:szCs w:val="18"/>
                <w:vertAlign w:val="subscript"/>
              </w:rPr>
              <w:t>R</w:t>
            </w:r>
            <w:proofErr w:type="spellEnd"/>
            <w:r w:rsidRPr="00DC2B63">
              <w:rPr>
                <w:rFonts w:ascii="Times New Roman" w:eastAsia="等线" w:hAnsi="Times New Roman" w:cs="Times New Roman"/>
                <w:color w:val="000000"/>
                <w:sz w:val="18"/>
                <w:szCs w:val="18"/>
              </w:rPr>
              <w:t>=2.18625InD-3.46236</w:t>
            </w:r>
          </w:p>
        </w:tc>
        <w:tc>
          <w:tcPr>
            <w:tcW w:w="884" w:type="dxa"/>
            <w:tcBorders>
              <w:top w:val="nil"/>
              <w:bottom w:val="single" w:sz="4" w:space="0" w:color="auto"/>
            </w:tcBorders>
            <w:vAlign w:val="center"/>
          </w:tcPr>
          <w:p w14:paraId="701B4C30"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DC2B63">
              <w:rPr>
                <w:rFonts w:ascii="Times New Roman" w:eastAsia="等线" w:hAnsi="Times New Roman" w:cs="Times New Roman"/>
                <w:color w:val="000000"/>
                <w:sz w:val="18"/>
                <w:szCs w:val="18"/>
              </w:rPr>
              <w:t>0.987</w:t>
            </w:r>
          </w:p>
        </w:tc>
        <w:tc>
          <w:tcPr>
            <w:tcW w:w="1841" w:type="dxa"/>
            <w:tcBorders>
              <w:top w:val="nil"/>
              <w:bottom w:val="single" w:sz="4" w:space="0" w:color="auto"/>
            </w:tcBorders>
          </w:tcPr>
          <w:p w14:paraId="6246BD4E"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6C3C76FA" w14:textId="77777777" w:rsidTr="00CD6FD0">
        <w:trPr>
          <w:trHeight w:val="283"/>
          <w:jc w:val="center"/>
        </w:trPr>
        <w:tc>
          <w:tcPr>
            <w:tcW w:w="2693" w:type="dxa"/>
            <w:tcBorders>
              <w:top w:val="single" w:sz="4" w:space="0" w:color="auto"/>
            </w:tcBorders>
            <w:vAlign w:val="bottom"/>
          </w:tcPr>
          <w:p w14:paraId="7EA6CA58"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Other broad leaf species</w:t>
            </w:r>
          </w:p>
        </w:tc>
        <w:tc>
          <w:tcPr>
            <w:tcW w:w="981" w:type="dxa"/>
            <w:tcBorders>
              <w:top w:val="single" w:sz="4" w:space="0" w:color="auto"/>
            </w:tcBorders>
            <w:vAlign w:val="center"/>
          </w:tcPr>
          <w:p w14:paraId="5FAD7D7D"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Stem</w:t>
            </w:r>
          </w:p>
        </w:tc>
        <w:tc>
          <w:tcPr>
            <w:tcW w:w="2957" w:type="dxa"/>
            <w:tcBorders>
              <w:top w:val="single" w:sz="4" w:space="0" w:color="auto"/>
            </w:tcBorders>
            <w:vAlign w:val="center"/>
          </w:tcPr>
          <w:p w14:paraId="1DB4176D"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S</w:t>
            </w:r>
            <w:proofErr w:type="spellEnd"/>
            <w:r w:rsidRPr="00DC2B63">
              <w:rPr>
                <w:rFonts w:ascii="Times New Roman" w:eastAsia="等线" w:hAnsi="Times New Roman" w:cs="Times New Roman"/>
                <w:color w:val="000000"/>
                <w:sz w:val="18"/>
                <w:szCs w:val="18"/>
              </w:rPr>
              <w:t>=0.9803ln(D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H)-3.8852</w:t>
            </w:r>
          </w:p>
        </w:tc>
        <w:tc>
          <w:tcPr>
            <w:tcW w:w="884" w:type="dxa"/>
            <w:tcBorders>
              <w:top w:val="single" w:sz="4" w:space="0" w:color="auto"/>
            </w:tcBorders>
            <w:vAlign w:val="center"/>
          </w:tcPr>
          <w:p w14:paraId="20F38378"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0.9844</w:t>
            </w:r>
          </w:p>
        </w:tc>
        <w:tc>
          <w:tcPr>
            <w:tcW w:w="1841" w:type="dxa"/>
            <w:tcBorders>
              <w:top w:val="single" w:sz="4" w:space="0" w:color="auto"/>
            </w:tcBorders>
          </w:tcPr>
          <w:p w14:paraId="39076863"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01D790E8" w14:textId="77777777" w:rsidTr="00CD6FD0">
        <w:trPr>
          <w:trHeight w:val="283"/>
          <w:jc w:val="center"/>
        </w:trPr>
        <w:tc>
          <w:tcPr>
            <w:tcW w:w="2693" w:type="dxa"/>
            <w:vAlign w:val="bottom"/>
          </w:tcPr>
          <w:p w14:paraId="66AD4CEE"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Other broad leaf species</w:t>
            </w:r>
          </w:p>
        </w:tc>
        <w:tc>
          <w:tcPr>
            <w:tcW w:w="981" w:type="dxa"/>
            <w:vAlign w:val="center"/>
          </w:tcPr>
          <w:p w14:paraId="216D26E5"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Bark</w:t>
            </w:r>
          </w:p>
        </w:tc>
        <w:tc>
          <w:tcPr>
            <w:tcW w:w="2957" w:type="dxa"/>
            <w:vAlign w:val="center"/>
          </w:tcPr>
          <w:p w14:paraId="7379F043"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BA</w:t>
            </w:r>
            <w:proofErr w:type="spellEnd"/>
            <w:r w:rsidRPr="00DC2B63">
              <w:rPr>
                <w:rFonts w:ascii="Times New Roman" w:eastAsia="等线" w:hAnsi="Times New Roman" w:cs="Times New Roman"/>
                <w:color w:val="000000"/>
                <w:sz w:val="18"/>
                <w:szCs w:val="18"/>
              </w:rPr>
              <w:t>=0.7713ln(D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H)-4.448</w:t>
            </w:r>
          </w:p>
        </w:tc>
        <w:tc>
          <w:tcPr>
            <w:tcW w:w="884" w:type="dxa"/>
            <w:vAlign w:val="center"/>
          </w:tcPr>
          <w:p w14:paraId="280328B6"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0.914</w:t>
            </w:r>
          </w:p>
        </w:tc>
        <w:tc>
          <w:tcPr>
            <w:tcW w:w="1841" w:type="dxa"/>
          </w:tcPr>
          <w:p w14:paraId="1C3D9706"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1A011522" w14:textId="77777777" w:rsidTr="00CD6FD0">
        <w:trPr>
          <w:trHeight w:val="283"/>
          <w:jc w:val="center"/>
        </w:trPr>
        <w:tc>
          <w:tcPr>
            <w:tcW w:w="2693" w:type="dxa"/>
            <w:vAlign w:val="bottom"/>
          </w:tcPr>
          <w:p w14:paraId="45DED1F2"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Other broad leaf species</w:t>
            </w:r>
          </w:p>
        </w:tc>
        <w:tc>
          <w:tcPr>
            <w:tcW w:w="981" w:type="dxa"/>
            <w:vAlign w:val="center"/>
          </w:tcPr>
          <w:p w14:paraId="10291D91"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Branches</w:t>
            </w:r>
          </w:p>
        </w:tc>
        <w:tc>
          <w:tcPr>
            <w:tcW w:w="2957" w:type="dxa"/>
            <w:vAlign w:val="center"/>
          </w:tcPr>
          <w:p w14:paraId="145FF655"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B</w:t>
            </w:r>
            <w:proofErr w:type="spellEnd"/>
            <w:r w:rsidRPr="00DC2B63">
              <w:rPr>
                <w:rFonts w:ascii="Times New Roman" w:eastAsia="等线" w:hAnsi="Times New Roman" w:cs="Times New Roman"/>
                <w:color w:val="000000"/>
                <w:sz w:val="18"/>
                <w:szCs w:val="18"/>
              </w:rPr>
              <w:t>=1.0851ln(D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H)-5.6360</w:t>
            </w:r>
          </w:p>
        </w:tc>
        <w:tc>
          <w:tcPr>
            <w:tcW w:w="884" w:type="dxa"/>
            <w:vAlign w:val="center"/>
          </w:tcPr>
          <w:p w14:paraId="4079C643"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0.8869</w:t>
            </w:r>
          </w:p>
        </w:tc>
        <w:tc>
          <w:tcPr>
            <w:tcW w:w="1841" w:type="dxa"/>
          </w:tcPr>
          <w:p w14:paraId="1AB7D8B3"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r w:rsidRPr="000A2535">
              <w:rPr>
                <w:rFonts w:ascii="Times New Roman" w:eastAsia="等线" w:hAnsi="Times New Roman" w:cs="Times New Roman"/>
                <w:color w:val="000000"/>
                <w:sz w:val="18"/>
                <w:szCs w:val="18"/>
              </w:rPr>
              <w:t>Cheng et al., 2007</w:t>
            </w:r>
          </w:p>
        </w:tc>
      </w:tr>
      <w:tr w:rsidR="00D7199B" w:rsidRPr="00DC2B63" w14:paraId="18C13546" w14:textId="77777777" w:rsidTr="00CD6FD0">
        <w:trPr>
          <w:trHeight w:val="283"/>
          <w:jc w:val="center"/>
        </w:trPr>
        <w:tc>
          <w:tcPr>
            <w:tcW w:w="2693" w:type="dxa"/>
            <w:vAlign w:val="bottom"/>
          </w:tcPr>
          <w:p w14:paraId="3694857B"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lastRenderedPageBreak/>
              <w:t>Other broad leaf species</w:t>
            </w:r>
          </w:p>
        </w:tc>
        <w:tc>
          <w:tcPr>
            <w:tcW w:w="981" w:type="dxa"/>
            <w:vAlign w:val="center"/>
          </w:tcPr>
          <w:p w14:paraId="7AD18823"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Leaf</w:t>
            </w:r>
          </w:p>
        </w:tc>
        <w:tc>
          <w:tcPr>
            <w:tcW w:w="2957" w:type="dxa"/>
            <w:vAlign w:val="center"/>
          </w:tcPr>
          <w:p w14:paraId="5360995B"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L</w:t>
            </w:r>
            <w:proofErr w:type="spellEnd"/>
            <w:r w:rsidRPr="00DC2B63">
              <w:rPr>
                <w:rFonts w:ascii="Times New Roman" w:eastAsia="等线" w:hAnsi="Times New Roman" w:cs="Times New Roman"/>
                <w:color w:val="000000"/>
                <w:sz w:val="18"/>
                <w:szCs w:val="18"/>
                <w:vertAlign w:val="subscript"/>
              </w:rPr>
              <w:t>=</w:t>
            </w:r>
            <w:r w:rsidRPr="00DC2B63">
              <w:rPr>
                <w:rFonts w:ascii="Times New Roman" w:eastAsia="等线" w:hAnsi="Times New Roman" w:cs="Times New Roman"/>
                <w:color w:val="000000"/>
                <w:sz w:val="18"/>
                <w:szCs w:val="18"/>
              </w:rPr>
              <w:t>0.7377ln(D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H)-4.5320</w:t>
            </w:r>
          </w:p>
        </w:tc>
        <w:tc>
          <w:tcPr>
            <w:tcW w:w="884" w:type="dxa"/>
            <w:vAlign w:val="center"/>
          </w:tcPr>
          <w:p w14:paraId="3BE80E9A"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0.8705</w:t>
            </w:r>
          </w:p>
        </w:tc>
        <w:tc>
          <w:tcPr>
            <w:tcW w:w="1841" w:type="dxa"/>
          </w:tcPr>
          <w:p w14:paraId="5084FBEB"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r w:rsidR="00D7199B" w:rsidRPr="00DC2B63" w14:paraId="4D1696F8" w14:textId="77777777" w:rsidTr="00CD6FD0">
        <w:trPr>
          <w:trHeight w:val="283"/>
          <w:jc w:val="center"/>
        </w:trPr>
        <w:tc>
          <w:tcPr>
            <w:tcW w:w="2693" w:type="dxa"/>
            <w:vAlign w:val="bottom"/>
          </w:tcPr>
          <w:p w14:paraId="47257C2C"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Other broad leaf species</w:t>
            </w:r>
          </w:p>
        </w:tc>
        <w:tc>
          <w:tcPr>
            <w:tcW w:w="981" w:type="dxa"/>
            <w:vAlign w:val="center"/>
          </w:tcPr>
          <w:p w14:paraId="0419713D"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Root</w:t>
            </w:r>
          </w:p>
        </w:tc>
        <w:tc>
          <w:tcPr>
            <w:tcW w:w="2957" w:type="dxa"/>
            <w:vAlign w:val="center"/>
          </w:tcPr>
          <w:p w14:paraId="5F19EF0D" w14:textId="77777777" w:rsidR="00D7199B" w:rsidRPr="00DC2B63" w:rsidRDefault="00D7199B" w:rsidP="00CD6FD0">
            <w:pPr>
              <w:spacing w:line="480" w:lineRule="auto"/>
              <w:jc w:val="center"/>
              <w:rPr>
                <w:rFonts w:ascii="Times New Roman" w:eastAsia="宋体" w:hAnsi="Times New Roman" w:cs="Times New Roman"/>
                <w:sz w:val="18"/>
                <w:szCs w:val="18"/>
              </w:rPr>
            </w:pPr>
            <w:proofErr w:type="spellStart"/>
            <w:r w:rsidRPr="00DC2B63">
              <w:rPr>
                <w:rFonts w:ascii="Times New Roman" w:eastAsia="等线" w:hAnsi="Times New Roman" w:cs="Times New Roman"/>
                <w:color w:val="000000"/>
                <w:sz w:val="18"/>
                <w:szCs w:val="18"/>
              </w:rPr>
              <w:t>lnW</w:t>
            </w:r>
            <w:r w:rsidRPr="00DC2B63">
              <w:rPr>
                <w:rFonts w:ascii="Times New Roman" w:eastAsia="等线" w:hAnsi="Times New Roman" w:cs="Times New Roman"/>
                <w:color w:val="000000"/>
                <w:sz w:val="18"/>
                <w:szCs w:val="18"/>
                <w:vertAlign w:val="subscript"/>
              </w:rPr>
              <w:t>R</w:t>
            </w:r>
            <w:proofErr w:type="spellEnd"/>
            <w:r w:rsidRPr="00DC2B63">
              <w:rPr>
                <w:rFonts w:ascii="Times New Roman" w:eastAsia="等线" w:hAnsi="Times New Roman" w:cs="Times New Roman"/>
                <w:color w:val="000000"/>
                <w:sz w:val="18"/>
                <w:szCs w:val="18"/>
              </w:rPr>
              <w:t>=0.7758ln(D</w:t>
            </w:r>
            <w:r w:rsidRPr="00DC2B63">
              <w:rPr>
                <w:rFonts w:ascii="Times New Roman" w:eastAsia="等线" w:hAnsi="Times New Roman" w:cs="Times New Roman"/>
                <w:color w:val="000000"/>
                <w:sz w:val="18"/>
                <w:szCs w:val="18"/>
                <w:vertAlign w:val="superscript"/>
              </w:rPr>
              <w:t>2</w:t>
            </w:r>
            <w:r w:rsidRPr="00DC2B63">
              <w:rPr>
                <w:rFonts w:ascii="Times New Roman" w:eastAsia="等线" w:hAnsi="Times New Roman" w:cs="Times New Roman"/>
                <w:color w:val="000000"/>
                <w:sz w:val="18"/>
                <w:szCs w:val="18"/>
              </w:rPr>
              <w:t>H)-3.1575</w:t>
            </w:r>
          </w:p>
        </w:tc>
        <w:tc>
          <w:tcPr>
            <w:tcW w:w="884" w:type="dxa"/>
            <w:vAlign w:val="center"/>
          </w:tcPr>
          <w:p w14:paraId="00F4A0EA" w14:textId="77777777" w:rsidR="00D7199B" w:rsidRPr="00DC2B63" w:rsidRDefault="00D7199B" w:rsidP="00CD6FD0">
            <w:pPr>
              <w:spacing w:line="480" w:lineRule="auto"/>
              <w:jc w:val="center"/>
              <w:rPr>
                <w:rFonts w:ascii="Times New Roman" w:eastAsia="宋体" w:hAnsi="Times New Roman" w:cs="Times New Roman"/>
                <w:sz w:val="18"/>
                <w:szCs w:val="18"/>
              </w:rPr>
            </w:pPr>
            <w:r w:rsidRPr="00DC2B63">
              <w:rPr>
                <w:rFonts w:ascii="Times New Roman" w:eastAsia="等线" w:hAnsi="Times New Roman" w:cs="Times New Roman"/>
                <w:color w:val="000000"/>
                <w:sz w:val="18"/>
                <w:szCs w:val="18"/>
              </w:rPr>
              <w:t>0.8282</w:t>
            </w:r>
          </w:p>
        </w:tc>
        <w:tc>
          <w:tcPr>
            <w:tcW w:w="1841" w:type="dxa"/>
          </w:tcPr>
          <w:p w14:paraId="43CDE6A8" w14:textId="77777777" w:rsidR="00D7199B" w:rsidRPr="00DC2B63" w:rsidRDefault="00D7199B" w:rsidP="00CD6FD0">
            <w:pPr>
              <w:spacing w:line="480" w:lineRule="auto"/>
              <w:jc w:val="center"/>
              <w:rPr>
                <w:rFonts w:ascii="Times New Roman" w:eastAsia="等线" w:hAnsi="Times New Roman" w:cs="Times New Roman"/>
                <w:color w:val="000000"/>
                <w:sz w:val="18"/>
                <w:szCs w:val="18"/>
              </w:rPr>
            </w:pPr>
          </w:p>
        </w:tc>
      </w:tr>
    </w:tbl>
    <w:p w14:paraId="76AA8886" w14:textId="77777777" w:rsidR="00D7199B" w:rsidRDefault="00D7199B" w:rsidP="00B0361F">
      <w:pPr>
        <w:pStyle w:val="1"/>
        <w:contextualSpacing w:val="0"/>
        <w:jc w:val="both"/>
        <w:rPr>
          <w:rFonts w:ascii="Times New Roman" w:hAnsi="Times New Roman" w:cs="Times New Roman"/>
          <w:sz w:val="18"/>
          <w:szCs w:val="18"/>
        </w:rPr>
      </w:pPr>
      <w:r w:rsidRPr="003D3224">
        <w:rPr>
          <w:rFonts w:ascii="Times New Roman" w:hAnsi="Times New Roman" w:cs="Times New Roman"/>
          <w:sz w:val="18"/>
          <w:szCs w:val="18"/>
        </w:rPr>
        <w:t>W: the dry biomass (kg) of a tree component (e.g. stem, bark, branch, leaf and root), D: diameter at breast height for tree (cm), H: height of tree (m), R: Correlation coefficient.</w:t>
      </w:r>
    </w:p>
    <w:p w14:paraId="0744741F" w14:textId="77777777" w:rsidR="00D7199B" w:rsidRPr="0076799D" w:rsidRDefault="00D7199B" w:rsidP="00B0361F">
      <w:pPr>
        <w:pStyle w:val="1"/>
        <w:contextualSpacing w:val="0"/>
        <w:jc w:val="both"/>
        <w:rPr>
          <w:rFonts w:ascii="Times New Roman" w:hAnsi="Times New Roman" w:cs="Times New Roman"/>
          <w:b/>
          <w:bCs/>
          <w:sz w:val="18"/>
          <w:szCs w:val="18"/>
        </w:rPr>
      </w:pPr>
      <w:r w:rsidRPr="0076799D">
        <w:rPr>
          <w:rFonts w:ascii="Times New Roman" w:hAnsi="Times New Roman" w:cs="Times New Roman"/>
          <w:b/>
          <w:bCs/>
          <w:sz w:val="18"/>
          <w:szCs w:val="18"/>
        </w:rPr>
        <w:t>References:</w:t>
      </w:r>
    </w:p>
    <w:p w14:paraId="68276B0D" w14:textId="77777777" w:rsidR="00D7199B" w:rsidRPr="008C3589" w:rsidRDefault="00D7199B" w:rsidP="00B0361F">
      <w:pPr>
        <w:pStyle w:val="EndNoteBibliography"/>
        <w:spacing w:line="480" w:lineRule="auto"/>
        <w:ind w:left="360" w:hangingChars="200" w:hanging="360"/>
        <w:rPr>
          <w:rFonts w:ascii="Times New Roman" w:hAnsi="Times New Roman" w:cs="Times New Roman"/>
          <w:sz w:val="18"/>
          <w:szCs w:val="18"/>
        </w:rPr>
      </w:pPr>
      <w:r w:rsidRPr="008C3589">
        <w:rPr>
          <w:rFonts w:ascii="Times New Roman" w:hAnsi="Times New Roman" w:cs="Times New Roman"/>
          <w:sz w:val="18"/>
          <w:szCs w:val="18"/>
        </w:rPr>
        <w:t>Chen, C., Peng, H., 1996. Existing stock and productivity of main forest types in Huoditang forest area of Qinling Mountains. Journal of Northwest Forestry College 11, 92-102, https://doi.org/CNKI:SUN:XBLX.0.1996-S1-012.</w:t>
      </w:r>
    </w:p>
    <w:p w14:paraId="4B42CEDA" w14:textId="77777777" w:rsidR="00D7199B" w:rsidRPr="008C3589" w:rsidRDefault="00D7199B" w:rsidP="00B0361F">
      <w:pPr>
        <w:pStyle w:val="EndNoteBibliography"/>
        <w:spacing w:line="480" w:lineRule="auto"/>
        <w:ind w:left="360" w:hangingChars="200" w:hanging="360"/>
        <w:rPr>
          <w:rFonts w:ascii="Times New Roman" w:hAnsi="Times New Roman" w:cs="Times New Roman"/>
          <w:sz w:val="18"/>
          <w:szCs w:val="18"/>
        </w:rPr>
      </w:pPr>
      <w:r w:rsidRPr="008C3589">
        <w:rPr>
          <w:rFonts w:ascii="Times New Roman" w:hAnsi="Times New Roman" w:cs="Times New Roman"/>
          <w:sz w:val="18"/>
          <w:szCs w:val="18"/>
        </w:rPr>
        <w:t>Cheng, T., Ma, Q., Feng, Z., Luo, X., 2007. Research on forest biomass in Xiaolong Mountains, Gansu Province. Journal of Beijing Forestry University 29, 31-36, https://doi.org/10.3321/j.issn:1000-1522.2007.01.006.</w:t>
      </w:r>
    </w:p>
    <w:p w14:paraId="5D066812" w14:textId="77777777" w:rsidR="00D7199B" w:rsidRDefault="00D7199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9D36370" w14:textId="31BF2794" w:rsidR="00D7199B" w:rsidRPr="00DB0116" w:rsidRDefault="00A3041D" w:rsidP="00444BD2">
      <w:pPr>
        <w:rPr>
          <w:rFonts w:ascii="Times New Roman" w:hAnsi="Times New Roman" w:cs="Times New Roman"/>
          <w:b/>
          <w:bCs/>
          <w:sz w:val="24"/>
          <w:szCs w:val="24"/>
        </w:rPr>
      </w:pPr>
      <w:r w:rsidRPr="003B572A">
        <w:rPr>
          <w:rFonts w:ascii="Times New Roman" w:eastAsia="宋体" w:hAnsi="Times New Roman" w:cs="Times New Roman"/>
          <w:b/>
          <w:sz w:val="24"/>
        </w:rPr>
        <w:lastRenderedPageBreak/>
        <w:t>TABLE S</w:t>
      </w:r>
      <w:r>
        <w:rPr>
          <w:rFonts w:ascii="Times New Roman" w:eastAsia="宋体" w:hAnsi="Times New Roman" w:cs="Times New Roman"/>
          <w:b/>
          <w:sz w:val="24"/>
        </w:rPr>
        <w:t>2</w:t>
      </w:r>
      <w:r w:rsidRPr="003B572A">
        <w:rPr>
          <w:rFonts w:ascii="Times New Roman" w:eastAsia="宋体" w:hAnsi="Times New Roman" w:cs="Times New Roman"/>
          <w:b/>
          <w:sz w:val="24"/>
        </w:rPr>
        <w:t>│</w:t>
      </w:r>
      <w:r w:rsidR="00D7199B" w:rsidRPr="00DB0116">
        <w:rPr>
          <w:rFonts w:ascii="Times New Roman" w:hAnsi="Times New Roman" w:cs="Times New Roman"/>
          <w:b/>
          <w:bCs/>
          <w:sz w:val="24"/>
          <w:szCs w:val="24"/>
        </w:rPr>
        <w:t>Basic stand characteristics and soil properties.</w:t>
      </w:r>
    </w:p>
    <w:tbl>
      <w:tblPr>
        <w:tblStyle w:val="ab"/>
        <w:tblW w:w="1034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17"/>
        <w:gridCol w:w="1418"/>
        <w:gridCol w:w="1559"/>
        <w:gridCol w:w="1482"/>
        <w:gridCol w:w="1427"/>
        <w:gridCol w:w="918"/>
      </w:tblGrid>
      <w:tr w:rsidR="00D7199B" w:rsidRPr="00C97685" w14:paraId="70CE1ADD" w14:textId="77777777" w:rsidTr="00CD6FD0">
        <w:trPr>
          <w:jc w:val="center"/>
        </w:trPr>
        <w:tc>
          <w:tcPr>
            <w:tcW w:w="2127" w:type="dxa"/>
            <w:tcBorders>
              <w:top w:val="single" w:sz="4" w:space="0" w:color="auto"/>
              <w:bottom w:val="single" w:sz="4" w:space="0" w:color="auto"/>
            </w:tcBorders>
          </w:tcPr>
          <w:p w14:paraId="1D9AA4EB" w14:textId="77777777" w:rsidR="00D7199B" w:rsidRPr="007753FA" w:rsidRDefault="00D7199B" w:rsidP="00CD6FD0">
            <w:pPr>
              <w:jc w:val="left"/>
              <w:rPr>
                <w:rFonts w:ascii="Times New Roman" w:hAnsi="Times New Roman" w:cs="Times New Roman"/>
                <w:sz w:val="20"/>
                <w:szCs w:val="20"/>
              </w:rPr>
            </w:pPr>
            <w:r w:rsidRPr="007753FA">
              <w:rPr>
                <w:rFonts w:ascii="Times New Roman" w:hAnsi="Times New Roman" w:cs="Times New Roman"/>
                <w:sz w:val="20"/>
                <w:szCs w:val="20"/>
              </w:rPr>
              <w:t>Characteristic</w:t>
            </w:r>
          </w:p>
        </w:tc>
        <w:tc>
          <w:tcPr>
            <w:tcW w:w="1417" w:type="dxa"/>
            <w:tcBorders>
              <w:top w:val="single" w:sz="4" w:space="0" w:color="auto"/>
              <w:bottom w:val="single" w:sz="4" w:space="0" w:color="auto"/>
            </w:tcBorders>
          </w:tcPr>
          <w:p w14:paraId="50B58E0E"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K</w:t>
            </w:r>
          </w:p>
        </w:tc>
        <w:tc>
          <w:tcPr>
            <w:tcW w:w="1418" w:type="dxa"/>
            <w:tcBorders>
              <w:top w:val="single" w:sz="4" w:space="0" w:color="auto"/>
              <w:bottom w:val="single" w:sz="4" w:space="0" w:color="auto"/>
            </w:tcBorders>
          </w:tcPr>
          <w:p w14:paraId="6017A240"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1</w:t>
            </w:r>
          </w:p>
        </w:tc>
        <w:tc>
          <w:tcPr>
            <w:tcW w:w="1559" w:type="dxa"/>
            <w:tcBorders>
              <w:top w:val="single" w:sz="4" w:space="0" w:color="auto"/>
              <w:bottom w:val="single" w:sz="4" w:space="0" w:color="auto"/>
            </w:tcBorders>
          </w:tcPr>
          <w:p w14:paraId="05B85210"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2</w:t>
            </w:r>
          </w:p>
        </w:tc>
        <w:tc>
          <w:tcPr>
            <w:tcW w:w="1482" w:type="dxa"/>
            <w:tcBorders>
              <w:top w:val="single" w:sz="4" w:space="0" w:color="auto"/>
              <w:bottom w:val="single" w:sz="4" w:space="0" w:color="auto"/>
            </w:tcBorders>
          </w:tcPr>
          <w:p w14:paraId="0B30D701"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3</w:t>
            </w:r>
          </w:p>
        </w:tc>
        <w:tc>
          <w:tcPr>
            <w:tcW w:w="1427" w:type="dxa"/>
            <w:tcBorders>
              <w:top w:val="single" w:sz="4" w:space="0" w:color="auto"/>
              <w:bottom w:val="single" w:sz="4" w:space="0" w:color="auto"/>
            </w:tcBorders>
          </w:tcPr>
          <w:p w14:paraId="6BB4F4C3"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4</w:t>
            </w:r>
          </w:p>
        </w:tc>
        <w:tc>
          <w:tcPr>
            <w:tcW w:w="918" w:type="dxa"/>
            <w:tcBorders>
              <w:top w:val="single" w:sz="4" w:space="0" w:color="auto"/>
              <w:bottom w:val="single" w:sz="4" w:space="0" w:color="auto"/>
            </w:tcBorders>
          </w:tcPr>
          <w:p w14:paraId="181ECDE9"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r>
      <w:tr w:rsidR="00D7199B" w:rsidRPr="00C97685" w14:paraId="5D57078C" w14:textId="77777777" w:rsidTr="00CD6FD0">
        <w:trPr>
          <w:jc w:val="center"/>
        </w:trPr>
        <w:tc>
          <w:tcPr>
            <w:tcW w:w="2127" w:type="dxa"/>
            <w:tcBorders>
              <w:top w:val="single" w:sz="4" w:space="0" w:color="auto"/>
            </w:tcBorders>
          </w:tcPr>
          <w:p w14:paraId="2DE98B78" w14:textId="77777777" w:rsidR="00D7199B" w:rsidRPr="007753FA" w:rsidRDefault="00D7199B" w:rsidP="00CD6FD0">
            <w:pPr>
              <w:jc w:val="left"/>
              <w:rPr>
                <w:rFonts w:ascii="Times New Roman" w:hAnsi="Times New Roman" w:cs="Times New Roman"/>
                <w:sz w:val="20"/>
                <w:szCs w:val="20"/>
              </w:rPr>
            </w:pPr>
            <w:r w:rsidRPr="0076739C">
              <w:rPr>
                <w:rFonts w:ascii="Times New Roman" w:hAnsi="Times New Roman" w:cs="Times New Roman"/>
                <w:sz w:val="20"/>
                <w:szCs w:val="20"/>
              </w:rPr>
              <w:t>Thinning intensity</w:t>
            </w:r>
          </w:p>
        </w:tc>
        <w:tc>
          <w:tcPr>
            <w:tcW w:w="1417" w:type="dxa"/>
            <w:tcBorders>
              <w:top w:val="single" w:sz="4" w:space="0" w:color="auto"/>
            </w:tcBorders>
          </w:tcPr>
          <w:p w14:paraId="739845BE"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w:t>
            </w:r>
          </w:p>
        </w:tc>
        <w:tc>
          <w:tcPr>
            <w:tcW w:w="1418" w:type="dxa"/>
            <w:tcBorders>
              <w:top w:val="single" w:sz="4" w:space="0" w:color="auto"/>
            </w:tcBorders>
          </w:tcPr>
          <w:p w14:paraId="33B89158"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15</w:t>
            </w:r>
            <w:r>
              <w:rPr>
                <w:rFonts w:ascii="Times New Roman" w:hAnsi="Times New Roman" w:cs="Times New Roman"/>
                <w:sz w:val="20"/>
                <w:szCs w:val="20"/>
              </w:rPr>
              <w:t>%</w:t>
            </w:r>
          </w:p>
        </w:tc>
        <w:tc>
          <w:tcPr>
            <w:tcW w:w="1559" w:type="dxa"/>
            <w:tcBorders>
              <w:top w:val="single" w:sz="4" w:space="0" w:color="auto"/>
            </w:tcBorders>
          </w:tcPr>
          <w:p w14:paraId="4AACB89B"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30</w:t>
            </w:r>
            <w:r>
              <w:rPr>
                <w:rFonts w:ascii="Times New Roman" w:hAnsi="Times New Roman" w:cs="Times New Roman"/>
                <w:sz w:val="20"/>
                <w:szCs w:val="20"/>
              </w:rPr>
              <w:t>%</w:t>
            </w:r>
          </w:p>
        </w:tc>
        <w:tc>
          <w:tcPr>
            <w:tcW w:w="1482" w:type="dxa"/>
            <w:tcBorders>
              <w:top w:val="single" w:sz="4" w:space="0" w:color="auto"/>
            </w:tcBorders>
          </w:tcPr>
          <w:p w14:paraId="5F32F1C4"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40</w:t>
            </w:r>
            <w:r>
              <w:rPr>
                <w:rFonts w:ascii="Times New Roman" w:hAnsi="Times New Roman" w:cs="Times New Roman"/>
                <w:sz w:val="20"/>
                <w:szCs w:val="20"/>
              </w:rPr>
              <w:t>%</w:t>
            </w:r>
          </w:p>
        </w:tc>
        <w:tc>
          <w:tcPr>
            <w:tcW w:w="1427" w:type="dxa"/>
            <w:tcBorders>
              <w:top w:val="single" w:sz="4" w:space="0" w:color="auto"/>
            </w:tcBorders>
          </w:tcPr>
          <w:p w14:paraId="4071D5C7"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60</w:t>
            </w:r>
            <w:r>
              <w:rPr>
                <w:rFonts w:ascii="Times New Roman" w:hAnsi="Times New Roman" w:cs="Times New Roman"/>
                <w:sz w:val="20"/>
                <w:szCs w:val="20"/>
              </w:rPr>
              <w:t>%</w:t>
            </w:r>
          </w:p>
        </w:tc>
        <w:tc>
          <w:tcPr>
            <w:tcW w:w="918" w:type="dxa"/>
            <w:tcBorders>
              <w:top w:val="single" w:sz="4" w:space="0" w:color="auto"/>
            </w:tcBorders>
          </w:tcPr>
          <w:p w14:paraId="6A230A82" w14:textId="77777777" w:rsidR="00D7199B" w:rsidRDefault="00D7199B" w:rsidP="00CD6FD0">
            <w:pPr>
              <w:jc w:val="left"/>
              <w:rPr>
                <w:rFonts w:ascii="Times New Roman" w:hAnsi="Times New Roman" w:cs="Times New Roman"/>
                <w:sz w:val="20"/>
                <w:szCs w:val="20"/>
              </w:rPr>
            </w:pPr>
          </w:p>
        </w:tc>
      </w:tr>
      <w:tr w:rsidR="00D7199B" w:rsidRPr="00C97685" w14:paraId="2E573C8C" w14:textId="77777777" w:rsidTr="00CD6FD0">
        <w:trPr>
          <w:jc w:val="center"/>
        </w:trPr>
        <w:tc>
          <w:tcPr>
            <w:tcW w:w="2127" w:type="dxa"/>
          </w:tcPr>
          <w:p w14:paraId="6EC97C65"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sz w:val="20"/>
                <w:szCs w:val="20"/>
              </w:rPr>
              <w:t>Tree</w:t>
            </w:r>
          </w:p>
        </w:tc>
        <w:tc>
          <w:tcPr>
            <w:tcW w:w="1417" w:type="dxa"/>
          </w:tcPr>
          <w:p w14:paraId="42B6162B" w14:textId="77777777" w:rsidR="00D7199B" w:rsidRPr="00C97685" w:rsidRDefault="00D7199B" w:rsidP="00CD6FD0">
            <w:pPr>
              <w:jc w:val="left"/>
              <w:rPr>
                <w:rFonts w:ascii="Times New Roman" w:hAnsi="Times New Roman" w:cs="Times New Roman"/>
                <w:sz w:val="20"/>
                <w:szCs w:val="20"/>
              </w:rPr>
            </w:pPr>
          </w:p>
        </w:tc>
        <w:tc>
          <w:tcPr>
            <w:tcW w:w="1418" w:type="dxa"/>
          </w:tcPr>
          <w:p w14:paraId="5E7D439D" w14:textId="77777777" w:rsidR="00D7199B" w:rsidRPr="00C97685" w:rsidRDefault="00D7199B" w:rsidP="00CD6FD0">
            <w:pPr>
              <w:jc w:val="left"/>
              <w:rPr>
                <w:rFonts w:ascii="Times New Roman" w:hAnsi="Times New Roman" w:cs="Times New Roman"/>
                <w:sz w:val="20"/>
                <w:szCs w:val="20"/>
              </w:rPr>
            </w:pPr>
          </w:p>
        </w:tc>
        <w:tc>
          <w:tcPr>
            <w:tcW w:w="1559" w:type="dxa"/>
          </w:tcPr>
          <w:p w14:paraId="0697CFA1" w14:textId="77777777" w:rsidR="00D7199B" w:rsidRPr="00C97685" w:rsidRDefault="00D7199B" w:rsidP="00CD6FD0">
            <w:pPr>
              <w:jc w:val="left"/>
              <w:rPr>
                <w:rFonts w:ascii="Times New Roman" w:hAnsi="Times New Roman" w:cs="Times New Roman"/>
                <w:sz w:val="20"/>
                <w:szCs w:val="20"/>
              </w:rPr>
            </w:pPr>
          </w:p>
        </w:tc>
        <w:tc>
          <w:tcPr>
            <w:tcW w:w="1482" w:type="dxa"/>
          </w:tcPr>
          <w:p w14:paraId="0905150E" w14:textId="77777777" w:rsidR="00D7199B" w:rsidRPr="00C97685" w:rsidRDefault="00D7199B" w:rsidP="00CD6FD0">
            <w:pPr>
              <w:jc w:val="left"/>
              <w:rPr>
                <w:rFonts w:ascii="Times New Roman" w:hAnsi="Times New Roman" w:cs="Times New Roman"/>
                <w:sz w:val="20"/>
                <w:szCs w:val="20"/>
              </w:rPr>
            </w:pPr>
          </w:p>
        </w:tc>
        <w:tc>
          <w:tcPr>
            <w:tcW w:w="1427" w:type="dxa"/>
          </w:tcPr>
          <w:p w14:paraId="23056B17" w14:textId="77777777" w:rsidR="00D7199B" w:rsidRPr="00C97685" w:rsidRDefault="00D7199B" w:rsidP="00CD6FD0">
            <w:pPr>
              <w:jc w:val="left"/>
              <w:rPr>
                <w:rFonts w:ascii="Times New Roman" w:hAnsi="Times New Roman" w:cs="Times New Roman"/>
                <w:sz w:val="20"/>
                <w:szCs w:val="20"/>
              </w:rPr>
            </w:pPr>
          </w:p>
        </w:tc>
        <w:tc>
          <w:tcPr>
            <w:tcW w:w="918" w:type="dxa"/>
          </w:tcPr>
          <w:p w14:paraId="21EA2341" w14:textId="77777777" w:rsidR="00D7199B" w:rsidRPr="00FC4C8B" w:rsidRDefault="00D7199B" w:rsidP="00CD6FD0">
            <w:pPr>
              <w:jc w:val="left"/>
              <w:rPr>
                <w:rFonts w:ascii="Times New Roman" w:hAnsi="Times New Roman" w:cs="Times New Roman"/>
                <w:color w:val="000000" w:themeColor="text1"/>
                <w:sz w:val="20"/>
                <w:szCs w:val="20"/>
              </w:rPr>
            </w:pPr>
          </w:p>
        </w:tc>
      </w:tr>
      <w:tr w:rsidR="00D7199B" w:rsidRPr="00C97685" w14:paraId="50BE71C5" w14:textId="77777777" w:rsidTr="00CD6FD0">
        <w:trPr>
          <w:jc w:val="center"/>
        </w:trPr>
        <w:tc>
          <w:tcPr>
            <w:tcW w:w="2127" w:type="dxa"/>
          </w:tcPr>
          <w:p w14:paraId="63BA88B8" w14:textId="77777777" w:rsidR="00D7199B" w:rsidRPr="007753FA" w:rsidRDefault="00D7199B" w:rsidP="00CD6FD0">
            <w:pPr>
              <w:jc w:val="left"/>
              <w:rPr>
                <w:rFonts w:ascii="Times New Roman" w:hAnsi="Times New Roman" w:cs="Times New Roman"/>
                <w:sz w:val="20"/>
                <w:szCs w:val="20"/>
              </w:rPr>
            </w:pPr>
            <w:r w:rsidRPr="007753FA">
              <w:rPr>
                <w:rFonts w:ascii="Times New Roman" w:hAnsi="Times New Roman" w:cs="Times New Roman"/>
                <w:sz w:val="20"/>
                <w:szCs w:val="20"/>
              </w:rPr>
              <w:t>DBH (cm)</w:t>
            </w:r>
          </w:p>
        </w:tc>
        <w:tc>
          <w:tcPr>
            <w:tcW w:w="1417" w:type="dxa"/>
          </w:tcPr>
          <w:p w14:paraId="061BEE16" w14:textId="77777777" w:rsidR="00D7199B" w:rsidRPr="00C97685" w:rsidRDefault="00D7199B" w:rsidP="00CD6FD0">
            <w:pPr>
              <w:jc w:val="left"/>
              <w:rPr>
                <w:rFonts w:ascii="Times New Roman" w:hAnsi="Times New Roman" w:cs="Times New Roman"/>
                <w:sz w:val="20"/>
                <w:szCs w:val="20"/>
              </w:rPr>
            </w:pPr>
            <w:r w:rsidRPr="00224FBA">
              <w:rPr>
                <w:rFonts w:ascii="Times New Roman" w:hAnsi="Times New Roman" w:cs="Times New Roman"/>
                <w:sz w:val="20"/>
                <w:szCs w:val="20"/>
              </w:rPr>
              <w:t>16.77±1.07</w:t>
            </w:r>
          </w:p>
        </w:tc>
        <w:tc>
          <w:tcPr>
            <w:tcW w:w="1418" w:type="dxa"/>
          </w:tcPr>
          <w:p w14:paraId="78898367" w14:textId="77777777" w:rsidR="00D7199B" w:rsidRPr="00C97685" w:rsidRDefault="00D7199B" w:rsidP="00CD6FD0">
            <w:pPr>
              <w:jc w:val="left"/>
              <w:rPr>
                <w:rFonts w:ascii="Times New Roman" w:hAnsi="Times New Roman" w:cs="Times New Roman"/>
                <w:sz w:val="20"/>
                <w:szCs w:val="20"/>
              </w:rPr>
            </w:pPr>
            <w:r w:rsidRPr="00224FBA">
              <w:rPr>
                <w:rFonts w:ascii="Times New Roman" w:hAnsi="Times New Roman" w:cs="Times New Roman"/>
                <w:sz w:val="20"/>
                <w:szCs w:val="20"/>
              </w:rPr>
              <w:t>18.41±1.33</w:t>
            </w:r>
          </w:p>
        </w:tc>
        <w:tc>
          <w:tcPr>
            <w:tcW w:w="1559" w:type="dxa"/>
          </w:tcPr>
          <w:p w14:paraId="4E82F636" w14:textId="77777777" w:rsidR="00D7199B" w:rsidRPr="00C97685" w:rsidRDefault="00D7199B" w:rsidP="00CD6FD0">
            <w:pPr>
              <w:jc w:val="left"/>
              <w:rPr>
                <w:rFonts w:ascii="Times New Roman" w:hAnsi="Times New Roman" w:cs="Times New Roman"/>
                <w:sz w:val="20"/>
                <w:szCs w:val="20"/>
              </w:rPr>
            </w:pPr>
            <w:r w:rsidRPr="00224FBA">
              <w:rPr>
                <w:rFonts w:ascii="Times New Roman" w:hAnsi="Times New Roman" w:cs="Times New Roman"/>
                <w:sz w:val="20"/>
                <w:szCs w:val="20"/>
              </w:rPr>
              <w:t>17.74±1.13</w:t>
            </w:r>
          </w:p>
        </w:tc>
        <w:tc>
          <w:tcPr>
            <w:tcW w:w="1482" w:type="dxa"/>
          </w:tcPr>
          <w:p w14:paraId="112C4FC2" w14:textId="77777777" w:rsidR="00D7199B" w:rsidRPr="00C97685" w:rsidRDefault="00D7199B" w:rsidP="00CD6FD0">
            <w:pPr>
              <w:jc w:val="left"/>
              <w:rPr>
                <w:rFonts w:ascii="Times New Roman" w:hAnsi="Times New Roman" w:cs="Times New Roman"/>
                <w:sz w:val="20"/>
                <w:szCs w:val="20"/>
              </w:rPr>
            </w:pPr>
            <w:r w:rsidRPr="00224FBA">
              <w:rPr>
                <w:rFonts w:ascii="Times New Roman" w:hAnsi="Times New Roman" w:cs="Times New Roman"/>
                <w:sz w:val="20"/>
                <w:szCs w:val="20"/>
              </w:rPr>
              <w:t>17.06±1.16</w:t>
            </w:r>
          </w:p>
        </w:tc>
        <w:tc>
          <w:tcPr>
            <w:tcW w:w="1427" w:type="dxa"/>
          </w:tcPr>
          <w:p w14:paraId="6BFC8CA8" w14:textId="77777777" w:rsidR="00D7199B" w:rsidRPr="00C97685" w:rsidRDefault="00D7199B" w:rsidP="00CD6FD0">
            <w:pPr>
              <w:jc w:val="left"/>
              <w:rPr>
                <w:rFonts w:ascii="Times New Roman" w:hAnsi="Times New Roman" w:cs="Times New Roman"/>
                <w:sz w:val="20"/>
                <w:szCs w:val="20"/>
              </w:rPr>
            </w:pPr>
            <w:r w:rsidRPr="00224FBA">
              <w:rPr>
                <w:rFonts w:ascii="Times New Roman" w:hAnsi="Times New Roman" w:cs="Times New Roman"/>
                <w:sz w:val="20"/>
                <w:szCs w:val="20"/>
              </w:rPr>
              <w:t>17.31±0.74</w:t>
            </w:r>
          </w:p>
        </w:tc>
        <w:tc>
          <w:tcPr>
            <w:tcW w:w="918" w:type="dxa"/>
          </w:tcPr>
          <w:p w14:paraId="52ACF84D"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68FDD97A" w14:textId="77777777" w:rsidTr="00CD6FD0">
        <w:trPr>
          <w:jc w:val="center"/>
        </w:trPr>
        <w:tc>
          <w:tcPr>
            <w:tcW w:w="2127" w:type="dxa"/>
          </w:tcPr>
          <w:p w14:paraId="351F7D91" w14:textId="77777777" w:rsidR="00D7199B" w:rsidRPr="007753FA" w:rsidRDefault="00D7199B" w:rsidP="00CD6FD0">
            <w:pPr>
              <w:jc w:val="left"/>
              <w:rPr>
                <w:rFonts w:ascii="Times New Roman" w:hAnsi="Times New Roman" w:cs="Times New Roman"/>
                <w:sz w:val="20"/>
                <w:szCs w:val="20"/>
              </w:rPr>
            </w:pPr>
            <w:r w:rsidRPr="007753FA">
              <w:rPr>
                <w:rFonts w:ascii="Times New Roman" w:hAnsi="Times New Roman" w:cs="Times New Roman"/>
                <w:sz w:val="20"/>
                <w:szCs w:val="20"/>
              </w:rPr>
              <w:t>Tree height (m)</w:t>
            </w:r>
          </w:p>
        </w:tc>
        <w:tc>
          <w:tcPr>
            <w:tcW w:w="1417" w:type="dxa"/>
          </w:tcPr>
          <w:p w14:paraId="1420E5D7" w14:textId="77777777" w:rsidR="00D7199B" w:rsidRPr="00C97685" w:rsidRDefault="00D7199B" w:rsidP="00CD6FD0">
            <w:pPr>
              <w:jc w:val="left"/>
              <w:rPr>
                <w:rFonts w:ascii="Times New Roman" w:hAnsi="Times New Roman" w:cs="Times New Roman"/>
                <w:sz w:val="20"/>
                <w:szCs w:val="20"/>
              </w:rPr>
            </w:pPr>
            <w:r w:rsidRPr="00224FBA">
              <w:rPr>
                <w:rFonts w:ascii="Times New Roman" w:hAnsi="Times New Roman" w:cs="Times New Roman"/>
                <w:sz w:val="20"/>
                <w:szCs w:val="20"/>
              </w:rPr>
              <w:t>14.03±0.67</w:t>
            </w:r>
          </w:p>
        </w:tc>
        <w:tc>
          <w:tcPr>
            <w:tcW w:w="1418" w:type="dxa"/>
          </w:tcPr>
          <w:p w14:paraId="4D1E2B7E" w14:textId="77777777" w:rsidR="00D7199B" w:rsidRPr="00C97685" w:rsidRDefault="00D7199B" w:rsidP="00CD6FD0">
            <w:pPr>
              <w:jc w:val="left"/>
              <w:rPr>
                <w:rFonts w:ascii="Times New Roman" w:hAnsi="Times New Roman" w:cs="Times New Roman"/>
                <w:sz w:val="20"/>
                <w:szCs w:val="20"/>
              </w:rPr>
            </w:pPr>
            <w:r w:rsidRPr="00224FBA">
              <w:rPr>
                <w:rFonts w:ascii="Times New Roman" w:hAnsi="Times New Roman" w:cs="Times New Roman"/>
                <w:sz w:val="20"/>
                <w:szCs w:val="20"/>
              </w:rPr>
              <w:t>14.72±0.97</w:t>
            </w:r>
          </w:p>
        </w:tc>
        <w:tc>
          <w:tcPr>
            <w:tcW w:w="1559" w:type="dxa"/>
          </w:tcPr>
          <w:p w14:paraId="19775811" w14:textId="77777777" w:rsidR="00D7199B" w:rsidRPr="00C97685" w:rsidRDefault="00D7199B" w:rsidP="00CD6FD0">
            <w:pPr>
              <w:jc w:val="left"/>
              <w:rPr>
                <w:rFonts w:ascii="Times New Roman" w:hAnsi="Times New Roman" w:cs="Times New Roman"/>
                <w:sz w:val="20"/>
                <w:szCs w:val="20"/>
              </w:rPr>
            </w:pPr>
            <w:r w:rsidRPr="00224FBA">
              <w:rPr>
                <w:rFonts w:ascii="Times New Roman" w:hAnsi="Times New Roman" w:cs="Times New Roman"/>
                <w:sz w:val="20"/>
                <w:szCs w:val="20"/>
              </w:rPr>
              <w:t>13.8±0.61</w:t>
            </w:r>
          </w:p>
        </w:tc>
        <w:tc>
          <w:tcPr>
            <w:tcW w:w="1482" w:type="dxa"/>
          </w:tcPr>
          <w:p w14:paraId="127A4F1B" w14:textId="77777777" w:rsidR="00D7199B" w:rsidRPr="00C97685" w:rsidRDefault="00D7199B" w:rsidP="00CD6FD0">
            <w:pPr>
              <w:jc w:val="left"/>
              <w:rPr>
                <w:rFonts w:ascii="Times New Roman" w:hAnsi="Times New Roman" w:cs="Times New Roman"/>
                <w:sz w:val="20"/>
                <w:szCs w:val="20"/>
              </w:rPr>
            </w:pPr>
            <w:r w:rsidRPr="00224FBA">
              <w:rPr>
                <w:rFonts w:ascii="Times New Roman" w:hAnsi="Times New Roman" w:cs="Times New Roman"/>
                <w:sz w:val="20"/>
                <w:szCs w:val="20"/>
              </w:rPr>
              <w:t>13.15±0.63</w:t>
            </w:r>
          </w:p>
        </w:tc>
        <w:tc>
          <w:tcPr>
            <w:tcW w:w="1427" w:type="dxa"/>
          </w:tcPr>
          <w:p w14:paraId="79398ADC" w14:textId="77777777" w:rsidR="00D7199B" w:rsidRPr="00C97685" w:rsidRDefault="00D7199B" w:rsidP="00CD6FD0">
            <w:pPr>
              <w:jc w:val="left"/>
              <w:rPr>
                <w:rFonts w:ascii="Times New Roman" w:hAnsi="Times New Roman" w:cs="Times New Roman"/>
                <w:sz w:val="20"/>
                <w:szCs w:val="20"/>
              </w:rPr>
            </w:pPr>
            <w:r w:rsidRPr="00224FBA">
              <w:rPr>
                <w:rFonts w:ascii="Times New Roman" w:hAnsi="Times New Roman" w:cs="Times New Roman"/>
                <w:sz w:val="20"/>
                <w:szCs w:val="20"/>
              </w:rPr>
              <w:t>12.59±0.35</w:t>
            </w:r>
          </w:p>
        </w:tc>
        <w:tc>
          <w:tcPr>
            <w:tcW w:w="918" w:type="dxa"/>
          </w:tcPr>
          <w:p w14:paraId="2F9101C6"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4836F82F" w14:textId="77777777" w:rsidTr="00CD6FD0">
        <w:trPr>
          <w:jc w:val="center"/>
        </w:trPr>
        <w:tc>
          <w:tcPr>
            <w:tcW w:w="2127" w:type="dxa"/>
          </w:tcPr>
          <w:p w14:paraId="6D8D0146" w14:textId="77777777" w:rsidR="00D7199B" w:rsidRPr="007753FA" w:rsidRDefault="00D7199B" w:rsidP="00CD6FD0">
            <w:pPr>
              <w:jc w:val="left"/>
              <w:rPr>
                <w:rFonts w:ascii="Times New Roman" w:hAnsi="Times New Roman" w:cs="Times New Roman"/>
                <w:sz w:val="20"/>
                <w:szCs w:val="20"/>
              </w:rPr>
            </w:pPr>
            <w:r w:rsidRPr="009E225D">
              <w:rPr>
                <w:rFonts w:ascii="Times New Roman" w:hAnsi="Times New Roman" w:cs="Times New Roman"/>
                <w:sz w:val="20"/>
                <w:szCs w:val="20"/>
              </w:rPr>
              <w:t>Understory plants</w:t>
            </w:r>
          </w:p>
        </w:tc>
        <w:tc>
          <w:tcPr>
            <w:tcW w:w="1417" w:type="dxa"/>
          </w:tcPr>
          <w:p w14:paraId="5576C01B" w14:textId="77777777" w:rsidR="00D7199B" w:rsidRPr="00C97685" w:rsidRDefault="00D7199B" w:rsidP="00CD6FD0">
            <w:pPr>
              <w:jc w:val="left"/>
              <w:rPr>
                <w:rFonts w:ascii="Times New Roman" w:hAnsi="Times New Roman" w:cs="Times New Roman"/>
                <w:sz w:val="20"/>
                <w:szCs w:val="20"/>
              </w:rPr>
            </w:pPr>
          </w:p>
        </w:tc>
        <w:tc>
          <w:tcPr>
            <w:tcW w:w="1418" w:type="dxa"/>
          </w:tcPr>
          <w:p w14:paraId="47B4B861" w14:textId="77777777" w:rsidR="00D7199B" w:rsidRPr="00C97685" w:rsidRDefault="00D7199B" w:rsidP="00CD6FD0">
            <w:pPr>
              <w:jc w:val="left"/>
              <w:rPr>
                <w:rFonts w:ascii="Times New Roman" w:hAnsi="Times New Roman" w:cs="Times New Roman"/>
                <w:sz w:val="20"/>
                <w:szCs w:val="20"/>
              </w:rPr>
            </w:pPr>
          </w:p>
        </w:tc>
        <w:tc>
          <w:tcPr>
            <w:tcW w:w="1559" w:type="dxa"/>
          </w:tcPr>
          <w:p w14:paraId="7B1242A4" w14:textId="77777777" w:rsidR="00D7199B" w:rsidRPr="00C97685" w:rsidRDefault="00D7199B" w:rsidP="00CD6FD0">
            <w:pPr>
              <w:jc w:val="left"/>
              <w:rPr>
                <w:rFonts w:ascii="Times New Roman" w:hAnsi="Times New Roman" w:cs="Times New Roman"/>
                <w:sz w:val="20"/>
                <w:szCs w:val="20"/>
              </w:rPr>
            </w:pPr>
          </w:p>
        </w:tc>
        <w:tc>
          <w:tcPr>
            <w:tcW w:w="1482" w:type="dxa"/>
          </w:tcPr>
          <w:p w14:paraId="069392E1" w14:textId="77777777" w:rsidR="00D7199B" w:rsidRPr="00C97685" w:rsidRDefault="00D7199B" w:rsidP="00CD6FD0">
            <w:pPr>
              <w:jc w:val="left"/>
              <w:rPr>
                <w:rFonts w:ascii="Times New Roman" w:hAnsi="Times New Roman" w:cs="Times New Roman"/>
                <w:sz w:val="20"/>
                <w:szCs w:val="20"/>
              </w:rPr>
            </w:pPr>
          </w:p>
        </w:tc>
        <w:tc>
          <w:tcPr>
            <w:tcW w:w="1427" w:type="dxa"/>
          </w:tcPr>
          <w:p w14:paraId="66767A9B" w14:textId="77777777" w:rsidR="00D7199B" w:rsidRPr="00C97685" w:rsidRDefault="00D7199B" w:rsidP="00CD6FD0">
            <w:pPr>
              <w:jc w:val="left"/>
              <w:rPr>
                <w:rFonts w:ascii="Times New Roman" w:hAnsi="Times New Roman" w:cs="Times New Roman"/>
                <w:sz w:val="20"/>
                <w:szCs w:val="20"/>
              </w:rPr>
            </w:pPr>
          </w:p>
        </w:tc>
        <w:tc>
          <w:tcPr>
            <w:tcW w:w="918" w:type="dxa"/>
          </w:tcPr>
          <w:p w14:paraId="6A4A8757" w14:textId="77777777" w:rsidR="00D7199B" w:rsidRPr="00FC4C8B" w:rsidRDefault="00D7199B" w:rsidP="00CD6FD0">
            <w:pPr>
              <w:jc w:val="left"/>
              <w:rPr>
                <w:rFonts w:ascii="Times New Roman" w:hAnsi="Times New Roman" w:cs="Times New Roman"/>
                <w:color w:val="000000" w:themeColor="text1"/>
                <w:sz w:val="20"/>
                <w:szCs w:val="20"/>
              </w:rPr>
            </w:pPr>
          </w:p>
        </w:tc>
      </w:tr>
      <w:tr w:rsidR="00D7199B" w:rsidRPr="00C97685" w14:paraId="0CFBDEBF" w14:textId="77777777" w:rsidTr="00CD6FD0">
        <w:trPr>
          <w:jc w:val="center"/>
        </w:trPr>
        <w:tc>
          <w:tcPr>
            <w:tcW w:w="2127" w:type="dxa"/>
          </w:tcPr>
          <w:p w14:paraId="7FDC0C45" w14:textId="77777777" w:rsidR="00D7199B" w:rsidRPr="007753FA" w:rsidRDefault="00D7199B" w:rsidP="00CD6FD0">
            <w:pPr>
              <w:jc w:val="left"/>
              <w:rPr>
                <w:rFonts w:ascii="Times New Roman" w:hAnsi="Times New Roman" w:cs="Times New Roman"/>
                <w:sz w:val="20"/>
                <w:szCs w:val="20"/>
              </w:rPr>
            </w:pPr>
            <w:r w:rsidRPr="00D76167">
              <w:rPr>
                <w:rFonts w:ascii="Times New Roman" w:hAnsi="Times New Roman" w:cs="Times New Roman"/>
                <w:sz w:val="20"/>
                <w:szCs w:val="20"/>
              </w:rPr>
              <w:t>Shannon-Wiener</w:t>
            </w:r>
            <w:r>
              <w:rPr>
                <w:rFonts w:ascii="Times New Roman" w:hAnsi="Times New Roman" w:cs="Times New Roman"/>
                <w:sz w:val="20"/>
                <w:szCs w:val="20"/>
              </w:rPr>
              <w:t>–herb</w:t>
            </w:r>
          </w:p>
        </w:tc>
        <w:tc>
          <w:tcPr>
            <w:tcW w:w="1417" w:type="dxa"/>
          </w:tcPr>
          <w:p w14:paraId="37CFB42B" w14:textId="77777777" w:rsidR="00D7199B" w:rsidRPr="00C97685" w:rsidRDefault="00D7199B" w:rsidP="00CD6FD0">
            <w:pPr>
              <w:jc w:val="left"/>
              <w:rPr>
                <w:rFonts w:ascii="Times New Roman" w:hAnsi="Times New Roman" w:cs="Times New Roman"/>
                <w:sz w:val="20"/>
                <w:szCs w:val="20"/>
              </w:rPr>
            </w:pPr>
            <w:r w:rsidRPr="00E33436">
              <w:rPr>
                <w:rFonts w:ascii="Times New Roman" w:hAnsi="Times New Roman" w:cs="Times New Roman"/>
                <w:sz w:val="20"/>
                <w:szCs w:val="20"/>
              </w:rPr>
              <w:t>1.96±0.05</w:t>
            </w:r>
            <w:r>
              <w:rPr>
                <w:rFonts w:ascii="Times New Roman" w:hAnsi="Times New Roman" w:cs="Times New Roman"/>
                <w:sz w:val="20"/>
                <w:szCs w:val="20"/>
              </w:rPr>
              <w:t>b</w:t>
            </w:r>
          </w:p>
        </w:tc>
        <w:tc>
          <w:tcPr>
            <w:tcW w:w="1418" w:type="dxa"/>
          </w:tcPr>
          <w:p w14:paraId="363FAE43" w14:textId="77777777" w:rsidR="00D7199B" w:rsidRPr="00C97685" w:rsidRDefault="00D7199B" w:rsidP="00CD6FD0">
            <w:pPr>
              <w:jc w:val="left"/>
              <w:rPr>
                <w:rFonts w:ascii="Times New Roman" w:hAnsi="Times New Roman" w:cs="Times New Roman"/>
                <w:sz w:val="20"/>
                <w:szCs w:val="20"/>
              </w:rPr>
            </w:pPr>
            <w:r w:rsidRPr="003B6088">
              <w:rPr>
                <w:rFonts w:ascii="Times New Roman" w:hAnsi="Times New Roman" w:cs="Times New Roman"/>
                <w:color w:val="000000" w:themeColor="text1"/>
                <w:sz w:val="20"/>
                <w:szCs w:val="20"/>
              </w:rPr>
              <w:t>2.13±0.08</w:t>
            </w:r>
            <w:r>
              <w:rPr>
                <w:rFonts w:ascii="Times New Roman" w:hAnsi="Times New Roman" w:cs="Times New Roman"/>
                <w:color w:val="000000" w:themeColor="text1"/>
                <w:sz w:val="20"/>
                <w:szCs w:val="20"/>
              </w:rPr>
              <w:t>ab</w:t>
            </w:r>
          </w:p>
        </w:tc>
        <w:tc>
          <w:tcPr>
            <w:tcW w:w="1559" w:type="dxa"/>
          </w:tcPr>
          <w:p w14:paraId="440D159C" w14:textId="77777777" w:rsidR="00D7199B" w:rsidRPr="00C97685" w:rsidRDefault="00D7199B" w:rsidP="00CD6FD0">
            <w:pPr>
              <w:jc w:val="left"/>
              <w:rPr>
                <w:rFonts w:ascii="Times New Roman" w:hAnsi="Times New Roman" w:cs="Times New Roman"/>
                <w:sz w:val="20"/>
                <w:szCs w:val="20"/>
              </w:rPr>
            </w:pPr>
            <w:r w:rsidRPr="003B6088">
              <w:rPr>
                <w:rFonts w:ascii="Times New Roman" w:hAnsi="Times New Roman" w:cs="Times New Roman"/>
                <w:color w:val="000000" w:themeColor="text1"/>
                <w:sz w:val="20"/>
                <w:szCs w:val="20"/>
              </w:rPr>
              <w:t>2.28±0.13</w:t>
            </w:r>
            <w:r>
              <w:rPr>
                <w:rFonts w:ascii="Times New Roman" w:hAnsi="Times New Roman" w:cs="Times New Roman"/>
                <w:color w:val="000000" w:themeColor="text1"/>
                <w:sz w:val="20"/>
                <w:szCs w:val="20"/>
              </w:rPr>
              <w:t>ab</w:t>
            </w:r>
          </w:p>
        </w:tc>
        <w:tc>
          <w:tcPr>
            <w:tcW w:w="1482" w:type="dxa"/>
          </w:tcPr>
          <w:p w14:paraId="4502D046" w14:textId="77777777" w:rsidR="00D7199B" w:rsidRPr="00C97685" w:rsidRDefault="00D7199B" w:rsidP="00CD6FD0">
            <w:pPr>
              <w:jc w:val="left"/>
              <w:rPr>
                <w:rFonts w:ascii="Times New Roman" w:hAnsi="Times New Roman" w:cs="Times New Roman"/>
                <w:sz w:val="20"/>
                <w:szCs w:val="20"/>
              </w:rPr>
            </w:pPr>
            <w:r w:rsidRPr="00E33436">
              <w:rPr>
                <w:rFonts w:ascii="Times New Roman" w:hAnsi="Times New Roman" w:cs="Times New Roman"/>
                <w:sz w:val="20"/>
                <w:szCs w:val="20"/>
              </w:rPr>
              <w:t>2.22±0.13</w:t>
            </w:r>
            <w:r>
              <w:rPr>
                <w:rFonts w:ascii="Times New Roman" w:hAnsi="Times New Roman" w:cs="Times New Roman"/>
                <w:sz w:val="20"/>
                <w:szCs w:val="20"/>
              </w:rPr>
              <w:t>ab</w:t>
            </w:r>
          </w:p>
        </w:tc>
        <w:tc>
          <w:tcPr>
            <w:tcW w:w="1427" w:type="dxa"/>
          </w:tcPr>
          <w:p w14:paraId="17FCD5AA" w14:textId="77777777" w:rsidR="00D7199B" w:rsidRPr="00C97685" w:rsidRDefault="00D7199B" w:rsidP="00CD6FD0">
            <w:pPr>
              <w:jc w:val="left"/>
              <w:rPr>
                <w:rFonts w:ascii="Times New Roman" w:hAnsi="Times New Roman" w:cs="Times New Roman"/>
                <w:sz w:val="20"/>
                <w:szCs w:val="20"/>
              </w:rPr>
            </w:pPr>
            <w:r w:rsidRPr="00E33436">
              <w:rPr>
                <w:rFonts w:ascii="Times New Roman" w:hAnsi="Times New Roman" w:cs="Times New Roman"/>
                <w:sz w:val="20"/>
                <w:szCs w:val="20"/>
              </w:rPr>
              <w:t>2.39±0.15</w:t>
            </w:r>
            <w:r>
              <w:rPr>
                <w:rFonts w:ascii="Times New Roman" w:hAnsi="Times New Roman" w:cs="Times New Roman"/>
                <w:sz w:val="20"/>
                <w:szCs w:val="20"/>
              </w:rPr>
              <w:t>a</w:t>
            </w:r>
          </w:p>
        </w:tc>
        <w:tc>
          <w:tcPr>
            <w:tcW w:w="918" w:type="dxa"/>
          </w:tcPr>
          <w:p w14:paraId="599D9221"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D7199B" w:rsidRPr="00C97685" w14:paraId="6AB9F0B1" w14:textId="77777777" w:rsidTr="00CD6FD0">
        <w:trPr>
          <w:jc w:val="center"/>
        </w:trPr>
        <w:tc>
          <w:tcPr>
            <w:tcW w:w="2127" w:type="dxa"/>
          </w:tcPr>
          <w:p w14:paraId="359D084C" w14:textId="77777777" w:rsidR="00D7199B" w:rsidRPr="007753FA" w:rsidRDefault="00D7199B" w:rsidP="00CD6FD0">
            <w:pPr>
              <w:jc w:val="left"/>
              <w:rPr>
                <w:rFonts w:ascii="Times New Roman" w:hAnsi="Times New Roman" w:cs="Times New Roman"/>
                <w:sz w:val="20"/>
                <w:szCs w:val="20"/>
              </w:rPr>
            </w:pPr>
            <w:r w:rsidRPr="00D76167">
              <w:rPr>
                <w:rFonts w:ascii="Times New Roman" w:hAnsi="Times New Roman" w:cs="Times New Roman"/>
                <w:sz w:val="20"/>
                <w:szCs w:val="20"/>
              </w:rPr>
              <w:t>Shannon-Wiener</w:t>
            </w:r>
            <w:r>
              <w:rPr>
                <w:rFonts w:ascii="Times New Roman" w:hAnsi="Times New Roman" w:cs="Times New Roman"/>
                <w:sz w:val="20"/>
                <w:szCs w:val="20"/>
              </w:rPr>
              <w:t>–shrub</w:t>
            </w:r>
          </w:p>
        </w:tc>
        <w:tc>
          <w:tcPr>
            <w:tcW w:w="1417" w:type="dxa"/>
          </w:tcPr>
          <w:p w14:paraId="64542D50" w14:textId="77777777" w:rsidR="00D7199B" w:rsidRPr="00C97685" w:rsidRDefault="00D7199B" w:rsidP="00CD6FD0">
            <w:pPr>
              <w:jc w:val="left"/>
              <w:rPr>
                <w:rFonts w:ascii="Times New Roman" w:hAnsi="Times New Roman" w:cs="Times New Roman"/>
                <w:sz w:val="20"/>
                <w:szCs w:val="20"/>
              </w:rPr>
            </w:pPr>
            <w:r w:rsidRPr="00D03958">
              <w:rPr>
                <w:rFonts w:ascii="Times New Roman" w:hAnsi="Times New Roman" w:cs="Times New Roman"/>
                <w:sz w:val="20"/>
                <w:szCs w:val="20"/>
              </w:rPr>
              <w:t>1.84±0.09</w:t>
            </w:r>
            <w:r>
              <w:rPr>
                <w:rFonts w:ascii="Times New Roman" w:hAnsi="Times New Roman" w:cs="Times New Roman"/>
                <w:sz w:val="20"/>
                <w:szCs w:val="20"/>
              </w:rPr>
              <w:t>b</w:t>
            </w:r>
          </w:p>
        </w:tc>
        <w:tc>
          <w:tcPr>
            <w:tcW w:w="1418" w:type="dxa"/>
          </w:tcPr>
          <w:p w14:paraId="0C5B50E0" w14:textId="77777777" w:rsidR="00D7199B" w:rsidRPr="00C97685" w:rsidRDefault="00D7199B" w:rsidP="00CD6FD0">
            <w:pPr>
              <w:jc w:val="left"/>
              <w:rPr>
                <w:rFonts w:ascii="Times New Roman" w:hAnsi="Times New Roman" w:cs="Times New Roman"/>
                <w:sz w:val="20"/>
                <w:szCs w:val="20"/>
              </w:rPr>
            </w:pPr>
            <w:r w:rsidRPr="003B6088">
              <w:rPr>
                <w:rFonts w:ascii="Times New Roman" w:hAnsi="Times New Roman" w:cs="Times New Roman"/>
                <w:color w:val="000000" w:themeColor="text1"/>
                <w:sz w:val="20"/>
                <w:szCs w:val="20"/>
              </w:rPr>
              <w:t>1.91±0.17b</w:t>
            </w:r>
          </w:p>
        </w:tc>
        <w:tc>
          <w:tcPr>
            <w:tcW w:w="1559" w:type="dxa"/>
          </w:tcPr>
          <w:p w14:paraId="263A49B0" w14:textId="77777777" w:rsidR="00D7199B" w:rsidRPr="00C97685" w:rsidRDefault="00D7199B" w:rsidP="00CD6FD0">
            <w:pPr>
              <w:jc w:val="left"/>
              <w:rPr>
                <w:rFonts w:ascii="Times New Roman" w:hAnsi="Times New Roman" w:cs="Times New Roman"/>
                <w:sz w:val="20"/>
                <w:szCs w:val="20"/>
              </w:rPr>
            </w:pPr>
            <w:r w:rsidRPr="003B6088">
              <w:rPr>
                <w:rFonts w:ascii="Times New Roman" w:hAnsi="Times New Roman" w:cs="Times New Roman"/>
                <w:color w:val="000000" w:themeColor="text1"/>
                <w:sz w:val="20"/>
                <w:szCs w:val="20"/>
              </w:rPr>
              <w:t xml:space="preserve">2.25±0.03a </w:t>
            </w:r>
          </w:p>
        </w:tc>
        <w:tc>
          <w:tcPr>
            <w:tcW w:w="1482" w:type="dxa"/>
          </w:tcPr>
          <w:p w14:paraId="2529B423" w14:textId="77777777" w:rsidR="00D7199B" w:rsidRPr="00C97685" w:rsidRDefault="00D7199B" w:rsidP="00CD6FD0">
            <w:pPr>
              <w:jc w:val="left"/>
              <w:rPr>
                <w:rFonts w:ascii="Times New Roman" w:hAnsi="Times New Roman" w:cs="Times New Roman"/>
                <w:sz w:val="20"/>
                <w:szCs w:val="20"/>
              </w:rPr>
            </w:pPr>
            <w:r w:rsidRPr="00D03958">
              <w:rPr>
                <w:rFonts w:ascii="Times New Roman" w:hAnsi="Times New Roman" w:cs="Times New Roman"/>
                <w:sz w:val="20"/>
                <w:szCs w:val="20"/>
              </w:rPr>
              <w:t>2.01±0.05</w:t>
            </w:r>
            <w:r>
              <w:rPr>
                <w:rFonts w:ascii="Times New Roman" w:hAnsi="Times New Roman" w:cs="Times New Roman"/>
                <w:sz w:val="20"/>
                <w:szCs w:val="20"/>
              </w:rPr>
              <w:t>b</w:t>
            </w:r>
          </w:p>
        </w:tc>
        <w:tc>
          <w:tcPr>
            <w:tcW w:w="1427" w:type="dxa"/>
          </w:tcPr>
          <w:p w14:paraId="4BF07C54" w14:textId="77777777" w:rsidR="00D7199B" w:rsidRPr="00C97685" w:rsidRDefault="00D7199B" w:rsidP="00CD6FD0">
            <w:pPr>
              <w:jc w:val="left"/>
              <w:rPr>
                <w:rFonts w:ascii="Times New Roman" w:hAnsi="Times New Roman" w:cs="Times New Roman"/>
                <w:sz w:val="20"/>
                <w:szCs w:val="20"/>
              </w:rPr>
            </w:pPr>
            <w:r w:rsidRPr="00D03958">
              <w:rPr>
                <w:rFonts w:ascii="Times New Roman" w:hAnsi="Times New Roman" w:cs="Times New Roman"/>
                <w:sz w:val="20"/>
                <w:szCs w:val="20"/>
              </w:rPr>
              <w:t>2.19±0.13</w:t>
            </w:r>
            <w:r>
              <w:rPr>
                <w:rFonts w:ascii="Times New Roman" w:hAnsi="Times New Roman" w:cs="Times New Roman"/>
                <w:sz w:val="20"/>
                <w:szCs w:val="20"/>
              </w:rPr>
              <w:t>ab</w:t>
            </w:r>
          </w:p>
        </w:tc>
        <w:tc>
          <w:tcPr>
            <w:tcW w:w="918" w:type="dxa"/>
          </w:tcPr>
          <w:p w14:paraId="63DE85A5"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D7199B" w:rsidRPr="00C97685" w14:paraId="4FDAD74D" w14:textId="77777777" w:rsidTr="00CD6FD0">
        <w:trPr>
          <w:jc w:val="center"/>
        </w:trPr>
        <w:tc>
          <w:tcPr>
            <w:tcW w:w="2127" w:type="dxa"/>
          </w:tcPr>
          <w:p w14:paraId="7A53A9C3"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sz w:val="20"/>
                <w:szCs w:val="20"/>
              </w:rPr>
              <w:t>Soil</w:t>
            </w:r>
          </w:p>
        </w:tc>
        <w:tc>
          <w:tcPr>
            <w:tcW w:w="1417" w:type="dxa"/>
          </w:tcPr>
          <w:p w14:paraId="76A49A84" w14:textId="77777777" w:rsidR="00D7199B" w:rsidRPr="00C97685" w:rsidRDefault="00D7199B" w:rsidP="00CD6FD0">
            <w:pPr>
              <w:jc w:val="left"/>
              <w:rPr>
                <w:rFonts w:ascii="Times New Roman" w:hAnsi="Times New Roman" w:cs="Times New Roman"/>
                <w:sz w:val="20"/>
                <w:szCs w:val="20"/>
              </w:rPr>
            </w:pPr>
          </w:p>
        </w:tc>
        <w:tc>
          <w:tcPr>
            <w:tcW w:w="1418" w:type="dxa"/>
          </w:tcPr>
          <w:p w14:paraId="23C8C3C0" w14:textId="77777777" w:rsidR="00D7199B" w:rsidRPr="00C97685" w:rsidRDefault="00D7199B" w:rsidP="00CD6FD0">
            <w:pPr>
              <w:jc w:val="left"/>
              <w:rPr>
                <w:rFonts w:ascii="Times New Roman" w:hAnsi="Times New Roman" w:cs="Times New Roman"/>
                <w:sz w:val="20"/>
                <w:szCs w:val="20"/>
              </w:rPr>
            </w:pPr>
          </w:p>
        </w:tc>
        <w:tc>
          <w:tcPr>
            <w:tcW w:w="1559" w:type="dxa"/>
          </w:tcPr>
          <w:p w14:paraId="680A51B9" w14:textId="77777777" w:rsidR="00D7199B" w:rsidRPr="00C97685" w:rsidRDefault="00D7199B" w:rsidP="00CD6FD0">
            <w:pPr>
              <w:jc w:val="left"/>
              <w:rPr>
                <w:rFonts w:ascii="Times New Roman" w:hAnsi="Times New Roman" w:cs="Times New Roman"/>
                <w:sz w:val="20"/>
                <w:szCs w:val="20"/>
              </w:rPr>
            </w:pPr>
          </w:p>
        </w:tc>
        <w:tc>
          <w:tcPr>
            <w:tcW w:w="1482" w:type="dxa"/>
          </w:tcPr>
          <w:p w14:paraId="6EEE1027" w14:textId="77777777" w:rsidR="00D7199B" w:rsidRPr="00C97685" w:rsidRDefault="00D7199B" w:rsidP="00CD6FD0">
            <w:pPr>
              <w:jc w:val="left"/>
              <w:rPr>
                <w:rFonts w:ascii="Times New Roman" w:hAnsi="Times New Roman" w:cs="Times New Roman"/>
                <w:sz w:val="20"/>
                <w:szCs w:val="20"/>
              </w:rPr>
            </w:pPr>
          </w:p>
        </w:tc>
        <w:tc>
          <w:tcPr>
            <w:tcW w:w="1427" w:type="dxa"/>
          </w:tcPr>
          <w:p w14:paraId="3DEEA23A" w14:textId="77777777" w:rsidR="00D7199B" w:rsidRPr="00C97685" w:rsidRDefault="00D7199B" w:rsidP="00CD6FD0">
            <w:pPr>
              <w:jc w:val="left"/>
              <w:rPr>
                <w:rFonts w:ascii="Times New Roman" w:hAnsi="Times New Roman" w:cs="Times New Roman"/>
                <w:sz w:val="20"/>
                <w:szCs w:val="20"/>
              </w:rPr>
            </w:pPr>
          </w:p>
        </w:tc>
        <w:tc>
          <w:tcPr>
            <w:tcW w:w="918" w:type="dxa"/>
          </w:tcPr>
          <w:p w14:paraId="06D260DE" w14:textId="77777777" w:rsidR="00D7199B" w:rsidRPr="00FC4C8B" w:rsidRDefault="00D7199B" w:rsidP="00CD6FD0">
            <w:pPr>
              <w:jc w:val="left"/>
              <w:rPr>
                <w:rFonts w:ascii="Times New Roman" w:hAnsi="Times New Roman" w:cs="Times New Roman"/>
                <w:color w:val="000000" w:themeColor="text1"/>
                <w:sz w:val="20"/>
                <w:szCs w:val="20"/>
              </w:rPr>
            </w:pPr>
          </w:p>
        </w:tc>
      </w:tr>
      <w:tr w:rsidR="00D7199B" w:rsidRPr="00C97685" w14:paraId="442F9084" w14:textId="77777777" w:rsidTr="00CD6FD0">
        <w:trPr>
          <w:jc w:val="center"/>
        </w:trPr>
        <w:tc>
          <w:tcPr>
            <w:tcW w:w="2127" w:type="dxa"/>
          </w:tcPr>
          <w:p w14:paraId="198276B9" w14:textId="77777777" w:rsidR="00D7199B" w:rsidRPr="007753FA" w:rsidRDefault="00D7199B" w:rsidP="00CD6FD0">
            <w:pPr>
              <w:jc w:val="left"/>
              <w:rPr>
                <w:rFonts w:ascii="Times New Roman" w:hAnsi="Times New Roman" w:cs="Times New Roman"/>
                <w:sz w:val="20"/>
                <w:szCs w:val="20"/>
              </w:rPr>
            </w:pPr>
            <w:r w:rsidRPr="007753FA">
              <w:rPr>
                <w:rFonts w:ascii="Times New Roman" w:hAnsi="Times New Roman" w:cs="Times New Roman"/>
                <w:sz w:val="20"/>
                <w:szCs w:val="20"/>
              </w:rPr>
              <w:t>Water content (%)</w:t>
            </w:r>
          </w:p>
        </w:tc>
        <w:tc>
          <w:tcPr>
            <w:tcW w:w="1417" w:type="dxa"/>
          </w:tcPr>
          <w:p w14:paraId="3D115134"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35.5±0.43</w:t>
            </w:r>
          </w:p>
        </w:tc>
        <w:tc>
          <w:tcPr>
            <w:tcW w:w="1418" w:type="dxa"/>
          </w:tcPr>
          <w:p w14:paraId="5C6501FE" w14:textId="77777777" w:rsidR="00D7199B" w:rsidRPr="003B6088" w:rsidRDefault="00D7199B" w:rsidP="00CD6FD0">
            <w:pPr>
              <w:jc w:val="left"/>
              <w:rPr>
                <w:rFonts w:ascii="Times New Roman" w:hAnsi="Times New Roman" w:cs="Times New Roman"/>
                <w:color w:val="000000" w:themeColor="text1"/>
                <w:sz w:val="20"/>
                <w:szCs w:val="20"/>
              </w:rPr>
            </w:pPr>
            <w:r w:rsidRPr="00514CBB">
              <w:rPr>
                <w:rFonts w:ascii="Times New Roman" w:hAnsi="Times New Roman" w:cs="Times New Roman"/>
                <w:sz w:val="20"/>
                <w:szCs w:val="20"/>
              </w:rPr>
              <w:t>29.49±0.95</w:t>
            </w:r>
          </w:p>
        </w:tc>
        <w:tc>
          <w:tcPr>
            <w:tcW w:w="1559" w:type="dxa"/>
          </w:tcPr>
          <w:p w14:paraId="2A0A5FC4" w14:textId="77777777" w:rsidR="00D7199B" w:rsidRPr="003B6088" w:rsidRDefault="00D7199B" w:rsidP="00CD6FD0">
            <w:pPr>
              <w:jc w:val="left"/>
              <w:rPr>
                <w:rFonts w:ascii="Times New Roman" w:hAnsi="Times New Roman" w:cs="Times New Roman"/>
                <w:color w:val="000000" w:themeColor="text1"/>
                <w:sz w:val="20"/>
                <w:szCs w:val="20"/>
              </w:rPr>
            </w:pPr>
            <w:r w:rsidRPr="00514CBB">
              <w:rPr>
                <w:rFonts w:ascii="Times New Roman" w:hAnsi="Times New Roman" w:cs="Times New Roman"/>
                <w:sz w:val="20"/>
                <w:szCs w:val="20"/>
              </w:rPr>
              <w:t>29.87±2.1</w:t>
            </w:r>
          </w:p>
        </w:tc>
        <w:tc>
          <w:tcPr>
            <w:tcW w:w="1482" w:type="dxa"/>
          </w:tcPr>
          <w:p w14:paraId="6B08AAA8"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33.85±1.94</w:t>
            </w:r>
          </w:p>
        </w:tc>
        <w:tc>
          <w:tcPr>
            <w:tcW w:w="1427" w:type="dxa"/>
          </w:tcPr>
          <w:p w14:paraId="4687E1AC"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30.11±1.85</w:t>
            </w:r>
          </w:p>
        </w:tc>
        <w:tc>
          <w:tcPr>
            <w:tcW w:w="918" w:type="dxa"/>
          </w:tcPr>
          <w:p w14:paraId="65E95A06"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52840949" w14:textId="77777777" w:rsidTr="00CD6FD0">
        <w:trPr>
          <w:jc w:val="center"/>
        </w:trPr>
        <w:tc>
          <w:tcPr>
            <w:tcW w:w="2127" w:type="dxa"/>
          </w:tcPr>
          <w:p w14:paraId="6FC7E6DA" w14:textId="77777777" w:rsidR="00D7199B" w:rsidRPr="007753FA" w:rsidRDefault="00D7199B" w:rsidP="00CD6FD0">
            <w:pPr>
              <w:jc w:val="left"/>
              <w:rPr>
                <w:rFonts w:ascii="Times New Roman" w:hAnsi="Times New Roman" w:cs="Times New Roman"/>
                <w:sz w:val="20"/>
                <w:szCs w:val="20"/>
              </w:rPr>
            </w:pPr>
            <w:r w:rsidRPr="007753FA">
              <w:rPr>
                <w:rFonts w:ascii="Times New Roman" w:hAnsi="Times New Roman" w:cs="Times New Roman"/>
                <w:sz w:val="20"/>
                <w:szCs w:val="20"/>
              </w:rPr>
              <w:t>Bulk density (g cm</w:t>
            </w:r>
            <w:r w:rsidRPr="00A662A2">
              <w:rPr>
                <w:rFonts w:ascii="Times New Roman" w:hAnsi="Times New Roman" w:cs="Times New Roman"/>
                <w:sz w:val="20"/>
                <w:szCs w:val="20"/>
                <w:vertAlign w:val="superscript"/>
              </w:rPr>
              <w:t>−3</w:t>
            </w:r>
            <w:r w:rsidRPr="007753FA">
              <w:rPr>
                <w:rFonts w:ascii="Times New Roman" w:hAnsi="Times New Roman" w:cs="Times New Roman"/>
                <w:sz w:val="20"/>
                <w:szCs w:val="20"/>
              </w:rPr>
              <w:t>)</w:t>
            </w:r>
          </w:p>
        </w:tc>
        <w:tc>
          <w:tcPr>
            <w:tcW w:w="1417" w:type="dxa"/>
          </w:tcPr>
          <w:p w14:paraId="62F01D4C"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1.28±0.01</w:t>
            </w:r>
          </w:p>
        </w:tc>
        <w:tc>
          <w:tcPr>
            <w:tcW w:w="1418" w:type="dxa"/>
          </w:tcPr>
          <w:p w14:paraId="30A0E03A" w14:textId="77777777" w:rsidR="00D7199B" w:rsidRPr="003B6088" w:rsidRDefault="00D7199B" w:rsidP="00CD6FD0">
            <w:pPr>
              <w:jc w:val="left"/>
              <w:rPr>
                <w:rFonts w:ascii="Times New Roman" w:hAnsi="Times New Roman" w:cs="Times New Roman"/>
                <w:color w:val="000000" w:themeColor="text1"/>
                <w:sz w:val="20"/>
                <w:szCs w:val="20"/>
              </w:rPr>
            </w:pPr>
            <w:r w:rsidRPr="00514CBB">
              <w:rPr>
                <w:rFonts w:ascii="Times New Roman" w:hAnsi="Times New Roman" w:cs="Times New Roman"/>
                <w:sz w:val="20"/>
                <w:szCs w:val="20"/>
              </w:rPr>
              <w:t>1.41±0.03</w:t>
            </w:r>
          </w:p>
        </w:tc>
        <w:tc>
          <w:tcPr>
            <w:tcW w:w="1559" w:type="dxa"/>
          </w:tcPr>
          <w:p w14:paraId="26C6CEF7" w14:textId="77777777" w:rsidR="00D7199B" w:rsidRPr="003B6088" w:rsidRDefault="00D7199B" w:rsidP="00CD6FD0">
            <w:pPr>
              <w:jc w:val="left"/>
              <w:rPr>
                <w:rFonts w:ascii="Times New Roman" w:hAnsi="Times New Roman" w:cs="Times New Roman"/>
                <w:color w:val="000000" w:themeColor="text1"/>
                <w:sz w:val="20"/>
                <w:szCs w:val="20"/>
              </w:rPr>
            </w:pPr>
            <w:r w:rsidRPr="00514CBB">
              <w:rPr>
                <w:rFonts w:ascii="Times New Roman" w:hAnsi="Times New Roman" w:cs="Times New Roman"/>
                <w:sz w:val="20"/>
                <w:szCs w:val="20"/>
              </w:rPr>
              <w:t>1.39±0.05</w:t>
            </w:r>
          </w:p>
        </w:tc>
        <w:tc>
          <w:tcPr>
            <w:tcW w:w="1482" w:type="dxa"/>
          </w:tcPr>
          <w:p w14:paraId="33FE8E8E"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1.32±0.04</w:t>
            </w:r>
          </w:p>
        </w:tc>
        <w:tc>
          <w:tcPr>
            <w:tcW w:w="1427" w:type="dxa"/>
          </w:tcPr>
          <w:p w14:paraId="47AFB999"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1.41±0.05</w:t>
            </w:r>
          </w:p>
        </w:tc>
        <w:tc>
          <w:tcPr>
            <w:tcW w:w="918" w:type="dxa"/>
          </w:tcPr>
          <w:p w14:paraId="3B6FFE85"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59FBEA17" w14:textId="77777777" w:rsidTr="00CD6FD0">
        <w:trPr>
          <w:jc w:val="center"/>
        </w:trPr>
        <w:tc>
          <w:tcPr>
            <w:tcW w:w="2127" w:type="dxa"/>
          </w:tcPr>
          <w:p w14:paraId="2E650E9C" w14:textId="77777777" w:rsidR="00D7199B" w:rsidRPr="00D76167" w:rsidRDefault="00D7199B" w:rsidP="00CD6FD0">
            <w:pPr>
              <w:jc w:val="left"/>
              <w:rPr>
                <w:rFonts w:ascii="Times New Roman" w:hAnsi="Times New Roman" w:cs="Times New Roman"/>
                <w:sz w:val="20"/>
                <w:szCs w:val="20"/>
              </w:rPr>
            </w:pPr>
            <w:r w:rsidRPr="007753FA">
              <w:rPr>
                <w:rFonts w:ascii="Times New Roman" w:hAnsi="Times New Roman" w:cs="Times New Roman"/>
                <w:sz w:val="20"/>
                <w:szCs w:val="20"/>
              </w:rPr>
              <w:t>AN (</w:t>
            </w:r>
            <w:r>
              <w:rPr>
                <w:rFonts w:ascii="Times New Roman" w:hAnsi="Times New Roman" w:cs="Times New Roman"/>
                <w:sz w:val="20"/>
                <w:szCs w:val="20"/>
              </w:rPr>
              <w:t>m</w:t>
            </w:r>
            <w:r w:rsidRPr="007753FA">
              <w:rPr>
                <w:rFonts w:ascii="Times New Roman" w:hAnsi="Times New Roman" w:cs="Times New Roman"/>
                <w:sz w:val="20"/>
                <w:szCs w:val="20"/>
              </w:rPr>
              <w:t>g kg</w:t>
            </w:r>
            <w:r w:rsidRPr="004E5E38">
              <w:rPr>
                <w:rFonts w:ascii="Times New Roman" w:hAnsi="Times New Roman" w:cs="Times New Roman"/>
                <w:sz w:val="20"/>
                <w:szCs w:val="20"/>
                <w:vertAlign w:val="superscript"/>
              </w:rPr>
              <w:t>−1</w:t>
            </w:r>
            <w:r w:rsidRPr="007753FA">
              <w:rPr>
                <w:rFonts w:ascii="Times New Roman" w:hAnsi="Times New Roman" w:cs="Times New Roman"/>
                <w:sz w:val="20"/>
                <w:szCs w:val="20"/>
              </w:rPr>
              <w:t>)</w:t>
            </w:r>
          </w:p>
        </w:tc>
        <w:tc>
          <w:tcPr>
            <w:tcW w:w="1417" w:type="dxa"/>
          </w:tcPr>
          <w:p w14:paraId="75EE4F62" w14:textId="77777777" w:rsidR="00D7199B" w:rsidRPr="00D03958"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20.52±1.52</w:t>
            </w:r>
            <w:r>
              <w:rPr>
                <w:rFonts w:ascii="Times New Roman" w:hAnsi="Times New Roman" w:cs="Times New Roman"/>
                <w:sz w:val="20"/>
                <w:szCs w:val="20"/>
              </w:rPr>
              <w:t>a</w:t>
            </w:r>
          </w:p>
        </w:tc>
        <w:tc>
          <w:tcPr>
            <w:tcW w:w="1418" w:type="dxa"/>
          </w:tcPr>
          <w:p w14:paraId="52686533" w14:textId="77777777" w:rsidR="00D7199B" w:rsidRPr="00D03958"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17.66±1.87</w:t>
            </w:r>
            <w:r>
              <w:rPr>
                <w:rFonts w:ascii="Times New Roman" w:hAnsi="Times New Roman" w:cs="Times New Roman"/>
                <w:sz w:val="20"/>
                <w:szCs w:val="20"/>
              </w:rPr>
              <w:t>a</w:t>
            </w:r>
          </w:p>
        </w:tc>
        <w:tc>
          <w:tcPr>
            <w:tcW w:w="1559" w:type="dxa"/>
          </w:tcPr>
          <w:p w14:paraId="09FF4673" w14:textId="77777777" w:rsidR="00D7199B" w:rsidRPr="00D03958"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8.41±0.35</w:t>
            </w:r>
            <w:r>
              <w:rPr>
                <w:rFonts w:ascii="Times New Roman" w:hAnsi="Times New Roman" w:cs="Times New Roman"/>
                <w:sz w:val="20"/>
                <w:szCs w:val="20"/>
              </w:rPr>
              <w:t>b</w:t>
            </w:r>
          </w:p>
        </w:tc>
        <w:tc>
          <w:tcPr>
            <w:tcW w:w="1482" w:type="dxa"/>
          </w:tcPr>
          <w:p w14:paraId="213E52FD" w14:textId="77777777" w:rsidR="00D7199B" w:rsidRPr="00D03958"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7.2±0.25</w:t>
            </w:r>
            <w:r>
              <w:rPr>
                <w:rFonts w:ascii="Times New Roman" w:hAnsi="Times New Roman" w:cs="Times New Roman"/>
                <w:sz w:val="20"/>
                <w:szCs w:val="20"/>
              </w:rPr>
              <w:t>c</w:t>
            </w:r>
          </w:p>
        </w:tc>
        <w:tc>
          <w:tcPr>
            <w:tcW w:w="1427" w:type="dxa"/>
          </w:tcPr>
          <w:p w14:paraId="6F028A00" w14:textId="77777777" w:rsidR="00D7199B" w:rsidRPr="00D03958"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6.42±0.17</w:t>
            </w:r>
            <w:r>
              <w:rPr>
                <w:rFonts w:ascii="Times New Roman" w:hAnsi="Times New Roman" w:cs="Times New Roman"/>
                <w:sz w:val="20"/>
                <w:szCs w:val="20"/>
              </w:rPr>
              <w:t>d</w:t>
            </w:r>
          </w:p>
        </w:tc>
        <w:tc>
          <w:tcPr>
            <w:tcW w:w="918" w:type="dxa"/>
          </w:tcPr>
          <w:p w14:paraId="4F7516E3"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D7199B" w:rsidRPr="00C97685" w14:paraId="16819C7C" w14:textId="77777777" w:rsidTr="00CD6FD0">
        <w:trPr>
          <w:jc w:val="center"/>
        </w:trPr>
        <w:tc>
          <w:tcPr>
            <w:tcW w:w="2127" w:type="dxa"/>
          </w:tcPr>
          <w:p w14:paraId="30505637" w14:textId="77777777" w:rsidR="00D7199B" w:rsidRPr="007753FA" w:rsidRDefault="00D7199B" w:rsidP="00CD6FD0">
            <w:pPr>
              <w:jc w:val="left"/>
              <w:rPr>
                <w:rFonts w:ascii="Times New Roman" w:hAnsi="Times New Roman" w:cs="Times New Roman"/>
                <w:sz w:val="20"/>
                <w:szCs w:val="20"/>
              </w:rPr>
            </w:pPr>
            <w:r w:rsidRPr="007753FA">
              <w:rPr>
                <w:rFonts w:ascii="Times New Roman" w:hAnsi="Times New Roman" w:cs="Times New Roman"/>
                <w:sz w:val="20"/>
                <w:szCs w:val="20"/>
              </w:rPr>
              <w:t>AP</w:t>
            </w:r>
            <w:r>
              <w:rPr>
                <w:rFonts w:ascii="Times New Roman" w:hAnsi="Times New Roman" w:cs="Times New Roman"/>
                <w:sz w:val="20"/>
                <w:szCs w:val="20"/>
              </w:rPr>
              <w:t xml:space="preserve"> </w:t>
            </w:r>
            <w:r w:rsidRPr="007753FA">
              <w:rPr>
                <w:rFonts w:ascii="Times New Roman" w:hAnsi="Times New Roman" w:cs="Times New Roman"/>
                <w:sz w:val="20"/>
                <w:szCs w:val="20"/>
              </w:rPr>
              <w:t>(</w:t>
            </w:r>
            <w:r>
              <w:rPr>
                <w:rFonts w:ascii="Times New Roman" w:hAnsi="Times New Roman" w:cs="Times New Roman"/>
                <w:sz w:val="20"/>
                <w:szCs w:val="20"/>
              </w:rPr>
              <w:t>m</w:t>
            </w:r>
            <w:r w:rsidRPr="007753FA">
              <w:rPr>
                <w:rFonts w:ascii="Times New Roman" w:hAnsi="Times New Roman" w:cs="Times New Roman"/>
                <w:sz w:val="20"/>
                <w:szCs w:val="20"/>
              </w:rPr>
              <w:t>g kg</w:t>
            </w:r>
            <w:r w:rsidRPr="004E5E38">
              <w:rPr>
                <w:rFonts w:ascii="Times New Roman" w:hAnsi="Times New Roman" w:cs="Times New Roman"/>
                <w:sz w:val="20"/>
                <w:szCs w:val="20"/>
                <w:vertAlign w:val="superscript"/>
              </w:rPr>
              <w:t>−1</w:t>
            </w:r>
            <w:r w:rsidRPr="007753FA">
              <w:rPr>
                <w:rFonts w:ascii="Times New Roman" w:hAnsi="Times New Roman" w:cs="Times New Roman"/>
                <w:sz w:val="20"/>
                <w:szCs w:val="20"/>
              </w:rPr>
              <w:t>)</w:t>
            </w:r>
          </w:p>
        </w:tc>
        <w:tc>
          <w:tcPr>
            <w:tcW w:w="1417" w:type="dxa"/>
          </w:tcPr>
          <w:p w14:paraId="15083800"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2.9±0.13</w:t>
            </w:r>
            <w:r>
              <w:rPr>
                <w:rFonts w:ascii="Times New Roman" w:hAnsi="Times New Roman" w:cs="Times New Roman"/>
                <w:sz w:val="20"/>
                <w:szCs w:val="20"/>
              </w:rPr>
              <w:t>a</w:t>
            </w:r>
          </w:p>
        </w:tc>
        <w:tc>
          <w:tcPr>
            <w:tcW w:w="1418" w:type="dxa"/>
          </w:tcPr>
          <w:p w14:paraId="77591E6E"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2.84±0.28</w:t>
            </w:r>
            <w:r>
              <w:rPr>
                <w:rFonts w:ascii="Times New Roman" w:hAnsi="Times New Roman" w:cs="Times New Roman"/>
                <w:sz w:val="20"/>
                <w:szCs w:val="20"/>
              </w:rPr>
              <w:t>a</w:t>
            </w:r>
          </w:p>
        </w:tc>
        <w:tc>
          <w:tcPr>
            <w:tcW w:w="1559" w:type="dxa"/>
          </w:tcPr>
          <w:p w14:paraId="30F15846"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2.07±0.21</w:t>
            </w:r>
            <w:r>
              <w:rPr>
                <w:rFonts w:ascii="Times New Roman" w:hAnsi="Times New Roman" w:cs="Times New Roman"/>
                <w:sz w:val="20"/>
                <w:szCs w:val="20"/>
              </w:rPr>
              <w:t>b</w:t>
            </w:r>
          </w:p>
        </w:tc>
        <w:tc>
          <w:tcPr>
            <w:tcW w:w="1482" w:type="dxa"/>
          </w:tcPr>
          <w:p w14:paraId="35D44814"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1.31±0.13</w:t>
            </w:r>
            <w:r>
              <w:rPr>
                <w:rFonts w:ascii="Times New Roman" w:hAnsi="Times New Roman" w:cs="Times New Roman"/>
                <w:sz w:val="20"/>
                <w:szCs w:val="20"/>
              </w:rPr>
              <w:t>c</w:t>
            </w:r>
          </w:p>
        </w:tc>
        <w:tc>
          <w:tcPr>
            <w:tcW w:w="1427" w:type="dxa"/>
          </w:tcPr>
          <w:p w14:paraId="2BDDE828"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1.35±0.14</w:t>
            </w:r>
            <w:r>
              <w:rPr>
                <w:rFonts w:ascii="Times New Roman" w:hAnsi="Times New Roman" w:cs="Times New Roman"/>
                <w:sz w:val="20"/>
                <w:szCs w:val="20"/>
              </w:rPr>
              <w:t>c</w:t>
            </w:r>
          </w:p>
        </w:tc>
        <w:tc>
          <w:tcPr>
            <w:tcW w:w="918" w:type="dxa"/>
          </w:tcPr>
          <w:p w14:paraId="7B20058B"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D7199B" w:rsidRPr="00C97685" w14:paraId="0CFB98DE" w14:textId="77777777" w:rsidTr="00CD6FD0">
        <w:trPr>
          <w:jc w:val="center"/>
        </w:trPr>
        <w:tc>
          <w:tcPr>
            <w:tcW w:w="2127" w:type="dxa"/>
          </w:tcPr>
          <w:p w14:paraId="055D059C" w14:textId="77777777" w:rsidR="00D7199B" w:rsidRPr="007753FA" w:rsidRDefault="00D7199B" w:rsidP="00CD6FD0">
            <w:pPr>
              <w:jc w:val="left"/>
              <w:rPr>
                <w:rFonts w:ascii="Times New Roman" w:hAnsi="Times New Roman" w:cs="Times New Roman"/>
                <w:sz w:val="20"/>
                <w:szCs w:val="20"/>
              </w:rPr>
            </w:pPr>
            <w:proofErr w:type="gramStart"/>
            <w:r>
              <w:rPr>
                <w:rFonts w:ascii="Times New Roman" w:hAnsi="Times New Roman" w:cs="Times New Roman"/>
                <w:sz w:val="20"/>
                <w:szCs w:val="20"/>
              </w:rPr>
              <w:t>AK</w:t>
            </w:r>
            <w:r w:rsidRPr="007753FA">
              <w:rPr>
                <w:rFonts w:ascii="Times New Roman" w:hAnsi="Times New Roman" w:cs="Times New Roman"/>
                <w:sz w:val="20"/>
                <w:szCs w:val="20"/>
              </w:rPr>
              <w:t>(</w:t>
            </w:r>
            <w:proofErr w:type="gramEnd"/>
            <w:r>
              <w:rPr>
                <w:rFonts w:ascii="Times New Roman" w:hAnsi="Times New Roman" w:cs="Times New Roman"/>
                <w:sz w:val="20"/>
                <w:szCs w:val="20"/>
              </w:rPr>
              <w:t>m</w:t>
            </w:r>
            <w:r w:rsidRPr="007753FA">
              <w:rPr>
                <w:rFonts w:ascii="Times New Roman" w:hAnsi="Times New Roman" w:cs="Times New Roman"/>
                <w:sz w:val="20"/>
                <w:szCs w:val="20"/>
              </w:rPr>
              <w:t>g kg</w:t>
            </w:r>
            <w:r w:rsidRPr="004E5E38">
              <w:rPr>
                <w:rFonts w:ascii="Times New Roman" w:hAnsi="Times New Roman" w:cs="Times New Roman"/>
                <w:sz w:val="20"/>
                <w:szCs w:val="20"/>
                <w:vertAlign w:val="superscript"/>
              </w:rPr>
              <w:t>−1</w:t>
            </w:r>
            <w:r w:rsidRPr="007753FA">
              <w:rPr>
                <w:rFonts w:ascii="Times New Roman" w:hAnsi="Times New Roman" w:cs="Times New Roman"/>
                <w:sz w:val="20"/>
                <w:szCs w:val="20"/>
              </w:rPr>
              <w:t>)</w:t>
            </w:r>
          </w:p>
        </w:tc>
        <w:tc>
          <w:tcPr>
            <w:tcW w:w="1417" w:type="dxa"/>
          </w:tcPr>
          <w:p w14:paraId="5CACECDD" w14:textId="77777777" w:rsidR="00D7199B" w:rsidRPr="00514CBB" w:rsidRDefault="00D7199B" w:rsidP="00CD6FD0">
            <w:pPr>
              <w:jc w:val="left"/>
              <w:rPr>
                <w:rFonts w:ascii="Times New Roman" w:hAnsi="Times New Roman" w:cs="Times New Roman"/>
                <w:sz w:val="20"/>
                <w:szCs w:val="20"/>
              </w:rPr>
            </w:pPr>
            <w:r w:rsidRPr="00AD591A">
              <w:rPr>
                <w:rFonts w:ascii="Times New Roman" w:hAnsi="Times New Roman" w:cs="Times New Roman"/>
                <w:sz w:val="20"/>
                <w:szCs w:val="20"/>
              </w:rPr>
              <w:t xml:space="preserve">149.77±14.55a </w:t>
            </w:r>
          </w:p>
        </w:tc>
        <w:tc>
          <w:tcPr>
            <w:tcW w:w="1418" w:type="dxa"/>
          </w:tcPr>
          <w:p w14:paraId="7107C727" w14:textId="77777777" w:rsidR="00D7199B" w:rsidRPr="00514CBB" w:rsidRDefault="00D7199B" w:rsidP="00CD6FD0">
            <w:pPr>
              <w:jc w:val="left"/>
              <w:rPr>
                <w:rFonts w:ascii="Times New Roman" w:hAnsi="Times New Roman" w:cs="Times New Roman"/>
                <w:sz w:val="20"/>
                <w:szCs w:val="20"/>
              </w:rPr>
            </w:pPr>
            <w:r w:rsidRPr="00AD591A">
              <w:rPr>
                <w:rFonts w:ascii="Times New Roman" w:hAnsi="Times New Roman" w:cs="Times New Roman"/>
                <w:sz w:val="20"/>
                <w:szCs w:val="20"/>
              </w:rPr>
              <w:t xml:space="preserve">166.17±15.73a </w:t>
            </w:r>
          </w:p>
        </w:tc>
        <w:tc>
          <w:tcPr>
            <w:tcW w:w="1559" w:type="dxa"/>
          </w:tcPr>
          <w:p w14:paraId="52702073" w14:textId="77777777" w:rsidR="00D7199B" w:rsidRPr="00514CBB" w:rsidRDefault="00D7199B" w:rsidP="00CD6FD0">
            <w:pPr>
              <w:jc w:val="left"/>
              <w:rPr>
                <w:rFonts w:ascii="Times New Roman" w:hAnsi="Times New Roman" w:cs="Times New Roman"/>
                <w:sz w:val="20"/>
                <w:szCs w:val="20"/>
              </w:rPr>
            </w:pPr>
            <w:r w:rsidRPr="00AD591A">
              <w:rPr>
                <w:rFonts w:ascii="Times New Roman" w:hAnsi="Times New Roman" w:cs="Times New Roman"/>
                <w:sz w:val="20"/>
                <w:szCs w:val="20"/>
              </w:rPr>
              <w:t xml:space="preserve">110.47±17.76bc </w:t>
            </w:r>
          </w:p>
        </w:tc>
        <w:tc>
          <w:tcPr>
            <w:tcW w:w="1482" w:type="dxa"/>
          </w:tcPr>
          <w:p w14:paraId="3299AA3A" w14:textId="77777777" w:rsidR="00D7199B" w:rsidRPr="00514CBB" w:rsidRDefault="00D7199B" w:rsidP="00CD6FD0">
            <w:pPr>
              <w:jc w:val="left"/>
              <w:rPr>
                <w:rFonts w:ascii="Times New Roman" w:hAnsi="Times New Roman" w:cs="Times New Roman"/>
                <w:sz w:val="20"/>
                <w:szCs w:val="20"/>
              </w:rPr>
            </w:pPr>
            <w:r w:rsidRPr="00AD591A">
              <w:rPr>
                <w:rFonts w:ascii="Times New Roman" w:hAnsi="Times New Roman" w:cs="Times New Roman"/>
                <w:sz w:val="20"/>
                <w:szCs w:val="20"/>
              </w:rPr>
              <w:t>124.2±16.31b c</w:t>
            </w:r>
          </w:p>
        </w:tc>
        <w:tc>
          <w:tcPr>
            <w:tcW w:w="1427" w:type="dxa"/>
          </w:tcPr>
          <w:p w14:paraId="4C2453BA" w14:textId="77777777" w:rsidR="00D7199B" w:rsidRPr="00514CBB" w:rsidRDefault="00D7199B" w:rsidP="00CD6FD0">
            <w:pPr>
              <w:jc w:val="left"/>
              <w:rPr>
                <w:rFonts w:ascii="Times New Roman" w:hAnsi="Times New Roman" w:cs="Times New Roman"/>
                <w:sz w:val="20"/>
                <w:szCs w:val="20"/>
              </w:rPr>
            </w:pPr>
            <w:r w:rsidRPr="00AD591A">
              <w:rPr>
                <w:rFonts w:ascii="Times New Roman" w:hAnsi="Times New Roman" w:cs="Times New Roman"/>
                <w:sz w:val="20"/>
                <w:szCs w:val="20"/>
              </w:rPr>
              <w:t>96.29±12.49</w:t>
            </w:r>
            <w:r>
              <w:rPr>
                <w:rFonts w:ascii="Times New Roman" w:hAnsi="Times New Roman" w:cs="Times New Roman"/>
                <w:sz w:val="20"/>
                <w:szCs w:val="20"/>
              </w:rPr>
              <w:t>c</w:t>
            </w:r>
          </w:p>
        </w:tc>
        <w:tc>
          <w:tcPr>
            <w:tcW w:w="918" w:type="dxa"/>
          </w:tcPr>
          <w:p w14:paraId="28ACEC8D"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w:t>
            </w:r>
          </w:p>
        </w:tc>
      </w:tr>
      <w:tr w:rsidR="00D7199B" w:rsidRPr="00C97685" w14:paraId="23670EDB" w14:textId="77777777" w:rsidTr="00CD6FD0">
        <w:trPr>
          <w:jc w:val="center"/>
        </w:trPr>
        <w:tc>
          <w:tcPr>
            <w:tcW w:w="2127" w:type="dxa"/>
          </w:tcPr>
          <w:p w14:paraId="2B24469B"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r>
              <w:rPr>
                <w:rFonts w:ascii="Times New Roman" w:hAnsi="Times New Roman" w:cs="Times New Roman"/>
                <w:sz w:val="20"/>
                <w:szCs w:val="20"/>
              </w:rPr>
              <w:t>H</w:t>
            </w:r>
          </w:p>
        </w:tc>
        <w:tc>
          <w:tcPr>
            <w:tcW w:w="1417" w:type="dxa"/>
          </w:tcPr>
          <w:p w14:paraId="29B56680"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6.01±0.1</w:t>
            </w:r>
            <w:r>
              <w:rPr>
                <w:rFonts w:ascii="Times New Roman" w:hAnsi="Times New Roman" w:cs="Times New Roman"/>
                <w:sz w:val="20"/>
                <w:szCs w:val="20"/>
              </w:rPr>
              <w:t>c</w:t>
            </w:r>
          </w:p>
        </w:tc>
        <w:tc>
          <w:tcPr>
            <w:tcW w:w="1418" w:type="dxa"/>
          </w:tcPr>
          <w:p w14:paraId="2F2A0D33"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6.09±0.05</w:t>
            </w:r>
            <w:r>
              <w:rPr>
                <w:rFonts w:ascii="Times New Roman" w:hAnsi="Times New Roman" w:cs="Times New Roman"/>
                <w:sz w:val="20"/>
                <w:szCs w:val="20"/>
              </w:rPr>
              <w:t>c</w:t>
            </w:r>
          </w:p>
        </w:tc>
        <w:tc>
          <w:tcPr>
            <w:tcW w:w="1559" w:type="dxa"/>
          </w:tcPr>
          <w:p w14:paraId="7B49290D"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6.19±0.09</w:t>
            </w:r>
            <w:r>
              <w:rPr>
                <w:rFonts w:ascii="Times New Roman" w:hAnsi="Times New Roman" w:cs="Times New Roman"/>
                <w:sz w:val="20"/>
                <w:szCs w:val="20"/>
              </w:rPr>
              <w:t>bc</w:t>
            </w:r>
          </w:p>
        </w:tc>
        <w:tc>
          <w:tcPr>
            <w:tcW w:w="1482" w:type="dxa"/>
          </w:tcPr>
          <w:p w14:paraId="40B8DB86"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6.3±0.05</w:t>
            </w:r>
            <w:r>
              <w:rPr>
                <w:rFonts w:ascii="Times New Roman" w:hAnsi="Times New Roman" w:cs="Times New Roman"/>
                <w:sz w:val="20"/>
                <w:szCs w:val="20"/>
              </w:rPr>
              <w:t>ab</w:t>
            </w:r>
          </w:p>
        </w:tc>
        <w:tc>
          <w:tcPr>
            <w:tcW w:w="1427" w:type="dxa"/>
          </w:tcPr>
          <w:p w14:paraId="0ECA6AA4" w14:textId="77777777" w:rsidR="00D7199B" w:rsidRPr="00C97685" w:rsidRDefault="00D7199B" w:rsidP="00CD6FD0">
            <w:pPr>
              <w:jc w:val="left"/>
              <w:rPr>
                <w:rFonts w:ascii="Times New Roman" w:hAnsi="Times New Roman" w:cs="Times New Roman"/>
                <w:sz w:val="20"/>
                <w:szCs w:val="20"/>
              </w:rPr>
            </w:pPr>
            <w:r w:rsidRPr="00514CBB">
              <w:rPr>
                <w:rFonts w:ascii="Times New Roman" w:hAnsi="Times New Roman" w:cs="Times New Roman"/>
                <w:sz w:val="20"/>
                <w:szCs w:val="20"/>
              </w:rPr>
              <w:t>6.45±0.04</w:t>
            </w:r>
            <w:r>
              <w:rPr>
                <w:rFonts w:ascii="Times New Roman" w:hAnsi="Times New Roman" w:cs="Times New Roman"/>
                <w:sz w:val="20"/>
                <w:szCs w:val="20"/>
              </w:rPr>
              <w:t>a</w:t>
            </w:r>
          </w:p>
        </w:tc>
        <w:tc>
          <w:tcPr>
            <w:tcW w:w="918" w:type="dxa"/>
          </w:tcPr>
          <w:p w14:paraId="0669C995"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D7199B" w:rsidRPr="00C97685" w14:paraId="264267D7" w14:textId="77777777" w:rsidTr="00CD6FD0">
        <w:trPr>
          <w:jc w:val="center"/>
        </w:trPr>
        <w:tc>
          <w:tcPr>
            <w:tcW w:w="2127" w:type="dxa"/>
          </w:tcPr>
          <w:p w14:paraId="43B1A41A" w14:textId="77777777" w:rsidR="00D7199B" w:rsidRDefault="00D7199B" w:rsidP="00CD6FD0">
            <w:pPr>
              <w:jc w:val="left"/>
              <w:rPr>
                <w:rFonts w:ascii="Times New Roman" w:hAnsi="Times New Roman" w:cs="Times New Roman"/>
                <w:sz w:val="20"/>
                <w:szCs w:val="20"/>
              </w:rPr>
            </w:pPr>
            <w:r w:rsidRPr="00861A8A">
              <w:rPr>
                <w:rFonts w:ascii="Times New Roman" w:hAnsi="Times New Roman" w:cs="Times New Roman"/>
                <w:sz w:val="20"/>
                <w:szCs w:val="20"/>
              </w:rPr>
              <w:t>Microorganism</w:t>
            </w:r>
          </w:p>
        </w:tc>
        <w:tc>
          <w:tcPr>
            <w:tcW w:w="1417" w:type="dxa"/>
          </w:tcPr>
          <w:p w14:paraId="10F14A4C" w14:textId="77777777" w:rsidR="00D7199B" w:rsidRPr="00514CBB" w:rsidRDefault="00D7199B" w:rsidP="00CD6FD0">
            <w:pPr>
              <w:jc w:val="left"/>
              <w:rPr>
                <w:rFonts w:ascii="Times New Roman" w:hAnsi="Times New Roman" w:cs="Times New Roman"/>
                <w:sz w:val="20"/>
                <w:szCs w:val="20"/>
              </w:rPr>
            </w:pPr>
          </w:p>
        </w:tc>
        <w:tc>
          <w:tcPr>
            <w:tcW w:w="1418" w:type="dxa"/>
          </w:tcPr>
          <w:p w14:paraId="13BBF8B7" w14:textId="77777777" w:rsidR="00D7199B" w:rsidRPr="00514CBB" w:rsidRDefault="00D7199B" w:rsidP="00CD6FD0">
            <w:pPr>
              <w:jc w:val="left"/>
              <w:rPr>
                <w:rFonts w:ascii="Times New Roman" w:hAnsi="Times New Roman" w:cs="Times New Roman"/>
                <w:sz w:val="20"/>
                <w:szCs w:val="20"/>
              </w:rPr>
            </w:pPr>
          </w:p>
        </w:tc>
        <w:tc>
          <w:tcPr>
            <w:tcW w:w="1559" w:type="dxa"/>
          </w:tcPr>
          <w:p w14:paraId="2D413350" w14:textId="77777777" w:rsidR="00D7199B" w:rsidRPr="00514CBB" w:rsidRDefault="00D7199B" w:rsidP="00CD6FD0">
            <w:pPr>
              <w:jc w:val="left"/>
              <w:rPr>
                <w:rFonts w:ascii="Times New Roman" w:hAnsi="Times New Roman" w:cs="Times New Roman"/>
                <w:sz w:val="20"/>
                <w:szCs w:val="20"/>
              </w:rPr>
            </w:pPr>
          </w:p>
        </w:tc>
        <w:tc>
          <w:tcPr>
            <w:tcW w:w="1482" w:type="dxa"/>
          </w:tcPr>
          <w:p w14:paraId="395A4BB2" w14:textId="77777777" w:rsidR="00D7199B" w:rsidRPr="00514CBB" w:rsidRDefault="00D7199B" w:rsidP="00CD6FD0">
            <w:pPr>
              <w:jc w:val="left"/>
              <w:rPr>
                <w:rFonts w:ascii="Times New Roman" w:hAnsi="Times New Roman" w:cs="Times New Roman"/>
                <w:sz w:val="20"/>
                <w:szCs w:val="20"/>
              </w:rPr>
            </w:pPr>
          </w:p>
        </w:tc>
        <w:tc>
          <w:tcPr>
            <w:tcW w:w="1427" w:type="dxa"/>
          </w:tcPr>
          <w:p w14:paraId="5816B804" w14:textId="77777777" w:rsidR="00D7199B" w:rsidRPr="00514CBB" w:rsidRDefault="00D7199B" w:rsidP="00CD6FD0">
            <w:pPr>
              <w:jc w:val="left"/>
              <w:rPr>
                <w:rFonts w:ascii="Times New Roman" w:hAnsi="Times New Roman" w:cs="Times New Roman"/>
                <w:sz w:val="20"/>
                <w:szCs w:val="20"/>
              </w:rPr>
            </w:pPr>
          </w:p>
        </w:tc>
        <w:tc>
          <w:tcPr>
            <w:tcW w:w="918" w:type="dxa"/>
          </w:tcPr>
          <w:p w14:paraId="7A9E4ECF" w14:textId="77777777" w:rsidR="00D7199B" w:rsidRPr="00FC4C8B" w:rsidRDefault="00D7199B" w:rsidP="00CD6FD0">
            <w:pPr>
              <w:jc w:val="left"/>
              <w:rPr>
                <w:rFonts w:ascii="Times New Roman" w:hAnsi="Times New Roman" w:cs="Times New Roman"/>
                <w:color w:val="000000" w:themeColor="text1"/>
                <w:sz w:val="20"/>
                <w:szCs w:val="20"/>
              </w:rPr>
            </w:pPr>
          </w:p>
        </w:tc>
      </w:tr>
      <w:tr w:rsidR="00D7199B" w:rsidRPr="00DE6BD6" w14:paraId="5200D7A3" w14:textId="77777777" w:rsidTr="00CD6FD0">
        <w:trPr>
          <w:jc w:val="center"/>
        </w:trPr>
        <w:tc>
          <w:tcPr>
            <w:tcW w:w="2127" w:type="dxa"/>
          </w:tcPr>
          <w:p w14:paraId="5C967AB2" w14:textId="77777777" w:rsidR="00D7199B" w:rsidRPr="007753FA" w:rsidRDefault="00D7199B" w:rsidP="00CD6FD0">
            <w:pPr>
              <w:jc w:val="left"/>
              <w:rPr>
                <w:rFonts w:ascii="Times New Roman" w:hAnsi="Times New Roman" w:cs="Times New Roman"/>
                <w:sz w:val="20"/>
                <w:szCs w:val="20"/>
              </w:rPr>
            </w:pPr>
            <w:proofErr w:type="gramStart"/>
            <w:r w:rsidRPr="00A47086">
              <w:rPr>
                <w:rFonts w:ascii="Times New Roman" w:hAnsi="Times New Roman" w:cs="Times New Roman"/>
                <w:sz w:val="20"/>
                <w:szCs w:val="20"/>
              </w:rPr>
              <w:t>MBC(</w:t>
            </w:r>
            <w:proofErr w:type="gramEnd"/>
            <w:r w:rsidRPr="00A47086">
              <w:rPr>
                <w:rFonts w:ascii="Times New Roman" w:hAnsi="Times New Roman" w:cs="Times New Roman"/>
                <w:sz w:val="20"/>
                <w:szCs w:val="20"/>
              </w:rPr>
              <w:t>mg kg</w:t>
            </w:r>
            <w:r w:rsidRPr="00A47086">
              <w:rPr>
                <w:rFonts w:ascii="Times New Roman" w:hAnsi="Times New Roman" w:cs="Times New Roman"/>
                <w:sz w:val="20"/>
                <w:szCs w:val="20"/>
                <w:vertAlign w:val="superscript"/>
              </w:rPr>
              <w:t>−1)</w:t>
            </w:r>
          </w:p>
        </w:tc>
        <w:tc>
          <w:tcPr>
            <w:tcW w:w="1417" w:type="dxa"/>
          </w:tcPr>
          <w:p w14:paraId="13EDE578"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684.52±147.6</w:t>
            </w:r>
          </w:p>
        </w:tc>
        <w:tc>
          <w:tcPr>
            <w:tcW w:w="1418" w:type="dxa"/>
          </w:tcPr>
          <w:p w14:paraId="2888E82A"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598.65±104.1</w:t>
            </w:r>
          </w:p>
        </w:tc>
        <w:tc>
          <w:tcPr>
            <w:tcW w:w="1559" w:type="dxa"/>
          </w:tcPr>
          <w:p w14:paraId="273F563F"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880.2±173.7</w:t>
            </w:r>
          </w:p>
        </w:tc>
        <w:tc>
          <w:tcPr>
            <w:tcW w:w="1482" w:type="dxa"/>
          </w:tcPr>
          <w:p w14:paraId="43DC7133"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486.49±24.64</w:t>
            </w:r>
          </w:p>
        </w:tc>
        <w:tc>
          <w:tcPr>
            <w:tcW w:w="1427" w:type="dxa"/>
          </w:tcPr>
          <w:p w14:paraId="7AEF81D9"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492.07±110.97</w:t>
            </w:r>
          </w:p>
        </w:tc>
        <w:tc>
          <w:tcPr>
            <w:tcW w:w="918" w:type="dxa"/>
          </w:tcPr>
          <w:p w14:paraId="5155573E" w14:textId="77777777" w:rsidR="00D7199B" w:rsidRPr="00DE6BD6" w:rsidRDefault="00D7199B" w:rsidP="00CD6FD0">
            <w:pPr>
              <w:jc w:val="left"/>
              <w:rPr>
                <w:rFonts w:ascii="Times New Roman" w:hAnsi="Times New Roman" w:cs="Times New Roman"/>
                <w:sz w:val="20"/>
                <w:szCs w:val="20"/>
              </w:rPr>
            </w:pPr>
            <w:r w:rsidRPr="00A47086">
              <w:rPr>
                <w:rFonts w:ascii="Times New Roman" w:hAnsi="Times New Roman" w:cs="Times New Roman"/>
                <w:sz w:val="20"/>
                <w:szCs w:val="20"/>
              </w:rPr>
              <w:t>ns</w:t>
            </w:r>
          </w:p>
        </w:tc>
      </w:tr>
      <w:tr w:rsidR="00D7199B" w:rsidRPr="00DE6BD6" w14:paraId="41E16C69" w14:textId="77777777" w:rsidTr="00CD6FD0">
        <w:trPr>
          <w:jc w:val="center"/>
        </w:trPr>
        <w:tc>
          <w:tcPr>
            <w:tcW w:w="2127" w:type="dxa"/>
          </w:tcPr>
          <w:p w14:paraId="055D7A8F" w14:textId="77777777" w:rsidR="00D7199B" w:rsidRPr="007753FA" w:rsidRDefault="00D7199B" w:rsidP="00CD6FD0">
            <w:pPr>
              <w:jc w:val="left"/>
              <w:rPr>
                <w:rFonts w:ascii="Times New Roman" w:hAnsi="Times New Roman" w:cs="Times New Roman"/>
                <w:sz w:val="20"/>
                <w:szCs w:val="20"/>
              </w:rPr>
            </w:pPr>
            <w:proofErr w:type="gramStart"/>
            <w:r w:rsidRPr="00A47086">
              <w:rPr>
                <w:rFonts w:ascii="Times New Roman" w:hAnsi="Times New Roman" w:cs="Times New Roman"/>
                <w:sz w:val="20"/>
                <w:szCs w:val="20"/>
              </w:rPr>
              <w:t>MBN(</w:t>
            </w:r>
            <w:proofErr w:type="gramEnd"/>
            <w:r w:rsidRPr="00A47086">
              <w:rPr>
                <w:rFonts w:ascii="Times New Roman" w:hAnsi="Times New Roman" w:cs="Times New Roman"/>
                <w:sz w:val="20"/>
                <w:szCs w:val="20"/>
              </w:rPr>
              <w:t>mg kg</w:t>
            </w:r>
            <w:r w:rsidRPr="00A47086">
              <w:rPr>
                <w:rFonts w:ascii="Times New Roman" w:hAnsi="Times New Roman" w:cs="Times New Roman"/>
                <w:sz w:val="20"/>
                <w:szCs w:val="20"/>
                <w:vertAlign w:val="superscript"/>
              </w:rPr>
              <w:t>−1</w:t>
            </w:r>
            <w:r w:rsidRPr="00A47086">
              <w:rPr>
                <w:rFonts w:ascii="Times New Roman" w:hAnsi="Times New Roman" w:cs="Times New Roman"/>
                <w:sz w:val="20"/>
                <w:szCs w:val="20"/>
              </w:rPr>
              <w:t>)</w:t>
            </w:r>
          </w:p>
        </w:tc>
        <w:tc>
          <w:tcPr>
            <w:tcW w:w="1417" w:type="dxa"/>
          </w:tcPr>
          <w:p w14:paraId="6E337A77"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171.83±43.44</w:t>
            </w:r>
          </w:p>
        </w:tc>
        <w:tc>
          <w:tcPr>
            <w:tcW w:w="1418" w:type="dxa"/>
          </w:tcPr>
          <w:p w14:paraId="47EE221D"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187.62±41.16</w:t>
            </w:r>
          </w:p>
        </w:tc>
        <w:tc>
          <w:tcPr>
            <w:tcW w:w="1559" w:type="dxa"/>
          </w:tcPr>
          <w:p w14:paraId="159F882E"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187.44±21.43</w:t>
            </w:r>
          </w:p>
        </w:tc>
        <w:tc>
          <w:tcPr>
            <w:tcW w:w="1482" w:type="dxa"/>
          </w:tcPr>
          <w:p w14:paraId="243817CB"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165.47±14.44</w:t>
            </w:r>
          </w:p>
        </w:tc>
        <w:tc>
          <w:tcPr>
            <w:tcW w:w="1427" w:type="dxa"/>
          </w:tcPr>
          <w:p w14:paraId="16F57A60"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173.32±30.55</w:t>
            </w:r>
          </w:p>
        </w:tc>
        <w:tc>
          <w:tcPr>
            <w:tcW w:w="918" w:type="dxa"/>
          </w:tcPr>
          <w:p w14:paraId="62646E1E" w14:textId="77777777" w:rsidR="00D7199B" w:rsidRPr="00DE6BD6" w:rsidRDefault="00D7199B" w:rsidP="00CD6FD0">
            <w:pPr>
              <w:jc w:val="left"/>
              <w:rPr>
                <w:rFonts w:ascii="Times New Roman" w:hAnsi="Times New Roman" w:cs="Times New Roman"/>
                <w:sz w:val="20"/>
                <w:szCs w:val="20"/>
              </w:rPr>
            </w:pPr>
            <w:r w:rsidRPr="00A47086">
              <w:rPr>
                <w:rFonts w:ascii="Times New Roman" w:hAnsi="Times New Roman" w:cs="Times New Roman"/>
                <w:sz w:val="20"/>
                <w:szCs w:val="20"/>
              </w:rPr>
              <w:t>ns</w:t>
            </w:r>
          </w:p>
        </w:tc>
      </w:tr>
      <w:tr w:rsidR="00D7199B" w:rsidRPr="00DE6BD6" w14:paraId="15454E66" w14:textId="77777777" w:rsidTr="00CD6FD0">
        <w:trPr>
          <w:jc w:val="center"/>
        </w:trPr>
        <w:tc>
          <w:tcPr>
            <w:tcW w:w="2127" w:type="dxa"/>
          </w:tcPr>
          <w:p w14:paraId="0008C720" w14:textId="77777777" w:rsidR="00D7199B" w:rsidRPr="007753FA" w:rsidRDefault="00D7199B" w:rsidP="00CD6FD0">
            <w:pPr>
              <w:jc w:val="left"/>
              <w:rPr>
                <w:rFonts w:ascii="Times New Roman" w:hAnsi="Times New Roman" w:cs="Times New Roman"/>
                <w:sz w:val="20"/>
                <w:szCs w:val="20"/>
              </w:rPr>
            </w:pPr>
            <w:proofErr w:type="gramStart"/>
            <w:r w:rsidRPr="00A47086">
              <w:rPr>
                <w:rFonts w:ascii="Times New Roman" w:hAnsi="Times New Roman" w:cs="Times New Roman"/>
                <w:sz w:val="20"/>
                <w:szCs w:val="20"/>
              </w:rPr>
              <w:t>MBP(</w:t>
            </w:r>
            <w:proofErr w:type="gramEnd"/>
            <w:r w:rsidRPr="00A47086">
              <w:rPr>
                <w:rFonts w:ascii="Times New Roman" w:hAnsi="Times New Roman" w:cs="Times New Roman"/>
                <w:sz w:val="20"/>
                <w:szCs w:val="20"/>
              </w:rPr>
              <w:t>mg kg</w:t>
            </w:r>
            <w:r w:rsidRPr="00A47086">
              <w:rPr>
                <w:rFonts w:ascii="Times New Roman" w:hAnsi="Times New Roman" w:cs="Times New Roman"/>
                <w:sz w:val="20"/>
                <w:szCs w:val="20"/>
                <w:vertAlign w:val="superscript"/>
              </w:rPr>
              <w:t>−1</w:t>
            </w:r>
            <w:r w:rsidRPr="00A47086">
              <w:rPr>
                <w:rFonts w:ascii="Times New Roman" w:hAnsi="Times New Roman" w:cs="Times New Roman"/>
                <w:sz w:val="20"/>
                <w:szCs w:val="20"/>
              </w:rPr>
              <w:t>)</w:t>
            </w:r>
          </w:p>
        </w:tc>
        <w:tc>
          <w:tcPr>
            <w:tcW w:w="1417" w:type="dxa"/>
          </w:tcPr>
          <w:p w14:paraId="6BCBB4F8"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50.58±12.43</w:t>
            </w:r>
          </w:p>
        </w:tc>
        <w:tc>
          <w:tcPr>
            <w:tcW w:w="1418" w:type="dxa"/>
          </w:tcPr>
          <w:p w14:paraId="00EA7D98"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42±8.73</w:t>
            </w:r>
          </w:p>
        </w:tc>
        <w:tc>
          <w:tcPr>
            <w:tcW w:w="1559" w:type="dxa"/>
          </w:tcPr>
          <w:p w14:paraId="3EE0D5E8"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37.21±10.96</w:t>
            </w:r>
          </w:p>
        </w:tc>
        <w:tc>
          <w:tcPr>
            <w:tcW w:w="1482" w:type="dxa"/>
          </w:tcPr>
          <w:p w14:paraId="527B0D22"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47.77±9.9</w:t>
            </w:r>
          </w:p>
        </w:tc>
        <w:tc>
          <w:tcPr>
            <w:tcW w:w="1427" w:type="dxa"/>
          </w:tcPr>
          <w:p w14:paraId="55B3AD36"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46.69±11.89</w:t>
            </w:r>
          </w:p>
        </w:tc>
        <w:tc>
          <w:tcPr>
            <w:tcW w:w="918" w:type="dxa"/>
          </w:tcPr>
          <w:p w14:paraId="6908E4FB" w14:textId="77777777" w:rsidR="00D7199B" w:rsidRPr="00DE6BD6" w:rsidRDefault="00D7199B" w:rsidP="00CD6FD0">
            <w:pPr>
              <w:jc w:val="left"/>
              <w:rPr>
                <w:rFonts w:ascii="Times New Roman" w:hAnsi="Times New Roman" w:cs="Times New Roman"/>
                <w:sz w:val="20"/>
                <w:szCs w:val="20"/>
              </w:rPr>
            </w:pPr>
            <w:r w:rsidRPr="00A47086">
              <w:rPr>
                <w:rFonts w:ascii="Times New Roman" w:hAnsi="Times New Roman" w:cs="Times New Roman"/>
                <w:sz w:val="20"/>
                <w:szCs w:val="20"/>
              </w:rPr>
              <w:t>ns</w:t>
            </w:r>
          </w:p>
        </w:tc>
      </w:tr>
      <w:tr w:rsidR="00D7199B" w:rsidRPr="00DE6BD6" w14:paraId="4B9CD224" w14:textId="77777777" w:rsidTr="00CD6FD0">
        <w:trPr>
          <w:jc w:val="center"/>
        </w:trPr>
        <w:tc>
          <w:tcPr>
            <w:tcW w:w="2127" w:type="dxa"/>
          </w:tcPr>
          <w:p w14:paraId="1EDD5109" w14:textId="77777777" w:rsidR="00D7199B" w:rsidRPr="007753FA" w:rsidRDefault="00D7199B" w:rsidP="00CD6FD0">
            <w:pPr>
              <w:jc w:val="left"/>
              <w:rPr>
                <w:rFonts w:ascii="Times New Roman" w:hAnsi="Times New Roman" w:cs="Times New Roman"/>
                <w:sz w:val="20"/>
                <w:szCs w:val="20"/>
              </w:rPr>
            </w:pPr>
            <w:r w:rsidRPr="00DE6BD6">
              <w:rPr>
                <w:rFonts w:ascii="Times New Roman" w:hAnsi="Times New Roman" w:cs="Times New Roman"/>
                <w:sz w:val="20"/>
                <w:szCs w:val="20"/>
              </w:rPr>
              <w:t>MCN</w:t>
            </w:r>
          </w:p>
        </w:tc>
        <w:tc>
          <w:tcPr>
            <w:tcW w:w="1417" w:type="dxa"/>
          </w:tcPr>
          <w:p w14:paraId="2B7A7FAB"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4.21±0.8</w:t>
            </w:r>
          </w:p>
        </w:tc>
        <w:tc>
          <w:tcPr>
            <w:tcW w:w="1418" w:type="dxa"/>
          </w:tcPr>
          <w:p w14:paraId="15807BD8"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3.29±0.27</w:t>
            </w:r>
          </w:p>
        </w:tc>
        <w:tc>
          <w:tcPr>
            <w:tcW w:w="1559" w:type="dxa"/>
          </w:tcPr>
          <w:p w14:paraId="7D1BD433"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4.89±1.15</w:t>
            </w:r>
          </w:p>
        </w:tc>
        <w:tc>
          <w:tcPr>
            <w:tcW w:w="1482" w:type="dxa"/>
          </w:tcPr>
          <w:p w14:paraId="2FA8945A"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3.2±0.19</w:t>
            </w:r>
          </w:p>
        </w:tc>
        <w:tc>
          <w:tcPr>
            <w:tcW w:w="1427" w:type="dxa"/>
          </w:tcPr>
          <w:p w14:paraId="715002DB"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2.9±0.45</w:t>
            </w:r>
          </w:p>
        </w:tc>
        <w:tc>
          <w:tcPr>
            <w:tcW w:w="918" w:type="dxa"/>
          </w:tcPr>
          <w:p w14:paraId="258A744F" w14:textId="77777777" w:rsidR="00D7199B" w:rsidRPr="00DE6BD6" w:rsidRDefault="00D7199B" w:rsidP="00CD6FD0">
            <w:pPr>
              <w:jc w:val="left"/>
              <w:rPr>
                <w:rFonts w:ascii="Times New Roman" w:hAnsi="Times New Roman" w:cs="Times New Roman"/>
                <w:sz w:val="20"/>
                <w:szCs w:val="20"/>
              </w:rPr>
            </w:pPr>
            <w:r w:rsidRPr="00DE6BD6">
              <w:rPr>
                <w:rFonts w:ascii="Times New Roman" w:hAnsi="Times New Roman" w:cs="Times New Roman"/>
                <w:sz w:val="20"/>
                <w:szCs w:val="20"/>
              </w:rPr>
              <w:t>ns</w:t>
            </w:r>
          </w:p>
        </w:tc>
      </w:tr>
      <w:tr w:rsidR="00D7199B" w:rsidRPr="00DE6BD6" w14:paraId="5D6105A1" w14:textId="77777777" w:rsidTr="00CD6FD0">
        <w:trPr>
          <w:jc w:val="center"/>
        </w:trPr>
        <w:tc>
          <w:tcPr>
            <w:tcW w:w="2127" w:type="dxa"/>
          </w:tcPr>
          <w:p w14:paraId="5A3687F1" w14:textId="77777777" w:rsidR="00D7199B" w:rsidRPr="007753FA" w:rsidRDefault="00D7199B" w:rsidP="00CD6FD0">
            <w:pPr>
              <w:jc w:val="left"/>
              <w:rPr>
                <w:rFonts w:ascii="Times New Roman" w:hAnsi="Times New Roman" w:cs="Times New Roman"/>
                <w:sz w:val="20"/>
                <w:szCs w:val="20"/>
              </w:rPr>
            </w:pPr>
            <w:r w:rsidRPr="00DE6BD6">
              <w:rPr>
                <w:rFonts w:ascii="Times New Roman" w:hAnsi="Times New Roman" w:cs="Times New Roman"/>
                <w:sz w:val="20"/>
                <w:szCs w:val="20"/>
              </w:rPr>
              <w:t>MCP</w:t>
            </w:r>
          </w:p>
        </w:tc>
        <w:tc>
          <w:tcPr>
            <w:tcW w:w="1417" w:type="dxa"/>
          </w:tcPr>
          <w:p w14:paraId="790A12B9"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13.99±2.42</w:t>
            </w:r>
          </w:p>
        </w:tc>
        <w:tc>
          <w:tcPr>
            <w:tcW w:w="1418" w:type="dxa"/>
          </w:tcPr>
          <w:p w14:paraId="127D2BCF"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16.67±4.85</w:t>
            </w:r>
          </w:p>
        </w:tc>
        <w:tc>
          <w:tcPr>
            <w:tcW w:w="1559" w:type="dxa"/>
          </w:tcPr>
          <w:p w14:paraId="67066D8D"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32.11±14.48</w:t>
            </w:r>
          </w:p>
        </w:tc>
        <w:tc>
          <w:tcPr>
            <w:tcW w:w="1482" w:type="dxa"/>
          </w:tcPr>
          <w:p w14:paraId="7CA5B3C1"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13.92±1.7</w:t>
            </w:r>
          </w:p>
        </w:tc>
        <w:tc>
          <w:tcPr>
            <w:tcW w:w="1427" w:type="dxa"/>
          </w:tcPr>
          <w:p w14:paraId="7BEDE4C7"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13.14±4.26</w:t>
            </w:r>
          </w:p>
        </w:tc>
        <w:tc>
          <w:tcPr>
            <w:tcW w:w="918" w:type="dxa"/>
          </w:tcPr>
          <w:p w14:paraId="706E9542" w14:textId="77777777" w:rsidR="00D7199B" w:rsidRPr="00DE6BD6" w:rsidRDefault="00D7199B" w:rsidP="00CD6FD0">
            <w:pPr>
              <w:jc w:val="left"/>
              <w:rPr>
                <w:rFonts w:ascii="Times New Roman" w:hAnsi="Times New Roman" w:cs="Times New Roman"/>
                <w:sz w:val="20"/>
                <w:szCs w:val="20"/>
              </w:rPr>
            </w:pPr>
            <w:r w:rsidRPr="00DE6BD6">
              <w:rPr>
                <w:rFonts w:ascii="Times New Roman" w:hAnsi="Times New Roman" w:cs="Times New Roman"/>
                <w:sz w:val="20"/>
                <w:szCs w:val="20"/>
              </w:rPr>
              <w:t>ns</w:t>
            </w:r>
          </w:p>
        </w:tc>
      </w:tr>
      <w:tr w:rsidR="00D7199B" w:rsidRPr="00DE6BD6" w14:paraId="40A8E610" w14:textId="77777777" w:rsidTr="00CD6FD0">
        <w:trPr>
          <w:jc w:val="center"/>
        </w:trPr>
        <w:tc>
          <w:tcPr>
            <w:tcW w:w="2127" w:type="dxa"/>
          </w:tcPr>
          <w:p w14:paraId="6E21C6AE" w14:textId="77777777" w:rsidR="00D7199B" w:rsidRPr="007753FA" w:rsidRDefault="00D7199B" w:rsidP="00CD6FD0">
            <w:pPr>
              <w:jc w:val="left"/>
              <w:rPr>
                <w:rFonts w:ascii="Times New Roman" w:hAnsi="Times New Roman" w:cs="Times New Roman"/>
                <w:sz w:val="20"/>
                <w:szCs w:val="20"/>
              </w:rPr>
            </w:pPr>
            <w:r w:rsidRPr="00DE6BD6">
              <w:rPr>
                <w:rFonts w:ascii="Times New Roman" w:hAnsi="Times New Roman" w:cs="Times New Roman"/>
                <w:sz w:val="20"/>
                <w:szCs w:val="20"/>
              </w:rPr>
              <w:t>MNP</w:t>
            </w:r>
          </w:p>
        </w:tc>
        <w:tc>
          <w:tcPr>
            <w:tcW w:w="1417" w:type="dxa"/>
          </w:tcPr>
          <w:p w14:paraId="20CFEF35"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3.94±1.39</w:t>
            </w:r>
          </w:p>
        </w:tc>
        <w:tc>
          <w:tcPr>
            <w:tcW w:w="1418" w:type="dxa"/>
          </w:tcPr>
          <w:p w14:paraId="6418909B"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5.2±1.72</w:t>
            </w:r>
          </w:p>
        </w:tc>
        <w:tc>
          <w:tcPr>
            <w:tcW w:w="1559" w:type="dxa"/>
          </w:tcPr>
          <w:p w14:paraId="1D7067AC"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6.32±1.56</w:t>
            </w:r>
          </w:p>
        </w:tc>
        <w:tc>
          <w:tcPr>
            <w:tcW w:w="1482" w:type="dxa"/>
          </w:tcPr>
          <w:p w14:paraId="7C45F165"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3.81±0.62</w:t>
            </w:r>
          </w:p>
        </w:tc>
        <w:tc>
          <w:tcPr>
            <w:tcW w:w="1427" w:type="dxa"/>
          </w:tcPr>
          <w:p w14:paraId="224AAD93" w14:textId="77777777" w:rsidR="00D7199B" w:rsidRPr="008761F4" w:rsidRDefault="00D7199B" w:rsidP="00CD6FD0">
            <w:pPr>
              <w:jc w:val="left"/>
              <w:rPr>
                <w:rFonts w:ascii="Times New Roman" w:hAnsi="Times New Roman" w:cs="Times New Roman"/>
                <w:sz w:val="20"/>
                <w:szCs w:val="20"/>
              </w:rPr>
            </w:pPr>
            <w:r w:rsidRPr="004E2EEB">
              <w:rPr>
                <w:rFonts w:ascii="Times New Roman" w:hAnsi="Times New Roman" w:cs="Times New Roman"/>
                <w:sz w:val="20"/>
                <w:szCs w:val="20"/>
              </w:rPr>
              <w:t>4.32±1.25</w:t>
            </w:r>
          </w:p>
        </w:tc>
        <w:tc>
          <w:tcPr>
            <w:tcW w:w="918" w:type="dxa"/>
          </w:tcPr>
          <w:p w14:paraId="25F199E0" w14:textId="77777777" w:rsidR="00D7199B" w:rsidRPr="00DE6BD6" w:rsidRDefault="00D7199B" w:rsidP="00CD6FD0">
            <w:pPr>
              <w:jc w:val="left"/>
              <w:rPr>
                <w:rFonts w:ascii="Times New Roman" w:hAnsi="Times New Roman" w:cs="Times New Roman"/>
                <w:sz w:val="20"/>
                <w:szCs w:val="20"/>
              </w:rPr>
            </w:pPr>
            <w:r w:rsidRPr="00DE6BD6">
              <w:rPr>
                <w:rFonts w:ascii="Times New Roman" w:hAnsi="Times New Roman" w:cs="Times New Roman"/>
                <w:sz w:val="20"/>
                <w:szCs w:val="20"/>
              </w:rPr>
              <w:t>ns</w:t>
            </w:r>
          </w:p>
        </w:tc>
      </w:tr>
    </w:tbl>
    <w:p w14:paraId="2A8EDCCA" w14:textId="77777777" w:rsidR="00D7199B" w:rsidRPr="00734120" w:rsidRDefault="00D7199B" w:rsidP="00734120">
      <w:pPr>
        <w:pStyle w:val="1"/>
        <w:jc w:val="both"/>
        <w:rPr>
          <w:rFonts w:ascii="Times New Roman" w:hAnsi="Times New Roman" w:cs="Times New Roman"/>
          <w:sz w:val="20"/>
          <w:szCs w:val="20"/>
        </w:rPr>
      </w:pPr>
      <w:r w:rsidRPr="00FD3D2C">
        <w:rPr>
          <w:rFonts w:ascii="Times New Roman" w:hAnsi="Times New Roman" w:cs="Times New Roman"/>
          <w:sz w:val="18"/>
          <w:szCs w:val="18"/>
        </w:rPr>
        <w:t>CK, T1, T2, T3, T4 represent 0%, 15%, 30%, 45% and 60% thinning intensity, respectively</w:t>
      </w:r>
      <w:r>
        <w:rPr>
          <w:rFonts w:ascii="Times New Roman" w:hAnsi="Times New Roman" w:cs="Times New Roman"/>
          <w:sz w:val="18"/>
          <w:szCs w:val="18"/>
        </w:rPr>
        <w:t>;</w:t>
      </w:r>
      <w:r w:rsidRPr="00F37163">
        <w:rPr>
          <w:rFonts w:ascii="Times New Roman" w:hAnsi="Times New Roman" w:cs="Times New Roman"/>
          <w:sz w:val="20"/>
          <w:szCs w:val="20"/>
        </w:rPr>
        <w:t xml:space="preserve"> </w:t>
      </w:r>
      <w:r w:rsidRPr="007753FA">
        <w:rPr>
          <w:rFonts w:ascii="Times New Roman" w:hAnsi="Times New Roman" w:cs="Times New Roman"/>
          <w:sz w:val="20"/>
          <w:szCs w:val="20"/>
        </w:rPr>
        <w:t>DBH</w:t>
      </w:r>
      <w:r>
        <w:rPr>
          <w:rFonts w:ascii="Times New Roman" w:hAnsi="Times New Roman" w:cs="Times New Roman"/>
          <w:sz w:val="20"/>
          <w:szCs w:val="20"/>
        </w:rPr>
        <w:t xml:space="preserve">: </w:t>
      </w:r>
      <w:r w:rsidRPr="00F37163">
        <w:rPr>
          <w:rFonts w:ascii="Times New Roman" w:hAnsi="Times New Roman" w:cs="Times New Roman"/>
          <w:sz w:val="20"/>
          <w:szCs w:val="20"/>
        </w:rPr>
        <w:t>diameter at breast height</w:t>
      </w:r>
      <w:r>
        <w:rPr>
          <w:rFonts w:ascii="Times New Roman" w:hAnsi="Times New Roman" w:cs="Times New Roman"/>
          <w:sz w:val="20"/>
          <w:szCs w:val="20"/>
        </w:rPr>
        <w:t xml:space="preserve">; </w:t>
      </w:r>
      <w:r w:rsidRPr="00734120">
        <w:rPr>
          <w:rFonts w:ascii="Times New Roman" w:hAnsi="Times New Roman" w:cs="Times New Roman"/>
          <w:sz w:val="20"/>
          <w:szCs w:val="20"/>
        </w:rPr>
        <w:t>AN: available</w:t>
      </w:r>
      <w:r>
        <w:rPr>
          <w:rFonts w:ascii="Times New Roman" w:hAnsi="Times New Roman" w:cs="Times New Roman" w:hint="eastAsia"/>
          <w:sz w:val="20"/>
          <w:szCs w:val="20"/>
          <w:lang w:eastAsia="zh-CN"/>
        </w:rPr>
        <w:t xml:space="preserve"> </w:t>
      </w:r>
      <w:r w:rsidRPr="00734120">
        <w:rPr>
          <w:rFonts w:ascii="Times New Roman" w:hAnsi="Times New Roman" w:cs="Times New Roman"/>
          <w:sz w:val="20"/>
          <w:szCs w:val="20"/>
        </w:rPr>
        <w:t>nitrogen; AP: available phosphorus; AK: available potassium; MBC:</w:t>
      </w:r>
      <w:r>
        <w:rPr>
          <w:rFonts w:ascii="Times New Roman" w:hAnsi="Times New Roman" w:cs="Times New Roman"/>
          <w:sz w:val="20"/>
          <w:szCs w:val="20"/>
        </w:rPr>
        <w:t xml:space="preserve"> </w:t>
      </w:r>
      <w:r w:rsidRPr="00734120">
        <w:rPr>
          <w:rFonts w:ascii="Times New Roman" w:hAnsi="Times New Roman" w:cs="Times New Roman"/>
          <w:sz w:val="20"/>
          <w:szCs w:val="20"/>
        </w:rPr>
        <w:t xml:space="preserve">microbial biomass carbon; MBN: microbial biomass nitrogen; MBP: microbial biomass phosphorus; </w:t>
      </w:r>
      <w:proofErr w:type="gramStart"/>
      <w:r w:rsidRPr="00734120">
        <w:rPr>
          <w:rFonts w:ascii="Times New Roman" w:hAnsi="Times New Roman" w:cs="Times New Roman"/>
          <w:sz w:val="20"/>
          <w:szCs w:val="20"/>
        </w:rPr>
        <w:t>MCN:MBC</w:t>
      </w:r>
      <w:proofErr w:type="gramEnd"/>
      <w:r w:rsidRPr="00734120">
        <w:rPr>
          <w:rFonts w:ascii="Times New Roman" w:hAnsi="Times New Roman" w:cs="Times New Roman"/>
          <w:sz w:val="20"/>
          <w:szCs w:val="20"/>
        </w:rPr>
        <w:t>: MBN ratio; MCP: MBC: MBP ratio; MNP: MBN: MBP ratio. Different lowercase letters indicate significant differences (p &lt; 0.05) between different thinning intensity.</w:t>
      </w:r>
      <w:r>
        <w:rPr>
          <w:rFonts w:ascii="Times New Roman" w:hAnsi="Times New Roman" w:cs="Times New Roman" w:hint="eastAsia"/>
          <w:sz w:val="20"/>
          <w:szCs w:val="20"/>
          <w:lang w:eastAsia="zh-CN"/>
        </w:rPr>
        <w:t xml:space="preserve"> </w:t>
      </w:r>
      <w:r w:rsidRPr="00734120">
        <w:rPr>
          <w:rFonts w:ascii="Times New Roman" w:hAnsi="Times New Roman" w:cs="Times New Roman"/>
          <w:sz w:val="20"/>
          <w:szCs w:val="20"/>
        </w:rPr>
        <w:t>***: p &lt; 0.001, **: p &lt; 0.01, *: p &lt; 0.05, ns: non-significant (p &gt; 0.05).</w:t>
      </w:r>
    </w:p>
    <w:p w14:paraId="45B8F737" w14:textId="17E3AD80" w:rsidR="004A0B18" w:rsidRDefault="004A0B18">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3F0DDE8" w14:textId="23FD6ECF" w:rsidR="00D7199B" w:rsidRPr="00D96DD6" w:rsidRDefault="00A3041D" w:rsidP="00444BD2">
      <w:pPr>
        <w:rPr>
          <w:rFonts w:ascii="Times New Roman" w:hAnsi="Times New Roman" w:cs="Times New Roman"/>
          <w:b/>
          <w:bCs/>
          <w:sz w:val="24"/>
          <w:szCs w:val="24"/>
        </w:rPr>
      </w:pPr>
      <w:r w:rsidRPr="003B572A">
        <w:rPr>
          <w:rFonts w:ascii="Times New Roman" w:eastAsia="宋体" w:hAnsi="Times New Roman" w:cs="Times New Roman"/>
          <w:b/>
          <w:sz w:val="24"/>
        </w:rPr>
        <w:lastRenderedPageBreak/>
        <w:t>TABLE S</w:t>
      </w:r>
      <w:r>
        <w:rPr>
          <w:rFonts w:ascii="Times New Roman" w:eastAsia="宋体" w:hAnsi="Times New Roman" w:cs="Times New Roman"/>
          <w:b/>
          <w:sz w:val="24"/>
        </w:rPr>
        <w:t>3</w:t>
      </w:r>
      <w:r w:rsidRPr="003B572A">
        <w:rPr>
          <w:rFonts w:ascii="Times New Roman" w:eastAsia="宋体" w:hAnsi="Times New Roman" w:cs="Times New Roman"/>
          <w:b/>
          <w:sz w:val="24"/>
        </w:rPr>
        <w:t>│</w:t>
      </w:r>
      <w:r w:rsidR="00D7199B" w:rsidRPr="00D96DD6">
        <w:rPr>
          <w:rFonts w:ascii="Times New Roman" w:hAnsi="Times New Roman" w:cs="Times New Roman"/>
          <w:b/>
          <w:bCs/>
          <w:sz w:val="24"/>
          <w:szCs w:val="24"/>
        </w:rPr>
        <w:t xml:space="preserve">C, N, P, K and stoichiometric characteristics of plant, litter and soil </w:t>
      </w:r>
      <w:r w:rsidR="00D7199B" w:rsidRPr="00D96DD6">
        <w:rPr>
          <w:rFonts w:ascii="Times New Roman" w:hAnsi="Times New Roman" w:cs="Times New Roman" w:hint="eastAsia"/>
          <w:b/>
          <w:bCs/>
          <w:sz w:val="24"/>
          <w:szCs w:val="24"/>
        </w:rPr>
        <w:t>c</w:t>
      </w:r>
      <w:r w:rsidR="00D7199B" w:rsidRPr="00D96DD6">
        <w:rPr>
          <w:rFonts w:ascii="Times New Roman" w:hAnsi="Times New Roman" w:cs="Times New Roman"/>
          <w:b/>
          <w:bCs/>
          <w:sz w:val="24"/>
          <w:szCs w:val="24"/>
        </w:rPr>
        <w:t>omponents.</w:t>
      </w:r>
    </w:p>
    <w:tbl>
      <w:tblPr>
        <w:tblStyle w:val="ab"/>
        <w:tblW w:w="1034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17"/>
        <w:gridCol w:w="1418"/>
        <w:gridCol w:w="1559"/>
        <w:gridCol w:w="1482"/>
        <w:gridCol w:w="1427"/>
        <w:gridCol w:w="918"/>
      </w:tblGrid>
      <w:tr w:rsidR="00D7199B" w:rsidRPr="00C97685" w14:paraId="4C63B4C7" w14:textId="77777777" w:rsidTr="00CD6FD0">
        <w:trPr>
          <w:jc w:val="center"/>
        </w:trPr>
        <w:tc>
          <w:tcPr>
            <w:tcW w:w="2127" w:type="dxa"/>
            <w:tcBorders>
              <w:top w:val="single" w:sz="4" w:space="0" w:color="auto"/>
              <w:bottom w:val="single" w:sz="4" w:space="0" w:color="auto"/>
            </w:tcBorders>
          </w:tcPr>
          <w:p w14:paraId="2A7E00D3" w14:textId="77777777" w:rsidR="00D7199B" w:rsidRPr="007753FA" w:rsidRDefault="00D7199B" w:rsidP="00CD6FD0">
            <w:pPr>
              <w:jc w:val="left"/>
              <w:rPr>
                <w:rFonts w:ascii="Times New Roman" w:hAnsi="Times New Roman" w:cs="Times New Roman"/>
                <w:sz w:val="20"/>
                <w:szCs w:val="20"/>
              </w:rPr>
            </w:pPr>
            <w:r w:rsidRPr="007753FA">
              <w:rPr>
                <w:rFonts w:ascii="Times New Roman" w:hAnsi="Times New Roman" w:cs="Times New Roman"/>
                <w:sz w:val="20"/>
                <w:szCs w:val="20"/>
              </w:rPr>
              <w:t>Characteristic</w:t>
            </w:r>
          </w:p>
        </w:tc>
        <w:tc>
          <w:tcPr>
            <w:tcW w:w="1417" w:type="dxa"/>
            <w:tcBorders>
              <w:top w:val="single" w:sz="4" w:space="0" w:color="auto"/>
              <w:bottom w:val="single" w:sz="4" w:space="0" w:color="auto"/>
            </w:tcBorders>
          </w:tcPr>
          <w:p w14:paraId="3EF25593"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K</w:t>
            </w:r>
          </w:p>
        </w:tc>
        <w:tc>
          <w:tcPr>
            <w:tcW w:w="1418" w:type="dxa"/>
            <w:tcBorders>
              <w:top w:val="single" w:sz="4" w:space="0" w:color="auto"/>
              <w:bottom w:val="single" w:sz="4" w:space="0" w:color="auto"/>
            </w:tcBorders>
          </w:tcPr>
          <w:p w14:paraId="71C9C7B5"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1</w:t>
            </w:r>
          </w:p>
        </w:tc>
        <w:tc>
          <w:tcPr>
            <w:tcW w:w="1559" w:type="dxa"/>
            <w:tcBorders>
              <w:top w:val="single" w:sz="4" w:space="0" w:color="auto"/>
              <w:bottom w:val="single" w:sz="4" w:space="0" w:color="auto"/>
            </w:tcBorders>
          </w:tcPr>
          <w:p w14:paraId="64FF6CC1"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2</w:t>
            </w:r>
          </w:p>
        </w:tc>
        <w:tc>
          <w:tcPr>
            <w:tcW w:w="1482" w:type="dxa"/>
            <w:tcBorders>
              <w:top w:val="single" w:sz="4" w:space="0" w:color="auto"/>
              <w:bottom w:val="single" w:sz="4" w:space="0" w:color="auto"/>
            </w:tcBorders>
          </w:tcPr>
          <w:p w14:paraId="35FC07A6"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3</w:t>
            </w:r>
          </w:p>
        </w:tc>
        <w:tc>
          <w:tcPr>
            <w:tcW w:w="1427" w:type="dxa"/>
            <w:tcBorders>
              <w:top w:val="single" w:sz="4" w:space="0" w:color="auto"/>
              <w:bottom w:val="single" w:sz="4" w:space="0" w:color="auto"/>
            </w:tcBorders>
          </w:tcPr>
          <w:p w14:paraId="20BE357C"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4</w:t>
            </w:r>
          </w:p>
        </w:tc>
        <w:tc>
          <w:tcPr>
            <w:tcW w:w="918" w:type="dxa"/>
            <w:tcBorders>
              <w:top w:val="single" w:sz="4" w:space="0" w:color="auto"/>
              <w:bottom w:val="single" w:sz="4" w:space="0" w:color="auto"/>
            </w:tcBorders>
          </w:tcPr>
          <w:p w14:paraId="3C16A92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T-p</w:t>
            </w:r>
          </w:p>
        </w:tc>
      </w:tr>
      <w:tr w:rsidR="00D7199B" w:rsidRPr="00C97685" w14:paraId="6661DB78" w14:textId="77777777" w:rsidTr="00CD6FD0">
        <w:trPr>
          <w:jc w:val="center"/>
        </w:trPr>
        <w:tc>
          <w:tcPr>
            <w:tcW w:w="2127" w:type="dxa"/>
            <w:tcBorders>
              <w:top w:val="single" w:sz="4" w:space="0" w:color="auto"/>
            </w:tcBorders>
          </w:tcPr>
          <w:p w14:paraId="281B02F2" w14:textId="77777777" w:rsidR="00D7199B" w:rsidRPr="007753FA" w:rsidRDefault="00D7199B" w:rsidP="00CD6FD0">
            <w:pPr>
              <w:jc w:val="left"/>
              <w:rPr>
                <w:rFonts w:ascii="Times New Roman" w:hAnsi="Times New Roman" w:cs="Times New Roman"/>
                <w:sz w:val="20"/>
                <w:szCs w:val="20"/>
              </w:rPr>
            </w:pPr>
            <w:r w:rsidRPr="0076739C">
              <w:rPr>
                <w:rFonts w:ascii="Times New Roman" w:hAnsi="Times New Roman" w:cs="Times New Roman"/>
                <w:sz w:val="20"/>
                <w:szCs w:val="20"/>
              </w:rPr>
              <w:t>Thinning intensity</w:t>
            </w:r>
          </w:p>
        </w:tc>
        <w:tc>
          <w:tcPr>
            <w:tcW w:w="1417" w:type="dxa"/>
            <w:tcBorders>
              <w:top w:val="single" w:sz="4" w:space="0" w:color="auto"/>
            </w:tcBorders>
          </w:tcPr>
          <w:p w14:paraId="2F4CD0C9"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w:t>
            </w:r>
          </w:p>
        </w:tc>
        <w:tc>
          <w:tcPr>
            <w:tcW w:w="1418" w:type="dxa"/>
            <w:tcBorders>
              <w:top w:val="single" w:sz="4" w:space="0" w:color="auto"/>
            </w:tcBorders>
          </w:tcPr>
          <w:p w14:paraId="30F284D0"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15</w:t>
            </w:r>
            <w:r>
              <w:rPr>
                <w:rFonts w:ascii="Times New Roman" w:hAnsi="Times New Roman" w:cs="Times New Roman"/>
                <w:sz w:val="20"/>
                <w:szCs w:val="20"/>
              </w:rPr>
              <w:t>%</w:t>
            </w:r>
          </w:p>
        </w:tc>
        <w:tc>
          <w:tcPr>
            <w:tcW w:w="1559" w:type="dxa"/>
            <w:tcBorders>
              <w:top w:val="single" w:sz="4" w:space="0" w:color="auto"/>
            </w:tcBorders>
          </w:tcPr>
          <w:p w14:paraId="62DDF893"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30</w:t>
            </w:r>
            <w:r>
              <w:rPr>
                <w:rFonts w:ascii="Times New Roman" w:hAnsi="Times New Roman" w:cs="Times New Roman"/>
                <w:sz w:val="20"/>
                <w:szCs w:val="20"/>
              </w:rPr>
              <w:t>%</w:t>
            </w:r>
          </w:p>
        </w:tc>
        <w:tc>
          <w:tcPr>
            <w:tcW w:w="1482" w:type="dxa"/>
            <w:tcBorders>
              <w:top w:val="single" w:sz="4" w:space="0" w:color="auto"/>
            </w:tcBorders>
          </w:tcPr>
          <w:p w14:paraId="78961782"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40</w:t>
            </w:r>
            <w:r>
              <w:rPr>
                <w:rFonts w:ascii="Times New Roman" w:hAnsi="Times New Roman" w:cs="Times New Roman"/>
                <w:sz w:val="20"/>
                <w:szCs w:val="20"/>
              </w:rPr>
              <w:t>%</w:t>
            </w:r>
          </w:p>
        </w:tc>
        <w:tc>
          <w:tcPr>
            <w:tcW w:w="1427" w:type="dxa"/>
            <w:tcBorders>
              <w:top w:val="single" w:sz="4" w:space="0" w:color="auto"/>
            </w:tcBorders>
          </w:tcPr>
          <w:p w14:paraId="3110DCF3"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60</w:t>
            </w:r>
            <w:r>
              <w:rPr>
                <w:rFonts w:ascii="Times New Roman" w:hAnsi="Times New Roman" w:cs="Times New Roman"/>
                <w:sz w:val="20"/>
                <w:szCs w:val="20"/>
              </w:rPr>
              <w:t>%</w:t>
            </w:r>
          </w:p>
        </w:tc>
        <w:tc>
          <w:tcPr>
            <w:tcW w:w="918" w:type="dxa"/>
            <w:tcBorders>
              <w:top w:val="single" w:sz="4" w:space="0" w:color="auto"/>
            </w:tcBorders>
          </w:tcPr>
          <w:p w14:paraId="6EF92087" w14:textId="77777777" w:rsidR="00D7199B" w:rsidRDefault="00D7199B" w:rsidP="00CD6FD0">
            <w:pPr>
              <w:jc w:val="left"/>
              <w:rPr>
                <w:rFonts w:ascii="Times New Roman" w:hAnsi="Times New Roman" w:cs="Times New Roman"/>
                <w:sz w:val="20"/>
                <w:szCs w:val="20"/>
              </w:rPr>
            </w:pPr>
          </w:p>
        </w:tc>
      </w:tr>
      <w:tr w:rsidR="00D7199B" w:rsidRPr="00C97685" w14:paraId="1BB59A07" w14:textId="77777777" w:rsidTr="00CD6FD0">
        <w:trPr>
          <w:jc w:val="center"/>
        </w:trPr>
        <w:tc>
          <w:tcPr>
            <w:tcW w:w="2127" w:type="dxa"/>
          </w:tcPr>
          <w:p w14:paraId="532D7152"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sz w:val="20"/>
                <w:szCs w:val="20"/>
              </w:rPr>
              <w:t>Tree</w:t>
            </w:r>
          </w:p>
        </w:tc>
        <w:tc>
          <w:tcPr>
            <w:tcW w:w="1417" w:type="dxa"/>
          </w:tcPr>
          <w:p w14:paraId="116131C1" w14:textId="77777777" w:rsidR="00D7199B" w:rsidRPr="00C97685" w:rsidRDefault="00D7199B" w:rsidP="00CD6FD0">
            <w:pPr>
              <w:jc w:val="left"/>
              <w:rPr>
                <w:rFonts w:ascii="Times New Roman" w:hAnsi="Times New Roman" w:cs="Times New Roman"/>
                <w:sz w:val="20"/>
                <w:szCs w:val="20"/>
              </w:rPr>
            </w:pPr>
          </w:p>
        </w:tc>
        <w:tc>
          <w:tcPr>
            <w:tcW w:w="1418" w:type="dxa"/>
          </w:tcPr>
          <w:p w14:paraId="58BE8038" w14:textId="77777777" w:rsidR="00D7199B" w:rsidRPr="00C97685" w:rsidRDefault="00D7199B" w:rsidP="00CD6FD0">
            <w:pPr>
              <w:jc w:val="left"/>
              <w:rPr>
                <w:rFonts w:ascii="Times New Roman" w:hAnsi="Times New Roman" w:cs="Times New Roman"/>
                <w:sz w:val="20"/>
                <w:szCs w:val="20"/>
              </w:rPr>
            </w:pPr>
          </w:p>
        </w:tc>
        <w:tc>
          <w:tcPr>
            <w:tcW w:w="1559" w:type="dxa"/>
          </w:tcPr>
          <w:p w14:paraId="1F49CCA5" w14:textId="77777777" w:rsidR="00D7199B" w:rsidRPr="00C97685" w:rsidRDefault="00D7199B" w:rsidP="00CD6FD0">
            <w:pPr>
              <w:jc w:val="left"/>
              <w:rPr>
                <w:rFonts w:ascii="Times New Roman" w:hAnsi="Times New Roman" w:cs="Times New Roman"/>
                <w:sz w:val="20"/>
                <w:szCs w:val="20"/>
              </w:rPr>
            </w:pPr>
          </w:p>
        </w:tc>
        <w:tc>
          <w:tcPr>
            <w:tcW w:w="1482" w:type="dxa"/>
          </w:tcPr>
          <w:p w14:paraId="6D3CA9C9" w14:textId="77777777" w:rsidR="00D7199B" w:rsidRPr="00C97685" w:rsidRDefault="00D7199B" w:rsidP="00CD6FD0">
            <w:pPr>
              <w:jc w:val="left"/>
              <w:rPr>
                <w:rFonts w:ascii="Times New Roman" w:hAnsi="Times New Roman" w:cs="Times New Roman"/>
                <w:sz w:val="20"/>
                <w:szCs w:val="20"/>
              </w:rPr>
            </w:pPr>
          </w:p>
        </w:tc>
        <w:tc>
          <w:tcPr>
            <w:tcW w:w="1427" w:type="dxa"/>
          </w:tcPr>
          <w:p w14:paraId="4B4A67AC" w14:textId="77777777" w:rsidR="00D7199B" w:rsidRPr="00C97685" w:rsidRDefault="00D7199B" w:rsidP="00CD6FD0">
            <w:pPr>
              <w:jc w:val="left"/>
              <w:rPr>
                <w:rFonts w:ascii="Times New Roman" w:hAnsi="Times New Roman" w:cs="Times New Roman"/>
                <w:sz w:val="20"/>
                <w:szCs w:val="20"/>
              </w:rPr>
            </w:pPr>
          </w:p>
        </w:tc>
        <w:tc>
          <w:tcPr>
            <w:tcW w:w="918" w:type="dxa"/>
          </w:tcPr>
          <w:p w14:paraId="007821CE" w14:textId="77777777" w:rsidR="00D7199B" w:rsidRPr="00FC4C8B" w:rsidRDefault="00D7199B" w:rsidP="00CD6FD0">
            <w:pPr>
              <w:jc w:val="left"/>
              <w:rPr>
                <w:rFonts w:ascii="Times New Roman" w:hAnsi="Times New Roman" w:cs="Times New Roman"/>
                <w:color w:val="000000" w:themeColor="text1"/>
                <w:sz w:val="20"/>
                <w:szCs w:val="20"/>
              </w:rPr>
            </w:pPr>
          </w:p>
        </w:tc>
      </w:tr>
      <w:tr w:rsidR="00D7199B" w:rsidRPr="00C97685" w14:paraId="7B1B6637" w14:textId="77777777" w:rsidTr="00CD6FD0">
        <w:trPr>
          <w:jc w:val="center"/>
        </w:trPr>
        <w:tc>
          <w:tcPr>
            <w:tcW w:w="2127" w:type="dxa"/>
          </w:tcPr>
          <w:p w14:paraId="20E2CF3E"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sz w:val="20"/>
                <w:szCs w:val="20"/>
              </w:rPr>
              <w:t>Leaf</w:t>
            </w:r>
          </w:p>
        </w:tc>
        <w:tc>
          <w:tcPr>
            <w:tcW w:w="1417" w:type="dxa"/>
          </w:tcPr>
          <w:p w14:paraId="3835548E" w14:textId="77777777" w:rsidR="00D7199B" w:rsidRPr="00C97685" w:rsidRDefault="00D7199B" w:rsidP="00CD6FD0">
            <w:pPr>
              <w:jc w:val="left"/>
              <w:rPr>
                <w:rFonts w:ascii="Times New Roman" w:hAnsi="Times New Roman" w:cs="Times New Roman"/>
                <w:sz w:val="20"/>
                <w:szCs w:val="20"/>
              </w:rPr>
            </w:pPr>
          </w:p>
        </w:tc>
        <w:tc>
          <w:tcPr>
            <w:tcW w:w="1418" w:type="dxa"/>
          </w:tcPr>
          <w:p w14:paraId="70F9914E" w14:textId="77777777" w:rsidR="00D7199B" w:rsidRPr="00C97685" w:rsidRDefault="00D7199B" w:rsidP="00CD6FD0">
            <w:pPr>
              <w:jc w:val="left"/>
              <w:rPr>
                <w:rFonts w:ascii="Times New Roman" w:hAnsi="Times New Roman" w:cs="Times New Roman"/>
                <w:sz w:val="20"/>
                <w:szCs w:val="20"/>
              </w:rPr>
            </w:pPr>
          </w:p>
        </w:tc>
        <w:tc>
          <w:tcPr>
            <w:tcW w:w="1559" w:type="dxa"/>
          </w:tcPr>
          <w:p w14:paraId="31484B08" w14:textId="77777777" w:rsidR="00D7199B" w:rsidRPr="00C97685" w:rsidRDefault="00D7199B" w:rsidP="00CD6FD0">
            <w:pPr>
              <w:jc w:val="left"/>
              <w:rPr>
                <w:rFonts w:ascii="Times New Roman" w:hAnsi="Times New Roman" w:cs="Times New Roman"/>
                <w:sz w:val="20"/>
                <w:szCs w:val="20"/>
              </w:rPr>
            </w:pPr>
          </w:p>
        </w:tc>
        <w:tc>
          <w:tcPr>
            <w:tcW w:w="1482" w:type="dxa"/>
          </w:tcPr>
          <w:p w14:paraId="3D7348C0" w14:textId="77777777" w:rsidR="00D7199B" w:rsidRPr="00C97685" w:rsidRDefault="00D7199B" w:rsidP="00CD6FD0">
            <w:pPr>
              <w:jc w:val="left"/>
              <w:rPr>
                <w:rFonts w:ascii="Times New Roman" w:hAnsi="Times New Roman" w:cs="Times New Roman"/>
                <w:sz w:val="20"/>
                <w:szCs w:val="20"/>
              </w:rPr>
            </w:pPr>
          </w:p>
        </w:tc>
        <w:tc>
          <w:tcPr>
            <w:tcW w:w="1427" w:type="dxa"/>
          </w:tcPr>
          <w:p w14:paraId="0ABAB53C" w14:textId="77777777" w:rsidR="00D7199B" w:rsidRPr="00C97685" w:rsidRDefault="00D7199B" w:rsidP="00CD6FD0">
            <w:pPr>
              <w:jc w:val="left"/>
              <w:rPr>
                <w:rFonts w:ascii="Times New Roman" w:hAnsi="Times New Roman" w:cs="Times New Roman"/>
                <w:sz w:val="20"/>
                <w:szCs w:val="20"/>
              </w:rPr>
            </w:pPr>
          </w:p>
        </w:tc>
        <w:tc>
          <w:tcPr>
            <w:tcW w:w="918" w:type="dxa"/>
          </w:tcPr>
          <w:p w14:paraId="37C77D37" w14:textId="77777777" w:rsidR="00D7199B" w:rsidRPr="00FC4C8B" w:rsidRDefault="00D7199B" w:rsidP="00CD6FD0">
            <w:pPr>
              <w:jc w:val="left"/>
              <w:rPr>
                <w:rFonts w:ascii="Times New Roman" w:hAnsi="Times New Roman" w:cs="Times New Roman"/>
                <w:color w:val="000000" w:themeColor="text1"/>
                <w:sz w:val="20"/>
                <w:szCs w:val="20"/>
              </w:rPr>
            </w:pPr>
          </w:p>
        </w:tc>
      </w:tr>
      <w:tr w:rsidR="00D7199B" w:rsidRPr="00C97685" w14:paraId="784C0E6B" w14:textId="77777777" w:rsidTr="00CD6FD0">
        <w:trPr>
          <w:jc w:val="center"/>
        </w:trPr>
        <w:tc>
          <w:tcPr>
            <w:tcW w:w="2127" w:type="dxa"/>
          </w:tcPr>
          <w:p w14:paraId="652D57DF"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tcPr>
          <w:p w14:paraId="1790E4A6"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404.1±19.3</w:t>
            </w:r>
          </w:p>
        </w:tc>
        <w:tc>
          <w:tcPr>
            <w:tcW w:w="1418" w:type="dxa"/>
          </w:tcPr>
          <w:p w14:paraId="2CA07798"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420.89±8.17</w:t>
            </w:r>
          </w:p>
        </w:tc>
        <w:tc>
          <w:tcPr>
            <w:tcW w:w="1559" w:type="dxa"/>
          </w:tcPr>
          <w:p w14:paraId="2318BA0B"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424.98±10.77</w:t>
            </w:r>
          </w:p>
        </w:tc>
        <w:tc>
          <w:tcPr>
            <w:tcW w:w="1482" w:type="dxa"/>
          </w:tcPr>
          <w:p w14:paraId="06A5F7D7"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433.05±13.25</w:t>
            </w:r>
          </w:p>
        </w:tc>
        <w:tc>
          <w:tcPr>
            <w:tcW w:w="1427" w:type="dxa"/>
          </w:tcPr>
          <w:p w14:paraId="28219D4B"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430.85±13.04</w:t>
            </w:r>
          </w:p>
        </w:tc>
        <w:tc>
          <w:tcPr>
            <w:tcW w:w="918" w:type="dxa"/>
          </w:tcPr>
          <w:p w14:paraId="2C9C03D7"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3228F030" w14:textId="77777777" w:rsidTr="00CD6FD0">
        <w:trPr>
          <w:jc w:val="center"/>
        </w:trPr>
        <w:tc>
          <w:tcPr>
            <w:tcW w:w="2127" w:type="dxa"/>
          </w:tcPr>
          <w:p w14:paraId="18D20B5F"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tcPr>
          <w:p w14:paraId="4D0AEF96"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16.58±0.79</w:t>
            </w:r>
          </w:p>
        </w:tc>
        <w:tc>
          <w:tcPr>
            <w:tcW w:w="1418" w:type="dxa"/>
          </w:tcPr>
          <w:p w14:paraId="3796308C"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17.44±0.94</w:t>
            </w:r>
          </w:p>
        </w:tc>
        <w:tc>
          <w:tcPr>
            <w:tcW w:w="1559" w:type="dxa"/>
          </w:tcPr>
          <w:p w14:paraId="17D149A5"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17.29±2.1</w:t>
            </w:r>
          </w:p>
        </w:tc>
        <w:tc>
          <w:tcPr>
            <w:tcW w:w="1482" w:type="dxa"/>
          </w:tcPr>
          <w:p w14:paraId="5303102A"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16.4±1.25</w:t>
            </w:r>
          </w:p>
        </w:tc>
        <w:tc>
          <w:tcPr>
            <w:tcW w:w="1427" w:type="dxa"/>
          </w:tcPr>
          <w:p w14:paraId="378FF134"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15.12±2.1</w:t>
            </w:r>
          </w:p>
        </w:tc>
        <w:tc>
          <w:tcPr>
            <w:tcW w:w="918" w:type="dxa"/>
          </w:tcPr>
          <w:p w14:paraId="2825187B"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3BBF78C6" w14:textId="77777777" w:rsidTr="00CD6FD0">
        <w:trPr>
          <w:jc w:val="center"/>
        </w:trPr>
        <w:tc>
          <w:tcPr>
            <w:tcW w:w="2127" w:type="dxa"/>
          </w:tcPr>
          <w:p w14:paraId="6793428B"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tcPr>
          <w:p w14:paraId="176CB7EC"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2.14±0.38</w:t>
            </w:r>
          </w:p>
        </w:tc>
        <w:tc>
          <w:tcPr>
            <w:tcW w:w="1418" w:type="dxa"/>
          </w:tcPr>
          <w:p w14:paraId="40D8A204"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1.64±0.03</w:t>
            </w:r>
          </w:p>
        </w:tc>
        <w:tc>
          <w:tcPr>
            <w:tcW w:w="1559" w:type="dxa"/>
          </w:tcPr>
          <w:p w14:paraId="51CC3FA8"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2±0.13</w:t>
            </w:r>
          </w:p>
        </w:tc>
        <w:tc>
          <w:tcPr>
            <w:tcW w:w="1482" w:type="dxa"/>
          </w:tcPr>
          <w:p w14:paraId="23B2DF75"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1.78±0.11</w:t>
            </w:r>
          </w:p>
        </w:tc>
        <w:tc>
          <w:tcPr>
            <w:tcW w:w="1427" w:type="dxa"/>
          </w:tcPr>
          <w:p w14:paraId="203353AA"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1.78±0.2</w:t>
            </w:r>
          </w:p>
        </w:tc>
        <w:tc>
          <w:tcPr>
            <w:tcW w:w="918" w:type="dxa"/>
          </w:tcPr>
          <w:p w14:paraId="6C1D5129"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16E40368" w14:textId="77777777" w:rsidTr="00CD6FD0">
        <w:trPr>
          <w:jc w:val="center"/>
        </w:trPr>
        <w:tc>
          <w:tcPr>
            <w:tcW w:w="2127" w:type="dxa"/>
          </w:tcPr>
          <w:p w14:paraId="3B89068B"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tcPr>
          <w:p w14:paraId="12CCC855"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8.51±1.59</w:t>
            </w:r>
          </w:p>
        </w:tc>
        <w:tc>
          <w:tcPr>
            <w:tcW w:w="1418" w:type="dxa"/>
          </w:tcPr>
          <w:p w14:paraId="552E2371"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7.2±0.92</w:t>
            </w:r>
          </w:p>
        </w:tc>
        <w:tc>
          <w:tcPr>
            <w:tcW w:w="1559" w:type="dxa"/>
          </w:tcPr>
          <w:p w14:paraId="66129997"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6.79±0.67</w:t>
            </w:r>
          </w:p>
        </w:tc>
        <w:tc>
          <w:tcPr>
            <w:tcW w:w="1482" w:type="dxa"/>
          </w:tcPr>
          <w:p w14:paraId="729B1323"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6.06±0.37</w:t>
            </w:r>
          </w:p>
        </w:tc>
        <w:tc>
          <w:tcPr>
            <w:tcW w:w="1427" w:type="dxa"/>
          </w:tcPr>
          <w:p w14:paraId="423A2B63"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6.89±1.22</w:t>
            </w:r>
          </w:p>
        </w:tc>
        <w:tc>
          <w:tcPr>
            <w:tcW w:w="918" w:type="dxa"/>
          </w:tcPr>
          <w:p w14:paraId="4C9F509A"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5B8654F7" w14:textId="77777777" w:rsidTr="00CD6FD0">
        <w:trPr>
          <w:jc w:val="center"/>
        </w:trPr>
        <w:tc>
          <w:tcPr>
            <w:tcW w:w="2127" w:type="dxa"/>
          </w:tcPr>
          <w:p w14:paraId="44636FFE" w14:textId="77777777" w:rsidR="00D7199B" w:rsidRPr="007753FA"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tcPr>
          <w:p w14:paraId="35CC3A7E"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24.71±2.31</w:t>
            </w:r>
          </w:p>
        </w:tc>
        <w:tc>
          <w:tcPr>
            <w:tcW w:w="1418" w:type="dxa"/>
          </w:tcPr>
          <w:p w14:paraId="76ECB7BB"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24.41±1.77</w:t>
            </w:r>
          </w:p>
        </w:tc>
        <w:tc>
          <w:tcPr>
            <w:tcW w:w="1559" w:type="dxa"/>
          </w:tcPr>
          <w:p w14:paraId="72517778"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25.51±2.61</w:t>
            </w:r>
          </w:p>
        </w:tc>
        <w:tc>
          <w:tcPr>
            <w:tcW w:w="1482" w:type="dxa"/>
          </w:tcPr>
          <w:p w14:paraId="3A611E38"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26.94±2.45</w:t>
            </w:r>
          </w:p>
        </w:tc>
        <w:tc>
          <w:tcPr>
            <w:tcW w:w="1427" w:type="dxa"/>
          </w:tcPr>
          <w:p w14:paraId="3AD12C47"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30.43±4.76</w:t>
            </w:r>
          </w:p>
        </w:tc>
        <w:tc>
          <w:tcPr>
            <w:tcW w:w="918" w:type="dxa"/>
          </w:tcPr>
          <w:p w14:paraId="059C62C8"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23A1AA71" w14:textId="77777777" w:rsidTr="00CD6FD0">
        <w:trPr>
          <w:jc w:val="center"/>
        </w:trPr>
        <w:tc>
          <w:tcPr>
            <w:tcW w:w="2127" w:type="dxa"/>
          </w:tcPr>
          <w:p w14:paraId="4B767E6B"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tcPr>
          <w:p w14:paraId="1BDC9DEC"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211.42±44.59</w:t>
            </w:r>
          </w:p>
        </w:tc>
        <w:tc>
          <w:tcPr>
            <w:tcW w:w="1418" w:type="dxa"/>
          </w:tcPr>
          <w:p w14:paraId="79A33269" w14:textId="77777777" w:rsidR="00D7199B" w:rsidRPr="00E84823"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256.89±7.65</w:t>
            </w:r>
          </w:p>
        </w:tc>
        <w:tc>
          <w:tcPr>
            <w:tcW w:w="1559" w:type="dxa"/>
          </w:tcPr>
          <w:p w14:paraId="04D1D185" w14:textId="77777777" w:rsidR="00D7199B" w:rsidRPr="00E84823"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215.32±12.93</w:t>
            </w:r>
          </w:p>
        </w:tc>
        <w:tc>
          <w:tcPr>
            <w:tcW w:w="1482" w:type="dxa"/>
          </w:tcPr>
          <w:p w14:paraId="005F9A09"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246.94±20.51</w:t>
            </w:r>
          </w:p>
        </w:tc>
        <w:tc>
          <w:tcPr>
            <w:tcW w:w="1427" w:type="dxa"/>
          </w:tcPr>
          <w:p w14:paraId="6EA50004"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250.67±27.48</w:t>
            </w:r>
          </w:p>
        </w:tc>
        <w:tc>
          <w:tcPr>
            <w:tcW w:w="918" w:type="dxa"/>
          </w:tcPr>
          <w:p w14:paraId="4AFE94DC"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1EF93C44" w14:textId="77777777" w:rsidTr="00CD6FD0">
        <w:trPr>
          <w:jc w:val="center"/>
        </w:trPr>
        <w:tc>
          <w:tcPr>
            <w:tcW w:w="2127" w:type="dxa"/>
          </w:tcPr>
          <w:p w14:paraId="0C1487D2"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tcPr>
          <w:p w14:paraId="0AAB43CE"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8.32±1.12</w:t>
            </w:r>
          </w:p>
        </w:tc>
        <w:tc>
          <w:tcPr>
            <w:tcW w:w="1418" w:type="dxa"/>
          </w:tcPr>
          <w:p w14:paraId="6754F85F" w14:textId="77777777" w:rsidR="00D7199B" w:rsidRPr="00E84823"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10.65±0.66</w:t>
            </w:r>
          </w:p>
        </w:tc>
        <w:tc>
          <w:tcPr>
            <w:tcW w:w="1559" w:type="dxa"/>
          </w:tcPr>
          <w:p w14:paraId="41C939BD" w14:textId="77777777" w:rsidR="00D7199B" w:rsidRPr="00E84823"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8.64±0.74</w:t>
            </w:r>
          </w:p>
        </w:tc>
        <w:tc>
          <w:tcPr>
            <w:tcW w:w="1482" w:type="dxa"/>
          </w:tcPr>
          <w:p w14:paraId="5FB8F0B5"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9.42±1.21</w:t>
            </w:r>
          </w:p>
        </w:tc>
        <w:tc>
          <w:tcPr>
            <w:tcW w:w="1427" w:type="dxa"/>
          </w:tcPr>
          <w:p w14:paraId="54F742EB" w14:textId="77777777" w:rsidR="00D7199B" w:rsidRPr="00C97685" w:rsidRDefault="00D7199B" w:rsidP="00CD6FD0">
            <w:pPr>
              <w:jc w:val="left"/>
              <w:rPr>
                <w:rFonts w:ascii="Times New Roman" w:hAnsi="Times New Roman" w:cs="Times New Roman"/>
                <w:sz w:val="20"/>
                <w:szCs w:val="20"/>
              </w:rPr>
            </w:pPr>
            <w:r w:rsidRPr="00E84823">
              <w:rPr>
                <w:rFonts w:ascii="Times New Roman" w:hAnsi="Times New Roman" w:cs="Times New Roman"/>
                <w:sz w:val="20"/>
                <w:szCs w:val="20"/>
              </w:rPr>
              <w:t>8.46±0.71</w:t>
            </w:r>
          </w:p>
        </w:tc>
        <w:tc>
          <w:tcPr>
            <w:tcW w:w="918" w:type="dxa"/>
          </w:tcPr>
          <w:p w14:paraId="2CCF122E"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71D67688" w14:textId="77777777" w:rsidTr="00CD6FD0">
        <w:trPr>
          <w:jc w:val="center"/>
        </w:trPr>
        <w:tc>
          <w:tcPr>
            <w:tcW w:w="2127" w:type="dxa"/>
          </w:tcPr>
          <w:p w14:paraId="5A89B01A" w14:textId="77777777" w:rsidR="00D7199B" w:rsidRPr="00D76167" w:rsidRDefault="00D7199B" w:rsidP="00CD6FD0">
            <w:pPr>
              <w:jc w:val="left"/>
              <w:rPr>
                <w:rFonts w:ascii="Times New Roman" w:hAnsi="Times New Roman" w:cs="Times New Roman"/>
                <w:sz w:val="20"/>
                <w:szCs w:val="20"/>
              </w:rPr>
            </w:pPr>
            <w:r>
              <w:rPr>
                <w:rFonts w:ascii="Times New Roman" w:hAnsi="Times New Roman" w:cs="Times New Roman"/>
                <w:sz w:val="20"/>
                <w:szCs w:val="20"/>
              </w:rPr>
              <w:t>Branch</w:t>
            </w:r>
          </w:p>
        </w:tc>
        <w:tc>
          <w:tcPr>
            <w:tcW w:w="1417" w:type="dxa"/>
          </w:tcPr>
          <w:p w14:paraId="6F35C682" w14:textId="77777777" w:rsidR="00D7199B" w:rsidRPr="00D03958" w:rsidRDefault="00D7199B" w:rsidP="00CD6FD0">
            <w:pPr>
              <w:jc w:val="left"/>
              <w:rPr>
                <w:rFonts w:ascii="Times New Roman" w:hAnsi="Times New Roman" w:cs="Times New Roman"/>
                <w:sz w:val="20"/>
                <w:szCs w:val="20"/>
              </w:rPr>
            </w:pPr>
          </w:p>
        </w:tc>
        <w:tc>
          <w:tcPr>
            <w:tcW w:w="1418" w:type="dxa"/>
          </w:tcPr>
          <w:p w14:paraId="7D0D6D19" w14:textId="77777777" w:rsidR="00D7199B" w:rsidRPr="00D03958" w:rsidRDefault="00D7199B" w:rsidP="00CD6FD0">
            <w:pPr>
              <w:jc w:val="left"/>
              <w:rPr>
                <w:rFonts w:ascii="Times New Roman" w:hAnsi="Times New Roman" w:cs="Times New Roman"/>
                <w:sz w:val="20"/>
                <w:szCs w:val="20"/>
              </w:rPr>
            </w:pPr>
          </w:p>
        </w:tc>
        <w:tc>
          <w:tcPr>
            <w:tcW w:w="1559" w:type="dxa"/>
          </w:tcPr>
          <w:p w14:paraId="071F4C4D" w14:textId="77777777" w:rsidR="00D7199B" w:rsidRPr="00D03958" w:rsidRDefault="00D7199B" w:rsidP="00CD6FD0">
            <w:pPr>
              <w:jc w:val="left"/>
              <w:rPr>
                <w:rFonts w:ascii="Times New Roman" w:hAnsi="Times New Roman" w:cs="Times New Roman"/>
                <w:sz w:val="20"/>
                <w:szCs w:val="20"/>
              </w:rPr>
            </w:pPr>
          </w:p>
        </w:tc>
        <w:tc>
          <w:tcPr>
            <w:tcW w:w="1482" w:type="dxa"/>
          </w:tcPr>
          <w:p w14:paraId="56BECEF5" w14:textId="77777777" w:rsidR="00D7199B" w:rsidRPr="00D03958" w:rsidRDefault="00D7199B" w:rsidP="00CD6FD0">
            <w:pPr>
              <w:jc w:val="left"/>
              <w:rPr>
                <w:rFonts w:ascii="Times New Roman" w:hAnsi="Times New Roman" w:cs="Times New Roman"/>
                <w:sz w:val="20"/>
                <w:szCs w:val="20"/>
              </w:rPr>
            </w:pPr>
          </w:p>
        </w:tc>
        <w:tc>
          <w:tcPr>
            <w:tcW w:w="1427" w:type="dxa"/>
          </w:tcPr>
          <w:p w14:paraId="7116748D" w14:textId="77777777" w:rsidR="00D7199B" w:rsidRPr="00D03958" w:rsidRDefault="00D7199B" w:rsidP="00CD6FD0">
            <w:pPr>
              <w:jc w:val="left"/>
              <w:rPr>
                <w:rFonts w:ascii="Times New Roman" w:hAnsi="Times New Roman" w:cs="Times New Roman"/>
                <w:sz w:val="20"/>
                <w:szCs w:val="20"/>
              </w:rPr>
            </w:pPr>
          </w:p>
        </w:tc>
        <w:tc>
          <w:tcPr>
            <w:tcW w:w="918" w:type="dxa"/>
          </w:tcPr>
          <w:p w14:paraId="0582467A" w14:textId="77777777" w:rsidR="00D7199B" w:rsidRPr="00FC4C8B" w:rsidRDefault="00D7199B" w:rsidP="00CD6FD0">
            <w:pPr>
              <w:jc w:val="left"/>
              <w:rPr>
                <w:rFonts w:ascii="Times New Roman" w:hAnsi="Times New Roman" w:cs="Times New Roman"/>
                <w:color w:val="000000" w:themeColor="text1"/>
                <w:sz w:val="20"/>
                <w:szCs w:val="20"/>
              </w:rPr>
            </w:pPr>
          </w:p>
        </w:tc>
      </w:tr>
      <w:tr w:rsidR="00D7199B" w:rsidRPr="00C97685" w14:paraId="18C6E73A" w14:textId="77777777" w:rsidTr="00CD6FD0">
        <w:trPr>
          <w:jc w:val="center"/>
        </w:trPr>
        <w:tc>
          <w:tcPr>
            <w:tcW w:w="2127" w:type="dxa"/>
          </w:tcPr>
          <w:p w14:paraId="4B8E32CC"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293F8B76" w14:textId="77777777" w:rsidR="00D7199B" w:rsidRPr="00C97685"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410.84</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16.47</w:t>
            </w:r>
          </w:p>
        </w:tc>
        <w:tc>
          <w:tcPr>
            <w:tcW w:w="1418" w:type="dxa"/>
            <w:vAlign w:val="center"/>
          </w:tcPr>
          <w:p w14:paraId="05D5EF0F" w14:textId="77777777" w:rsidR="00D7199B" w:rsidRPr="00C97685"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399.4</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30.8</w:t>
            </w:r>
          </w:p>
        </w:tc>
        <w:tc>
          <w:tcPr>
            <w:tcW w:w="1559" w:type="dxa"/>
            <w:vAlign w:val="center"/>
          </w:tcPr>
          <w:p w14:paraId="7B40C6F8" w14:textId="77777777" w:rsidR="00D7199B" w:rsidRPr="00C97685"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426.61</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6.19</w:t>
            </w:r>
          </w:p>
        </w:tc>
        <w:tc>
          <w:tcPr>
            <w:tcW w:w="1482" w:type="dxa"/>
            <w:vAlign w:val="center"/>
          </w:tcPr>
          <w:p w14:paraId="7F1E24F5" w14:textId="77777777" w:rsidR="00D7199B" w:rsidRPr="00C97685"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433.06</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12.61</w:t>
            </w:r>
          </w:p>
        </w:tc>
        <w:tc>
          <w:tcPr>
            <w:tcW w:w="1427" w:type="dxa"/>
            <w:vAlign w:val="center"/>
          </w:tcPr>
          <w:p w14:paraId="427CB76D" w14:textId="77777777" w:rsidR="00D7199B" w:rsidRPr="00C97685"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435.99</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7.59</w:t>
            </w:r>
          </w:p>
        </w:tc>
        <w:tc>
          <w:tcPr>
            <w:tcW w:w="918" w:type="dxa"/>
          </w:tcPr>
          <w:p w14:paraId="4595A425"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0CE56071" w14:textId="77777777" w:rsidTr="00CD6FD0">
        <w:trPr>
          <w:jc w:val="center"/>
        </w:trPr>
        <w:tc>
          <w:tcPr>
            <w:tcW w:w="2127" w:type="dxa"/>
          </w:tcPr>
          <w:p w14:paraId="21A14FFF"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4486BEC1" w14:textId="77777777" w:rsidR="00D7199B" w:rsidRPr="00514CBB"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6.07</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0.41</w:t>
            </w:r>
          </w:p>
        </w:tc>
        <w:tc>
          <w:tcPr>
            <w:tcW w:w="1418" w:type="dxa"/>
            <w:vAlign w:val="center"/>
          </w:tcPr>
          <w:p w14:paraId="0050D925" w14:textId="77777777" w:rsidR="00D7199B" w:rsidRPr="00514CBB"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6</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0.48</w:t>
            </w:r>
          </w:p>
        </w:tc>
        <w:tc>
          <w:tcPr>
            <w:tcW w:w="1559" w:type="dxa"/>
            <w:vAlign w:val="center"/>
          </w:tcPr>
          <w:p w14:paraId="38A70A8D" w14:textId="77777777" w:rsidR="00D7199B" w:rsidRPr="00514CBB"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5.88</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0.48</w:t>
            </w:r>
          </w:p>
        </w:tc>
        <w:tc>
          <w:tcPr>
            <w:tcW w:w="1482" w:type="dxa"/>
            <w:vAlign w:val="center"/>
          </w:tcPr>
          <w:p w14:paraId="7B4CA035" w14:textId="77777777" w:rsidR="00D7199B" w:rsidRPr="00514CBB"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6.55</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0.79</w:t>
            </w:r>
          </w:p>
        </w:tc>
        <w:tc>
          <w:tcPr>
            <w:tcW w:w="1427" w:type="dxa"/>
            <w:vAlign w:val="center"/>
          </w:tcPr>
          <w:p w14:paraId="45AB0970" w14:textId="77777777" w:rsidR="00D7199B" w:rsidRPr="00514CBB"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5.72</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0.79</w:t>
            </w:r>
          </w:p>
        </w:tc>
        <w:tc>
          <w:tcPr>
            <w:tcW w:w="918" w:type="dxa"/>
          </w:tcPr>
          <w:p w14:paraId="4D95F503"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76050668" w14:textId="77777777" w:rsidTr="00CD6FD0">
        <w:trPr>
          <w:jc w:val="center"/>
        </w:trPr>
        <w:tc>
          <w:tcPr>
            <w:tcW w:w="2127" w:type="dxa"/>
          </w:tcPr>
          <w:p w14:paraId="56B17530"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70E99DBB" w14:textId="77777777" w:rsidR="00D7199B" w:rsidRPr="00C97685"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1.16</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0.09</w:t>
            </w:r>
          </w:p>
        </w:tc>
        <w:tc>
          <w:tcPr>
            <w:tcW w:w="1418" w:type="dxa"/>
            <w:vAlign w:val="center"/>
          </w:tcPr>
          <w:p w14:paraId="4D551355" w14:textId="77777777" w:rsidR="00D7199B" w:rsidRPr="00C97685"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1.16</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0.05</w:t>
            </w:r>
          </w:p>
        </w:tc>
        <w:tc>
          <w:tcPr>
            <w:tcW w:w="1559" w:type="dxa"/>
            <w:vAlign w:val="center"/>
          </w:tcPr>
          <w:p w14:paraId="53D37C38" w14:textId="77777777" w:rsidR="00D7199B" w:rsidRPr="00C97685"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1.13</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0.03</w:t>
            </w:r>
          </w:p>
        </w:tc>
        <w:tc>
          <w:tcPr>
            <w:tcW w:w="1482" w:type="dxa"/>
            <w:vAlign w:val="center"/>
          </w:tcPr>
          <w:p w14:paraId="73515019" w14:textId="77777777" w:rsidR="00D7199B" w:rsidRPr="00C97685"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1.18</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0.05</w:t>
            </w:r>
          </w:p>
        </w:tc>
        <w:tc>
          <w:tcPr>
            <w:tcW w:w="1427" w:type="dxa"/>
            <w:vAlign w:val="center"/>
          </w:tcPr>
          <w:p w14:paraId="117AD488" w14:textId="77777777" w:rsidR="00D7199B" w:rsidRPr="00C97685"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1.12</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0.05</w:t>
            </w:r>
          </w:p>
        </w:tc>
        <w:tc>
          <w:tcPr>
            <w:tcW w:w="918" w:type="dxa"/>
          </w:tcPr>
          <w:p w14:paraId="30382C37"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C97685" w14:paraId="3763CE1E" w14:textId="77777777" w:rsidTr="00CD6FD0">
        <w:trPr>
          <w:jc w:val="center"/>
        </w:trPr>
        <w:tc>
          <w:tcPr>
            <w:tcW w:w="2127" w:type="dxa"/>
          </w:tcPr>
          <w:p w14:paraId="39D3A81C"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07E51C68" w14:textId="77777777" w:rsidR="00D7199B" w:rsidRPr="00514CBB"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2.37</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0.27</w:t>
            </w:r>
          </w:p>
        </w:tc>
        <w:tc>
          <w:tcPr>
            <w:tcW w:w="1418" w:type="dxa"/>
            <w:vAlign w:val="center"/>
          </w:tcPr>
          <w:p w14:paraId="7B7F7A46" w14:textId="77777777" w:rsidR="00D7199B" w:rsidRPr="00514CBB"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3.22</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0.56</w:t>
            </w:r>
          </w:p>
        </w:tc>
        <w:tc>
          <w:tcPr>
            <w:tcW w:w="1559" w:type="dxa"/>
            <w:vAlign w:val="center"/>
          </w:tcPr>
          <w:p w14:paraId="6482CDFB" w14:textId="77777777" w:rsidR="00D7199B" w:rsidRPr="00514CBB"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2.3</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0.28</w:t>
            </w:r>
          </w:p>
        </w:tc>
        <w:tc>
          <w:tcPr>
            <w:tcW w:w="1482" w:type="dxa"/>
            <w:vAlign w:val="center"/>
          </w:tcPr>
          <w:p w14:paraId="09250E72" w14:textId="77777777" w:rsidR="00D7199B" w:rsidRPr="00514CBB"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2.21</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0.12</w:t>
            </w:r>
          </w:p>
        </w:tc>
        <w:tc>
          <w:tcPr>
            <w:tcW w:w="1427" w:type="dxa"/>
            <w:vAlign w:val="center"/>
          </w:tcPr>
          <w:p w14:paraId="6DA7F358" w14:textId="77777777" w:rsidR="00D7199B" w:rsidRPr="00514CBB"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1.9</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0.32</w:t>
            </w:r>
          </w:p>
        </w:tc>
        <w:tc>
          <w:tcPr>
            <w:tcW w:w="918" w:type="dxa"/>
          </w:tcPr>
          <w:p w14:paraId="5F2F5F31"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ns</w:t>
            </w:r>
          </w:p>
        </w:tc>
      </w:tr>
      <w:tr w:rsidR="00D7199B" w:rsidRPr="00DE6BD6" w14:paraId="6891D2B2" w14:textId="77777777" w:rsidTr="00CD6FD0">
        <w:trPr>
          <w:jc w:val="center"/>
        </w:trPr>
        <w:tc>
          <w:tcPr>
            <w:tcW w:w="2127" w:type="dxa"/>
          </w:tcPr>
          <w:p w14:paraId="0AE71D48" w14:textId="77777777" w:rsidR="00D7199B" w:rsidRPr="007753FA"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5F5B1877"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68.99</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7.05</w:t>
            </w:r>
          </w:p>
        </w:tc>
        <w:tc>
          <w:tcPr>
            <w:tcW w:w="1418" w:type="dxa"/>
            <w:vAlign w:val="center"/>
          </w:tcPr>
          <w:p w14:paraId="44C667BE"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66.68</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1.52</w:t>
            </w:r>
          </w:p>
        </w:tc>
        <w:tc>
          <w:tcPr>
            <w:tcW w:w="1559" w:type="dxa"/>
            <w:vAlign w:val="center"/>
          </w:tcPr>
          <w:p w14:paraId="0A86CE0D"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73.95</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6.06</w:t>
            </w:r>
          </w:p>
        </w:tc>
        <w:tc>
          <w:tcPr>
            <w:tcW w:w="1482" w:type="dxa"/>
            <w:vAlign w:val="center"/>
          </w:tcPr>
          <w:p w14:paraId="709B7D05"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69.94</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11.05</w:t>
            </w:r>
          </w:p>
        </w:tc>
        <w:tc>
          <w:tcPr>
            <w:tcW w:w="1427" w:type="dxa"/>
            <w:vAlign w:val="center"/>
          </w:tcPr>
          <w:p w14:paraId="181820C8"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81.15</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11.91</w:t>
            </w:r>
          </w:p>
        </w:tc>
        <w:tc>
          <w:tcPr>
            <w:tcW w:w="918" w:type="dxa"/>
          </w:tcPr>
          <w:p w14:paraId="70AE44C9"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673F6AAF" w14:textId="77777777" w:rsidTr="00CD6FD0">
        <w:trPr>
          <w:jc w:val="center"/>
        </w:trPr>
        <w:tc>
          <w:tcPr>
            <w:tcW w:w="2127" w:type="dxa"/>
          </w:tcPr>
          <w:p w14:paraId="3D4CE449"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49DE9465"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363.25</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38.37</w:t>
            </w:r>
          </w:p>
        </w:tc>
        <w:tc>
          <w:tcPr>
            <w:tcW w:w="1418" w:type="dxa"/>
            <w:vAlign w:val="center"/>
          </w:tcPr>
          <w:p w14:paraId="7AEFB24A"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348.49</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35.33</w:t>
            </w:r>
          </w:p>
        </w:tc>
        <w:tc>
          <w:tcPr>
            <w:tcW w:w="1559" w:type="dxa"/>
            <w:vAlign w:val="center"/>
          </w:tcPr>
          <w:p w14:paraId="5897CBA6"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379.02</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16.95</w:t>
            </w:r>
          </w:p>
        </w:tc>
        <w:tc>
          <w:tcPr>
            <w:tcW w:w="1482" w:type="dxa"/>
            <w:vAlign w:val="center"/>
          </w:tcPr>
          <w:p w14:paraId="526C886E"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367.87</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19.12</w:t>
            </w:r>
          </w:p>
        </w:tc>
        <w:tc>
          <w:tcPr>
            <w:tcW w:w="1427" w:type="dxa"/>
            <w:vAlign w:val="center"/>
          </w:tcPr>
          <w:p w14:paraId="28BAB7BC"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392.52</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22.07</w:t>
            </w:r>
          </w:p>
        </w:tc>
        <w:tc>
          <w:tcPr>
            <w:tcW w:w="918" w:type="dxa"/>
          </w:tcPr>
          <w:p w14:paraId="1E275D9F"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28DD916C" w14:textId="77777777" w:rsidTr="00CD6FD0">
        <w:trPr>
          <w:jc w:val="center"/>
        </w:trPr>
        <w:tc>
          <w:tcPr>
            <w:tcW w:w="2127" w:type="dxa"/>
          </w:tcPr>
          <w:p w14:paraId="06ECB82F"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4262992C"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5.32</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0.49</w:t>
            </w:r>
          </w:p>
        </w:tc>
        <w:tc>
          <w:tcPr>
            <w:tcW w:w="1418" w:type="dxa"/>
            <w:vAlign w:val="center"/>
          </w:tcPr>
          <w:p w14:paraId="5B9B0C5E"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5.23</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0.52</w:t>
            </w:r>
          </w:p>
        </w:tc>
        <w:tc>
          <w:tcPr>
            <w:tcW w:w="1559" w:type="dxa"/>
            <w:vAlign w:val="center"/>
          </w:tcPr>
          <w:p w14:paraId="663654C1"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5.21</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0.39</w:t>
            </w:r>
          </w:p>
        </w:tc>
        <w:tc>
          <w:tcPr>
            <w:tcW w:w="1482" w:type="dxa"/>
            <w:vAlign w:val="center"/>
          </w:tcPr>
          <w:p w14:paraId="4D5E4B73"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5.49</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0.49</w:t>
            </w:r>
          </w:p>
        </w:tc>
        <w:tc>
          <w:tcPr>
            <w:tcW w:w="1427" w:type="dxa"/>
            <w:vAlign w:val="center"/>
          </w:tcPr>
          <w:p w14:paraId="358164BA"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5.12</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0.7</w:t>
            </w:r>
          </w:p>
        </w:tc>
        <w:tc>
          <w:tcPr>
            <w:tcW w:w="918" w:type="dxa"/>
          </w:tcPr>
          <w:p w14:paraId="40020744"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2DF0B9F7" w14:textId="77777777" w:rsidTr="00CD6FD0">
        <w:trPr>
          <w:jc w:val="center"/>
        </w:trPr>
        <w:tc>
          <w:tcPr>
            <w:tcW w:w="2127" w:type="dxa"/>
          </w:tcPr>
          <w:p w14:paraId="5720AE48"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sz w:val="20"/>
                <w:szCs w:val="20"/>
              </w:rPr>
              <w:t>Stem</w:t>
            </w:r>
          </w:p>
        </w:tc>
        <w:tc>
          <w:tcPr>
            <w:tcW w:w="1417" w:type="dxa"/>
          </w:tcPr>
          <w:p w14:paraId="1BCAD607" w14:textId="77777777" w:rsidR="00D7199B" w:rsidRPr="008761F4" w:rsidRDefault="00D7199B" w:rsidP="00CD6FD0">
            <w:pPr>
              <w:jc w:val="left"/>
              <w:rPr>
                <w:rFonts w:ascii="Times New Roman" w:hAnsi="Times New Roman" w:cs="Times New Roman"/>
                <w:sz w:val="20"/>
                <w:szCs w:val="20"/>
              </w:rPr>
            </w:pPr>
          </w:p>
        </w:tc>
        <w:tc>
          <w:tcPr>
            <w:tcW w:w="1418" w:type="dxa"/>
          </w:tcPr>
          <w:p w14:paraId="4F81842A" w14:textId="77777777" w:rsidR="00D7199B" w:rsidRPr="008761F4" w:rsidRDefault="00D7199B" w:rsidP="00CD6FD0">
            <w:pPr>
              <w:jc w:val="left"/>
              <w:rPr>
                <w:rFonts w:ascii="Times New Roman" w:hAnsi="Times New Roman" w:cs="Times New Roman"/>
                <w:sz w:val="20"/>
                <w:szCs w:val="20"/>
              </w:rPr>
            </w:pPr>
          </w:p>
        </w:tc>
        <w:tc>
          <w:tcPr>
            <w:tcW w:w="1559" w:type="dxa"/>
          </w:tcPr>
          <w:p w14:paraId="36B80CE2" w14:textId="77777777" w:rsidR="00D7199B" w:rsidRPr="008761F4" w:rsidRDefault="00D7199B" w:rsidP="00CD6FD0">
            <w:pPr>
              <w:jc w:val="left"/>
              <w:rPr>
                <w:rFonts w:ascii="Times New Roman" w:hAnsi="Times New Roman" w:cs="Times New Roman"/>
                <w:sz w:val="20"/>
                <w:szCs w:val="20"/>
              </w:rPr>
            </w:pPr>
          </w:p>
        </w:tc>
        <w:tc>
          <w:tcPr>
            <w:tcW w:w="1482" w:type="dxa"/>
          </w:tcPr>
          <w:p w14:paraId="4DD31AD5" w14:textId="77777777" w:rsidR="00D7199B" w:rsidRPr="008761F4" w:rsidRDefault="00D7199B" w:rsidP="00CD6FD0">
            <w:pPr>
              <w:jc w:val="left"/>
              <w:rPr>
                <w:rFonts w:ascii="Times New Roman" w:hAnsi="Times New Roman" w:cs="Times New Roman"/>
                <w:sz w:val="20"/>
                <w:szCs w:val="20"/>
              </w:rPr>
            </w:pPr>
          </w:p>
        </w:tc>
        <w:tc>
          <w:tcPr>
            <w:tcW w:w="1427" w:type="dxa"/>
          </w:tcPr>
          <w:p w14:paraId="36B94A53" w14:textId="77777777" w:rsidR="00D7199B" w:rsidRPr="008761F4" w:rsidRDefault="00D7199B" w:rsidP="00CD6FD0">
            <w:pPr>
              <w:jc w:val="left"/>
              <w:rPr>
                <w:rFonts w:ascii="Times New Roman" w:hAnsi="Times New Roman" w:cs="Times New Roman"/>
                <w:sz w:val="20"/>
                <w:szCs w:val="20"/>
              </w:rPr>
            </w:pPr>
          </w:p>
        </w:tc>
        <w:tc>
          <w:tcPr>
            <w:tcW w:w="918" w:type="dxa"/>
          </w:tcPr>
          <w:p w14:paraId="7D653009" w14:textId="77777777" w:rsidR="00D7199B" w:rsidRPr="00DE6BD6" w:rsidRDefault="00D7199B" w:rsidP="00CD6FD0">
            <w:pPr>
              <w:jc w:val="left"/>
              <w:rPr>
                <w:rFonts w:ascii="Times New Roman" w:hAnsi="Times New Roman" w:cs="Times New Roman"/>
                <w:sz w:val="20"/>
                <w:szCs w:val="20"/>
              </w:rPr>
            </w:pPr>
          </w:p>
        </w:tc>
      </w:tr>
      <w:tr w:rsidR="00D7199B" w:rsidRPr="00DE6BD6" w14:paraId="7B6AC15E" w14:textId="77777777" w:rsidTr="00CD6FD0">
        <w:trPr>
          <w:jc w:val="center"/>
        </w:trPr>
        <w:tc>
          <w:tcPr>
            <w:tcW w:w="2127" w:type="dxa"/>
          </w:tcPr>
          <w:p w14:paraId="071AF367"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2FF87283"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396.79</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29.83</w:t>
            </w:r>
          </w:p>
        </w:tc>
        <w:tc>
          <w:tcPr>
            <w:tcW w:w="1418" w:type="dxa"/>
            <w:vAlign w:val="center"/>
          </w:tcPr>
          <w:p w14:paraId="694DD8FD"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424.41</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18.01</w:t>
            </w:r>
          </w:p>
        </w:tc>
        <w:tc>
          <w:tcPr>
            <w:tcW w:w="1559" w:type="dxa"/>
            <w:vAlign w:val="center"/>
          </w:tcPr>
          <w:p w14:paraId="6A8A5419"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429.94</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6.49</w:t>
            </w:r>
          </w:p>
        </w:tc>
        <w:tc>
          <w:tcPr>
            <w:tcW w:w="1482" w:type="dxa"/>
            <w:vAlign w:val="center"/>
          </w:tcPr>
          <w:p w14:paraId="57C93C64"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438.34</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5.65</w:t>
            </w:r>
          </w:p>
        </w:tc>
        <w:tc>
          <w:tcPr>
            <w:tcW w:w="1427" w:type="dxa"/>
            <w:vAlign w:val="center"/>
          </w:tcPr>
          <w:p w14:paraId="5E1EA516"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432.95</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13.75</w:t>
            </w:r>
          </w:p>
        </w:tc>
        <w:tc>
          <w:tcPr>
            <w:tcW w:w="918" w:type="dxa"/>
          </w:tcPr>
          <w:p w14:paraId="58B0383F"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0594CEBE" w14:textId="77777777" w:rsidTr="00CD6FD0">
        <w:trPr>
          <w:jc w:val="center"/>
        </w:trPr>
        <w:tc>
          <w:tcPr>
            <w:tcW w:w="2127" w:type="dxa"/>
          </w:tcPr>
          <w:p w14:paraId="49893659"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2FF6D045"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1.51</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0.82</w:t>
            </w:r>
          </w:p>
        </w:tc>
        <w:tc>
          <w:tcPr>
            <w:tcW w:w="1418" w:type="dxa"/>
            <w:vAlign w:val="center"/>
          </w:tcPr>
          <w:p w14:paraId="2AA0BC09"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1.2</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0.48</w:t>
            </w:r>
          </w:p>
        </w:tc>
        <w:tc>
          <w:tcPr>
            <w:tcW w:w="1559" w:type="dxa"/>
            <w:vAlign w:val="center"/>
          </w:tcPr>
          <w:p w14:paraId="735A7E5B"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1.37</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0.35</w:t>
            </w:r>
          </w:p>
        </w:tc>
        <w:tc>
          <w:tcPr>
            <w:tcW w:w="1482" w:type="dxa"/>
            <w:vAlign w:val="center"/>
          </w:tcPr>
          <w:p w14:paraId="71AE6822"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0.85</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0.25</w:t>
            </w:r>
          </w:p>
        </w:tc>
        <w:tc>
          <w:tcPr>
            <w:tcW w:w="1427" w:type="dxa"/>
            <w:vAlign w:val="center"/>
          </w:tcPr>
          <w:p w14:paraId="4ADDE2F4"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0.57</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0.22</w:t>
            </w:r>
          </w:p>
        </w:tc>
        <w:tc>
          <w:tcPr>
            <w:tcW w:w="918" w:type="dxa"/>
          </w:tcPr>
          <w:p w14:paraId="3D587532"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0E621BC1" w14:textId="77777777" w:rsidTr="00CD6FD0">
        <w:trPr>
          <w:jc w:val="center"/>
        </w:trPr>
        <w:tc>
          <w:tcPr>
            <w:tcW w:w="2127" w:type="dxa"/>
          </w:tcPr>
          <w:p w14:paraId="38CBFEC1"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04F900A4"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0.7</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0.09</w:t>
            </w:r>
          </w:p>
        </w:tc>
        <w:tc>
          <w:tcPr>
            <w:tcW w:w="1418" w:type="dxa"/>
            <w:vAlign w:val="center"/>
          </w:tcPr>
          <w:p w14:paraId="5F9A54D7"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0.49</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0.04</w:t>
            </w:r>
          </w:p>
        </w:tc>
        <w:tc>
          <w:tcPr>
            <w:tcW w:w="1559" w:type="dxa"/>
            <w:vAlign w:val="center"/>
          </w:tcPr>
          <w:p w14:paraId="3EB59DF6"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0.64</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0.12</w:t>
            </w:r>
          </w:p>
        </w:tc>
        <w:tc>
          <w:tcPr>
            <w:tcW w:w="1482" w:type="dxa"/>
            <w:vAlign w:val="center"/>
          </w:tcPr>
          <w:p w14:paraId="5879C8BF"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0.48</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0.06</w:t>
            </w:r>
          </w:p>
        </w:tc>
        <w:tc>
          <w:tcPr>
            <w:tcW w:w="1427" w:type="dxa"/>
            <w:vAlign w:val="center"/>
          </w:tcPr>
          <w:p w14:paraId="5317342F"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0.47</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0.02</w:t>
            </w:r>
          </w:p>
        </w:tc>
        <w:tc>
          <w:tcPr>
            <w:tcW w:w="918" w:type="dxa"/>
          </w:tcPr>
          <w:p w14:paraId="3C39BF06"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3D8F02E" w14:textId="77777777" w:rsidTr="00CD6FD0">
        <w:trPr>
          <w:jc w:val="center"/>
        </w:trPr>
        <w:tc>
          <w:tcPr>
            <w:tcW w:w="2127" w:type="dxa"/>
          </w:tcPr>
          <w:p w14:paraId="64CF7508"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05C99D69"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0.91</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0.3</w:t>
            </w:r>
          </w:p>
        </w:tc>
        <w:tc>
          <w:tcPr>
            <w:tcW w:w="1418" w:type="dxa"/>
            <w:vAlign w:val="center"/>
          </w:tcPr>
          <w:p w14:paraId="22A86F08"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0.9</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0.34</w:t>
            </w:r>
          </w:p>
        </w:tc>
        <w:tc>
          <w:tcPr>
            <w:tcW w:w="1559" w:type="dxa"/>
            <w:vAlign w:val="center"/>
          </w:tcPr>
          <w:p w14:paraId="32B84DFD"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0.64</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0.23</w:t>
            </w:r>
          </w:p>
        </w:tc>
        <w:tc>
          <w:tcPr>
            <w:tcW w:w="1482" w:type="dxa"/>
            <w:vAlign w:val="center"/>
          </w:tcPr>
          <w:p w14:paraId="6394B2B5"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0.43</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0.04</w:t>
            </w:r>
          </w:p>
        </w:tc>
        <w:tc>
          <w:tcPr>
            <w:tcW w:w="1427" w:type="dxa"/>
            <w:vAlign w:val="center"/>
          </w:tcPr>
          <w:p w14:paraId="5A98B4C0"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0.28</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0.06</w:t>
            </w:r>
          </w:p>
        </w:tc>
        <w:tc>
          <w:tcPr>
            <w:tcW w:w="918" w:type="dxa"/>
          </w:tcPr>
          <w:p w14:paraId="2F5B1247"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A5721F5" w14:textId="77777777" w:rsidTr="00CD6FD0">
        <w:trPr>
          <w:jc w:val="center"/>
        </w:trPr>
        <w:tc>
          <w:tcPr>
            <w:tcW w:w="2127" w:type="dxa"/>
          </w:tcPr>
          <w:p w14:paraId="4482EC01"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6DA4AD4A"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600.23</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271.2</w:t>
            </w:r>
          </w:p>
        </w:tc>
        <w:tc>
          <w:tcPr>
            <w:tcW w:w="1418" w:type="dxa"/>
            <w:vAlign w:val="center"/>
          </w:tcPr>
          <w:p w14:paraId="6198E24C"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516.94</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143.4</w:t>
            </w:r>
          </w:p>
        </w:tc>
        <w:tc>
          <w:tcPr>
            <w:tcW w:w="1559" w:type="dxa"/>
            <w:vAlign w:val="center"/>
          </w:tcPr>
          <w:p w14:paraId="412E6589"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385.89</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101.51</w:t>
            </w:r>
          </w:p>
        </w:tc>
        <w:tc>
          <w:tcPr>
            <w:tcW w:w="1482" w:type="dxa"/>
            <w:vAlign w:val="center"/>
          </w:tcPr>
          <w:p w14:paraId="2BFA1023"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633.99</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138.2</w:t>
            </w:r>
          </w:p>
        </w:tc>
        <w:tc>
          <w:tcPr>
            <w:tcW w:w="1427" w:type="dxa"/>
            <w:vAlign w:val="center"/>
          </w:tcPr>
          <w:p w14:paraId="3349E09D"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1404.75</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674</w:t>
            </w:r>
          </w:p>
        </w:tc>
        <w:tc>
          <w:tcPr>
            <w:tcW w:w="918" w:type="dxa"/>
          </w:tcPr>
          <w:p w14:paraId="343AAEF8"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68BF9C6D" w14:textId="77777777" w:rsidTr="00CD6FD0">
        <w:trPr>
          <w:jc w:val="center"/>
        </w:trPr>
        <w:tc>
          <w:tcPr>
            <w:tcW w:w="2127" w:type="dxa"/>
          </w:tcPr>
          <w:p w14:paraId="0BBE80E2"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26631F84"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596.24</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85.24</w:t>
            </w:r>
          </w:p>
        </w:tc>
        <w:tc>
          <w:tcPr>
            <w:tcW w:w="1418" w:type="dxa"/>
            <w:vAlign w:val="center"/>
          </w:tcPr>
          <w:p w14:paraId="43BCD462"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886.07</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101.5</w:t>
            </w:r>
          </w:p>
        </w:tc>
        <w:tc>
          <w:tcPr>
            <w:tcW w:w="1559" w:type="dxa"/>
            <w:vAlign w:val="center"/>
          </w:tcPr>
          <w:p w14:paraId="3E2C8DBE"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739.63</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127.34</w:t>
            </w:r>
          </w:p>
        </w:tc>
        <w:tc>
          <w:tcPr>
            <w:tcW w:w="1482" w:type="dxa"/>
            <w:vAlign w:val="center"/>
          </w:tcPr>
          <w:p w14:paraId="4E467934"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954.65</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99.84</w:t>
            </w:r>
          </w:p>
        </w:tc>
        <w:tc>
          <w:tcPr>
            <w:tcW w:w="1427" w:type="dxa"/>
            <w:vAlign w:val="center"/>
          </w:tcPr>
          <w:p w14:paraId="00A4AF2A"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918.84</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38.14</w:t>
            </w:r>
          </w:p>
        </w:tc>
        <w:tc>
          <w:tcPr>
            <w:tcW w:w="918" w:type="dxa"/>
          </w:tcPr>
          <w:p w14:paraId="48E0879E"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79D6A286" w14:textId="77777777" w:rsidTr="00CD6FD0">
        <w:trPr>
          <w:jc w:val="center"/>
        </w:trPr>
        <w:tc>
          <w:tcPr>
            <w:tcW w:w="2127" w:type="dxa"/>
          </w:tcPr>
          <w:p w14:paraId="19E0F9B6"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66D8751C"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2.25</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1.32</w:t>
            </w:r>
          </w:p>
        </w:tc>
        <w:tc>
          <w:tcPr>
            <w:tcW w:w="1418" w:type="dxa"/>
            <w:vAlign w:val="center"/>
          </w:tcPr>
          <w:p w14:paraId="1911A3A4"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2.26</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0.7</w:t>
            </w:r>
          </w:p>
        </w:tc>
        <w:tc>
          <w:tcPr>
            <w:tcW w:w="1559" w:type="dxa"/>
            <w:vAlign w:val="center"/>
          </w:tcPr>
          <w:p w14:paraId="54BF96B4"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2.17</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0.47</w:t>
            </w:r>
          </w:p>
        </w:tc>
        <w:tc>
          <w:tcPr>
            <w:tcW w:w="1482" w:type="dxa"/>
            <w:vAlign w:val="center"/>
          </w:tcPr>
          <w:p w14:paraId="55056635"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1.67</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0.27</w:t>
            </w:r>
          </w:p>
        </w:tc>
        <w:tc>
          <w:tcPr>
            <w:tcW w:w="1427" w:type="dxa"/>
            <w:vAlign w:val="center"/>
          </w:tcPr>
          <w:p w14:paraId="4B2EF1E5" w14:textId="77777777" w:rsidR="00D7199B" w:rsidRPr="008761F4" w:rsidRDefault="00D7199B" w:rsidP="00CD6FD0">
            <w:pPr>
              <w:jc w:val="left"/>
              <w:rPr>
                <w:rFonts w:ascii="Times New Roman" w:hAnsi="Times New Roman" w:cs="Times New Roman"/>
                <w:sz w:val="20"/>
                <w:szCs w:val="20"/>
              </w:rPr>
            </w:pPr>
            <w:r w:rsidRPr="00924537">
              <w:rPr>
                <w:rFonts w:ascii="Times New Roman" w:hAnsi="Times New Roman" w:cs="Times New Roman" w:hint="eastAsia"/>
                <w:sz w:val="20"/>
                <w:szCs w:val="20"/>
              </w:rPr>
              <w:t>1.22</w:t>
            </w:r>
            <w:r w:rsidRPr="00924537">
              <w:rPr>
                <w:rFonts w:ascii="Times New Roman" w:hAnsi="Times New Roman" w:cs="Times New Roman" w:hint="eastAsia"/>
                <w:sz w:val="20"/>
                <w:szCs w:val="20"/>
              </w:rPr>
              <w:t>±</w:t>
            </w:r>
            <w:r w:rsidRPr="00924537">
              <w:rPr>
                <w:rFonts w:ascii="Times New Roman" w:hAnsi="Times New Roman" w:cs="Times New Roman" w:hint="eastAsia"/>
                <w:sz w:val="20"/>
                <w:szCs w:val="20"/>
              </w:rPr>
              <w:t>0.46</w:t>
            </w:r>
          </w:p>
        </w:tc>
        <w:tc>
          <w:tcPr>
            <w:tcW w:w="918" w:type="dxa"/>
          </w:tcPr>
          <w:p w14:paraId="6302B495"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63A7D2BD" w14:textId="77777777" w:rsidTr="00CD6FD0">
        <w:trPr>
          <w:jc w:val="center"/>
        </w:trPr>
        <w:tc>
          <w:tcPr>
            <w:tcW w:w="2127" w:type="dxa"/>
          </w:tcPr>
          <w:p w14:paraId="3A25EC2F"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Bark</w:t>
            </w:r>
          </w:p>
        </w:tc>
        <w:tc>
          <w:tcPr>
            <w:tcW w:w="1417" w:type="dxa"/>
          </w:tcPr>
          <w:p w14:paraId="5BE2AA81" w14:textId="77777777" w:rsidR="00D7199B" w:rsidRPr="008761F4" w:rsidRDefault="00D7199B" w:rsidP="00CD6FD0">
            <w:pPr>
              <w:jc w:val="left"/>
              <w:rPr>
                <w:rFonts w:ascii="Times New Roman" w:hAnsi="Times New Roman" w:cs="Times New Roman"/>
                <w:sz w:val="20"/>
                <w:szCs w:val="20"/>
              </w:rPr>
            </w:pPr>
          </w:p>
        </w:tc>
        <w:tc>
          <w:tcPr>
            <w:tcW w:w="1418" w:type="dxa"/>
          </w:tcPr>
          <w:p w14:paraId="21B3F221" w14:textId="77777777" w:rsidR="00D7199B" w:rsidRPr="008761F4" w:rsidRDefault="00D7199B" w:rsidP="00CD6FD0">
            <w:pPr>
              <w:jc w:val="left"/>
              <w:rPr>
                <w:rFonts w:ascii="Times New Roman" w:hAnsi="Times New Roman" w:cs="Times New Roman"/>
                <w:sz w:val="20"/>
                <w:szCs w:val="20"/>
              </w:rPr>
            </w:pPr>
          </w:p>
        </w:tc>
        <w:tc>
          <w:tcPr>
            <w:tcW w:w="1559" w:type="dxa"/>
          </w:tcPr>
          <w:p w14:paraId="0F5C989C" w14:textId="77777777" w:rsidR="00D7199B" w:rsidRPr="008761F4" w:rsidRDefault="00D7199B" w:rsidP="00CD6FD0">
            <w:pPr>
              <w:jc w:val="left"/>
              <w:rPr>
                <w:rFonts w:ascii="Times New Roman" w:hAnsi="Times New Roman" w:cs="Times New Roman"/>
                <w:sz w:val="20"/>
                <w:szCs w:val="20"/>
              </w:rPr>
            </w:pPr>
          </w:p>
        </w:tc>
        <w:tc>
          <w:tcPr>
            <w:tcW w:w="1482" w:type="dxa"/>
          </w:tcPr>
          <w:p w14:paraId="6E574A1F" w14:textId="77777777" w:rsidR="00D7199B" w:rsidRPr="008761F4" w:rsidRDefault="00D7199B" w:rsidP="00CD6FD0">
            <w:pPr>
              <w:jc w:val="left"/>
              <w:rPr>
                <w:rFonts w:ascii="Times New Roman" w:hAnsi="Times New Roman" w:cs="Times New Roman"/>
                <w:sz w:val="20"/>
                <w:szCs w:val="20"/>
              </w:rPr>
            </w:pPr>
          </w:p>
        </w:tc>
        <w:tc>
          <w:tcPr>
            <w:tcW w:w="1427" w:type="dxa"/>
          </w:tcPr>
          <w:p w14:paraId="25C382F8" w14:textId="77777777" w:rsidR="00D7199B" w:rsidRPr="008761F4" w:rsidRDefault="00D7199B" w:rsidP="00CD6FD0">
            <w:pPr>
              <w:jc w:val="left"/>
              <w:rPr>
                <w:rFonts w:ascii="Times New Roman" w:hAnsi="Times New Roman" w:cs="Times New Roman"/>
                <w:sz w:val="20"/>
                <w:szCs w:val="20"/>
              </w:rPr>
            </w:pPr>
          </w:p>
        </w:tc>
        <w:tc>
          <w:tcPr>
            <w:tcW w:w="918" w:type="dxa"/>
          </w:tcPr>
          <w:p w14:paraId="588439BC" w14:textId="77777777" w:rsidR="00D7199B" w:rsidRPr="00DE6BD6" w:rsidRDefault="00D7199B" w:rsidP="00CD6FD0">
            <w:pPr>
              <w:jc w:val="left"/>
              <w:rPr>
                <w:rFonts w:ascii="Times New Roman" w:hAnsi="Times New Roman" w:cs="Times New Roman"/>
                <w:sz w:val="20"/>
                <w:szCs w:val="20"/>
              </w:rPr>
            </w:pPr>
          </w:p>
        </w:tc>
      </w:tr>
      <w:tr w:rsidR="00D7199B" w:rsidRPr="00DE6BD6" w14:paraId="66E6BFC0" w14:textId="77777777" w:rsidTr="00CD6FD0">
        <w:trPr>
          <w:jc w:val="center"/>
        </w:trPr>
        <w:tc>
          <w:tcPr>
            <w:tcW w:w="2127" w:type="dxa"/>
          </w:tcPr>
          <w:p w14:paraId="384C76A6"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68709DE9"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448.6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28.48</w:t>
            </w:r>
          </w:p>
        </w:tc>
        <w:tc>
          <w:tcPr>
            <w:tcW w:w="1418" w:type="dxa"/>
            <w:vAlign w:val="center"/>
          </w:tcPr>
          <w:p w14:paraId="4366EB28"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433.76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17.18</w:t>
            </w:r>
          </w:p>
        </w:tc>
        <w:tc>
          <w:tcPr>
            <w:tcW w:w="1559" w:type="dxa"/>
            <w:vAlign w:val="center"/>
          </w:tcPr>
          <w:p w14:paraId="5E582C81"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445.74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10.39</w:t>
            </w:r>
          </w:p>
        </w:tc>
        <w:tc>
          <w:tcPr>
            <w:tcW w:w="1482" w:type="dxa"/>
            <w:vAlign w:val="center"/>
          </w:tcPr>
          <w:p w14:paraId="77B03BEF"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469.67</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17.72</w:t>
            </w:r>
          </w:p>
        </w:tc>
        <w:tc>
          <w:tcPr>
            <w:tcW w:w="1427" w:type="dxa"/>
            <w:vAlign w:val="center"/>
          </w:tcPr>
          <w:p w14:paraId="3EF82F51"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470.75</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24.18</w:t>
            </w:r>
          </w:p>
        </w:tc>
        <w:tc>
          <w:tcPr>
            <w:tcW w:w="918" w:type="dxa"/>
          </w:tcPr>
          <w:p w14:paraId="523C1B0E"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34A9AA57" w14:textId="77777777" w:rsidTr="00CD6FD0">
        <w:trPr>
          <w:jc w:val="center"/>
        </w:trPr>
        <w:tc>
          <w:tcPr>
            <w:tcW w:w="2127" w:type="dxa"/>
          </w:tcPr>
          <w:p w14:paraId="3D57168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5107CA20"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1.64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0.27</w:t>
            </w:r>
          </w:p>
        </w:tc>
        <w:tc>
          <w:tcPr>
            <w:tcW w:w="1418" w:type="dxa"/>
            <w:vAlign w:val="center"/>
          </w:tcPr>
          <w:p w14:paraId="32E2175A"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1.65</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0.21</w:t>
            </w:r>
          </w:p>
        </w:tc>
        <w:tc>
          <w:tcPr>
            <w:tcW w:w="1559" w:type="dxa"/>
            <w:vAlign w:val="center"/>
          </w:tcPr>
          <w:p w14:paraId="26A6967D"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2.81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0.69</w:t>
            </w:r>
          </w:p>
        </w:tc>
        <w:tc>
          <w:tcPr>
            <w:tcW w:w="1482" w:type="dxa"/>
            <w:vAlign w:val="center"/>
          </w:tcPr>
          <w:p w14:paraId="5FE7F520"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1.83</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0.26</w:t>
            </w:r>
          </w:p>
        </w:tc>
        <w:tc>
          <w:tcPr>
            <w:tcW w:w="1427" w:type="dxa"/>
            <w:vAlign w:val="center"/>
          </w:tcPr>
          <w:p w14:paraId="60B3C3E9"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0.51</w:t>
            </w:r>
          </w:p>
        </w:tc>
        <w:tc>
          <w:tcPr>
            <w:tcW w:w="918" w:type="dxa"/>
          </w:tcPr>
          <w:p w14:paraId="6B6FA21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9BD09B8" w14:textId="77777777" w:rsidTr="00CD6FD0">
        <w:trPr>
          <w:jc w:val="center"/>
        </w:trPr>
        <w:tc>
          <w:tcPr>
            <w:tcW w:w="2127" w:type="dxa"/>
          </w:tcPr>
          <w:p w14:paraId="6BF893C2"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3A49769C"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0.93</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0.05</w:t>
            </w:r>
          </w:p>
        </w:tc>
        <w:tc>
          <w:tcPr>
            <w:tcW w:w="1418" w:type="dxa"/>
            <w:vAlign w:val="center"/>
          </w:tcPr>
          <w:p w14:paraId="2F57FF56"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0.79</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0.03</w:t>
            </w:r>
          </w:p>
        </w:tc>
        <w:tc>
          <w:tcPr>
            <w:tcW w:w="1559" w:type="dxa"/>
            <w:vAlign w:val="center"/>
          </w:tcPr>
          <w:p w14:paraId="5DEB56B7"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0.86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0.05</w:t>
            </w:r>
          </w:p>
        </w:tc>
        <w:tc>
          <w:tcPr>
            <w:tcW w:w="1482" w:type="dxa"/>
            <w:vAlign w:val="center"/>
          </w:tcPr>
          <w:p w14:paraId="286A8778"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0.83</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0.03</w:t>
            </w:r>
          </w:p>
        </w:tc>
        <w:tc>
          <w:tcPr>
            <w:tcW w:w="1427" w:type="dxa"/>
            <w:vAlign w:val="center"/>
          </w:tcPr>
          <w:p w14:paraId="19DBCA08"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0.84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0.06</w:t>
            </w:r>
          </w:p>
        </w:tc>
        <w:tc>
          <w:tcPr>
            <w:tcW w:w="918" w:type="dxa"/>
          </w:tcPr>
          <w:p w14:paraId="1FE25AAB"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066360F0" w14:textId="77777777" w:rsidTr="00CD6FD0">
        <w:trPr>
          <w:jc w:val="center"/>
        </w:trPr>
        <w:tc>
          <w:tcPr>
            <w:tcW w:w="2127" w:type="dxa"/>
          </w:tcPr>
          <w:p w14:paraId="742AA923"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23A7A6FE"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1.21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0.47</w:t>
            </w:r>
          </w:p>
        </w:tc>
        <w:tc>
          <w:tcPr>
            <w:tcW w:w="1418" w:type="dxa"/>
            <w:vAlign w:val="center"/>
          </w:tcPr>
          <w:p w14:paraId="71BE1ABD"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1.61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0.43</w:t>
            </w:r>
          </w:p>
        </w:tc>
        <w:tc>
          <w:tcPr>
            <w:tcW w:w="1559" w:type="dxa"/>
            <w:vAlign w:val="center"/>
          </w:tcPr>
          <w:p w14:paraId="2514B4E8"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1.21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0.14</w:t>
            </w:r>
          </w:p>
        </w:tc>
        <w:tc>
          <w:tcPr>
            <w:tcW w:w="1482" w:type="dxa"/>
            <w:vAlign w:val="center"/>
          </w:tcPr>
          <w:p w14:paraId="266CDFA8"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0.8</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0.29</w:t>
            </w:r>
          </w:p>
        </w:tc>
        <w:tc>
          <w:tcPr>
            <w:tcW w:w="1427" w:type="dxa"/>
            <w:vAlign w:val="center"/>
          </w:tcPr>
          <w:p w14:paraId="39CCEC6D"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0.62</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0.22</w:t>
            </w:r>
          </w:p>
        </w:tc>
        <w:tc>
          <w:tcPr>
            <w:tcW w:w="918" w:type="dxa"/>
          </w:tcPr>
          <w:p w14:paraId="0596D48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9AF60E3" w14:textId="77777777" w:rsidTr="00CD6FD0">
        <w:trPr>
          <w:jc w:val="center"/>
        </w:trPr>
        <w:tc>
          <w:tcPr>
            <w:tcW w:w="2127" w:type="dxa"/>
          </w:tcPr>
          <w:p w14:paraId="2D8A8545"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362776BE"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298.81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51.28</w:t>
            </w:r>
          </w:p>
        </w:tc>
        <w:tc>
          <w:tcPr>
            <w:tcW w:w="1418" w:type="dxa"/>
            <w:vAlign w:val="center"/>
          </w:tcPr>
          <w:p w14:paraId="2303263A"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279.58</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41.57</w:t>
            </w:r>
          </w:p>
        </w:tc>
        <w:tc>
          <w:tcPr>
            <w:tcW w:w="1559" w:type="dxa"/>
            <w:vAlign w:val="center"/>
          </w:tcPr>
          <w:p w14:paraId="4ADE3252"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196.29</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51.03</w:t>
            </w:r>
          </w:p>
        </w:tc>
        <w:tc>
          <w:tcPr>
            <w:tcW w:w="1482" w:type="dxa"/>
            <w:vAlign w:val="center"/>
          </w:tcPr>
          <w:p w14:paraId="493D56EB"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274.8</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46.12</w:t>
            </w:r>
          </w:p>
        </w:tc>
        <w:tc>
          <w:tcPr>
            <w:tcW w:w="1427" w:type="dxa"/>
            <w:vAlign w:val="center"/>
          </w:tcPr>
          <w:p w14:paraId="513C5B1F"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282.34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62.36</w:t>
            </w:r>
          </w:p>
        </w:tc>
        <w:tc>
          <w:tcPr>
            <w:tcW w:w="918" w:type="dxa"/>
          </w:tcPr>
          <w:p w14:paraId="1380A7BB"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68845F99" w14:textId="77777777" w:rsidTr="00CD6FD0">
        <w:trPr>
          <w:jc w:val="center"/>
        </w:trPr>
        <w:tc>
          <w:tcPr>
            <w:tcW w:w="2127" w:type="dxa"/>
          </w:tcPr>
          <w:p w14:paraId="6824C7E4"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6615777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493.38</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57.8</w:t>
            </w:r>
          </w:p>
        </w:tc>
        <w:tc>
          <w:tcPr>
            <w:tcW w:w="1418" w:type="dxa"/>
            <w:vAlign w:val="center"/>
          </w:tcPr>
          <w:p w14:paraId="6094801F"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552.19</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38.19</w:t>
            </w:r>
          </w:p>
        </w:tc>
        <w:tc>
          <w:tcPr>
            <w:tcW w:w="1559" w:type="dxa"/>
            <w:vAlign w:val="center"/>
          </w:tcPr>
          <w:p w14:paraId="3C03FD1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522.9</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29.65</w:t>
            </w:r>
          </w:p>
        </w:tc>
        <w:tc>
          <w:tcPr>
            <w:tcW w:w="1482" w:type="dxa"/>
            <w:vAlign w:val="center"/>
          </w:tcPr>
          <w:p w14:paraId="0010BD9D"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569.1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4.7</w:t>
            </w:r>
          </w:p>
        </w:tc>
        <w:tc>
          <w:tcPr>
            <w:tcW w:w="1427" w:type="dxa"/>
            <w:vAlign w:val="center"/>
          </w:tcPr>
          <w:p w14:paraId="1D46DF3E"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575.42</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58.93</w:t>
            </w:r>
          </w:p>
        </w:tc>
        <w:tc>
          <w:tcPr>
            <w:tcW w:w="918" w:type="dxa"/>
          </w:tcPr>
          <w:p w14:paraId="42EF11A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01B159CB" w14:textId="77777777" w:rsidTr="00CD6FD0">
        <w:trPr>
          <w:jc w:val="center"/>
        </w:trPr>
        <w:tc>
          <w:tcPr>
            <w:tcW w:w="2127" w:type="dxa"/>
          </w:tcPr>
          <w:p w14:paraId="39545211"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72DD15B6"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1.78</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0.29</w:t>
            </w:r>
          </w:p>
        </w:tc>
        <w:tc>
          <w:tcPr>
            <w:tcW w:w="1418" w:type="dxa"/>
            <w:vAlign w:val="center"/>
          </w:tcPr>
          <w:p w14:paraId="2696E885"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2.07</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0.24</w:t>
            </w:r>
          </w:p>
        </w:tc>
        <w:tc>
          <w:tcPr>
            <w:tcW w:w="1559" w:type="dxa"/>
            <w:vAlign w:val="center"/>
          </w:tcPr>
          <w:p w14:paraId="06630478"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3.22</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0.73</w:t>
            </w:r>
          </w:p>
        </w:tc>
        <w:tc>
          <w:tcPr>
            <w:tcW w:w="1482" w:type="dxa"/>
            <w:vAlign w:val="center"/>
          </w:tcPr>
          <w:p w14:paraId="1FAF3461"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2.24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0.35</w:t>
            </w:r>
          </w:p>
        </w:tc>
        <w:tc>
          <w:tcPr>
            <w:tcW w:w="1427" w:type="dxa"/>
            <w:vAlign w:val="center"/>
          </w:tcPr>
          <w:p w14:paraId="1F793D57"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2.53</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0.75</w:t>
            </w:r>
          </w:p>
        </w:tc>
        <w:tc>
          <w:tcPr>
            <w:tcW w:w="918" w:type="dxa"/>
          </w:tcPr>
          <w:p w14:paraId="0932ECC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75A53954" w14:textId="77777777" w:rsidTr="00CD6FD0">
        <w:trPr>
          <w:jc w:val="center"/>
        </w:trPr>
        <w:tc>
          <w:tcPr>
            <w:tcW w:w="2127" w:type="dxa"/>
          </w:tcPr>
          <w:p w14:paraId="0BCE84A2"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Root</w:t>
            </w:r>
          </w:p>
        </w:tc>
        <w:tc>
          <w:tcPr>
            <w:tcW w:w="1417" w:type="dxa"/>
          </w:tcPr>
          <w:p w14:paraId="0CC30410" w14:textId="77777777" w:rsidR="00D7199B" w:rsidRPr="008761F4" w:rsidRDefault="00D7199B" w:rsidP="00CD6FD0">
            <w:pPr>
              <w:jc w:val="left"/>
              <w:rPr>
                <w:rFonts w:ascii="Times New Roman" w:hAnsi="Times New Roman" w:cs="Times New Roman"/>
                <w:sz w:val="20"/>
                <w:szCs w:val="20"/>
              </w:rPr>
            </w:pPr>
          </w:p>
        </w:tc>
        <w:tc>
          <w:tcPr>
            <w:tcW w:w="1418" w:type="dxa"/>
          </w:tcPr>
          <w:p w14:paraId="307F8FAE" w14:textId="77777777" w:rsidR="00D7199B" w:rsidRPr="008761F4" w:rsidRDefault="00D7199B" w:rsidP="00CD6FD0">
            <w:pPr>
              <w:jc w:val="left"/>
              <w:rPr>
                <w:rFonts w:ascii="Times New Roman" w:hAnsi="Times New Roman" w:cs="Times New Roman"/>
                <w:sz w:val="20"/>
                <w:szCs w:val="20"/>
              </w:rPr>
            </w:pPr>
          </w:p>
        </w:tc>
        <w:tc>
          <w:tcPr>
            <w:tcW w:w="1559" w:type="dxa"/>
          </w:tcPr>
          <w:p w14:paraId="28B7C16F" w14:textId="77777777" w:rsidR="00D7199B" w:rsidRPr="008761F4" w:rsidRDefault="00D7199B" w:rsidP="00CD6FD0">
            <w:pPr>
              <w:jc w:val="left"/>
              <w:rPr>
                <w:rFonts w:ascii="Times New Roman" w:hAnsi="Times New Roman" w:cs="Times New Roman"/>
                <w:sz w:val="20"/>
                <w:szCs w:val="20"/>
              </w:rPr>
            </w:pPr>
          </w:p>
        </w:tc>
        <w:tc>
          <w:tcPr>
            <w:tcW w:w="1482" w:type="dxa"/>
          </w:tcPr>
          <w:p w14:paraId="2C848D40" w14:textId="77777777" w:rsidR="00D7199B" w:rsidRPr="008761F4" w:rsidRDefault="00D7199B" w:rsidP="00CD6FD0">
            <w:pPr>
              <w:jc w:val="left"/>
              <w:rPr>
                <w:rFonts w:ascii="Times New Roman" w:hAnsi="Times New Roman" w:cs="Times New Roman"/>
                <w:sz w:val="20"/>
                <w:szCs w:val="20"/>
              </w:rPr>
            </w:pPr>
          </w:p>
        </w:tc>
        <w:tc>
          <w:tcPr>
            <w:tcW w:w="1427" w:type="dxa"/>
          </w:tcPr>
          <w:p w14:paraId="742BA67D" w14:textId="77777777" w:rsidR="00D7199B" w:rsidRPr="008761F4" w:rsidRDefault="00D7199B" w:rsidP="00CD6FD0">
            <w:pPr>
              <w:jc w:val="left"/>
              <w:rPr>
                <w:rFonts w:ascii="Times New Roman" w:hAnsi="Times New Roman" w:cs="Times New Roman"/>
                <w:sz w:val="20"/>
                <w:szCs w:val="20"/>
              </w:rPr>
            </w:pPr>
          </w:p>
        </w:tc>
        <w:tc>
          <w:tcPr>
            <w:tcW w:w="918" w:type="dxa"/>
          </w:tcPr>
          <w:p w14:paraId="499F0C3C" w14:textId="77777777" w:rsidR="00D7199B" w:rsidRPr="00DE6BD6" w:rsidRDefault="00D7199B" w:rsidP="00CD6FD0">
            <w:pPr>
              <w:jc w:val="left"/>
              <w:rPr>
                <w:rFonts w:ascii="Times New Roman" w:hAnsi="Times New Roman" w:cs="Times New Roman"/>
                <w:sz w:val="20"/>
                <w:szCs w:val="20"/>
              </w:rPr>
            </w:pPr>
          </w:p>
        </w:tc>
      </w:tr>
      <w:tr w:rsidR="00D7199B" w:rsidRPr="00DE6BD6" w14:paraId="30EA7EE2" w14:textId="77777777" w:rsidTr="00CD6FD0">
        <w:trPr>
          <w:jc w:val="center"/>
        </w:trPr>
        <w:tc>
          <w:tcPr>
            <w:tcW w:w="2127" w:type="dxa"/>
          </w:tcPr>
          <w:p w14:paraId="5E953C0E"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1E2DDEB2"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422.76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12.87</w:t>
            </w:r>
          </w:p>
        </w:tc>
        <w:tc>
          <w:tcPr>
            <w:tcW w:w="1418" w:type="dxa"/>
            <w:vAlign w:val="center"/>
          </w:tcPr>
          <w:p w14:paraId="60C524EF"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405.31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18.19</w:t>
            </w:r>
          </w:p>
        </w:tc>
        <w:tc>
          <w:tcPr>
            <w:tcW w:w="1559" w:type="dxa"/>
            <w:vAlign w:val="center"/>
          </w:tcPr>
          <w:p w14:paraId="0626CF9A"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438.01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6</w:t>
            </w:r>
          </w:p>
        </w:tc>
        <w:tc>
          <w:tcPr>
            <w:tcW w:w="1482" w:type="dxa"/>
            <w:vAlign w:val="center"/>
          </w:tcPr>
          <w:p w14:paraId="19F6F43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445.74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15.05</w:t>
            </w:r>
          </w:p>
        </w:tc>
        <w:tc>
          <w:tcPr>
            <w:tcW w:w="1427" w:type="dxa"/>
            <w:vAlign w:val="center"/>
          </w:tcPr>
          <w:p w14:paraId="32033DA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428.11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14.34</w:t>
            </w:r>
          </w:p>
        </w:tc>
        <w:tc>
          <w:tcPr>
            <w:tcW w:w="918" w:type="dxa"/>
          </w:tcPr>
          <w:p w14:paraId="416092BF"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3D9FDA5E" w14:textId="77777777" w:rsidTr="00CD6FD0">
        <w:trPr>
          <w:jc w:val="center"/>
        </w:trPr>
        <w:tc>
          <w:tcPr>
            <w:tcW w:w="2127" w:type="dxa"/>
          </w:tcPr>
          <w:p w14:paraId="2F12613F"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6F2969C0"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3.11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0.1</w:t>
            </w:r>
          </w:p>
        </w:tc>
        <w:tc>
          <w:tcPr>
            <w:tcW w:w="1418" w:type="dxa"/>
            <w:vAlign w:val="center"/>
          </w:tcPr>
          <w:p w14:paraId="22CAEFFA"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2.06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0.6</w:t>
            </w:r>
          </w:p>
        </w:tc>
        <w:tc>
          <w:tcPr>
            <w:tcW w:w="1559" w:type="dxa"/>
            <w:vAlign w:val="center"/>
          </w:tcPr>
          <w:p w14:paraId="5E64FBCC"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3.14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0.15</w:t>
            </w:r>
          </w:p>
        </w:tc>
        <w:tc>
          <w:tcPr>
            <w:tcW w:w="1482" w:type="dxa"/>
            <w:vAlign w:val="center"/>
          </w:tcPr>
          <w:p w14:paraId="631CA0DE"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2.65</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0.35</w:t>
            </w:r>
          </w:p>
        </w:tc>
        <w:tc>
          <w:tcPr>
            <w:tcW w:w="1427" w:type="dxa"/>
            <w:vAlign w:val="center"/>
          </w:tcPr>
          <w:p w14:paraId="5C5443BB"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2.26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0.2</w:t>
            </w:r>
          </w:p>
        </w:tc>
        <w:tc>
          <w:tcPr>
            <w:tcW w:w="918" w:type="dxa"/>
          </w:tcPr>
          <w:p w14:paraId="27B74A08"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FC3E989" w14:textId="77777777" w:rsidTr="00CD6FD0">
        <w:trPr>
          <w:jc w:val="center"/>
        </w:trPr>
        <w:tc>
          <w:tcPr>
            <w:tcW w:w="2127" w:type="dxa"/>
          </w:tcPr>
          <w:p w14:paraId="38890A3C"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7C5A8193"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1.03</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0.14</w:t>
            </w:r>
          </w:p>
        </w:tc>
        <w:tc>
          <w:tcPr>
            <w:tcW w:w="1418" w:type="dxa"/>
            <w:vAlign w:val="center"/>
          </w:tcPr>
          <w:p w14:paraId="3729E62E"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0.98</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0.05</w:t>
            </w:r>
          </w:p>
        </w:tc>
        <w:tc>
          <w:tcPr>
            <w:tcW w:w="1559" w:type="dxa"/>
            <w:vAlign w:val="center"/>
          </w:tcPr>
          <w:p w14:paraId="5D703D43"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0.93</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0.05</w:t>
            </w:r>
          </w:p>
        </w:tc>
        <w:tc>
          <w:tcPr>
            <w:tcW w:w="1482" w:type="dxa"/>
            <w:vAlign w:val="center"/>
          </w:tcPr>
          <w:p w14:paraId="35EB2947"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0.97</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0.06</w:t>
            </w:r>
          </w:p>
        </w:tc>
        <w:tc>
          <w:tcPr>
            <w:tcW w:w="1427" w:type="dxa"/>
            <w:vAlign w:val="center"/>
          </w:tcPr>
          <w:p w14:paraId="199B5EE3"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0.98</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0.06</w:t>
            </w:r>
          </w:p>
        </w:tc>
        <w:tc>
          <w:tcPr>
            <w:tcW w:w="918" w:type="dxa"/>
          </w:tcPr>
          <w:p w14:paraId="7893F8FD"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6E0355B5" w14:textId="77777777" w:rsidTr="00CD6FD0">
        <w:trPr>
          <w:jc w:val="center"/>
        </w:trPr>
        <w:tc>
          <w:tcPr>
            <w:tcW w:w="2127" w:type="dxa"/>
          </w:tcPr>
          <w:p w14:paraId="79E30EB3"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16B7D261"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1.66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0.6</w:t>
            </w:r>
          </w:p>
        </w:tc>
        <w:tc>
          <w:tcPr>
            <w:tcW w:w="1418" w:type="dxa"/>
            <w:vAlign w:val="center"/>
          </w:tcPr>
          <w:p w14:paraId="250E95B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2.75</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1.41</w:t>
            </w:r>
          </w:p>
        </w:tc>
        <w:tc>
          <w:tcPr>
            <w:tcW w:w="1559" w:type="dxa"/>
            <w:vAlign w:val="center"/>
          </w:tcPr>
          <w:p w14:paraId="3B91D24A"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1.08</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0.14</w:t>
            </w:r>
          </w:p>
        </w:tc>
        <w:tc>
          <w:tcPr>
            <w:tcW w:w="1482" w:type="dxa"/>
            <w:vAlign w:val="center"/>
          </w:tcPr>
          <w:p w14:paraId="643D27B0"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1.06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0.32</w:t>
            </w:r>
          </w:p>
        </w:tc>
        <w:tc>
          <w:tcPr>
            <w:tcW w:w="1427" w:type="dxa"/>
            <w:vAlign w:val="center"/>
          </w:tcPr>
          <w:p w14:paraId="19287DBB"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0.79</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0.2</w:t>
            </w:r>
          </w:p>
        </w:tc>
        <w:tc>
          <w:tcPr>
            <w:tcW w:w="918" w:type="dxa"/>
          </w:tcPr>
          <w:p w14:paraId="416C2CE6"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15E50CA9" w14:textId="77777777" w:rsidTr="00CD6FD0">
        <w:trPr>
          <w:jc w:val="center"/>
        </w:trPr>
        <w:tc>
          <w:tcPr>
            <w:tcW w:w="2127" w:type="dxa"/>
          </w:tcPr>
          <w:p w14:paraId="10FBFF03"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2E72CC1D"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136.5</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8.08</w:t>
            </w:r>
          </w:p>
        </w:tc>
        <w:tc>
          <w:tcPr>
            <w:tcW w:w="1418" w:type="dxa"/>
            <w:vAlign w:val="center"/>
          </w:tcPr>
          <w:p w14:paraId="050D4CF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259.03</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83.24</w:t>
            </w:r>
          </w:p>
        </w:tc>
        <w:tc>
          <w:tcPr>
            <w:tcW w:w="1559" w:type="dxa"/>
            <w:vAlign w:val="center"/>
          </w:tcPr>
          <w:p w14:paraId="6A4DED00"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140.34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4.94</w:t>
            </w:r>
          </w:p>
        </w:tc>
        <w:tc>
          <w:tcPr>
            <w:tcW w:w="1482" w:type="dxa"/>
            <w:vAlign w:val="center"/>
          </w:tcPr>
          <w:p w14:paraId="4A8A1A53"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178.94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26.99</w:t>
            </w:r>
          </w:p>
        </w:tc>
        <w:tc>
          <w:tcPr>
            <w:tcW w:w="1427" w:type="dxa"/>
            <w:vAlign w:val="center"/>
          </w:tcPr>
          <w:p w14:paraId="2F20CFA0"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193.76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19.1</w:t>
            </w:r>
          </w:p>
        </w:tc>
        <w:tc>
          <w:tcPr>
            <w:tcW w:w="918" w:type="dxa"/>
          </w:tcPr>
          <w:p w14:paraId="18C9EF1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12DF97A1" w14:textId="77777777" w:rsidTr="00CD6FD0">
        <w:trPr>
          <w:jc w:val="center"/>
        </w:trPr>
        <w:tc>
          <w:tcPr>
            <w:tcW w:w="2127" w:type="dxa"/>
          </w:tcPr>
          <w:p w14:paraId="0F236CB0"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5D0D65BE"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432.81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51.62</w:t>
            </w:r>
          </w:p>
        </w:tc>
        <w:tc>
          <w:tcPr>
            <w:tcW w:w="1418" w:type="dxa"/>
            <w:vAlign w:val="center"/>
          </w:tcPr>
          <w:p w14:paraId="660500A3"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419.31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31.67</w:t>
            </w:r>
          </w:p>
        </w:tc>
        <w:tc>
          <w:tcPr>
            <w:tcW w:w="1559" w:type="dxa"/>
            <w:vAlign w:val="center"/>
          </w:tcPr>
          <w:p w14:paraId="68F66C8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474.27</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25.14</w:t>
            </w:r>
          </w:p>
        </w:tc>
        <w:tc>
          <w:tcPr>
            <w:tcW w:w="1482" w:type="dxa"/>
            <w:vAlign w:val="center"/>
          </w:tcPr>
          <w:p w14:paraId="50ADF518"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463.58</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34.15</w:t>
            </w:r>
          </w:p>
        </w:tc>
        <w:tc>
          <w:tcPr>
            <w:tcW w:w="1427" w:type="dxa"/>
            <w:vAlign w:val="center"/>
          </w:tcPr>
          <w:p w14:paraId="3CA07E33"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441.56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16.61</w:t>
            </w:r>
          </w:p>
        </w:tc>
        <w:tc>
          <w:tcPr>
            <w:tcW w:w="918" w:type="dxa"/>
          </w:tcPr>
          <w:p w14:paraId="7416344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6E3750A7" w14:textId="77777777" w:rsidTr="00CD6FD0">
        <w:trPr>
          <w:jc w:val="center"/>
        </w:trPr>
        <w:tc>
          <w:tcPr>
            <w:tcW w:w="2127" w:type="dxa"/>
          </w:tcPr>
          <w:p w14:paraId="26C8B243"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lastRenderedPageBreak/>
              <w:t>N</w:t>
            </w:r>
            <w:r>
              <w:rPr>
                <w:rFonts w:ascii="Times New Roman" w:hAnsi="Times New Roman" w:cs="Times New Roman"/>
                <w:sz w:val="20"/>
                <w:szCs w:val="20"/>
              </w:rPr>
              <w:t>:P</w:t>
            </w:r>
          </w:p>
        </w:tc>
        <w:tc>
          <w:tcPr>
            <w:tcW w:w="1417" w:type="dxa"/>
            <w:vAlign w:val="center"/>
          </w:tcPr>
          <w:p w14:paraId="7C6B85B5"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3.17</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0.35</w:t>
            </w:r>
          </w:p>
        </w:tc>
        <w:tc>
          <w:tcPr>
            <w:tcW w:w="1418" w:type="dxa"/>
            <w:vAlign w:val="center"/>
          </w:tcPr>
          <w:p w14:paraId="43F57AFF"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0.61</w:t>
            </w:r>
          </w:p>
        </w:tc>
        <w:tc>
          <w:tcPr>
            <w:tcW w:w="1559" w:type="dxa"/>
            <w:vAlign w:val="center"/>
          </w:tcPr>
          <w:p w14:paraId="3B7C676C"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3.4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0.25</w:t>
            </w:r>
          </w:p>
        </w:tc>
        <w:tc>
          <w:tcPr>
            <w:tcW w:w="1482" w:type="dxa"/>
            <w:vAlign w:val="center"/>
          </w:tcPr>
          <w:p w14:paraId="2E986B75"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2.8</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0.47</w:t>
            </w:r>
          </w:p>
        </w:tc>
        <w:tc>
          <w:tcPr>
            <w:tcW w:w="1427" w:type="dxa"/>
            <w:vAlign w:val="center"/>
          </w:tcPr>
          <w:p w14:paraId="285F3D73"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2.37</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0.3</w:t>
            </w:r>
          </w:p>
        </w:tc>
        <w:tc>
          <w:tcPr>
            <w:tcW w:w="918" w:type="dxa"/>
          </w:tcPr>
          <w:p w14:paraId="68C5255D"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3E927C57" w14:textId="77777777" w:rsidTr="00CD6FD0">
        <w:trPr>
          <w:jc w:val="center"/>
        </w:trPr>
        <w:tc>
          <w:tcPr>
            <w:tcW w:w="2127" w:type="dxa"/>
          </w:tcPr>
          <w:p w14:paraId="5B1DF7C6" w14:textId="77777777" w:rsidR="00D7199B" w:rsidRDefault="00D7199B" w:rsidP="00CD6FD0">
            <w:pPr>
              <w:jc w:val="left"/>
              <w:rPr>
                <w:rFonts w:ascii="Times New Roman" w:hAnsi="Times New Roman" w:cs="Times New Roman"/>
                <w:sz w:val="20"/>
                <w:szCs w:val="20"/>
              </w:rPr>
            </w:pPr>
            <w:r w:rsidRPr="00D41AFA">
              <w:rPr>
                <w:rFonts w:ascii="Times New Roman" w:hAnsi="Times New Roman" w:cs="Times New Roman"/>
                <w:sz w:val="20"/>
                <w:szCs w:val="20"/>
              </w:rPr>
              <w:t>Organ</w:t>
            </w:r>
            <w:r>
              <w:rPr>
                <w:rFonts w:ascii="Times New Roman" w:hAnsi="Times New Roman" w:cs="Times New Roman"/>
                <w:sz w:val="20"/>
                <w:szCs w:val="20"/>
              </w:rPr>
              <w:t>-p</w:t>
            </w:r>
          </w:p>
        </w:tc>
        <w:tc>
          <w:tcPr>
            <w:tcW w:w="8221" w:type="dxa"/>
            <w:gridSpan w:val="6"/>
            <w:vAlign w:val="center"/>
          </w:tcPr>
          <w:p w14:paraId="27B7505B" w14:textId="77777777" w:rsidR="00D7199B" w:rsidRDefault="00D7199B" w:rsidP="00CD6FD0">
            <w:pPr>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w:t>
            </w:r>
          </w:p>
        </w:tc>
      </w:tr>
      <w:tr w:rsidR="00D7199B" w:rsidRPr="00DE6BD6" w14:paraId="3CDB0FC1" w14:textId="77777777" w:rsidTr="00CD6FD0">
        <w:trPr>
          <w:jc w:val="center"/>
        </w:trPr>
        <w:tc>
          <w:tcPr>
            <w:tcW w:w="2127" w:type="dxa"/>
          </w:tcPr>
          <w:p w14:paraId="14B8E1CF"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Shrub</w:t>
            </w:r>
          </w:p>
        </w:tc>
        <w:tc>
          <w:tcPr>
            <w:tcW w:w="1417" w:type="dxa"/>
          </w:tcPr>
          <w:p w14:paraId="13BB91A0" w14:textId="77777777" w:rsidR="00D7199B" w:rsidRPr="008761F4" w:rsidRDefault="00D7199B" w:rsidP="00CD6FD0">
            <w:pPr>
              <w:jc w:val="left"/>
              <w:rPr>
                <w:rFonts w:ascii="Times New Roman" w:hAnsi="Times New Roman" w:cs="Times New Roman"/>
                <w:sz w:val="20"/>
                <w:szCs w:val="20"/>
              </w:rPr>
            </w:pPr>
          </w:p>
        </w:tc>
        <w:tc>
          <w:tcPr>
            <w:tcW w:w="1418" w:type="dxa"/>
          </w:tcPr>
          <w:p w14:paraId="1DCE6F49" w14:textId="77777777" w:rsidR="00D7199B" w:rsidRPr="008761F4" w:rsidRDefault="00D7199B" w:rsidP="00CD6FD0">
            <w:pPr>
              <w:jc w:val="left"/>
              <w:rPr>
                <w:rFonts w:ascii="Times New Roman" w:hAnsi="Times New Roman" w:cs="Times New Roman"/>
                <w:sz w:val="20"/>
                <w:szCs w:val="20"/>
              </w:rPr>
            </w:pPr>
          </w:p>
        </w:tc>
        <w:tc>
          <w:tcPr>
            <w:tcW w:w="1559" w:type="dxa"/>
          </w:tcPr>
          <w:p w14:paraId="138FF3ED" w14:textId="77777777" w:rsidR="00D7199B" w:rsidRPr="008761F4" w:rsidRDefault="00D7199B" w:rsidP="00CD6FD0">
            <w:pPr>
              <w:jc w:val="left"/>
              <w:rPr>
                <w:rFonts w:ascii="Times New Roman" w:hAnsi="Times New Roman" w:cs="Times New Roman"/>
                <w:sz w:val="20"/>
                <w:szCs w:val="20"/>
              </w:rPr>
            </w:pPr>
          </w:p>
        </w:tc>
        <w:tc>
          <w:tcPr>
            <w:tcW w:w="1482" w:type="dxa"/>
          </w:tcPr>
          <w:p w14:paraId="148D8B9D" w14:textId="77777777" w:rsidR="00D7199B" w:rsidRPr="008761F4" w:rsidRDefault="00D7199B" w:rsidP="00CD6FD0">
            <w:pPr>
              <w:jc w:val="left"/>
              <w:rPr>
                <w:rFonts w:ascii="Times New Roman" w:hAnsi="Times New Roman" w:cs="Times New Roman"/>
                <w:sz w:val="20"/>
                <w:szCs w:val="20"/>
              </w:rPr>
            </w:pPr>
          </w:p>
        </w:tc>
        <w:tc>
          <w:tcPr>
            <w:tcW w:w="1427" w:type="dxa"/>
          </w:tcPr>
          <w:p w14:paraId="1531C893" w14:textId="77777777" w:rsidR="00D7199B" w:rsidRPr="008761F4" w:rsidRDefault="00D7199B" w:rsidP="00CD6FD0">
            <w:pPr>
              <w:jc w:val="left"/>
              <w:rPr>
                <w:rFonts w:ascii="Times New Roman" w:hAnsi="Times New Roman" w:cs="Times New Roman"/>
                <w:sz w:val="20"/>
                <w:szCs w:val="20"/>
              </w:rPr>
            </w:pPr>
          </w:p>
        </w:tc>
        <w:tc>
          <w:tcPr>
            <w:tcW w:w="918" w:type="dxa"/>
          </w:tcPr>
          <w:p w14:paraId="31E86E45" w14:textId="77777777" w:rsidR="00D7199B" w:rsidRPr="00DE6BD6" w:rsidRDefault="00D7199B" w:rsidP="00CD6FD0">
            <w:pPr>
              <w:jc w:val="left"/>
              <w:rPr>
                <w:rFonts w:ascii="Times New Roman" w:hAnsi="Times New Roman" w:cs="Times New Roman"/>
                <w:sz w:val="20"/>
                <w:szCs w:val="20"/>
              </w:rPr>
            </w:pPr>
          </w:p>
        </w:tc>
      </w:tr>
      <w:tr w:rsidR="00D7199B" w:rsidRPr="00DE6BD6" w14:paraId="53389CCD" w14:textId="77777777" w:rsidTr="00CD6FD0">
        <w:trPr>
          <w:jc w:val="center"/>
        </w:trPr>
        <w:tc>
          <w:tcPr>
            <w:tcW w:w="2127" w:type="dxa"/>
          </w:tcPr>
          <w:p w14:paraId="3AF82BEA"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Leaf</w:t>
            </w:r>
          </w:p>
        </w:tc>
        <w:tc>
          <w:tcPr>
            <w:tcW w:w="1417" w:type="dxa"/>
          </w:tcPr>
          <w:p w14:paraId="5DB990D0" w14:textId="77777777" w:rsidR="00D7199B" w:rsidRPr="008761F4" w:rsidRDefault="00D7199B" w:rsidP="00CD6FD0">
            <w:pPr>
              <w:jc w:val="left"/>
              <w:rPr>
                <w:rFonts w:ascii="Times New Roman" w:hAnsi="Times New Roman" w:cs="Times New Roman"/>
                <w:sz w:val="20"/>
                <w:szCs w:val="20"/>
              </w:rPr>
            </w:pPr>
          </w:p>
        </w:tc>
        <w:tc>
          <w:tcPr>
            <w:tcW w:w="1418" w:type="dxa"/>
          </w:tcPr>
          <w:p w14:paraId="32F56F7A" w14:textId="77777777" w:rsidR="00D7199B" w:rsidRPr="008761F4" w:rsidRDefault="00D7199B" w:rsidP="00CD6FD0">
            <w:pPr>
              <w:jc w:val="left"/>
              <w:rPr>
                <w:rFonts w:ascii="Times New Roman" w:hAnsi="Times New Roman" w:cs="Times New Roman"/>
                <w:sz w:val="20"/>
                <w:szCs w:val="20"/>
              </w:rPr>
            </w:pPr>
          </w:p>
        </w:tc>
        <w:tc>
          <w:tcPr>
            <w:tcW w:w="1559" w:type="dxa"/>
          </w:tcPr>
          <w:p w14:paraId="0CC27516" w14:textId="77777777" w:rsidR="00D7199B" w:rsidRPr="008761F4" w:rsidRDefault="00D7199B" w:rsidP="00CD6FD0">
            <w:pPr>
              <w:jc w:val="left"/>
              <w:rPr>
                <w:rFonts w:ascii="Times New Roman" w:hAnsi="Times New Roman" w:cs="Times New Roman"/>
                <w:sz w:val="20"/>
                <w:szCs w:val="20"/>
              </w:rPr>
            </w:pPr>
          </w:p>
        </w:tc>
        <w:tc>
          <w:tcPr>
            <w:tcW w:w="1482" w:type="dxa"/>
          </w:tcPr>
          <w:p w14:paraId="1B1297B3" w14:textId="77777777" w:rsidR="00D7199B" w:rsidRPr="008761F4" w:rsidRDefault="00D7199B" w:rsidP="00CD6FD0">
            <w:pPr>
              <w:jc w:val="left"/>
              <w:rPr>
                <w:rFonts w:ascii="Times New Roman" w:hAnsi="Times New Roman" w:cs="Times New Roman"/>
                <w:sz w:val="20"/>
                <w:szCs w:val="20"/>
              </w:rPr>
            </w:pPr>
          </w:p>
        </w:tc>
        <w:tc>
          <w:tcPr>
            <w:tcW w:w="1427" w:type="dxa"/>
          </w:tcPr>
          <w:p w14:paraId="3352652D" w14:textId="77777777" w:rsidR="00D7199B" w:rsidRPr="008761F4" w:rsidRDefault="00D7199B" w:rsidP="00CD6FD0">
            <w:pPr>
              <w:jc w:val="left"/>
              <w:rPr>
                <w:rFonts w:ascii="Times New Roman" w:hAnsi="Times New Roman" w:cs="Times New Roman"/>
                <w:sz w:val="20"/>
                <w:szCs w:val="20"/>
              </w:rPr>
            </w:pPr>
          </w:p>
        </w:tc>
        <w:tc>
          <w:tcPr>
            <w:tcW w:w="918" w:type="dxa"/>
          </w:tcPr>
          <w:p w14:paraId="7B003D32" w14:textId="77777777" w:rsidR="00D7199B" w:rsidRPr="00DE6BD6" w:rsidRDefault="00D7199B" w:rsidP="00CD6FD0">
            <w:pPr>
              <w:jc w:val="left"/>
              <w:rPr>
                <w:rFonts w:ascii="Times New Roman" w:hAnsi="Times New Roman" w:cs="Times New Roman"/>
                <w:sz w:val="20"/>
                <w:szCs w:val="20"/>
              </w:rPr>
            </w:pPr>
          </w:p>
        </w:tc>
      </w:tr>
      <w:tr w:rsidR="00D7199B" w:rsidRPr="00DE6BD6" w14:paraId="5526F643" w14:textId="77777777" w:rsidTr="00CD6FD0">
        <w:trPr>
          <w:jc w:val="center"/>
        </w:trPr>
        <w:tc>
          <w:tcPr>
            <w:tcW w:w="2127" w:type="dxa"/>
          </w:tcPr>
          <w:p w14:paraId="3DE4453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793FC8D5"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392.45</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4.87</w:t>
            </w:r>
            <w:r>
              <w:rPr>
                <w:rFonts w:ascii="Times New Roman" w:hAnsi="Times New Roman" w:cs="Times New Roman"/>
                <w:sz w:val="20"/>
                <w:szCs w:val="20"/>
              </w:rPr>
              <w:t>a</w:t>
            </w:r>
          </w:p>
        </w:tc>
        <w:tc>
          <w:tcPr>
            <w:tcW w:w="1418" w:type="dxa"/>
            <w:vAlign w:val="center"/>
          </w:tcPr>
          <w:p w14:paraId="1F0897A1"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373.31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5.6</w:t>
            </w:r>
            <w:r>
              <w:rPr>
                <w:rFonts w:ascii="Times New Roman" w:hAnsi="Times New Roman" w:cs="Times New Roman"/>
                <w:sz w:val="20"/>
                <w:szCs w:val="20"/>
              </w:rPr>
              <w:t>ab</w:t>
            </w:r>
          </w:p>
        </w:tc>
        <w:tc>
          <w:tcPr>
            <w:tcW w:w="1559" w:type="dxa"/>
            <w:vAlign w:val="center"/>
          </w:tcPr>
          <w:p w14:paraId="27ADC5E5"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365.04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6.4</w:t>
            </w:r>
            <w:r>
              <w:rPr>
                <w:rFonts w:ascii="Times New Roman" w:hAnsi="Times New Roman" w:cs="Times New Roman"/>
                <w:sz w:val="20"/>
                <w:szCs w:val="20"/>
              </w:rPr>
              <w:t>b</w:t>
            </w:r>
          </w:p>
        </w:tc>
        <w:tc>
          <w:tcPr>
            <w:tcW w:w="1482" w:type="dxa"/>
            <w:vAlign w:val="center"/>
          </w:tcPr>
          <w:p w14:paraId="508DA3D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363.53</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19.8</w:t>
            </w:r>
            <w:r>
              <w:rPr>
                <w:rFonts w:ascii="Times New Roman" w:hAnsi="Times New Roman" w:cs="Times New Roman"/>
                <w:sz w:val="20"/>
                <w:szCs w:val="20"/>
              </w:rPr>
              <w:t>bc</w:t>
            </w:r>
          </w:p>
        </w:tc>
        <w:tc>
          <w:tcPr>
            <w:tcW w:w="1427" w:type="dxa"/>
            <w:vAlign w:val="center"/>
          </w:tcPr>
          <w:p w14:paraId="64D2DA59"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335.48</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6.72</w:t>
            </w:r>
            <w:r>
              <w:rPr>
                <w:rFonts w:ascii="Times New Roman" w:hAnsi="Times New Roman" w:cs="Times New Roman"/>
                <w:sz w:val="20"/>
                <w:szCs w:val="20"/>
              </w:rPr>
              <w:t>c</w:t>
            </w:r>
          </w:p>
        </w:tc>
        <w:tc>
          <w:tcPr>
            <w:tcW w:w="918" w:type="dxa"/>
          </w:tcPr>
          <w:p w14:paraId="080F7C7A"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p>
        </w:tc>
      </w:tr>
      <w:tr w:rsidR="00D7199B" w:rsidRPr="00DE6BD6" w14:paraId="03B0ED48" w14:textId="77777777" w:rsidTr="00CD6FD0">
        <w:trPr>
          <w:jc w:val="center"/>
        </w:trPr>
        <w:tc>
          <w:tcPr>
            <w:tcW w:w="2127" w:type="dxa"/>
          </w:tcPr>
          <w:p w14:paraId="52C24D0B"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03127DA2"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16.22</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0.84</w:t>
            </w:r>
          </w:p>
        </w:tc>
        <w:tc>
          <w:tcPr>
            <w:tcW w:w="1418" w:type="dxa"/>
            <w:vAlign w:val="center"/>
          </w:tcPr>
          <w:p w14:paraId="776A7322"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16.31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0.62</w:t>
            </w:r>
          </w:p>
        </w:tc>
        <w:tc>
          <w:tcPr>
            <w:tcW w:w="1559" w:type="dxa"/>
            <w:vAlign w:val="center"/>
          </w:tcPr>
          <w:p w14:paraId="49CFE3E7"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16.54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1.08</w:t>
            </w:r>
          </w:p>
        </w:tc>
        <w:tc>
          <w:tcPr>
            <w:tcW w:w="1482" w:type="dxa"/>
            <w:vAlign w:val="center"/>
          </w:tcPr>
          <w:p w14:paraId="4766EBC2"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16.31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0.47</w:t>
            </w:r>
          </w:p>
        </w:tc>
        <w:tc>
          <w:tcPr>
            <w:tcW w:w="1427" w:type="dxa"/>
            <w:vAlign w:val="center"/>
          </w:tcPr>
          <w:p w14:paraId="526F5F52"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14.88</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1.34</w:t>
            </w:r>
          </w:p>
        </w:tc>
        <w:tc>
          <w:tcPr>
            <w:tcW w:w="918" w:type="dxa"/>
          </w:tcPr>
          <w:p w14:paraId="15A8B192"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26CE6B3" w14:textId="77777777" w:rsidTr="00CD6FD0">
        <w:trPr>
          <w:jc w:val="center"/>
        </w:trPr>
        <w:tc>
          <w:tcPr>
            <w:tcW w:w="2127" w:type="dxa"/>
          </w:tcPr>
          <w:p w14:paraId="358BA252"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48DF0259"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1.76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0.15</w:t>
            </w:r>
          </w:p>
        </w:tc>
        <w:tc>
          <w:tcPr>
            <w:tcW w:w="1418" w:type="dxa"/>
            <w:vAlign w:val="center"/>
          </w:tcPr>
          <w:p w14:paraId="2E69F30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1.66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0.09</w:t>
            </w:r>
          </w:p>
        </w:tc>
        <w:tc>
          <w:tcPr>
            <w:tcW w:w="1559" w:type="dxa"/>
            <w:vAlign w:val="center"/>
          </w:tcPr>
          <w:p w14:paraId="319C9C66"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1.85</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0.14</w:t>
            </w:r>
          </w:p>
        </w:tc>
        <w:tc>
          <w:tcPr>
            <w:tcW w:w="1482" w:type="dxa"/>
            <w:vAlign w:val="center"/>
          </w:tcPr>
          <w:p w14:paraId="6028B48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1.89</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0.08</w:t>
            </w:r>
          </w:p>
        </w:tc>
        <w:tc>
          <w:tcPr>
            <w:tcW w:w="1427" w:type="dxa"/>
            <w:vAlign w:val="center"/>
          </w:tcPr>
          <w:p w14:paraId="14A2266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1.69</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0.12</w:t>
            </w:r>
          </w:p>
        </w:tc>
        <w:tc>
          <w:tcPr>
            <w:tcW w:w="918" w:type="dxa"/>
          </w:tcPr>
          <w:p w14:paraId="2BA7762A"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8655983" w14:textId="77777777" w:rsidTr="00CD6FD0">
        <w:trPr>
          <w:jc w:val="center"/>
        </w:trPr>
        <w:tc>
          <w:tcPr>
            <w:tcW w:w="2127" w:type="dxa"/>
          </w:tcPr>
          <w:p w14:paraId="36DB38C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131DABF2"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19.17</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0.89</w:t>
            </w:r>
          </w:p>
        </w:tc>
        <w:tc>
          <w:tcPr>
            <w:tcW w:w="1418" w:type="dxa"/>
            <w:vAlign w:val="center"/>
          </w:tcPr>
          <w:p w14:paraId="745A163D"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17.85</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0.25</w:t>
            </w:r>
          </w:p>
        </w:tc>
        <w:tc>
          <w:tcPr>
            <w:tcW w:w="1559" w:type="dxa"/>
            <w:vAlign w:val="center"/>
          </w:tcPr>
          <w:p w14:paraId="3F140C42"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17.81</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0.85</w:t>
            </w:r>
          </w:p>
        </w:tc>
        <w:tc>
          <w:tcPr>
            <w:tcW w:w="1482" w:type="dxa"/>
            <w:vAlign w:val="center"/>
          </w:tcPr>
          <w:p w14:paraId="7F27219B"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19.72</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1.95</w:t>
            </w:r>
          </w:p>
        </w:tc>
        <w:tc>
          <w:tcPr>
            <w:tcW w:w="1427" w:type="dxa"/>
            <w:vAlign w:val="center"/>
          </w:tcPr>
          <w:p w14:paraId="1B412B26"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14.29</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0.73</w:t>
            </w:r>
          </w:p>
        </w:tc>
        <w:tc>
          <w:tcPr>
            <w:tcW w:w="918" w:type="dxa"/>
          </w:tcPr>
          <w:p w14:paraId="2E2123C0"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107BA382" w14:textId="77777777" w:rsidTr="00CD6FD0">
        <w:trPr>
          <w:jc w:val="center"/>
        </w:trPr>
        <w:tc>
          <w:tcPr>
            <w:tcW w:w="2127" w:type="dxa"/>
          </w:tcPr>
          <w:p w14:paraId="7327CB7B"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58B6262B"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24.36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1.14</w:t>
            </w:r>
          </w:p>
        </w:tc>
        <w:tc>
          <w:tcPr>
            <w:tcW w:w="1418" w:type="dxa"/>
            <w:vAlign w:val="center"/>
          </w:tcPr>
          <w:p w14:paraId="5EE31C75"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23</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1.03</w:t>
            </w:r>
          </w:p>
        </w:tc>
        <w:tc>
          <w:tcPr>
            <w:tcW w:w="1559" w:type="dxa"/>
            <w:vAlign w:val="center"/>
          </w:tcPr>
          <w:p w14:paraId="49C7905E"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22.34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1.43</w:t>
            </w:r>
          </w:p>
        </w:tc>
        <w:tc>
          <w:tcPr>
            <w:tcW w:w="1482" w:type="dxa"/>
            <w:vAlign w:val="center"/>
          </w:tcPr>
          <w:p w14:paraId="07FA3427"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22.46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1.93</w:t>
            </w:r>
          </w:p>
        </w:tc>
        <w:tc>
          <w:tcPr>
            <w:tcW w:w="1427" w:type="dxa"/>
            <w:vAlign w:val="center"/>
          </w:tcPr>
          <w:p w14:paraId="24AF730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23.15</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2.23</w:t>
            </w:r>
          </w:p>
        </w:tc>
        <w:tc>
          <w:tcPr>
            <w:tcW w:w="918" w:type="dxa"/>
          </w:tcPr>
          <w:p w14:paraId="79DC38CA"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25C2A357" w14:textId="77777777" w:rsidTr="00CD6FD0">
        <w:trPr>
          <w:jc w:val="center"/>
        </w:trPr>
        <w:tc>
          <w:tcPr>
            <w:tcW w:w="2127" w:type="dxa"/>
          </w:tcPr>
          <w:p w14:paraId="723C6B18"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12E572C1"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228.22</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22.08</w:t>
            </w:r>
          </w:p>
        </w:tc>
        <w:tc>
          <w:tcPr>
            <w:tcW w:w="1418" w:type="dxa"/>
            <w:vAlign w:val="center"/>
          </w:tcPr>
          <w:p w14:paraId="0770137C"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226.67</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11.87</w:t>
            </w:r>
          </w:p>
        </w:tc>
        <w:tc>
          <w:tcPr>
            <w:tcW w:w="1559" w:type="dxa"/>
            <w:vAlign w:val="center"/>
          </w:tcPr>
          <w:p w14:paraId="71A8267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201.35</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19.1</w:t>
            </w:r>
          </w:p>
        </w:tc>
        <w:tc>
          <w:tcPr>
            <w:tcW w:w="1482" w:type="dxa"/>
            <w:vAlign w:val="center"/>
          </w:tcPr>
          <w:p w14:paraId="5AD82900"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192.03</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3.32</w:t>
            </w:r>
          </w:p>
        </w:tc>
        <w:tc>
          <w:tcPr>
            <w:tcW w:w="1427" w:type="dxa"/>
            <w:vAlign w:val="center"/>
          </w:tcPr>
          <w:p w14:paraId="31A9BE64"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201.26</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15.89</w:t>
            </w:r>
          </w:p>
        </w:tc>
        <w:tc>
          <w:tcPr>
            <w:tcW w:w="918" w:type="dxa"/>
          </w:tcPr>
          <w:p w14:paraId="57F9D08D"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70DC8FFB" w14:textId="77777777" w:rsidTr="00CD6FD0">
        <w:trPr>
          <w:jc w:val="center"/>
        </w:trPr>
        <w:tc>
          <w:tcPr>
            <w:tcW w:w="2127" w:type="dxa"/>
          </w:tcPr>
          <w:p w14:paraId="37010C9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3E4C9103"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9.34</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0.66</w:t>
            </w:r>
          </w:p>
        </w:tc>
        <w:tc>
          <w:tcPr>
            <w:tcW w:w="1418" w:type="dxa"/>
            <w:vAlign w:val="center"/>
          </w:tcPr>
          <w:p w14:paraId="1A63F49D"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9.92</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0.74</w:t>
            </w:r>
          </w:p>
        </w:tc>
        <w:tc>
          <w:tcPr>
            <w:tcW w:w="1559" w:type="dxa"/>
            <w:vAlign w:val="center"/>
          </w:tcPr>
          <w:p w14:paraId="07ABDA52"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9</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0.53</w:t>
            </w:r>
          </w:p>
        </w:tc>
        <w:tc>
          <w:tcPr>
            <w:tcW w:w="1482" w:type="dxa"/>
            <w:vAlign w:val="center"/>
          </w:tcPr>
          <w:p w14:paraId="66E32080"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8.7</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0.6</w:t>
            </w:r>
          </w:p>
        </w:tc>
        <w:tc>
          <w:tcPr>
            <w:tcW w:w="1427" w:type="dxa"/>
            <w:vAlign w:val="center"/>
          </w:tcPr>
          <w:p w14:paraId="3262CEDA" w14:textId="77777777" w:rsidR="00D7199B" w:rsidRPr="008761F4" w:rsidRDefault="00D7199B" w:rsidP="00CD6FD0">
            <w:pPr>
              <w:jc w:val="left"/>
              <w:rPr>
                <w:rFonts w:ascii="Times New Roman" w:hAnsi="Times New Roman" w:cs="Times New Roman"/>
                <w:sz w:val="20"/>
                <w:szCs w:val="20"/>
              </w:rPr>
            </w:pPr>
            <w:r w:rsidRPr="00B04FC4">
              <w:rPr>
                <w:rFonts w:ascii="Times New Roman" w:hAnsi="Times New Roman" w:cs="Times New Roman" w:hint="eastAsia"/>
                <w:sz w:val="20"/>
                <w:szCs w:val="20"/>
              </w:rPr>
              <w:t>8.75</w:t>
            </w:r>
            <w:r w:rsidRPr="00B04FC4">
              <w:rPr>
                <w:rFonts w:ascii="Times New Roman" w:hAnsi="Times New Roman" w:cs="Times New Roman" w:hint="eastAsia"/>
                <w:sz w:val="20"/>
                <w:szCs w:val="20"/>
              </w:rPr>
              <w:t>±</w:t>
            </w:r>
            <w:r w:rsidRPr="00B04FC4">
              <w:rPr>
                <w:rFonts w:ascii="Times New Roman" w:hAnsi="Times New Roman" w:cs="Times New Roman" w:hint="eastAsia"/>
                <w:sz w:val="20"/>
                <w:szCs w:val="20"/>
              </w:rPr>
              <w:t>0.21</w:t>
            </w:r>
          </w:p>
        </w:tc>
        <w:tc>
          <w:tcPr>
            <w:tcW w:w="918" w:type="dxa"/>
          </w:tcPr>
          <w:p w14:paraId="13A660CF"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7CCF20FC" w14:textId="77777777" w:rsidTr="00CD6FD0">
        <w:trPr>
          <w:jc w:val="center"/>
        </w:trPr>
        <w:tc>
          <w:tcPr>
            <w:tcW w:w="2127" w:type="dxa"/>
          </w:tcPr>
          <w:p w14:paraId="588C858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Branch</w:t>
            </w:r>
          </w:p>
        </w:tc>
        <w:tc>
          <w:tcPr>
            <w:tcW w:w="1417" w:type="dxa"/>
          </w:tcPr>
          <w:p w14:paraId="21EB2A8A" w14:textId="77777777" w:rsidR="00D7199B" w:rsidRPr="008761F4" w:rsidRDefault="00D7199B" w:rsidP="00CD6FD0">
            <w:pPr>
              <w:jc w:val="left"/>
              <w:rPr>
                <w:rFonts w:ascii="Times New Roman" w:hAnsi="Times New Roman" w:cs="Times New Roman"/>
                <w:sz w:val="20"/>
                <w:szCs w:val="20"/>
              </w:rPr>
            </w:pPr>
          </w:p>
        </w:tc>
        <w:tc>
          <w:tcPr>
            <w:tcW w:w="1418" w:type="dxa"/>
          </w:tcPr>
          <w:p w14:paraId="55CBC733" w14:textId="77777777" w:rsidR="00D7199B" w:rsidRPr="008761F4" w:rsidRDefault="00D7199B" w:rsidP="00CD6FD0">
            <w:pPr>
              <w:jc w:val="left"/>
              <w:rPr>
                <w:rFonts w:ascii="Times New Roman" w:hAnsi="Times New Roman" w:cs="Times New Roman"/>
                <w:sz w:val="20"/>
                <w:szCs w:val="20"/>
              </w:rPr>
            </w:pPr>
          </w:p>
        </w:tc>
        <w:tc>
          <w:tcPr>
            <w:tcW w:w="1559" w:type="dxa"/>
          </w:tcPr>
          <w:p w14:paraId="05A5CBEB" w14:textId="77777777" w:rsidR="00D7199B" w:rsidRPr="008761F4" w:rsidRDefault="00D7199B" w:rsidP="00CD6FD0">
            <w:pPr>
              <w:jc w:val="left"/>
              <w:rPr>
                <w:rFonts w:ascii="Times New Roman" w:hAnsi="Times New Roman" w:cs="Times New Roman"/>
                <w:sz w:val="20"/>
                <w:szCs w:val="20"/>
              </w:rPr>
            </w:pPr>
          </w:p>
        </w:tc>
        <w:tc>
          <w:tcPr>
            <w:tcW w:w="1482" w:type="dxa"/>
          </w:tcPr>
          <w:p w14:paraId="448CA86C" w14:textId="77777777" w:rsidR="00D7199B" w:rsidRPr="008761F4" w:rsidRDefault="00D7199B" w:rsidP="00CD6FD0">
            <w:pPr>
              <w:jc w:val="left"/>
              <w:rPr>
                <w:rFonts w:ascii="Times New Roman" w:hAnsi="Times New Roman" w:cs="Times New Roman"/>
                <w:sz w:val="20"/>
                <w:szCs w:val="20"/>
              </w:rPr>
            </w:pPr>
          </w:p>
        </w:tc>
        <w:tc>
          <w:tcPr>
            <w:tcW w:w="1427" w:type="dxa"/>
          </w:tcPr>
          <w:p w14:paraId="63261DF6" w14:textId="77777777" w:rsidR="00D7199B" w:rsidRPr="008761F4" w:rsidRDefault="00D7199B" w:rsidP="00CD6FD0">
            <w:pPr>
              <w:jc w:val="left"/>
              <w:rPr>
                <w:rFonts w:ascii="Times New Roman" w:hAnsi="Times New Roman" w:cs="Times New Roman"/>
                <w:sz w:val="20"/>
                <w:szCs w:val="20"/>
              </w:rPr>
            </w:pPr>
          </w:p>
        </w:tc>
        <w:tc>
          <w:tcPr>
            <w:tcW w:w="918" w:type="dxa"/>
          </w:tcPr>
          <w:p w14:paraId="48584154" w14:textId="77777777" w:rsidR="00D7199B" w:rsidRPr="00DE6BD6" w:rsidRDefault="00D7199B" w:rsidP="00CD6FD0">
            <w:pPr>
              <w:jc w:val="left"/>
              <w:rPr>
                <w:rFonts w:ascii="Times New Roman" w:hAnsi="Times New Roman" w:cs="Times New Roman"/>
                <w:sz w:val="20"/>
                <w:szCs w:val="20"/>
              </w:rPr>
            </w:pPr>
          </w:p>
        </w:tc>
      </w:tr>
      <w:tr w:rsidR="00D7199B" w:rsidRPr="00DE6BD6" w14:paraId="383D21B0" w14:textId="77777777" w:rsidTr="00CD6FD0">
        <w:trPr>
          <w:jc w:val="center"/>
        </w:trPr>
        <w:tc>
          <w:tcPr>
            <w:tcW w:w="2127" w:type="dxa"/>
          </w:tcPr>
          <w:p w14:paraId="31314BD9"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4B3797A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405.68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22.66</w:t>
            </w:r>
          </w:p>
        </w:tc>
        <w:tc>
          <w:tcPr>
            <w:tcW w:w="1418" w:type="dxa"/>
            <w:vAlign w:val="center"/>
          </w:tcPr>
          <w:p w14:paraId="2EC2AB81"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387.3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17.07</w:t>
            </w:r>
          </w:p>
        </w:tc>
        <w:tc>
          <w:tcPr>
            <w:tcW w:w="1559" w:type="dxa"/>
            <w:vAlign w:val="center"/>
          </w:tcPr>
          <w:p w14:paraId="7D3A3DAA"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395.15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5.77</w:t>
            </w:r>
          </w:p>
        </w:tc>
        <w:tc>
          <w:tcPr>
            <w:tcW w:w="1482" w:type="dxa"/>
            <w:vAlign w:val="center"/>
          </w:tcPr>
          <w:p w14:paraId="3E5C9FB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411.71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7.83</w:t>
            </w:r>
          </w:p>
        </w:tc>
        <w:tc>
          <w:tcPr>
            <w:tcW w:w="1427" w:type="dxa"/>
            <w:vAlign w:val="center"/>
          </w:tcPr>
          <w:p w14:paraId="0268EE9B"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391.85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14.48</w:t>
            </w:r>
          </w:p>
        </w:tc>
        <w:tc>
          <w:tcPr>
            <w:tcW w:w="918" w:type="dxa"/>
          </w:tcPr>
          <w:p w14:paraId="0E9654BA"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66839BB" w14:textId="77777777" w:rsidTr="00CD6FD0">
        <w:trPr>
          <w:jc w:val="center"/>
        </w:trPr>
        <w:tc>
          <w:tcPr>
            <w:tcW w:w="2127" w:type="dxa"/>
          </w:tcPr>
          <w:p w14:paraId="1C423DAC"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3444B611"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7.28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0.34</w:t>
            </w:r>
          </w:p>
        </w:tc>
        <w:tc>
          <w:tcPr>
            <w:tcW w:w="1418" w:type="dxa"/>
            <w:vAlign w:val="center"/>
          </w:tcPr>
          <w:p w14:paraId="4B098810"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6.98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0.48</w:t>
            </w:r>
          </w:p>
        </w:tc>
        <w:tc>
          <w:tcPr>
            <w:tcW w:w="1559" w:type="dxa"/>
            <w:vAlign w:val="center"/>
          </w:tcPr>
          <w:p w14:paraId="47B59824"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7.49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0.86</w:t>
            </w:r>
          </w:p>
        </w:tc>
        <w:tc>
          <w:tcPr>
            <w:tcW w:w="1482" w:type="dxa"/>
            <w:vAlign w:val="center"/>
          </w:tcPr>
          <w:p w14:paraId="1C9A7E1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7.21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0.43</w:t>
            </w:r>
          </w:p>
        </w:tc>
        <w:tc>
          <w:tcPr>
            <w:tcW w:w="1427" w:type="dxa"/>
            <w:vAlign w:val="center"/>
          </w:tcPr>
          <w:p w14:paraId="6DE4DAA0"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6.42</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0.48</w:t>
            </w:r>
          </w:p>
        </w:tc>
        <w:tc>
          <w:tcPr>
            <w:tcW w:w="918" w:type="dxa"/>
          </w:tcPr>
          <w:p w14:paraId="7FA41FE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791BD57E" w14:textId="77777777" w:rsidTr="00CD6FD0">
        <w:trPr>
          <w:jc w:val="center"/>
        </w:trPr>
        <w:tc>
          <w:tcPr>
            <w:tcW w:w="2127" w:type="dxa"/>
          </w:tcPr>
          <w:p w14:paraId="777B94EB"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5B0D0157"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1.53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0.18</w:t>
            </w:r>
          </w:p>
        </w:tc>
        <w:tc>
          <w:tcPr>
            <w:tcW w:w="1418" w:type="dxa"/>
            <w:vAlign w:val="center"/>
          </w:tcPr>
          <w:p w14:paraId="1CF95E1E"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1.39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w:t>
            </w:r>
          </w:p>
        </w:tc>
        <w:tc>
          <w:tcPr>
            <w:tcW w:w="1559" w:type="dxa"/>
            <w:vAlign w:val="center"/>
          </w:tcPr>
          <w:p w14:paraId="259C73E0"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1.44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0.08</w:t>
            </w:r>
          </w:p>
        </w:tc>
        <w:tc>
          <w:tcPr>
            <w:tcW w:w="1482" w:type="dxa"/>
            <w:vAlign w:val="center"/>
          </w:tcPr>
          <w:p w14:paraId="7E161D15"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1.52</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0.08</w:t>
            </w:r>
          </w:p>
        </w:tc>
        <w:tc>
          <w:tcPr>
            <w:tcW w:w="1427" w:type="dxa"/>
            <w:vAlign w:val="center"/>
          </w:tcPr>
          <w:p w14:paraId="31669E20"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1.45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0.11</w:t>
            </w:r>
          </w:p>
        </w:tc>
        <w:tc>
          <w:tcPr>
            <w:tcW w:w="918" w:type="dxa"/>
          </w:tcPr>
          <w:p w14:paraId="48CCEFE4"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7E8766FB" w14:textId="77777777" w:rsidTr="00CD6FD0">
        <w:trPr>
          <w:jc w:val="center"/>
        </w:trPr>
        <w:tc>
          <w:tcPr>
            <w:tcW w:w="2127" w:type="dxa"/>
          </w:tcPr>
          <w:p w14:paraId="3BDA308B"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3C852262"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7.88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0.47</w:t>
            </w:r>
          </w:p>
        </w:tc>
        <w:tc>
          <w:tcPr>
            <w:tcW w:w="1418" w:type="dxa"/>
            <w:vAlign w:val="center"/>
          </w:tcPr>
          <w:p w14:paraId="5A84D3EE"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8.27</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0.28</w:t>
            </w:r>
          </w:p>
        </w:tc>
        <w:tc>
          <w:tcPr>
            <w:tcW w:w="1559" w:type="dxa"/>
            <w:vAlign w:val="center"/>
          </w:tcPr>
          <w:p w14:paraId="34C3327E"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8.11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0.29</w:t>
            </w:r>
          </w:p>
        </w:tc>
        <w:tc>
          <w:tcPr>
            <w:tcW w:w="1482" w:type="dxa"/>
            <w:vAlign w:val="center"/>
          </w:tcPr>
          <w:p w14:paraId="3F74EE3B"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7.58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0.4</w:t>
            </w:r>
          </w:p>
        </w:tc>
        <w:tc>
          <w:tcPr>
            <w:tcW w:w="1427" w:type="dxa"/>
            <w:vAlign w:val="center"/>
          </w:tcPr>
          <w:p w14:paraId="03E41AD7"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7.43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0.5</w:t>
            </w:r>
          </w:p>
        </w:tc>
        <w:tc>
          <w:tcPr>
            <w:tcW w:w="918" w:type="dxa"/>
          </w:tcPr>
          <w:p w14:paraId="60E64F9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6CECA1D6" w14:textId="77777777" w:rsidTr="00CD6FD0">
        <w:trPr>
          <w:jc w:val="center"/>
        </w:trPr>
        <w:tc>
          <w:tcPr>
            <w:tcW w:w="2127" w:type="dxa"/>
          </w:tcPr>
          <w:p w14:paraId="2B86AE4F"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68D9E1BE"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56.35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5.28</w:t>
            </w:r>
          </w:p>
        </w:tc>
        <w:tc>
          <w:tcPr>
            <w:tcW w:w="1418" w:type="dxa"/>
            <w:vAlign w:val="center"/>
          </w:tcPr>
          <w:p w14:paraId="09B61616"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55.91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3.03</w:t>
            </w:r>
          </w:p>
        </w:tc>
        <w:tc>
          <w:tcPr>
            <w:tcW w:w="1559" w:type="dxa"/>
            <w:vAlign w:val="center"/>
          </w:tcPr>
          <w:p w14:paraId="2979F83A"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54.63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5.56</w:t>
            </w:r>
          </w:p>
        </w:tc>
        <w:tc>
          <w:tcPr>
            <w:tcW w:w="1482" w:type="dxa"/>
            <w:vAlign w:val="center"/>
          </w:tcPr>
          <w:p w14:paraId="47347F51"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57.65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3.31</w:t>
            </w:r>
          </w:p>
        </w:tc>
        <w:tc>
          <w:tcPr>
            <w:tcW w:w="1427" w:type="dxa"/>
            <w:vAlign w:val="center"/>
          </w:tcPr>
          <w:p w14:paraId="440533BF"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62.44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6.53</w:t>
            </w:r>
          </w:p>
        </w:tc>
        <w:tc>
          <w:tcPr>
            <w:tcW w:w="918" w:type="dxa"/>
          </w:tcPr>
          <w:p w14:paraId="169F00C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1EB2FAD8" w14:textId="77777777" w:rsidTr="00CD6FD0">
        <w:trPr>
          <w:jc w:val="center"/>
        </w:trPr>
        <w:tc>
          <w:tcPr>
            <w:tcW w:w="2127" w:type="dxa"/>
          </w:tcPr>
          <w:p w14:paraId="4D0971A6"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7E59BE26"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270.49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15.34</w:t>
            </w:r>
          </w:p>
        </w:tc>
        <w:tc>
          <w:tcPr>
            <w:tcW w:w="1418" w:type="dxa"/>
            <w:vAlign w:val="center"/>
          </w:tcPr>
          <w:p w14:paraId="53E0B7A2"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280.54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13</w:t>
            </w:r>
          </w:p>
        </w:tc>
        <w:tc>
          <w:tcPr>
            <w:tcW w:w="1559" w:type="dxa"/>
            <w:vAlign w:val="center"/>
          </w:tcPr>
          <w:p w14:paraId="6EF19731"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276.87</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15.78</w:t>
            </w:r>
          </w:p>
        </w:tc>
        <w:tc>
          <w:tcPr>
            <w:tcW w:w="1482" w:type="dxa"/>
            <w:vAlign w:val="center"/>
          </w:tcPr>
          <w:p w14:paraId="45422EBB"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272.61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16.9</w:t>
            </w:r>
          </w:p>
        </w:tc>
        <w:tc>
          <w:tcPr>
            <w:tcW w:w="1427" w:type="dxa"/>
            <w:vAlign w:val="center"/>
          </w:tcPr>
          <w:p w14:paraId="1707A68F"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275.49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26.29</w:t>
            </w:r>
          </w:p>
        </w:tc>
        <w:tc>
          <w:tcPr>
            <w:tcW w:w="918" w:type="dxa"/>
          </w:tcPr>
          <w:p w14:paraId="1B8D81A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3AA3B29" w14:textId="77777777" w:rsidTr="00CD6FD0">
        <w:trPr>
          <w:jc w:val="center"/>
        </w:trPr>
        <w:tc>
          <w:tcPr>
            <w:tcW w:w="2127" w:type="dxa"/>
          </w:tcPr>
          <w:p w14:paraId="534E05E3"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7344B200"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4.98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0.66</w:t>
            </w:r>
          </w:p>
        </w:tc>
        <w:tc>
          <w:tcPr>
            <w:tcW w:w="1418" w:type="dxa"/>
            <w:vAlign w:val="center"/>
          </w:tcPr>
          <w:p w14:paraId="2D6D905B"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5.03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0.15</w:t>
            </w:r>
          </w:p>
        </w:tc>
        <w:tc>
          <w:tcPr>
            <w:tcW w:w="1559" w:type="dxa"/>
            <w:vAlign w:val="center"/>
          </w:tcPr>
          <w:p w14:paraId="5F47AB54"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5.16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0.34</w:t>
            </w:r>
          </w:p>
        </w:tc>
        <w:tc>
          <w:tcPr>
            <w:tcW w:w="1482" w:type="dxa"/>
            <w:vAlign w:val="center"/>
          </w:tcPr>
          <w:p w14:paraId="5B849F2A"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4.77</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0.37</w:t>
            </w:r>
          </w:p>
        </w:tc>
        <w:tc>
          <w:tcPr>
            <w:tcW w:w="1427" w:type="dxa"/>
            <w:vAlign w:val="center"/>
          </w:tcPr>
          <w:p w14:paraId="09DAEC72"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4.43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0.25</w:t>
            </w:r>
          </w:p>
        </w:tc>
        <w:tc>
          <w:tcPr>
            <w:tcW w:w="918" w:type="dxa"/>
          </w:tcPr>
          <w:p w14:paraId="2EAD914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1366272" w14:textId="77777777" w:rsidTr="00CD6FD0">
        <w:trPr>
          <w:jc w:val="center"/>
        </w:trPr>
        <w:tc>
          <w:tcPr>
            <w:tcW w:w="2127" w:type="dxa"/>
          </w:tcPr>
          <w:p w14:paraId="44AC77D9"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Root</w:t>
            </w:r>
          </w:p>
        </w:tc>
        <w:tc>
          <w:tcPr>
            <w:tcW w:w="1417" w:type="dxa"/>
          </w:tcPr>
          <w:p w14:paraId="277EA583" w14:textId="77777777" w:rsidR="00D7199B" w:rsidRPr="008761F4" w:rsidRDefault="00D7199B" w:rsidP="00CD6FD0">
            <w:pPr>
              <w:jc w:val="left"/>
              <w:rPr>
                <w:rFonts w:ascii="Times New Roman" w:hAnsi="Times New Roman" w:cs="Times New Roman"/>
                <w:sz w:val="20"/>
                <w:szCs w:val="20"/>
              </w:rPr>
            </w:pPr>
          </w:p>
        </w:tc>
        <w:tc>
          <w:tcPr>
            <w:tcW w:w="1418" w:type="dxa"/>
          </w:tcPr>
          <w:p w14:paraId="40A058B9" w14:textId="77777777" w:rsidR="00D7199B" w:rsidRPr="008761F4" w:rsidRDefault="00D7199B" w:rsidP="00CD6FD0">
            <w:pPr>
              <w:jc w:val="left"/>
              <w:rPr>
                <w:rFonts w:ascii="Times New Roman" w:hAnsi="Times New Roman" w:cs="Times New Roman"/>
                <w:sz w:val="20"/>
                <w:szCs w:val="20"/>
              </w:rPr>
            </w:pPr>
          </w:p>
        </w:tc>
        <w:tc>
          <w:tcPr>
            <w:tcW w:w="1559" w:type="dxa"/>
          </w:tcPr>
          <w:p w14:paraId="62788BA5" w14:textId="77777777" w:rsidR="00D7199B" w:rsidRPr="008761F4" w:rsidRDefault="00D7199B" w:rsidP="00CD6FD0">
            <w:pPr>
              <w:jc w:val="left"/>
              <w:rPr>
                <w:rFonts w:ascii="Times New Roman" w:hAnsi="Times New Roman" w:cs="Times New Roman"/>
                <w:sz w:val="20"/>
                <w:szCs w:val="20"/>
              </w:rPr>
            </w:pPr>
          </w:p>
        </w:tc>
        <w:tc>
          <w:tcPr>
            <w:tcW w:w="1482" w:type="dxa"/>
          </w:tcPr>
          <w:p w14:paraId="45921BFF" w14:textId="77777777" w:rsidR="00D7199B" w:rsidRPr="008761F4" w:rsidRDefault="00D7199B" w:rsidP="00CD6FD0">
            <w:pPr>
              <w:jc w:val="left"/>
              <w:rPr>
                <w:rFonts w:ascii="Times New Roman" w:hAnsi="Times New Roman" w:cs="Times New Roman"/>
                <w:sz w:val="20"/>
                <w:szCs w:val="20"/>
              </w:rPr>
            </w:pPr>
          </w:p>
        </w:tc>
        <w:tc>
          <w:tcPr>
            <w:tcW w:w="1427" w:type="dxa"/>
          </w:tcPr>
          <w:p w14:paraId="1148E46D" w14:textId="77777777" w:rsidR="00D7199B" w:rsidRPr="008761F4" w:rsidRDefault="00D7199B" w:rsidP="00CD6FD0">
            <w:pPr>
              <w:jc w:val="left"/>
              <w:rPr>
                <w:rFonts w:ascii="Times New Roman" w:hAnsi="Times New Roman" w:cs="Times New Roman"/>
                <w:sz w:val="20"/>
                <w:szCs w:val="20"/>
              </w:rPr>
            </w:pPr>
          </w:p>
        </w:tc>
        <w:tc>
          <w:tcPr>
            <w:tcW w:w="918" w:type="dxa"/>
          </w:tcPr>
          <w:p w14:paraId="346FD475" w14:textId="77777777" w:rsidR="00D7199B" w:rsidRPr="00DE6BD6" w:rsidRDefault="00D7199B" w:rsidP="00CD6FD0">
            <w:pPr>
              <w:jc w:val="left"/>
              <w:rPr>
                <w:rFonts w:ascii="Times New Roman" w:hAnsi="Times New Roman" w:cs="Times New Roman"/>
                <w:sz w:val="20"/>
                <w:szCs w:val="20"/>
              </w:rPr>
            </w:pPr>
          </w:p>
        </w:tc>
      </w:tr>
      <w:tr w:rsidR="00D7199B" w:rsidRPr="00DE6BD6" w14:paraId="24A1047C" w14:textId="77777777" w:rsidTr="00CD6FD0">
        <w:trPr>
          <w:jc w:val="center"/>
        </w:trPr>
        <w:tc>
          <w:tcPr>
            <w:tcW w:w="2127" w:type="dxa"/>
          </w:tcPr>
          <w:p w14:paraId="5E6B965D"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60745DA7"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364.14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14.9</w:t>
            </w:r>
          </w:p>
        </w:tc>
        <w:tc>
          <w:tcPr>
            <w:tcW w:w="1418" w:type="dxa"/>
            <w:vAlign w:val="center"/>
          </w:tcPr>
          <w:p w14:paraId="6B39B0C6"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382.68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13.38</w:t>
            </w:r>
          </w:p>
        </w:tc>
        <w:tc>
          <w:tcPr>
            <w:tcW w:w="1559" w:type="dxa"/>
            <w:vAlign w:val="center"/>
          </w:tcPr>
          <w:p w14:paraId="1F3F855B"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374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9.19</w:t>
            </w:r>
          </w:p>
        </w:tc>
        <w:tc>
          <w:tcPr>
            <w:tcW w:w="1482" w:type="dxa"/>
            <w:vAlign w:val="center"/>
          </w:tcPr>
          <w:p w14:paraId="62EBBD69"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397.68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4.67</w:t>
            </w:r>
          </w:p>
        </w:tc>
        <w:tc>
          <w:tcPr>
            <w:tcW w:w="1427" w:type="dxa"/>
            <w:vAlign w:val="center"/>
          </w:tcPr>
          <w:p w14:paraId="08CE5EAF"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388.71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5.07</w:t>
            </w:r>
          </w:p>
        </w:tc>
        <w:tc>
          <w:tcPr>
            <w:tcW w:w="918" w:type="dxa"/>
          </w:tcPr>
          <w:p w14:paraId="7013048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0E7C65CC" w14:textId="77777777" w:rsidTr="00CD6FD0">
        <w:trPr>
          <w:jc w:val="center"/>
        </w:trPr>
        <w:tc>
          <w:tcPr>
            <w:tcW w:w="2127" w:type="dxa"/>
          </w:tcPr>
          <w:p w14:paraId="5035DC4B"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3D50FB85"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7.85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0.41</w:t>
            </w:r>
          </w:p>
        </w:tc>
        <w:tc>
          <w:tcPr>
            <w:tcW w:w="1418" w:type="dxa"/>
            <w:vAlign w:val="center"/>
          </w:tcPr>
          <w:p w14:paraId="66CDE1B9"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7.08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1.08</w:t>
            </w:r>
          </w:p>
        </w:tc>
        <w:tc>
          <w:tcPr>
            <w:tcW w:w="1559" w:type="dxa"/>
            <w:vAlign w:val="center"/>
          </w:tcPr>
          <w:p w14:paraId="03597032"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7.47</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0.87</w:t>
            </w:r>
          </w:p>
        </w:tc>
        <w:tc>
          <w:tcPr>
            <w:tcW w:w="1482" w:type="dxa"/>
            <w:vAlign w:val="center"/>
          </w:tcPr>
          <w:p w14:paraId="1931D68E"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7.83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1.15</w:t>
            </w:r>
          </w:p>
        </w:tc>
        <w:tc>
          <w:tcPr>
            <w:tcW w:w="1427" w:type="dxa"/>
            <w:vAlign w:val="center"/>
          </w:tcPr>
          <w:p w14:paraId="2800B564"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6.87</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1.4</w:t>
            </w:r>
          </w:p>
        </w:tc>
        <w:tc>
          <w:tcPr>
            <w:tcW w:w="918" w:type="dxa"/>
          </w:tcPr>
          <w:p w14:paraId="3E3B92D2"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0EBBCDB" w14:textId="77777777" w:rsidTr="00CD6FD0">
        <w:trPr>
          <w:jc w:val="center"/>
        </w:trPr>
        <w:tc>
          <w:tcPr>
            <w:tcW w:w="2127" w:type="dxa"/>
          </w:tcPr>
          <w:p w14:paraId="5559FEFA"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78979BA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1.55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0.13</w:t>
            </w:r>
          </w:p>
        </w:tc>
        <w:tc>
          <w:tcPr>
            <w:tcW w:w="1418" w:type="dxa"/>
            <w:vAlign w:val="center"/>
          </w:tcPr>
          <w:p w14:paraId="6B3C3A66"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0.13</w:t>
            </w:r>
          </w:p>
        </w:tc>
        <w:tc>
          <w:tcPr>
            <w:tcW w:w="1559" w:type="dxa"/>
            <w:vAlign w:val="center"/>
          </w:tcPr>
          <w:p w14:paraId="00995352"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1.54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0.12</w:t>
            </w:r>
          </w:p>
        </w:tc>
        <w:tc>
          <w:tcPr>
            <w:tcW w:w="1482" w:type="dxa"/>
            <w:vAlign w:val="center"/>
          </w:tcPr>
          <w:p w14:paraId="151E126F"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1.49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0.17</w:t>
            </w:r>
          </w:p>
        </w:tc>
        <w:tc>
          <w:tcPr>
            <w:tcW w:w="1427" w:type="dxa"/>
            <w:vAlign w:val="center"/>
          </w:tcPr>
          <w:p w14:paraId="3DB5F528"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1.26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0.14</w:t>
            </w:r>
          </w:p>
        </w:tc>
        <w:tc>
          <w:tcPr>
            <w:tcW w:w="918" w:type="dxa"/>
          </w:tcPr>
          <w:p w14:paraId="088AD3CB"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2D07519F" w14:textId="77777777" w:rsidTr="00CD6FD0">
        <w:trPr>
          <w:jc w:val="center"/>
        </w:trPr>
        <w:tc>
          <w:tcPr>
            <w:tcW w:w="2127" w:type="dxa"/>
          </w:tcPr>
          <w:p w14:paraId="7EB8FA8B"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1970904C"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5.34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0.23</w:t>
            </w:r>
          </w:p>
        </w:tc>
        <w:tc>
          <w:tcPr>
            <w:tcW w:w="1418" w:type="dxa"/>
            <w:vAlign w:val="center"/>
          </w:tcPr>
          <w:p w14:paraId="0E5C795F"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5.43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0.25</w:t>
            </w:r>
          </w:p>
        </w:tc>
        <w:tc>
          <w:tcPr>
            <w:tcW w:w="1559" w:type="dxa"/>
            <w:vAlign w:val="center"/>
          </w:tcPr>
          <w:p w14:paraId="0CA8E91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5.53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0.18</w:t>
            </w:r>
          </w:p>
        </w:tc>
        <w:tc>
          <w:tcPr>
            <w:tcW w:w="1482" w:type="dxa"/>
            <w:vAlign w:val="center"/>
          </w:tcPr>
          <w:p w14:paraId="4703A878"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0.43</w:t>
            </w:r>
          </w:p>
        </w:tc>
        <w:tc>
          <w:tcPr>
            <w:tcW w:w="1427" w:type="dxa"/>
            <w:vAlign w:val="center"/>
          </w:tcPr>
          <w:p w14:paraId="7262E081"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5.09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0.31</w:t>
            </w:r>
          </w:p>
        </w:tc>
        <w:tc>
          <w:tcPr>
            <w:tcW w:w="918" w:type="dxa"/>
          </w:tcPr>
          <w:p w14:paraId="564B97B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1DEA16A" w14:textId="77777777" w:rsidTr="00CD6FD0">
        <w:trPr>
          <w:jc w:val="center"/>
        </w:trPr>
        <w:tc>
          <w:tcPr>
            <w:tcW w:w="2127" w:type="dxa"/>
          </w:tcPr>
          <w:p w14:paraId="0CD2FEF5"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158BA757"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46.89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3.58</w:t>
            </w:r>
          </w:p>
        </w:tc>
        <w:tc>
          <w:tcPr>
            <w:tcW w:w="1418" w:type="dxa"/>
            <w:vAlign w:val="center"/>
          </w:tcPr>
          <w:p w14:paraId="299F8023"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58.62</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10.19</w:t>
            </w:r>
          </w:p>
        </w:tc>
        <w:tc>
          <w:tcPr>
            <w:tcW w:w="1559" w:type="dxa"/>
            <w:vAlign w:val="center"/>
          </w:tcPr>
          <w:p w14:paraId="670375C9"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52.46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7.05</w:t>
            </w:r>
          </w:p>
        </w:tc>
        <w:tc>
          <w:tcPr>
            <w:tcW w:w="1482" w:type="dxa"/>
            <w:vAlign w:val="center"/>
          </w:tcPr>
          <w:p w14:paraId="0ACA8D45"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53.69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6.7</w:t>
            </w:r>
          </w:p>
        </w:tc>
        <w:tc>
          <w:tcPr>
            <w:tcW w:w="1427" w:type="dxa"/>
            <w:vAlign w:val="center"/>
          </w:tcPr>
          <w:p w14:paraId="179A3D1A"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64.84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14.33</w:t>
            </w:r>
          </w:p>
        </w:tc>
        <w:tc>
          <w:tcPr>
            <w:tcW w:w="918" w:type="dxa"/>
          </w:tcPr>
          <w:p w14:paraId="1326C84B"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54E0952" w14:textId="77777777" w:rsidTr="00CD6FD0">
        <w:trPr>
          <w:jc w:val="center"/>
        </w:trPr>
        <w:tc>
          <w:tcPr>
            <w:tcW w:w="2127" w:type="dxa"/>
          </w:tcPr>
          <w:p w14:paraId="64E333E0"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7B4A0671"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239.86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24.15</w:t>
            </w:r>
          </w:p>
        </w:tc>
        <w:tc>
          <w:tcPr>
            <w:tcW w:w="1418" w:type="dxa"/>
            <w:vAlign w:val="center"/>
          </w:tcPr>
          <w:p w14:paraId="61E616BC"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304.18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32.11</w:t>
            </w:r>
          </w:p>
        </w:tc>
        <w:tc>
          <w:tcPr>
            <w:tcW w:w="1559" w:type="dxa"/>
            <w:vAlign w:val="center"/>
          </w:tcPr>
          <w:p w14:paraId="53030389"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246.16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17.09</w:t>
            </w:r>
          </w:p>
        </w:tc>
        <w:tc>
          <w:tcPr>
            <w:tcW w:w="1482" w:type="dxa"/>
            <w:vAlign w:val="center"/>
          </w:tcPr>
          <w:p w14:paraId="35AB856C"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278.65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35.08</w:t>
            </w:r>
          </w:p>
        </w:tc>
        <w:tc>
          <w:tcPr>
            <w:tcW w:w="1427" w:type="dxa"/>
            <w:vAlign w:val="center"/>
          </w:tcPr>
          <w:p w14:paraId="102A543B"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318.05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30.82</w:t>
            </w:r>
          </w:p>
        </w:tc>
        <w:tc>
          <w:tcPr>
            <w:tcW w:w="918" w:type="dxa"/>
          </w:tcPr>
          <w:p w14:paraId="42EE26A9"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3773718" w14:textId="77777777" w:rsidTr="00CD6FD0">
        <w:trPr>
          <w:jc w:val="center"/>
        </w:trPr>
        <w:tc>
          <w:tcPr>
            <w:tcW w:w="2127" w:type="dxa"/>
          </w:tcPr>
          <w:p w14:paraId="5DC86627"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6C03DE6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5.09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0.19</w:t>
            </w:r>
          </w:p>
        </w:tc>
        <w:tc>
          <w:tcPr>
            <w:tcW w:w="1418" w:type="dxa"/>
            <w:vAlign w:val="center"/>
          </w:tcPr>
          <w:p w14:paraId="6B78E9E4"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5.38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0.4</w:t>
            </w:r>
          </w:p>
        </w:tc>
        <w:tc>
          <w:tcPr>
            <w:tcW w:w="1559" w:type="dxa"/>
            <w:vAlign w:val="center"/>
          </w:tcPr>
          <w:p w14:paraId="18B1B80E"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4.83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0.39</w:t>
            </w:r>
          </w:p>
        </w:tc>
        <w:tc>
          <w:tcPr>
            <w:tcW w:w="1482" w:type="dxa"/>
            <w:vAlign w:val="center"/>
          </w:tcPr>
          <w:p w14:paraId="74EEBE09"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5.38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0.75</w:t>
            </w:r>
          </w:p>
        </w:tc>
        <w:tc>
          <w:tcPr>
            <w:tcW w:w="1427" w:type="dxa"/>
            <w:vAlign w:val="center"/>
          </w:tcPr>
          <w:p w14:paraId="05FD4E04"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5.45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0.96</w:t>
            </w:r>
          </w:p>
        </w:tc>
        <w:tc>
          <w:tcPr>
            <w:tcW w:w="918" w:type="dxa"/>
          </w:tcPr>
          <w:p w14:paraId="61A6B4E9"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076FD90" w14:textId="77777777" w:rsidTr="00CD6FD0">
        <w:trPr>
          <w:jc w:val="center"/>
        </w:trPr>
        <w:tc>
          <w:tcPr>
            <w:tcW w:w="2127" w:type="dxa"/>
          </w:tcPr>
          <w:p w14:paraId="1F897581" w14:textId="77777777" w:rsidR="00D7199B" w:rsidRDefault="00D7199B" w:rsidP="00CD6FD0">
            <w:pPr>
              <w:jc w:val="left"/>
              <w:rPr>
                <w:rFonts w:ascii="Times New Roman" w:hAnsi="Times New Roman" w:cs="Times New Roman"/>
                <w:sz w:val="20"/>
                <w:szCs w:val="20"/>
              </w:rPr>
            </w:pPr>
            <w:r w:rsidRPr="00D41AFA">
              <w:rPr>
                <w:rFonts w:ascii="Times New Roman" w:hAnsi="Times New Roman" w:cs="Times New Roman"/>
                <w:sz w:val="20"/>
                <w:szCs w:val="20"/>
              </w:rPr>
              <w:t>Organ</w:t>
            </w:r>
            <w:r>
              <w:rPr>
                <w:rFonts w:ascii="Times New Roman" w:hAnsi="Times New Roman" w:cs="Times New Roman"/>
                <w:sz w:val="20"/>
                <w:szCs w:val="20"/>
              </w:rPr>
              <w:t>-p</w:t>
            </w:r>
          </w:p>
        </w:tc>
        <w:tc>
          <w:tcPr>
            <w:tcW w:w="8221" w:type="dxa"/>
            <w:gridSpan w:val="6"/>
            <w:vAlign w:val="center"/>
          </w:tcPr>
          <w:p w14:paraId="776D8AE9" w14:textId="77777777" w:rsidR="00D7199B" w:rsidRDefault="00D7199B" w:rsidP="00CD6FD0">
            <w:pPr>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w:t>
            </w:r>
          </w:p>
        </w:tc>
      </w:tr>
      <w:tr w:rsidR="00D7199B" w:rsidRPr="00DE6BD6" w14:paraId="0B3A7F24" w14:textId="77777777" w:rsidTr="00CD6FD0">
        <w:trPr>
          <w:jc w:val="center"/>
        </w:trPr>
        <w:tc>
          <w:tcPr>
            <w:tcW w:w="2127" w:type="dxa"/>
          </w:tcPr>
          <w:p w14:paraId="2FEA4CF6"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Herb</w:t>
            </w:r>
          </w:p>
        </w:tc>
        <w:tc>
          <w:tcPr>
            <w:tcW w:w="1417" w:type="dxa"/>
          </w:tcPr>
          <w:p w14:paraId="4A97566E" w14:textId="77777777" w:rsidR="00D7199B" w:rsidRPr="008761F4" w:rsidRDefault="00D7199B" w:rsidP="00CD6FD0">
            <w:pPr>
              <w:jc w:val="left"/>
              <w:rPr>
                <w:rFonts w:ascii="Times New Roman" w:hAnsi="Times New Roman" w:cs="Times New Roman"/>
                <w:sz w:val="20"/>
                <w:szCs w:val="20"/>
              </w:rPr>
            </w:pPr>
          </w:p>
        </w:tc>
        <w:tc>
          <w:tcPr>
            <w:tcW w:w="1418" w:type="dxa"/>
          </w:tcPr>
          <w:p w14:paraId="2ADB845E" w14:textId="77777777" w:rsidR="00D7199B" w:rsidRPr="008761F4" w:rsidRDefault="00D7199B" w:rsidP="00CD6FD0">
            <w:pPr>
              <w:jc w:val="left"/>
              <w:rPr>
                <w:rFonts w:ascii="Times New Roman" w:hAnsi="Times New Roman" w:cs="Times New Roman"/>
                <w:sz w:val="20"/>
                <w:szCs w:val="20"/>
              </w:rPr>
            </w:pPr>
          </w:p>
        </w:tc>
        <w:tc>
          <w:tcPr>
            <w:tcW w:w="1559" w:type="dxa"/>
          </w:tcPr>
          <w:p w14:paraId="4271CBC9" w14:textId="77777777" w:rsidR="00D7199B" w:rsidRPr="008761F4" w:rsidRDefault="00D7199B" w:rsidP="00CD6FD0">
            <w:pPr>
              <w:jc w:val="left"/>
              <w:rPr>
                <w:rFonts w:ascii="Times New Roman" w:hAnsi="Times New Roman" w:cs="Times New Roman"/>
                <w:sz w:val="20"/>
                <w:szCs w:val="20"/>
              </w:rPr>
            </w:pPr>
          </w:p>
        </w:tc>
        <w:tc>
          <w:tcPr>
            <w:tcW w:w="1482" w:type="dxa"/>
          </w:tcPr>
          <w:p w14:paraId="22A3BC5B" w14:textId="77777777" w:rsidR="00D7199B" w:rsidRPr="008761F4" w:rsidRDefault="00D7199B" w:rsidP="00CD6FD0">
            <w:pPr>
              <w:jc w:val="left"/>
              <w:rPr>
                <w:rFonts w:ascii="Times New Roman" w:hAnsi="Times New Roman" w:cs="Times New Roman"/>
                <w:sz w:val="20"/>
                <w:szCs w:val="20"/>
              </w:rPr>
            </w:pPr>
          </w:p>
        </w:tc>
        <w:tc>
          <w:tcPr>
            <w:tcW w:w="1427" w:type="dxa"/>
          </w:tcPr>
          <w:p w14:paraId="7E7DBCD5" w14:textId="77777777" w:rsidR="00D7199B" w:rsidRPr="008761F4" w:rsidRDefault="00D7199B" w:rsidP="00CD6FD0">
            <w:pPr>
              <w:jc w:val="left"/>
              <w:rPr>
                <w:rFonts w:ascii="Times New Roman" w:hAnsi="Times New Roman" w:cs="Times New Roman"/>
                <w:sz w:val="20"/>
                <w:szCs w:val="20"/>
              </w:rPr>
            </w:pPr>
          </w:p>
        </w:tc>
        <w:tc>
          <w:tcPr>
            <w:tcW w:w="918" w:type="dxa"/>
          </w:tcPr>
          <w:p w14:paraId="38C2260C" w14:textId="77777777" w:rsidR="00D7199B" w:rsidRPr="00DE6BD6" w:rsidRDefault="00D7199B" w:rsidP="00CD6FD0">
            <w:pPr>
              <w:jc w:val="left"/>
              <w:rPr>
                <w:rFonts w:ascii="Times New Roman" w:hAnsi="Times New Roman" w:cs="Times New Roman"/>
                <w:sz w:val="20"/>
                <w:szCs w:val="20"/>
              </w:rPr>
            </w:pPr>
          </w:p>
        </w:tc>
      </w:tr>
      <w:tr w:rsidR="00D7199B" w:rsidRPr="00DE6BD6" w14:paraId="478EEF22" w14:textId="77777777" w:rsidTr="00CD6FD0">
        <w:trPr>
          <w:jc w:val="center"/>
        </w:trPr>
        <w:tc>
          <w:tcPr>
            <w:tcW w:w="2127" w:type="dxa"/>
          </w:tcPr>
          <w:p w14:paraId="5E2C4751" w14:textId="77777777" w:rsidR="00D7199B" w:rsidRDefault="00D7199B" w:rsidP="00CD6FD0">
            <w:pPr>
              <w:jc w:val="left"/>
              <w:rPr>
                <w:rFonts w:ascii="Times New Roman" w:hAnsi="Times New Roman" w:cs="Times New Roman"/>
                <w:sz w:val="20"/>
                <w:szCs w:val="20"/>
              </w:rPr>
            </w:pPr>
            <w:r w:rsidRPr="00DA34C4">
              <w:rPr>
                <w:rFonts w:ascii="Times New Roman" w:hAnsi="Times New Roman" w:cs="Times New Roman"/>
                <w:sz w:val="20"/>
                <w:szCs w:val="20"/>
              </w:rPr>
              <w:t>Aboveground</w:t>
            </w:r>
          </w:p>
        </w:tc>
        <w:tc>
          <w:tcPr>
            <w:tcW w:w="1417" w:type="dxa"/>
          </w:tcPr>
          <w:p w14:paraId="63B8D3F4" w14:textId="77777777" w:rsidR="00D7199B" w:rsidRPr="008761F4" w:rsidRDefault="00D7199B" w:rsidP="00CD6FD0">
            <w:pPr>
              <w:jc w:val="left"/>
              <w:rPr>
                <w:rFonts w:ascii="Times New Roman" w:hAnsi="Times New Roman" w:cs="Times New Roman"/>
                <w:sz w:val="20"/>
                <w:szCs w:val="20"/>
              </w:rPr>
            </w:pPr>
          </w:p>
        </w:tc>
        <w:tc>
          <w:tcPr>
            <w:tcW w:w="1418" w:type="dxa"/>
          </w:tcPr>
          <w:p w14:paraId="44A81633" w14:textId="77777777" w:rsidR="00D7199B" w:rsidRPr="008761F4" w:rsidRDefault="00D7199B" w:rsidP="00CD6FD0">
            <w:pPr>
              <w:jc w:val="left"/>
              <w:rPr>
                <w:rFonts w:ascii="Times New Roman" w:hAnsi="Times New Roman" w:cs="Times New Roman"/>
                <w:sz w:val="20"/>
                <w:szCs w:val="20"/>
              </w:rPr>
            </w:pPr>
          </w:p>
        </w:tc>
        <w:tc>
          <w:tcPr>
            <w:tcW w:w="1559" w:type="dxa"/>
          </w:tcPr>
          <w:p w14:paraId="7F688534" w14:textId="77777777" w:rsidR="00D7199B" w:rsidRPr="008761F4" w:rsidRDefault="00D7199B" w:rsidP="00CD6FD0">
            <w:pPr>
              <w:jc w:val="left"/>
              <w:rPr>
                <w:rFonts w:ascii="Times New Roman" w:hAnsi="Times New Roman" w:cs="Times New Roman"/>
                <w:sz w:val="20"/>
                <w:szCs w:val="20"/>
              </w:rPr>
            </w:pPr>
          </w:p>
        </w:tc>
        <w:tc>
          <w:tcPr>
            <w:tcW w:w="1482" w:type="dxa"/>
          </w:tcPr>
          <w:p w14:paraId="67CB248F" w14:textId="77777777" w:rsidR="00D7199B" w:rsidRPr="008761F4" w:rsidRDefault="00D7199B" w:rsidP="00CD6FD0">
            <w:pPr>
              <w:jc w:val="left"/>
              <w:rPr>
                <w:rFonts w:ascii="Times New Roman" w:hAnsi="Times New Roman" w:cs="Times New Roman"/>
                <w:sz w:val="20"/>
                <w:szCs w:val="20"/>
              </w:rPr>
            </w:pPr>
          </w:p>
        </w:tc>
        <w:tc>
          <w:tcPr>
            <w:tcW w:w="1427" w:type="dxa"/>
          </w:tcPr>
          <w:p w14:paraId="774667C6" w14:textId="77777777" w:rsidR="00D7199B" w:rsidRPr="008761F4" w:rsidRDefault="00D7199B" w:rsidP="00CD6FD0">
            <w:pPr>
              <w:jc w:val="left"/>
              <w:rPr>
                <w:rFonts w:ascii="Times New Roman" w:hAnsi="Times New Roman" w:cs="Times New Roman"/>
                <w:sz w:val="20"/>
                <w:szCs w:val="20"/>
              </w:rPr>
            </w:pPr>
          </w:p>
        </w:tc>
        <w:tc>
          <w:tcPr>
            <w:tcW w:w="918" w:type="dxa"/>
          </w:tcPr>
          <w:p w14:paraId="6308115C" w14:textId="77777777" w:rsidR="00D7199B" w:rsidRPr="00DE6BD6" w:rsidRDefault="00D7199B" w:rsidP="00CD6FD0">
            <w:pPr>
              <w:jc w:val="left"/>
              <w:rPr>
                <w:rFonts w:ascii="Times New Roman" w:hAnsi="Times New Roman" w:cs="Times New Roman"/>
                <w:sz w:val="20"/>
                <w:szCs w:val="20"/>
              </w:rPr>
            </w:pPr>
          </w:p>
        </w:tc>
      </w:tr>
      <w:tr w:rsidR="00D7199B" w:rsidRPr="00DE6BD6" w14:paraId="28611B45" w14:textId="77777777" w:rsidTr="00CD6FD0">
        <w:trPr>
          <w:jc w:val="center"/>
        </w:trPr>
        <w:tc>
          <w:tcPr>
            <w:tcW w:w="2127" w:type="dxa"/>
          </w:tcPr>
          <w:p w14:paraId="5178B6BB"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1F06F36F"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367.88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4.58</w:t>
            </w:r>
          </w:p>
        </w:tc>
        <w:tc>
          <w:tcPr>
            <w:tcW w:w="1418" w:type="dxa"/>
            <w:vAlign w:val="center"/>
          </w:tcPr>
          <w:p w14:paraId="68B5B872"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364.46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10.19</w:t>
            </w:r>
          </w:p>
        </w:tc>
        <w:tc>
          <w:tcPr>
            <w:tcW w:w="1559" w:type="dxa"/>
            <w:vAlign w:val="center"/>
          </w:tcPr>
          <w:p w14:paraId="1E71E66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366.1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11.69</w:t>
            </w:r>
          </w:p>
        </w:tc>
        <w:tc>
          <w:tcPr>
            <w:tcW w:w="1482" w:type="dxa"/>
            <w:vAlign w:val="center"/>
          </w:tcPr>
          <w:p w14:paraId="12A1A47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359.38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4.01</w:t>
            </w:r>
          </w:p>
        </w:tc>
        <w:tc>
          <w:tcPr>
            <w:tcW w:w="1427" w:type="dxa"/>
            <w:vAlign w:val="center"/>
          </w:tcPr>
          <w:p w14:paraId="5E300E6C"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365.25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2.61</w:t>
            </w:r>
          </w:p>
        </w:tc>
        <w:tc>
          <w:tcPr>
            <w:tcW w:w="918" w:type="dxa"/>
          </w:tcPr>
          <w:p w14:paraId="74A63C38"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6CCD2ACF" w14:textId="77777777" w:rsidTr="00CD6FD0">
        <w:trPr>
          <w:jc w:val="center"/>
        </w:trPr>
        <w:tc>
          <w:tcPr>
            <w:tcW w:w="2127" w:type="dxa"/>
          </w:tcPr>
          <w:p w14:paraId="305FE156"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69546DB7"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17.61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0.99</w:t>
            </w:r>
          </w:p>
        </w:tc>
        <w:tc>
          <w:tcPr>
            <w:tcW w:w="1418" w:type="dxa"/>
            <w:vAlign w:val="center"/>
          </w:tcPr>
          <w:p w14:paraId="6701FEA3"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15.75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0.48</w:t>
            </w:r>
          </w:p>
        </w:tc>
        <w:tc>
          <w:tcPr>
            <w:tcW w:w="1559" w:type="dxa"/>
            <w:vAlign w:val="center"/>
          </w:tcPr>
          <w:p w14:paraId="5292A867"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16.25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0.86</w:t>
            </w:r>
          </w:p>
        </w:tc>
        <w:tc>
          <w:tcPr>
            <w:tcW w:w="1482" w:type="dxa"/>
            <w:vAlign w:val="center"/>
          </w:tcPr>
          <w:p w14:paraId="5F53548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16.51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1.05</w:t>
            </w:r>
          </w:p>
        </w:tc>
        <w:tc>
          <w:tcPr>
            <w:tcW w:w="1427" w:type="dxa"/>
            <w:vAlign w:val="center"/>
          </w:tcPr>
          <w:p w14:paraId="1ADF9CF6"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13.75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1.12</w:t>
            </w:r>
          </w:p>
        </w:tc>
        <w:tc>
          <w:tcPr>
            <w:tcW w:w="918" w:type="dxa"/>
          </w:tcPr>
          <w:p w14:paraId="0F9546E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7D871200" w14:textId="77777777" w:rsidTr="00CD6FD0">
        <w:trPr>
          <w:jc w:val="center"/>
        </w:trPr>
        <w:tc>
          <w:tcPr>
            <w:tcW w:w="2127" w:type="dxa"/>
          </w:tcPr>
          <w:p w14:paraId="15F037D2"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3B9A2711"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2.36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0.29</w:t>
            </w:r>
          </w:p>
        </w:tc>
        <w:tc>
          <w:tcPr>
            <w:tcW w:w="1418" w:type="dxa"/>
            <w:vAlign w:val="center"/>
          </w:tcPr>
          <w:p w14:paraId="23D97E5C"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2.09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0.42</w:t>
            </w:r>
          </w:p>
        </w:tc>
        <w:tc>
          <w:tcPr>
            <w:tcW w:w="1559" w:type="dxa"/>
            <w:vAlign w:val="center"/>
          </w:tcPr>
          <w:p w14:paraId="69D15853"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2.24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0.29</w:t>
            </w:r>
          </w:p>
        </w:tc>
        <w:tc>
          <w:tcPr>
            <w:tcW w:w="1482" w:type="dxa"/>
            <w:vAlign w:val="center"/>
          </w:tcPr>
          <w:p w14:paraId="1F365E3E"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2.13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0.18</w:t>
            </w:r>
          </w:p>
        </w:tc>
        <w:tc>
          <w:tcPr>
            <w:tcW w:w="1427" w:type="dxa"/>
            <w:vAlign w:val="center"/>
          </w:tcPr>
          <w:p w14:paraId="03CA2E32"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1.85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0.13</w:t>
            </w:r>
          </w:p>
        </w:tc>
        <w:tc>
          <w:tcPr>
            <w:tcW w:w="918" w:type="dxa"/>
          </w:tcPr>
          <w:p w14:paraId="7E5AD414"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426A49F" w14:textId="77777777" w:rsidTr="00CD6FD0">
        <w:trPr>
          <w:jc w:val="center"/>
        </w:trPr>
        <w:tc>
          <w:tcPr>
            <w:tcW w:w="2127" w:type="dxa"/>
          </w:tcPr>
          <w:p w14:paraId="41CA8B40"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124CFCD4"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24.47</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2.46</w:t>
            </w:r>
          </w:p>
        </w:tc>
        <w:tc>
          <w:tcPr>
            <w:tcW w:w="1418" w:type="dxa"/>
            <w:vAlign w:val="center"/>
          </w:tcPr>
          <w:p w14:paraId="2E8C1E0B"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24.24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2.15</w:t>
            </w:r>
          </w:p>
        </w:tc>
        <w:tc>
          <w:tcPr>
            <w:tcW w:w="1559" w:type="dxa"/>
            <w:vAlign w:val="center"/>
          </w:tcPr>
          <w:p w14:paraId="50695B58"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25.85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2.77</w:t>
            </w:r>
          </w:p>
        </w:tc>
        <w:tc>
          <w:tcPr>
            <w:tcW w:w="1482" w:type="dxa"/>
            <w:vAlign w:val="center"/>
          </w:tcPr>
          <w:p w14:paraId="74E22684"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24.59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1.67</w:t>
            </w:r>
          </w:p>
        </w:tc>
        <w:tc>
          <w:tcPr>
            <w:tcW w:w="1427" w:type="dxa"/>
            <w:vAlign w:val="center"/>
          </w:tcPr>
          <w:p w14:paraId="22EC9735"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23.97</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0.7</w:t>
            </w:r>
          </w:p>
        </w:tc>
        <w:tc>
          <w:tcPr>
            <w:tcW w:w="918" w:type="dxa"/>
          </w:tcPr>
          <w:p w14:paraId="69718C77"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A9F83CE" w14:textId="77777777" w:rsidTr="00CD6FD0">
        <w:trPr>
          <w:jc w:val="center"/>
        </w:trPr>
        <w:tc>
          <w:tcPr>
            <w:tcW w:w="2127" w:type="dxa"/>
          </w:tcPr>
          <w:p w14:paraId="1986371D"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4CFD14B9"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21.12</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1.33</w:t>
            </w:r>
          </w:p>
        </w:tc>
        <w:tc>
          <w:tcPr>
            <w:tcW w:w="1418" w:type="dxa"/>
            <w:vAlign w:val="center"/>
          </w:tcPr>
          <w:p w14:paraId="2410D819"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23.16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0.47</w:t>
            </w:r>
          </w:p>
        </w:tc>
        <w:tc>
          <w:tcPr>
            <w:tcW w:w="1559" w:type="dxa"/>
            <w:vAlign w:val="center"/>
          </w:tcPr>
          <w:p w14:paraId="353EF739"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22.81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1.75</w:t>
            </w:r>
          </w:p>
        </w:tc>
        <w:tc>
          <w:tcPr>
            <w:tcW w:w="1482" w:type="dxa"/>
            <w:vAlign w:val="center"/>
          </w:tcPr>
          <w:p w14:paraId="4B9F0BC4"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22.09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1.72</w:t>
            </w:r>
          </w:p>
        </w:tc>
        <w:tc>
          <w:tcPr>
            <w:tcW w:w="1427" w:type="dxa"/>
            <w:vAlign w:val="center"/>
          </w:tcPr>
          <w:p w14:paraId="2F9331A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27.22</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2.66</w:t>
            </w:r>
          </w:p>
        </w:tc>
        <w:tc>
          <w:tcPr>
            <w:tcW w:w="918" w:type="dxa"/>
          </w:tcPr>
          <w:p w14:paraId="3CE57AA9"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2BF994B8" w14:textId="77777777" w:rsidTr="00CD6FD0">
        <w:trPr>
          <w:jc w:val="center"/>
        </w:trPr>
        <w:tc>
          <w:tcPr>
            <w:tcW w:w="2127" w:type="dxa"/>
          </w:tcPr>
          <w:p w14:paraId="64904A94"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0E89FA51"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163.32</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21.11</w:t>
            </w:r>
          </w:p>
        </w:tc>
        <w:tc>
          <w:tcPr>
            <w:tcW w:w="1418" w:type="dxa"/>
            <w:vAlign w:val="center"/>
          </w:tcPr>
          <w:p w14:paraId="5E54B424"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192.96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31.89</w:t>
            </w:r>
          </w:p>
        </w:tc>
        <w:tc>
          <w:tcPr>
            <w:tcW w:w="1559" w:type="dxa"/>
            <w:vAlign w:val="center"/>
          </w:tcPr>
          <w:p w14:paraId="728FA430"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175.45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30.25</w:t>
            </w:r>
          </w:p>
        </w:tc>
        <w:tc>
          <w:tcPr>
            <w:tcW w:w="1482" w:type="dxa"/>
            <w:vAlign w:val="center"/>
          </w:tcPr>
          <w:p w14:paraId="0B9AC0D9"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172.42</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15.23</w:t>
            </w:r>
          </w:p>
        </w:tc>
        <w:tc>
          <w:tcPr>
            <w:tcW w:w="1427" w:type="dxa"/>
            <w:vAlign w:val="center"/>
          </w:tcPr>
          <w:p w14:paraId="4AE4FE9A"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200.16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13.5</w:t>
            </w:r>
          </w:p>
        </w:tc>
        <w:tc>
          <w:tcPr>
            <w:tcW w:w="918" w:type="dxa"/>
          </w:tcPr>
          <w:p w14:paraId="4E083582"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344DA4F5" w14:textId="77777777" w:rsidTr="00CD6FD0">
        <w:trPr>
          <w:jc w:val="center"/>
        </w:trPr>
        <w:tc>
          <w:tcPr>
            <w:tcW w:w="2127" w:type="dxa"/>
          </w:tcPr>
          <w:p w14:paraId="20CB1E2D"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2B517B31"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7.74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0.86</w:t>
            </w:r>
          </w:p>
        </w:tc>
        <w:tc>
          <w:tcPr>
            <w:tcW w:w="1418" w:type="dxa"/>
            <w:vAlign w:val="center"/>
          </w:tcPr>
          <w:p w14:paraId="6FEFCE48"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8.29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1.26</w:t>
            </w:r>
          </w:p>
        </w:tc>
        <w:tc>
          <w:tcPr>
            <w:tcW w:w="1559" w:type="dxa"/>
            <w:vAlign w:val="center"/>
          </w:tcPr>
          <w:p w14:paraId="5DC984EF"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7.61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0.97</w:t>
            </w:r>
          </w:p>
        </w:tc>
        <w:tc>
          <w:tcPr>
            <w:tcW w:w="1482" w:type="dxa"/>
            <w:vAlign w:val="center"/>
          </w:tcPr>
          <w:p w14:paraId="16FDAA81"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7.84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0.58</w:t>
            </w:r>
          </w:p>
        </w:tc>
        <w:tc>
          <w:tcPr>
            <w:tcW w:w="1427" w:type="dxa"/>
            <w:vAlign w:val="center"/>
          </w:tcPr>
          <w:p w14:paraId="1C82DD00"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7.66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1.13</w:t>
            </w:r>
          </w:p>
        </w:tc>
        <w:tc>
          <w:tcPr>
            <w:tcW w:w="918" w:type="dxa"/>
          </w:tcPr>
          <w:p w14:paraId="6364FD1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29F2700D" w14:textId="77777777" w:rsidTr="00CD6FD0">
        <w:trPr>
          <w:jc w:val="center"/>
        </w:trPr>
        <w:tc>
          <w:tcPr>
            <w:tcW w:w="2127" w:type="dxa"/>
          </w:tcPr>
          <w:p w14:paraId="21BE29CA" w14:textId="77777777" w:rsidR="00D7199B" w:rsidRDefault="00D7199B" w:rsidP="00CD6FD0">
            <w:pPr>
              <w:jc w:val="left"/>
              <w:rPr>
                <w:rFonts w:ascii="Times New Roman" w:hAnsi="Times New Roman" w:cs="Times New Roman"/>
                <w:sz w:val="20"/>
                <w:szCs w:val="20"/>
              </w:rPr>
            </w:pPr>
            <w:r w:rsidRPr="00DA34C4">
              <w:rPr>
                <w:rFonts w:ascii="Times New Roman" w:hAnsi="Times New Roman" w:cs="Times New Roman"/>
                <w:sz w:val="20"/>
                <w:szCs w:val="20"/>
              </w:rPr>
              <w:t>Belowground</w:t>
            </w:r>
          </w:p>
        </w:tc>
        <w:tc>
          <w:tcPr>
            <w:tcW w:w="1417" w:type="dxa"/>
          </w:tcPr>
          <w:p w14:paraId="1755FB9C" w14:textId="77777777" w:rsidR="00D7199B" w:rsidRPr="008761F4" w:rsidRDefault="00D7199B" w:rsidP="00CD6FD0">
            <w:pPr>
              <w:jc w:val="left"/>
              <w:rPr>
                <w:rFonts w:ascii="Times New Roman" w:hAnsi="Times New Roman" w:cs="Times New Roman"/>
                <w:sz w:val="20"/>
                <w:szCs w:val="20"/>
              </w:rPr>
            </w:pPr>
          </w:p>
        </w:tc>
        <w:tc>
          <w:tcPr>
            <w:tcW w:w="1418" w:type="dxa"/>
          </w:tcPr>
          <w:p w14:paraId="58A23F40" w14:textId="77777777" w:rsidR="00D7199B" w:rsidRPr="008761F4" w:rsidRDefault="00D7199B" w:rsidP="00CD6FD0">
            <w:pPr>
              <w:jc w:val="left"/>
              <w:rPr>
                <w:rFonts w:ascii="Times New Roman" w:hAnsi="Times New Roman" w:cs="Times New Roman"/>
                <w:sz w:val="20"/>
                <w:szCs w:val="20"/>
              </w:rPr>
            </w:pPr>
          </w:p>
        </w:tc>
        <w:tc>
          <w:tcPr>
            <w:tcW w:w="1559" w:type="dxa"/>
          </w:tcPr>
          <w:p w14:paraId="63616133" w14:textId="77777777" w:rsidR="00D7199B" w:rsidRPr="008761F4" w:rsidRDefault="00D7199B" w:rsidP="00CD6FD0">
            <w:pPr>
              <w:jc w:val="left"/>
              <w:rPr>
                <w:rFonts w:ascii="Times New Roman" w:hAnsi="Times New Roman" w:cs="Times New Roman"/>
                <w:sz w:val="20"/>
                <w:szCs w:val="20"/>
              </w:rPr>
            </w:pPr>
          </w:p>
        </w:tc>
        <w:tc>
          <w:tcPr>
            <w:tcW w:w="1482" w:type="dxa"/>
          </w:tcPr>
          <w:p w14:paraId="29DAD166" w14:textId="77777777" w:rsidR="00D7199B" w:rsidRPr="008761F4" w:rsidRDefault="00D7199B" w:rsidP="00CD6FD0">
            <w:pPr>
              <w:jc w:val="left"/>
              <w:rPr>
                <w:rFonts w:ascii="Times New Roman" w:hAnsi="Times New Roman" w:cs="Times New Roman"/>
                <w:sz w:val="20"/>
                <w:szCs w:val="20"/>
              </w:rPr>
            </w:pPr>
          </w:p>
        </w:tc>
        <w:tc>
          <w:tcPr>
            <w:tcW w:w="1427" w:type="dxa"/>
          </w:tcPr>
          <w:p w14:paraId="4A9FF0CC" w14:textId="77777777" w:rsidR="00D7199B" w:rsidRPr="008761F4" w:rsidRDefault="00D7199B" w:rsidP="00CD6FD0">
            <w:pPr>
              <w:jc w:val="left"/>
              <w:rPr>
                <w:rFonts w:ascii="Times New Roman" w:hAnsi="Times New Roman" w:cs="Times New Roman"/>
                <w:sz w:val="20"/>
                <w:szCs w:val="20"/>
              </w:rPr>
            </w:pPr>
          </w:p>
        </w:tc>
        <w:tc>
          <w:tcPr>
            <w:tcW w:w="918" w:type="dxa"/>
          </w:tcPr>
          <w:p w14:paraId="74E5AB88" w14:textId="77777777" w:rsidR="00D7199B" w:rsidRPr="00DE6BD6" w:rsidRDefault="00D7199B" w:rsidP="00CD6FD0">
            <w:pPr>
              <w:jc w:val="left"/>
              <w:rPr>
                <w:rFonts w:ascii="Times New Roman" w:hAnsi="Times New Roman" w:cs="Times New Roman"/>
                <w:sz w:val="20"/>
                <w:szCs w:val="20"/>
              </w:rPr>
            </w:pPr>
          </w:p>
        </w:tc>
      </w:tr>
      <w:tr w:rsidR="00D7199B" w:rsidRPr="00DE6BD6" w14:paraId="143A3F10" w14:textId="77777777" w:rsidTr="00CD6FD0">
        <w:trPr>
          <w:jc w:val="center"/>
        </w:trPr>
        <w:tc>
          <w:tcPr>
            <w:tcW w:w="2127" w:type="dxa"/>
          </w:tcPr>
          <w:p w14:paraId="54C16F13"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1BCF0944"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341.93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3.37</w:t>
            </w:r>
          </w:p>
        </w:tc>
        <w:tc>
          <w:tcPr>
            <w:tcW w:w="1418" w:type="dxa"/>
            <w:vAlign w:val="center"/>
          </w:tcPr>
          <w:p w14:paraId="70A3359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331.29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15.01</w:t>
            </w:r>
          </w:p>
        </w:tc>
        <w:tc>
          <w:tcPr>
            <w:tcW w:w="1559" w:type="dxa"/>
            <w:vAlign w:val="center"/>
          </w:tcPr>
          <w:p w14:paraId="404CC5EA"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349.62</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14.56</w:t>
            </w:r>
          </w:p>
        </w:tc>
        <w:tc>
          <w:tcPr>
            <w:tcW w:w="1482" w:type="dxa"/>
            <w:vAlign w:val="center"/>
          </w:tcPr>
          <w:p w14:paraId="5C5181D7"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343.03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10.8</w:t>
            </w:r>
          </w:p>
        </w:tc>
        <w:tc>
          <w:tcPr>
            <w:tcW w:w="1427" w:type="dxa"/>
            <w:vAlign w:val="center"/>
          </w:tcPr>
          <w:p w14:paraId="3DEEFB29"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363.01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15.02</w:t>
            </w:r>
          </w:p>
        </w:tc>
        <w:tc>
          <w:tcPr>
            <w:tcW w:w="918" w:type="dxa"/>
          </w:tcPr>
          <w:p w14:paraId="14261682"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63D4AE18" w14:textId="77777777" w:rsidTr="00CD6FD0">
        <w:trPr>
          <w:jc w:val="center"/>
        </w:trPr>
        <w:tc>
          <w:tcPr>
            <w:tcW w:w="2127" w:type="dxa"/>
          </w:tcPr>
          <w:p w14:paraId="19920761"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1231E16B"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10.9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1.22</w:t>
            </w:r>
          </w:p>
        </w:tc>
        <w:tc>
          <w:tcPr>
            <w:tcW w:w="1418" w:type="dxa"/>
            <w:vAlign w:val="center"/>
          </w:tcPr>
          <w:p w14:paraId="1EA17CCC"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11.25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0.33</w:t>
            </w:r>
          </w:p>
        </w:tc>
        <w:tc>
          <w:tcPr>
            <w:tcW w:w="1559" w:type="dxa"/>
            <w:vAlign w:val="center"/>
          </w:tcPr>
          <w:p w14:paraId="343D570E"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10.76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1.26</w:t>
            </w:r>
          </w:p>
        </w:tc>
        <w:tc>
          <w:tcPr>
            <w:tcW w:w="1482" w:type="dxa"/>
            <w:vAlign w:val="center"/>
          </w:tcPr>
          <w:p w14:paraId="30418FB9"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11.01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0.65</w:t>
            </w:r>
          </w:p>
        </w:tc>
        <w:tc>
          <w:tcPr>
            <w:tcW w:w="1427" w:type="dxa"/>
            <w:vAlign w:val="center"/>
          </w:tcPr>
          <w:p w14:paraId="5E338BAA"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10.28</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0.65</w:t>
            </w:r>
          </w:p>
        </w:tc>
        <w:tc>
          <w:tcPr>
            <w:tcW w:w="918" w:type="dxa"/>
          </w:tcPr>
          <w:p w14:paraId="7A81E254"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0E40ACED" w14:textId="77777777" w:rsidTr="00CD6FD0">
        <w:trPr>
          <w:jc w:val="center"/>
        </w:trPr>
        <w:tc>
          <w:tcPr>
            <w:tcW w:w="2127" w:type="dxa"/>
          </w:tcPr>
          <w:p w14:paraId="7127B90A"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1BF2AB2C"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0.2</w:t>
            </w:r>
          </w:p>
        </w:tc>
        <w:tc>
          <w:tcPr>
            <w:tcW w:w="1418" w:type="dxa"/>
            <w:vAlign w:val="center"/>
          </w:tcPr>
          <w:p w14:paraId="479D783F"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1.7</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0.08</w:t>
            </w:r>
          </w:p>
        </w:tc>
        <w:tc>
          <w:tcPr>
            <w:tcW w:w="1559" w:type="dxa"/>
            <w:vAlign w:val="center"/>
          </w:tcPr>
          <w:p w14:paraId="7F1AEAB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1.75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0.14</w:t>
            </w:r>
          </w:p>
        </w:tc>
        <w:tc>
          <w:tcPr>
            <w:tcW w:w="1482" w:type="dxa"/>
            <w:vAlign w:val="center"/>
          </w:tcPr>
          <w:p w14:paraId="46AC5D67"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1.73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0.22</w:t>
            </w:r>
          </w:p>
        </w:tc>
        <w:tc>
          <w:tcPr>
            <w:tcW w:w="1427" w:type="dxa"/>
            <w:vAlign w:val="center"/>
          </w:tcPr>
          <w:p w14:paraId="5D88254A"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1.82</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0.14</w:t>
            </w:r>
          </w:p>
        </w:tc>
        <w:tc>
          <w:tcPr>
            <w:tcW w:w="918" w:type="dxa"/>
          </w:tcPr>
          <w:p w14:paraId="4B0B5ECD"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CE9BD77" w14:textId="77777777" w:rsidTr="00CD6FD0">
        <w:trPr>
          <w:jc w:val="center"/>
        </w:trPr>
        <w:tc>
          <w:tcPr>
            <w:tcW w:w="2127" w:type="dxa"/>
          </w:tcPr>
          <w:p w14:paraId="6236BA64"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6899744E"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13.3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1.64</w:t>
            </w:r>
          </w:p>
        </w:tc>
        <w:tc>
          <w:tcPr>
            <w:tcW w:w="1418" w:type="dxa"/>
            <w:vAlign w:val="center"/>
          </w:tcPr>
          <w:p w14:paraId="620FB657"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12.07</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0.54</w:t>
            </w:r>
          </w:p>
        </w:tc>
        <w:tc>
          <w:tcPr>
            <w:tcW w:w="1559" w:type="dxa"/>
            <w:vAlign w:val="center"/>
          </w:tcPr>
          <w:p w14:paraId="0FD317E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12.93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1.19</w:t>
            </w:r>
          </w:p>
        </w:tc>
        <w:tc>
          <w:tcPr>
            <w:tcW w:w="1482" w:type="dxa"/>
            <w:vAlign w:val="center"/>
          </w:tcPr>
          <w:p w14:paraId="30499D4A"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14.45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2.78</w:t>
            </w:r>
          </w:p>
        </w:tc>
        <w:tc>
          <w:tcPr>
            <w:tcW w:w="1427" w:type="dxa"/>
            <w:vAlign w:val="center"/>
          </w:tcPr>
          <w:p w14:paraId="1323F095"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2.03</w:t>
            </w:r>
          </w:p>
        </w:tc>
        <w:tc>
          <w:tcPr>
            <w:tcW w:w="918" w:type="dxa"/>
          </w:tcPr>
          <w:p w14:paraId="64D14FA8"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32CEE7F8" w14:textId="77777777" w:rsidTr="00CD6FD0">
        <w:trPr>
          <w:jc w:val="center"/>
        </w:trPr>
        <w:tc>
          <w:tcPr>
            <w:tcW w:w="2127" w:type="dxa"/>
          </w:tcPr>
          <w:p w14:paraId="3E166B7A"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7D25FAB6"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32.52</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3.46</w:t>
            </w:r>
          </w:p>
        </w:tc>
        <w:tc>
          <w:tcPr>
            <w:tcW w:w="1418" w:type="dxa"/>
            <w:vAlign w:val="center"/>
          </w:tcPr>
          <w:p w14:paraId="35101EB0"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29.51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1.52</w:t>
            </w:r>
          </w:p>
        </w:tc>
        <w:tc>
          <w:tcPr>
            <w:tcW w:w="1559" w:type="dxa"/>
            <w:vAlign w:val="center"/>
          </w:tcPr>
          <w:p w14:paraId="46762878"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34.01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4.64</w:t>
            </w:r>
          </w:p>
        </w:tc>
        <w:tc>
          <w:tcPr>
            <w:tcW w:w="1482" w:type="dxa"/>
            <w:vAlign w:val="center"/>
          </w:tcPr>
          <w:p w14:paraId="3DFB57F7"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31.54</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2.35</w:t>
            </w:r>
          </w:p>
        </w:tc>
        <w:tc>
          <w:tcPr>
            <w:tcW w:w="1427" w:type="dxa"/>
            <w:vAlign w:val="center"/>
          </w:tcPr>
          <w:p w14:paraId="6E6A666F"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35.73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2.54</w:t>
            </w:r>
          </w:p>
        </w:tc>
        <w:tc>
          <w:tcPr>
            <w:tcW w:w="918" w:type="dxa"/>
          </w:tcPr>
          <w:p w14:paraId="02E8AA0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36C9A0A7" w14:textId="77777777" w:rsidTr="00CD6FD0">
        <w:trPr>
          <w:jc w:val="center"/>
        </w:trPr>
        <w:tc>
          <w:tcPr>
            <w:tcW w:w="2127" w:type="dxa"/>
          </w:tcPr>
          <w:p w14:paraId="46A5D562"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62F7FB99"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185.61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16.94</w:t>
            </w:r>
          </w:p>
        </w:tc>
        <w:tc>
          <w:tcPr>
            <w:tcW w:w="1418" w:type="dxa"/>
            <w:vAlign w:val="center"/>
          </w:tcPr>
          <w:p w14:paraId="5E7C051B"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197.67</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16.72</w:t>
            </w:r>
          </w:p>
        </w:tc>
        <w:tc>
          <w:tcPr>
            <w:tcW w:w="1559" w:type="dxa"/>
            <w:vAlign w:val="center"/>
          </w:tcPr>
          <w:p w14:paraId="56DCC58F"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204.63</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23.58</w:t>
            </w:r>
          </w:p>
        </w:tc>
        <w:tc>
          <w:tcPr>
            <w:tcW w:w="1482" w:type="dxa"/>
            <w:vAlign w:val="center"/>
          </w:tcPr>
          <w:p w14:paraId="6E93D63D"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209.71</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30.47</w:t>
            </w:r>
          </w:p>
        </w:tc>
        <w:tc>
          <w:tcPr>
            <w:tcW w:w="1427" w:type="dxa"/>
            <w:vAlign w:val="center"/>
          </w:tcPr>
          <w:p w14:paraId="388ED374"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203.76</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19.46</w:t>
            </w:r>
          </w:p>
        </w:tc>
        <w:tc>
          <w:tcPr>
            <w:tcW w:w="918" w:type="dxa"/>
          </w:tcPr>
          <w:p w14:paraId="5A52D53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196A39C3" w14:textId="77777777" w:rsidTr="00CD6FD0">
        <w:trPr>
          <w:jc w:val="center"/>
        </w:trPr>
        <w:tc>
          <w:tcPr>
            <w:tcW w:w="2127" w:type="dxa"/>
          </w:tcPr>
          <w:p w14:paraId="7024F710"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lastRenderedPageBreak/>
              <w:t>N</w:t>
            </w:r>
            <w:r>
              <w:rPr>
                <w:rFonts w:ascii="Times New Roman" w:hAnsi="Times New Roman" w:cs="Times New Roman"/>
                <w:sz w:val="20"/>
                <w:szCs w:val="20"/>
              </w:rPr>
              <w:t>:P</w:t>
            </w:r>
          </w:p>
        </w:tc>
        <w:tc>
          <w:tcPr>
            <w:tcW w:w="1417" w:type="dxa"/>
            <w:vAlign w:val="center"/>
          </w:tcPr>
          <w:p w14:paraId="55271D31"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5.97</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1</w:t>
            </w:r>
          </w:p>
        </w:tc>
        <w:tc>
          <w:tcPr>
            <w:tcW w:w="1418" w:type="dxa"/>
            <w:vAlign w:val="center"/>
          </w:tcPr>
          <w:p w14:paraId="5897CEB8"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6.67</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0.3</w:t>
            </w:r>
          </w:p>
        </w:tc>
        <w:tc>
          <w:tcPr>
            <w:tcW w:w="1559" w:type="dxa"/>
            <w:vAlign w:val="center"/>
          </w:tcPr>
          <w:p w14:paraId="52E25497"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6.09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0.25</w:t>
            </w:r>
          </w:p>
        </w:tc>
        <w:tc>
          <w:tcPr>
            <w:tcW w:w="1482" w:type="dxa"/>
            <w:vAlign w:val="center"/>
          </w:tcPr>
          <w:p w14:paraId="4FD40656"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6.55</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0.51</w:t>
            </w:r>
          </w:p>
        </w:tc>
        <w:tc>
          <w:tcPr>
            <w:tcW w:w="1427" w:type="dxa"/>
            <w:vAlign w:val="center"/>
          </w:tcPr>
          <w:p w14:paraId="1403F726" w14:textId="77777777" w:rsidR="00D7199B" w:rsidRPr="008761F4" w:rsidRDefault="00D7199B" w:rsidP="00CD6FD0">
            <w:pPr>
              <w:jc w:val="left"/>
              <w:rPr>
                <w:rFonts w:ascii="Times New Roman" w:hAnsi="Times New Roman" w:cs="Times New Roman"/>
                <w:sz w:val="20"/>
                <w:szCs w:val="20"/>
              </w:rPr>
            </w:pPr>
            <w:r w:rsidRPr="0069558F">
              <w:rPr>
                <w:rFonts w:ascii="Times New Roman" w:hAnsi="Times New Roman" w:cs="Times New Roman" w:hint="eastAsia"/>
                <w:sz w:val="20"/>
                <w:szCs w:val="20"/>
              </w:rPr>
              <w:t>5.69</w:t>
            </w:r>
            <w:r w:rsidRPr="0069558F">
              <w:rPr>
                <w:rFonts w:ascii="Times New Roman" w:hAnsi="Times New Roman" w:cs="Times New Roman" w:hint="eastAsia"/>
                <w:sz w:val="20"/>
                <w:szCs w:val="20"/>
              </w:rPr>
              <w:t>±</w:t>
            </w:r>
            <w:r w:rsidRPr="0069558F">
              <w:rPr>
                <w:rFonts w:ascii="Times New Roman" w:hAnsi="Times New Roman" w:cs="Times New Roman" w:hint="eastAsia"/>
                <w:sz w:val="20"/>
                <w:szCs w:val="20"/>
              </w:rPr>
              <w:t>0.29</w:t>
            </w:r>
          </w:p>
        </w:tc>
        <w:tc>
          <w:tcPr>
            <w:tcW w:w="918" w:type="dxa"/>
          </w:tcPr>
          <w:p w14:paraId="772D217A"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7C2EB2A" w14:textId="77777777" w:rsidTr="00CD6FD0">
        <w:trPr>
          <w:jc w:val="center"/>
        </w:trPr>
        <w:tc>
          <w:tcPr>
            <w:tcW w:w="2127" w:type="dxa"/>
          </w:tcPr>
          <w:p w14:paraId="1B36ABCF" w14:textId="77777777" w:rsidR="00D7199B" w:rsidRDefault="00D7199B" w:rsidP="00CD6FD0">
            <w:pPr>
              <w:jc w:val="left"/>
              <w:rPr>
                <w:rFonts w:ascii="Times New Roman" w:hAnsi="Times New Roman" w:cs="Times New Roman"/>
                <w:sz w:val="20"/>
                <w:szCs w:val="20"/>
              </w:rPr>
            </w:pPr>
            <w:r w:rsidRPr="00D41AFA">
              <w:rPr>
                <w:rFonts w:ascii="Times New Roman" w:hAnsi="Times New Roman" w:cs="Times New Roman"/>
                <w:sz w:val="20"/>
                <w:szCs w:val="20"/>
              </w:rPr>
              <w:t>Organ</w:t>
            </w:r>
            <w:r>
              <w:rPr>
                <w:rFonts w:ascii="Times New Roman" w:hAnsi="Times New Roman" w:cs="Times New Roman"/>
                <w:sz w:val="20"/>
                <w:szCs w:val="20"/>
              </w:rPr>
              <w:t>-p</w:t>
            </w:r>
          </w:p>
        </w:tc>
        <w:tc>
          <w:tcPr>
            <w:tcW w:w="8221" w:type="dxa"/>
            <w:gridSpan w:val="6"/>
            <w:vAlign w:val="center"/>
          </w:tcPr>
          <w:p w14:paraId="1B69DFFF" w14:textId="77777777" w:rsidR="00D7199B" w:rsidRDefault="00D7199B" w:rsidP="00CD6FD0">
            <w:pPr>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w:t>
            </w:r>
          </w:p>
        </w:tc>
      </w:tr>
      <w:tr w:rsidR="00D7199B" w:rsidRPr="00DE6BD6" w14:paraId="03A45520" w14:textId="77777777" w:rsidTr="00CD6FD0">
        <w:trPr>
          <w:jc w:val="center"/>
        </w:trPr>
        <w:tc>
          <w:tcPr>
            <w:tcW w:w="2127" w:type="dxa"/>
          </w:tcPr>
          <w:p w14:paraId="1BC48692"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Fine root</w:t>
            </w:r>
          </w:p>
        </w:tc>
        <w:tc>
          <w:tcPr>
            <w:tcW w:w="1417" w:type="dxa"/>
          </w:tcPr>
          <w:p w14:paraId="5D6B607C" w14:textId="77777777" w:rsidR="00D7199B" w:rsidRPr="008761F4" w:rsidRDefault="00D7199B" w:rsidP="00CD6FD0">
            <w:pPr>
              <w:jc w:val="left"/>
              <w:rPr>
                <w:rFonts w:ascii="Times New Roman" w:hAnsi="Times New Roman" w:cs="Times New Roman"/>
                <w:sz w:val="20"/>
                <w:szCs w:val="20"/>
              </w:rPr>
            </w:pPr>
          </w:p>
        </w:tc>
        <w:tc>
          <w:tcPr>
            <w:tcW w:w="1418" w:type="dxa"/>
          </w:tcPr>
          <w:p w14:paraId="7B615FE4" w14:textId="77777777" w:rsidR="00D7199B" w:rsidRPr="008761F4" w:rsidRDefault="00D7199B" w:rsidP="00CD6FD0">
            <w:pPr>
              <w:jc w:val="left"/>
              <w:rPr>
                <w:rFonts w:ascii="Times New Roman" w:hAnsi="Times New Roman" w:cs="Times New Roman"/>
                <w:sz w:val="20"/>
                <w:szCs w:val="20"/>
              </w:rPr>
            </w:pPr>
          </w:p>
        </w:tc>
        <w:tc>
          <w:tcPr>
            <w:tcW w:w="1559" w:type="dxa"/>
          </w:tcPr>
          <w:p w14:paraId="61A8AEC7" w14:textId="77777777" w:rsidR="00D7199B" w:rsidRPr="008761F4" w:rsidRDefault="00D7199B" w:rsidP="00CD6FD0">
            <w:pPr>
              <w:jc w:val="left"/>
              <w:rPr>
                <w:rFonts w:ascii="Times New Roman" w:hAnsi="Times New Roman" w:cs="Times New Roman"/>
                <w:sz w:val="20"/>
                <w:szCs w:val="20"/>
              </w:rPr>
            </w:pPr>
          </w:p>
        </w:tc>
        <w:tc>
          <w:tcPr>
            <w:tcW w:w="1482" w:type="dxa"/>
          </w:tcPr>
          <w:p w14:paraId="1F45F95D" w14:textId="77777777" w:rsidR="00D7199B" w:rsidRPr="008761F4" w:rsidRDefault="00D7199B" w:rsidP="00CD6FD0">
            <w:pPr>
              <w:jc w:val="left"/>
              <w:rPr>
                <w:rFonts w:ascii="Times New Roman" w:hAnsi="Times New Roman" w:cs="Times New Roman"/>
                <w:sz w:val="20"/>
                <w:szCs w:val="20"/>
              </w:rPr>
            </w:pPr>
          </w:p>
        </w:tc>
        <w:tc>
          <w:tcPr>
            <w:tcW w:w="1427" w:type="dxa"/>
          </w:tcPr>
          <w:p w14:paraId="5A7C1BEE" w14:textId="77777777" w:rsidR="00D7199B" w:rsidRPr="008761F4" w:rsidRDefault="00D7199B" w:rsidP="00CD6FD0">
            <w:pPr>
              <w:jc w:val="left"/>
              <w:rPr>
                <w:rFonts w:ascii="Times New Roman" w:hAnsi="Times New Roman" w:cs="Times New Roman"/>
                <w:sz w:val="20"/>
                <w:szCs w:val="20"/>
              </w:rPr>
            </w:pPr>
          </w:p>
        </w:tc>
        <w:tc>
          <w:tcPr>
            <w:tcW w:w="918" w:type="dxa"/>
          </w:tcPr>
          <w:p w14:paraId="66486DAC" w14:textId="77777777" w:rsidR="00D7199B" w:rsidRPr="00DE6BD6" w:rsidRDefault="00D7199B" w:rsidP="00CD6FD0">
            <w:pPr>
              <w:jc w:val="left"/>
              <w:rPr>
                <w:rFonts w:ascii="Times New Roman" w:hAnsi="Times New Roman" w:cs="Times New Roman"/>
                <w:sz w:val="20"/>
                <w:szCs w:val="20"/>
              </w:rPr>
            </w:pPr>
          </w:p>
        </w:tc>
      </w:tr>
      <w:tr w:rsidR="00D7199B" w:rsidRPr="00DE6BD6" w14:paraId="122CE09F" w14:textId="77777777" w:rsidTr="00CD6FD0">
        <w:trPr>
          <w:jc w:val="center"/>
        </w:trPr>
        <w:tc>
          <w:tcPr>
            <w:tcW w:w="2127" w:type="dxa"/>
          </w:tcPr>
          <w:p w14:paraId="526266D8"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&lt;0.5mm</w:t>
            </w:r>
          </w:p>
        </w:tc>
        <w:tc>
          <w:tcPr>
            <w:tcW w:w="1417" w:type="dxa"/>
          </w:tcPr>
          <w:p w14:paraId="24104B7B" w14:textId="77777777" w:rsidR="00D7199B" w:rsidRPr="008761F4" w:rsidRDefault="00D7199B" w:rsidP="00CD6FD0">
            <w:pPr>
              <w:jc w:val="left"/>
              <w:rPr>
                <w:rFonts w:ascii="Times New Roman" w:hAnsi="Times New Roman" w:cs="Times New Roman"/>
                <w:sz w:val="20"/>
                <w:szCs w:val="20"/>
              </w:rPr>
            </w:pPr>
          </w:p>
        </w:tc>
        <w:tc>
          <w:tcPr>
            <w:tcW w:w="1418" w:type="dxa"/>
          </w:tcPr>
          <w:p w14:paraId="202C6D73" w14:textId="77777777" w:rsidR="00D7199B" w:rsidRPr="008761F4" w:rsidRDefault="00D7199B" w:rsidP="00CD6FD0">
            <w:pPr>
              <w:jc w:val="left"/>
              <w:rPr>
                <w:rFonts w:ascii="Times New Roman" w:hAnsi="Times New Roman" w:cs="Times New Roman"/>
                <w:sz w:val="20"/>
                <w:szCs w:val="20"/>
              </w:rPr>
            </w:pPr>
          </w:p>
        </w:tc>
        <w:tc>
          <w:tcPr>
            <w:tcW w:w="1559" w:type="dxa"/>
          </w:tcPr>
          <w:p w14:paraId="636F9E5B" w14:textId="77777777" w:rsidR="00D7199B" w:rsidRPr="008761F4" w:rsidRDefault="00D7199B" w:rsidP="00CD6FD0">
            <w:pPr>
              <w:jc w:val="left"/>
              <w:rPr>
                <w:rFonts w:ascii="Times New Roman" w:hAnsi="Times New Roman" w:cs="Times New Roman"/>
                <w:sz w:val="20"/>
                <w:szCs w:val="20"/>
              </w:rPr>
            </w:pPr>
          </w:p>
        </w:tc>
        <w:tc>
          <w:tcPr>
            <w:tcW w:w="1482" w:type="dxa"/>
          </w:tcPr>
          <w:p w14:paraId="4C1AF122" w14:textId="77777777" w:rsidR="00D7199B" w:rsidRPr="008761F4" w:rsidRDefault="00D7199B" w:rsidP="00CD6FD0">
            <w:pPr>
              <w:jc w:val="left"/>
              <w:rPr>
                <w:rFonts w:ascii="Times New Roman" w:hAnsi="Times New Roman" w:cs="Times New Roman"/>
                <w:sz w:val="20"/>
                <w:szCs w:val="20"/>
              </w:rPr>
            </w:pPr>
          </w:p>
        </w:tc>
        <w:tc>
          <w:tcPr>
            <w:tcW w:w="1427" w:type="dxa"/>
          </w:tcPr>
          <w:p w14:paraId="40A18AA8" w14:textId="77777777" w:rsidR="00D7199B" w:rsidRPr="008761F4" w:rsidRDefault="00D7199B" w:rsidP="00CD6FD0">
            <w:pPr>
              <w:jc w:val="left"/>
              <w:rPr>
                <w:rFonts w:ascii="Times New Roman" w:hAnsi="Times New Roman" w:cs="Times New Roman"/>
                <w:sz w:val="20"/>
                <w:szCs w:val="20"/>
              </w:rPr>
            </w:pPr>
          </w:p>
        </w:tc>
        <w:tc>
          <w:tcPr>
            <w:tcW w:w="918" w:type="dxa"/>
          </w:tcPr>
          <w:p w14:paraId="105118B0" w14:textId="77777777" w:rsidR="00D7199B" w:rsidRPr="00DE6BD6" w:rsidRDefault="00D7199B" w:rsidP="00CD6FD0">
            <w:pPr>
              <w:jc w:val="left"/>
              <w:rPr>
                <w:rFonts w:ascii="Times New Roman" w:hAnsi="Times New Roman" w:cs="Times New Roman"/>
                <w:sz w:val="20"/>
                <w:szCs w:val="20"/>
              </w:rPr>
            </w:pPr>
          </w:p>
        </w:tc>
      </w:tr>
      <w:tr w:rsidR="00D7199B" w:rsidRPr="00DE6BD6" w14:paraId="2E515286" w14:textId="77777777" w:rsidTr="00CD6FD0">
        <w:trPr>
          <w:jc w:val="center"/>
        </w:trPr>
        <w:tc>
          <w:tcPr>
            <w:tcW w:w="2127" w:type="dxa"/>
          </w:tcPr>
          <w:p w14:paraId="5EB1EE94"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6B1A9428"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454.37</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2.28</w:t>
            </w:r>
          </w:p>
        </w:tc>
        <w:tc>
          <w:tcPr>
            <w:tcW w:w="1418" w:type="dxa"/>
            <w:vAlign w:val="center"/>
          </w:tcPr>
          <w:p w14:paraId="75B2AE0D"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445.85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7.99</w:t>
            </w:r>
          </w:p>
        </w:tc>
        <w:tc>
          <w:tcPr>
            <w:tcW w:w="1559" w:type="dxa"/>
            <w:vAlign w:val="center"/>
          </w:tcPr>
          <w:p w14:paraId="62CC1BBC"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447.05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11.56</w:t>
            </w:r>
          </w:p>
        </w:tc>
        <w:tc>
          <w:tcPr>
            <w:tcW w:w="1482" w:type="dxa"/>
            <w:vAlign w:val="center"/>
          </w:tcPr>
          <w:p w14:paraId="4B50F49B"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441.7</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7.55</w:t>
            </w:r>
          </w:p>
        </w:tc>
        <w:tc>
          <w:tcPr>
            <w:tcW w:w="1427" w:type="dxa"/>
            <w:vAlign w:val="center"/>
          </w:tcPr>
          <w:p w14:paraId="7BC4BB11"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441.75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4.21</w:t>
            </w:r>
          </w:p>
        </w:tc>
        <w:tc>
          <w:tcPr>
            <w:tcW w:w="918" w:type="dxa"/>
          </w:tcPr>
          <w:p w14:paraId="4549766F"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62FF10FD" w14:textId="77777777" w:rsidTr="00CD6FD0">
        <w:trPr>
          <w:jc w:val="center"/>
        </w:trPr>
        <w:tc>
          <w:tcPr>
            <w:tcW w:w="2127" w:type="dxa"/>
          </w:tcPr>
          <w:p w14:paraId="00D79C20"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6A8D2900"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14.03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0.54</w:t>
            </w:r>
          </w:p>
        </w:tc>
        <w:tc>
          <w:tcPr>
            <w:tcW w:w="1418" w:type="dxa"/>
            <w:vAlign w:val="center"/>
          </w:tcPr>
          <w:p w14:paraId="446AD9BD"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12.83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0.86</w:t>
            </w:r>
          </w:p>
        </w:tc>
        <w:tc>
          <w:tcPr>
            <w:tcW w:w="1559" w:type="dxa"/>
            <w:vAlign w:val="center"/>
          </w:tcPr>
          <w:p w14:paraId="52300CD0"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13.23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0.44</w:t>
            </w:r>
          </w:p>
        </w:tc>
        <w:tc>
          <w:tcPr>
            <w:tcW w:w="1482" w:type="dxa"/>
            <w:vAlign w:val="center"/>
          </w:tcPr>
          <w:p w14:paraId="186869A5"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13.48</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0.83</w:t>
            </w:r>
          </w:p>
        </w:tc>
        <w:tc>
          <w:tcPr>
            <w:tcW w:w="1427" w:type="dxa"/>
            <w:vAlign w:val="center"/>
          </w:tcPr>
          <w:p w14:paraId="78A9AFDC"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13.71</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1.18</w:t>
            </w:r>
          </w:p>
        </w:tc>
        <w:tc>
          <w:tcPr>
            <w:tcW w:w="918" w:type="dxa"/>
          </w:tcPr>
          <w:p w14:paraId="20CC91B8"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31B344B" w14:textId="77777777" w:rsidTr="00CD6FD0">
        <w:trPr>
          <w:jc w:val="center"/>
        </w:trPr>
        <w:tc>
          <w:tcPr>
            <w:tcW w:w="2127" w:type="dxa"/>
          </w:tcPr>
          <w:p w14:paraId="6E3BAF3F"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02BEEEF7"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1.51</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0.17</w:t>
            </w:r>
          </w:p>
        </w:tc>
        <w:tc>
          <w:tcPr>
            <w:tcW w:w="1418" w:type="dxa"/>
            <w:vAlign w:val="center"/>
          </w:tcPr>
          <w:p w14:paraId="71E21C92"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1.32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0.14</w:t>
            </w:r>
          </w:p>
        </w:tc>
        <w:tc>
          <w:tcPr>
            <w:tcW w:w="1559" w:type="dxa"/>
            <w:vAlign w:val="center"/>
          </w:tcPr>
          <w:p w14:paraId="0A6EF8A4"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1.63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0.1</w:t>
            </w:r>
          </w:p>
        </w:tc>
        <w:tc>
          <w:tcPr>
            <w:tcW w:w="1482" w:type="dxa"/>
            <w:vAlign w:val="center"/>
          </w:tcPr>
          <w:p w14:paraId="5E456FD6"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1.78</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0.27</w:t>
            </w:r>
          </w:p>
        </w:tc>
        <w:tc>
          <w:tcPr>
            <w:tcW w:w="1427" w:type="dxa"/>
            <w:vAlign w:val="center"/>
          </w:tcPr>
          <w:p w14:paraId="28E050CA"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1.67</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0.22</w:t>
            </w:r>
          </w:p>
        </w:tc>
        <w:tc>
          <w:tcPr>
            <w:tcW w:w="918" w:type="dxa"/>
          </w:tcPr>
          <w:p w14:paraId="40882C60"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B804B55" w14:textId="77777777" w:rsidTr="00CD6FD0">
        <w:trPr>
          <w:jc w:val="center"/>
        </w:trPr>
        <w:tc>
          <w:tcPr>
            <w:tcW w:w="2127" w:type="dxa"/>
          </w:tcPr>
          <w:p w14:paraId="05B1FDC9"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1861C803"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9.12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1.36</w:t>
            </w:r>
          </w:p>
        </w:tc>
        <w:tc>
          <w:tcPr>
            <w:tcW w:w="1418" w:type="dxa"/>
            <w:vAlign w:val="center"/>
          </w:tcPr>
          <w:p w14:paraId="7A42D335"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7.63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0.9</w:t>
            </w:r>
          </w:p>
        </w:tc>
        <w:tc>
          <w:tcPr>
            <w:tcW w:w="1559" w:type="dxa"/>
            <w:vAlign w:val="center"/>
          </w:tcPr>
          <w:p w14:paraId="70AD9A54"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7.84</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0.53</w:t>
            </w:r>
          </w:p>
        </w:tc>
        <w:tc>
          <w:tcPr>
            <w:tcW w:w="1482" w:type="dxa"/>
            <w:vAlign w:val="center"/>
          </w:tcPr>
          <w:p w14:paraId="4F066EF1"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8.94</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0.85</w:t>
            </w:r>
          </w:p>
        </w:tc>
        <w:tc>
          <w:tcPr>
            <w:tcW w:w="1427" w:type="dxa"/>
            <w:vAlign w:val="center"/>
          </w:tcPr>
          <w:p w14:paraId="44DAF914"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9.92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0.68</w:t>
            </w:r>
          </w:p>
        </w:tc>
        <w:tc>
          <w:tcPr>
            <w:tcW w:w="918" w:type="dxa"/>
          </w:tcPr>
          <w:p w14:paraId="1F9252D4"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3C6EE8E4" w14:textId="77777777" w:rsidTr="00CD6FD0">
        <w:trPr>
          <w:jc w:val="center"/>
        </w:trPr>
        <w:tc>
          <w:tcPr>
            <w:tcW w:w="2127" w:type="dxa"/>
          </w:tcPr>
          <w:p w14:paraId="13D6DE30"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351696E7"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32.52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1.27</w:t>
            </w:r>
          </w:p>
        </w:tc>
        <w:tc>
          <w:tcPr>
            <w:tcW w:w="1418" w:type="dxa"/>
            <w:vAlign w:val="center"/>
          </w:tcPr>
          <w:p w14:paraId="3EA7EFFD"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35.29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2.72</w:t>
            </w:r>
          </w:p>
        </w:tc>
        <w:tc>
          <w:tcPr>
            <w:tcW w:w="1559" w:type="dxa"/>
            <w:vAlign w:val="center"/>
          </w:tcPr>
          <w:p w14:paraId="4BAE8F1B"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33.93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1.53</w:t>
            </w:r>
          </w:p>
        </w:tc>
        <w:tc>
          <w:tcPr>
            <w:tcW w:w="1482" w:type="dxa"/>
            <w:vAlign w:val="center"/>
          </w:tcPr>
          <w:p w14:paraId="02B4E29E"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33.26</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2.72</w:t>
            </w:r>
          </w:p>
        </w:tc>
        <w:tc>
          <w:tcPr>
            <w:tcW w:w="1427" w:type="dxa"/>
            <w:vAlign w:val="center"/>
          </w:tcPr>
          <w:p w14:paraId="706678C6"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32.99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2.93</w:t>
            </w:r>
          </w:p>
        </w:tc>
        <w:tc>
          <w:tcPr>
            <w:tcW w:w="918" w:type="dxa"/>
          </w:tcPr>
          <w:p w14:paraId="263438AC"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8750E45" w14:textId="77777777" w:rsidTr="00CD6FD0">
        <w:trPr>
          <w:jc w:val="center"/>
        </w:trPr>
        <w:tc>
          <w:tcPr>
            <w:tcW w:w="2127" w:type="dxa"/>
          </w:tcPr>
          <w:p w14:paraId="05E93478"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5E8E9790"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310.99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30.61</w:t>
            </w:r>
          </w:p>
        </w:tc>
        <w:tc>
          <w:tcPr>
            <w:tcW w:w="1418" w:type="dxa"/>
            <w:vAlign w:val="center"/>
          </w:tcPr>
          <w:p w14:paraId="1F596374"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349.44</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39.57</w:t>
            </w:r>
          </w:p>
        </w:tc>
        <w:tc>
          <w:tcPr>
            <w:tcW w:w="1559" w:type="dxa"/>
            <w:vAlign w:val="center"/>
          </w:tcPr>
          <w:p w14:paraId="43492172"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276.41</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18.02</w:t>
            </w:r>
          </w:p>
        </w:tc>
        <w:tc>
          <w:tcPr>
            <w:tcW w:w="1482" w:type="dxa"/>
            <w:vAlign w:val="center"/>
          </w:tcPr>
          <w:p w14:paraId="6794F71E"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268.28</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46.05</w:t>
            </w:r>
          </w:p>
        </w:tc>
        <w:tc>
          <w:tcPr>
            <w:tcW w:w="1427" w:type="dxa"/>
            <w:vAlign w:val="center"/>
          </w:tcPr>
          <w:p w14:paraId="58D91888"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282.29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43.94</w:t>
            </w:r>
          </w:p>
        </w:tc>
        <w:tc>
          <w:tcPr>
            <w:tcW w:w="918" w:type="dxa"/>
          </w:tcPr>
          <w:p w14:paraId="1B8F030F"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7B770ABF" w14:textId="77777777" w:rsidTr="00CD6FD0">
        <w:trPr>
          <w:jc w:val="center"/>
        </w:trPr>
        <w:tc>
          <w:tcPr>
            <w:tcW w:w="2127" w:type="dxa"/>
          </w:tcPr>
          <w:p w14:paraId="1DB1534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36D44E9D"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9.55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0.88</w:t>
            </w:r>
          </w:p>
        </w:tc>
        <w:tc>
          <w:tcPr>
            <w:tcW w:w="1418" w:type="dxa"/>
            <w:vAlign w:val="center"/>
          </w:tcPr>
          <w:p w14:paraId="09D8C0FE"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9.83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0.4</w:t>
            </w:r>
          </w:p>
        </w:tc>
        <w:tc>
          <w:tcPr>
            <w:tcW w:w="1559" w:type="dxa"/>
            <w:vAlign w:val="center"/>
          </w:tcPr>
          <w:p w14:paraId="5B708F96"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8.17</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0.48</w:t>
            </w:r>
          </w:p>
        </w:tc>
        <w:tc>
          <w:tcPr>
            <w:tcW w:w="1482" w:type="dxa"/>
            <w:vAlign w:val="center"/>
          </w:tcPr>
          <w:p w14:paraId="084159FE"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7.9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0.71</w:t>
            </w:r>
          </w:p>
        </w:tc>
        <w:tc>
          <w:tcPr>
            <w:tcW w:w="1427" w:type="dxa"/>
            <w:vAlign w:val="center"/>
          </w:tcPr>
          <w:p w14:paraId="4E261959"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8.43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0.58</w:t>
            </w:r>
          </w:p>
        </w:tc>
        <w:tc>
          <w:tcPr>
            <w:tcW w:w="918" w:type="dxa"/>
          </w:tcPr>
          <w:p w14:paraId="26A74E64"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292DDC07" w14:textId="77777777" w:rsidTr="00CD6FD0">
        <w:trPr>
          <w:jc w:val="center"/>
        </w:trPr>
        <w:tc>
          <w:tcPr>
            <w:tcW w:w="2127" w:type="dxa"/>
          </w:tcPr>
          <w:p w14:paraId="20E438F9"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0.5-1mm</w:t>
            </w:r>
          </w:p>
        </w:tc>
        <w:tc>
          <w:tcPr>
            <w:tcW w:w="1417" w:type="dxa"/>
          </w:tcPr>
          <w:p w14:paraId="6E6A7E66" w14:textId="77777777" w:rsidR="00D7199B" w:rsidRPr="008761F4" w:rsidRDefault="00D7199B" w:rsidP="00CD6FD0">
            <w:pPr>
              <w:jc w:val="left"/>
              <w:rPr>
                <w:rFonts w:ascii="Times New Roman" w:hAnsi="Times New Roman" w:cs="Times New Roman"/>
                <w:sz w:val="20"/>
                <w:szCs w:val="20"/>
              </w:rPr>
            </w:pPr>
          </w:p>
        </w:tc>
        <w:tc>
          <w:tcPr>
            <w:tcW w:w="1418" w:type="dxa"/>
          </w:tcPr>
          <w:p w14:paraId="067FF603" w14:textId="77777777" w:rsidR="00D7199B" w:rsidRPr="008761F4" w:rsidRDefault="00D7199B" w:rsidP="00CD6FD0">
            <w:pPr>
              <w:jc w:val="left"/>
              <w:rPr>
                <w:rFonts w:ascii="Times New Roman" w:hAnsi="Times New Roman" w:cs="Times New Roman"/>
                <w:sz w:val="20"/>
                <w:szCs w:val="20"/>
              </w:rPr>
            </w:pPr>
          </w:p>
        </w:tc>
        <w:tc>
          <w:tcPr>
            <w:tcW w:w="1559" w:type="dxa"/>
          </w:tcPr>
          <w:p w14:paraId="760D7461" w14:textId="77777777" w:rsidR="00D7199B" w:rsidRPr="008761F4" w:rsidRDefault="00D7199B" w:rsidP="00CD6FD0">
            <w:pPr>
              <w:jc w:val="left"/>
              <w:rPr>
                <w:rFonts w:ascii="Times New Roman" w:hAnsi="Times New Roman" w:cs="Times New Roman"/>
                <w:sz w:val="20"/>
                <w:szCs w:val="20"/>
              </w:rPr>
            </w:pPr>
          </w:p>
        </w:tc>
        <w:tc>
          <w:tcPr>
            <w:tcW w:w="1482" w:type="dxa"/>
          </w:tcPr>
          <w:p w14:paraId="7D369C47" w14:textId="77777777" w:rsidR="00D7199B" w:rsidRPr="008761F4" w:rsidRDefault="00D7199B" w:rsidP="00CD6FD0">
            <w:pPr>
              <w:jc w:val="left"/>
              <w:rPr>
                <w:rFonts w:ascii="Times New Roman" w:hAnsi="Times New Roman" w:cs="Times New Roman"/>
                <w:sz w:val="20"/>
                <w:szCs w:val="20"/>
              </w:rPr>
            </w:pPr>
          </w:p>
        </w:tc>
        <w:tc>
          <w:tcPr>
            <w:tcW w:w="1427" w:type="dxa"/>
          </w:tcPr>
          <w:p w14:paraId="3316577D" w14:textId="77777777" w:rsidR="00D7199B" w:rsidRPr="008761F4" w:rsidRDefault="00D7199B" w:rsidP="00CD6FD0">
            <w:pPr>
              <w:jc w:val="left"/>
              <w:rPr>
                <w:rFonts w:ascii="Times New Roman" w:hAnsi="Times New Roman" w:cs="Times New Roman"/>
                <w:sz w:val="20"/>
                <w:szCs w:val="20"/>
              </w:rPr>
            </w:pPr>
          </w:p>
        </w:tc>
        <w:tc>
          <w:tcPr>
            <w:tcW w:w="918" w:type="dxa"/>
          </w:tcPr>
          <w:p w14:paraId="7B272E73" w14:textId="77777777" w:rsidR="00D7199B" w:rsidRPr="00DE6BD6" w:rsidRDefault="00D7199B" w:rsidP="00CD6FD0">
            <w:pPr>
              <w:jc w:val="left"/>
              <w:rPr>
                <w:rFonts w:ascii="Times New Roman" w:hAnsi="Times New Roman" w:cs="Times New Roman"/>
                <w:sz w:val="20"/>
                <w:szCs w:val="20"/>
              </w:rPr>
            </w:pPr>
          </w:p>
        </w:tc>
      </w:tr>
      <w:tr w:rsidR="00D7199B" w:rsidRPr="00DE6BD6" w14:paraId="3F717C67" w14:textId="77777777" w:rsidTr="00CD6FD0">
        <w:trPr>
          <w:jc w:val="center"/>
        </w:trPr>
        <w:tc>
          <w:tcPr>
            <w:tcW w:w="2127" w:type="dxa"/>
          </w:tcPr>
          <w:p w14:paraId="5F5EC1E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514167B9"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458.62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2.35</w:t>
            </w:r>
          </w:p>
        </w:tc>
        <w:tc>
          <w:tcPr>
            <w:tcW w:w="1418" w:type="dxa"/>
            <w:vAlign w:val="center"/>
          </w:tcPr>
          <w:p w14:paraId="553515DF"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468.18</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5.68</w:t>
            </w:r>
          </w:p>
        </w:tc>
        <w:tc>
          <w:tcPr>
            <w:tcW w:w="1559" w:type="dxa"/>
            <w:vAlign w:val="center"/>
          </w:tcPr>
          <w:p w14:paraId="7094FAE7"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463.21</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2.44</w:t>
            </w:r>
          </w:p>
        </w:tc>
        <w:tc>
          <w:tcPr>
            <w:tcW w:w="1482" w:type="dxa"/>
            <w:vAlign w:val="center"/>
          </w:tcPr>
          <w:p w14:paraId="1E6A6987"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465.82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5.73</w:t>
            </w:r>
          </w:p>
        </w:tc>
        <w:tc>
          <w:tcPr>
            <w:tcW w:w="1427" w:type="dxa"/>
            <w:vAlign w:val="center"/>
          </w:tcPr>
          <w:p w14:paraId="735F3263"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463.23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7.5</w:t>
            </w:r>
          </w:p>
        </w:tc>
        <w:tc>
          <w:tcPr>
            <w:tcW w:w="918" w:type="dxa"/>
          </w:tcPr>
          <w:p w14:paraId="261CF1B5"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162B4250" w14:textId="77777777" w:rsidTr="00CD6FD0">
        <w:trPr>
          <w:jc w:val="center"/>
        </w:trPr>
        <w:tc>
          <w:tcPr>
            <w:tcW w:w="2127" w:type="dxa"/>
          </w:tcPr>
          <w:p w14:paraId="7FBE587A"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44553116"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8.91</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0.45</w:t>
            </w:r>
          </w:p>
        </w:tc>
        <w:tc>
          <w:tcPr>
            <w:tcW w:w="1418" w:type="dxa"/>
            <w:vAlign w:val="center"/>
          </w:tcPr>
          <w:p w14:paraId="13490112"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8.56</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0.46</w:t>
            </w:r>
          </w:p>
        </w:tc>
        <w:tc>
          <w:tcPr>
            <w:tcW w:w="1559" w:type="dxa"/>
            <w:vAlign w:val="center"/>
          </w:tcPr>
          <w:p w14:paraId="72BACE7A"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8.98</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0.5</w:t>
            </w:r>
          </w:p>
        </w:tc>
        <w:tc>
          <w:tcPr>
            <w:tcW w:w="1482" w:type="dxa"/>
            <w:vAlign w:val="center"/>
          </w:tcPr>
          <w:p w14:paraId="03900E58"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8.39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0.28</w:t>
            </w:r>
          </w:p>
        </w:tc>
        <w:tc>
          <w:tcPr>
            <w:tcW w:w="1427" w:type="dxa"/>
            <w:vAlign w:val="center"/>
          </w:tcPr>
          <w:p w14:paraId="4882E85C"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8.23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0.41</w:t>
            </w:r>
          </w:p>
        </w:tc>
        <w:tc>
          <w:tcPr>
            <w:tcW w:w="918" w:type="dxa"/>
          </w:tcPr>
          <w:p w14:paraId="6118F992"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1D178B32" w14:textId="77777777" w:rsidTr="00CD6FD0">
        <w:trPr>
          <w:jc w:val="center"/>
        </w:trPr>
        <w:tc>
          <w:tcPr>
            <w:tcW w:w="2127" w:type="dxa"/>
          </w:tcPr>
          <w:p w14:paraId="149BBC99"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359F02A3"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1.24</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0.24</w:t>
            </w:r>
          </w:p>
        </w:tc>
        <w:tc>
          <w:tcPr>
            <w:tcW w:w="1418" w:type="dxa"/>
            <w:vAlign w:val="center"/>
          </w:tcPr>
          <w:p w14:paraId="303504E0"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0.99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0.1</w:t>
            </w:r>
          </w:p>
        </w:tc>
        <w:tc>
          <w:tcPr>
            <w:tcW w:w="1559" w:type="dxa"/>
            <w:vAlign w:val="center"/>
          </w:tcPr>
          <w:p w14:paraId="7D08E129"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1.26</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0.15</w:t>
            </w:r>
          </w:p>
        </w:tc>
        <w:tc>
          <w:tcPr>
            <w:tcW w:w="1482" w:type="dxa"/>
            <w:vAlign w:val="center"/>
          </w:tcPr>
          <w:p w14:paraId="58B2CF4A"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1.21</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0.06</w:t>
            </w:r>
          </w:p>
        </w:tc>
        <w:tc>
          <w:tcPr>
            <w:tcW w:w="1427" w:type="dxa"/>
            <w:vAlign w:val="center"/>
          </w:tcPr>
          <w:p w14:paraId="5EC72B37"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1.32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0.2</w:t>
            </w:r>
          </w:p>
        </w:tc>
        <w:tc>
          <w:tcPr>
            <w:tcW w:w="918" w:type="dxa"/>
          </w:tcPr>
          <w:p w14:paraId="19D1B4F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08205155" w14:textId="77777777" w:rsidTr="00CD6FD0">
        <w:trPr>
          <w:jc w:val="center"/>
        </w:trPr>
        <w:tc>
          <w:tcPr>
            <w:tcW w:w="2127" w:type="dxa"/>
          </w:tcPr>
          <w:p w14:paraId="2B43CA7E"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62BC08A1"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6.5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0.68</w:t>
            </w:r>
          </w:p>
        </w:tc>
        <w:tc>
          <w:tcPr>
            <w:tcW w:w="1418" w:type="dxa"/>
            <w:vAlign w:val="center"/>
          </w:tcPr>
          <w:p w14:paraId="62A405EB"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5.83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1.13</w:t>
            </w:r>
          </w:p>
        </w:tc>
        <w:tc>
          <w:tcPr>
            <w:tcW w:w="1559" w:type="dxa"/>
            <w:vAlign w:val="center"/>
          </w:tcPr>
          <w:p w14:paraId="4983E4C2"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6.02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0.92</w:t>
            </w:r>
          </w:p>
        </w:tc>
        <w:tc>
          <w:tcPr>
            <w:tcW w:w="1482" w:type="dxa"/>
            <w:vAlign w:val="center"/>
          </w:tcPr>
          <w:p w14:paraId="63EBBEE4"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6.65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0.34</w:t>
            </w:r>
          </w:p>
        </w:tc>
        <w:tc>
          <w:tcPr>
            <w:tcW w:w="1427" w:type="dxa"/>
            <w:vAlign w:val="center"/>
          </w:tcPr>
          <w:p w14:paraId="6607178E"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6.95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0.55</w:t>
            </w:r>
          </w:p>
        </w:tc>
        <w:tc>
          <w:tcPr>
            <w:tcW w:w="918" w:type="dxa"/>
          </w:tcPr>
          <w:p w14:paraId="391F7D8D"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DAEC907" w14:textId="77777777" w:rsidTr="00CD6FD0">
        <w:trPr>
          <w:jc w:val="center"/>
        </w:trPr>
        <w:tc>
          <w:tcPr>
            <w:tcW w:w="2127" w:type="dxa"/>
          </w:tcPr>
          <w:p w14:paraId="5ADCEBD1"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684F84C5"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51.87</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2.43</w:t>
            </w:r>
          </w:p>
        </w:tc>
        <w:tc>
          <w:tcPr>
            <w:tcW w:w="1418" w:type="dxa"/>
            <w:vAlign w:val="center"/>
          </w:tcPr>
          <w:p w14:paraId="4DA55D38"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55.07</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2.49</w:t>
            </w:r>
          </w:p>
        </w:tc>
        <w:tc>
          <w:tcPr>
            <w:tcW w:w="1559" w:type="dxa"/>
            <w:vAlign w:val="center"/>
          </w:tcPr>
          <w:p w14:paraId="5BF61D83"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52.12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3.37</w:t>
            </w:r>
          </w:p>
        </w:tc>
        <w:tc>
          <w:tcPr>
            <w:tcW w:w="1482" w:type="dxa"/>
            <w:vAlign w:val="center"/>
          </w:tcPr>
          <w:p w14:paraId="0BD70136"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55.71</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2.1</w:t>
            </w:r>
          </w:p>
        </w:tc>
        <w:tc>
          <w:tcPr>
            <w:tcW w:w="1427" w:type="dxa"/>
            <w:vAlign w:val="center"/>
          </w:tcPr>
          <w:p w14:paraId="52562731"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56.8</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3.35</w:t>
            </w:r>
          </w:p>
        </w:tc>
        <w:tc>
          <w:tcPr>
            <w:tcW w:w="918" w:type="dxa"/>
          </w:tcPr>
          <w:p w14:paraId="4E2A73F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7E6486DA" w14:textId="77777777" w:rsidTr="00CD6FD0">
        <w:trPr>
          <w:jc w:val="center"/>
        </w:trPr>
        <w:tc>
          <w:tcPr>
            <w:tcW w:w="2127" w:type="dxa"/>
          </w:tcPr>
          <w:p w14:paraId="456301A3"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024299DE"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416.46</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78.78</w:t>
            </w:r>
          </w:p>
        </w:tc>
        <w:tc>
          <w:tcPr>
            <w:tcW w:w="1418" w:type="dxa"/>
            <w:vAlign w:val="center"/>
          </w:tcPr>
          <w:p w14:paraId="50159058"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484.32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40.89</w:t>
            </w:r>
          </w:p>
        </w:tc>
        <w:tc>
          <w:tcPr>
            <w:tcW w:w="1559" w:type="dxa"/>
            <w:vAlign w:val="center"/>
          </w:tcPr>
          <w:p w14:paraId="664F70BC"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382.66</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44.81</w:t>
            </w:r>
          </w:p>
        </w:tc>
        <w:tc>
          <w:tcPr>
            <w:tcW w:w="1482" w:type="dxa"/>
            <w:vAlign w:val="center"/>
          </w:tcPr>
          <w:p w14:paraId="10A4DB4E"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388.61</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20.46</w:t>
            </w:r>
          </w:p>
        </w:tc>
        <w:tc>
          <w:tcPr>
            <w:tcW w:w="1427" w:type="dxa"/>
            <w:vAlign w:val="center"/>
          </w:tcPr>
          <w:p w14:paraId="1F7DEE3E"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374.84</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51.65</w:t>
            </w:r>
          </w:p>
        </w:tc>
        <w:tc>
          <w:tcPr>
            <w:tcW w:w="918" w:type="dxa"/>
          </w:tcPr>
          <w:p w14:paraId="3D298F20"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1C861FD6" w14:textId="77777777" w:rsidTr="00CD6FD0">
        <w:trPr>
          <w:jc w:val="center"/>
        </w:trPr>
        <w:tc>
          <w:tcPr>
            <w:tcW w:w="2127" w:type="dxa"/>
          </w:tcPr>
          <w:p w14:paraId="71965D4B"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3085E914"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7.89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1.18</w:t>
            </w:r>
          </w:p>
        </w:tc>
        <w:tc>
          <w:tcPr>
            <w:tcW w:w="1418" w:type="dxa"/>
            <w:vAlign w:val="center"/>
          </w:tcPr>
          <w:p w14:paraId="1C4B6E39"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8.76</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0.46</w:t>
            </w:r>
          </w:p>
        </w:tc>
        <w:tc>
          <w:tcPr>
            <w:tcW w:w="1559" w:type="dxa"/>
            <w:vAlign w:val="center"/>
          </w:tcPr>
          <w:p w14:paraId="14D03EE7"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7.39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0.95</w:t>
            </w:r>
          </w:p>
        </w:tc>
        <w:tc>
          <w:tcPr>
            <w:tcW w:w="1482" w:type="dxa"/>
            <w:vAlign w:val="center"/>
          </w:tcPr>
          <w:p w14:paraId="1409CE41"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6.99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0.38</w:t>
            </w:r>
          </w:p>
        </w:tc>
        <w:tc>
          <w:tcPr>
            <w:tcW w:w="1427" w:type="dxa"/>
            <w:vAlign w:val="center"/>
          </w:tcPr>
          <w:p w14:paraId="573A5F24"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6.59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0.8</w:t>
            </w:r>
          </w:p>
        </w:tc>
        <w:tc>
          <w:tcPr>
            <w:tcW w:w="918" w:type="dxa"/>
          </w:tcPr>
          <w:p w14:paraId="7560C58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92F3D16" w14:textId="77777777" w:rsidTr="00CD6FD0">
        <w:trPr>
          <w:jc w:val="center"/>
        </w:trPr>
        <w:tc>
          <w:tcPr>
            <w:tcW w:w="2127" w:type="dxa"/>
          </w:tcPr>
          <w:p w14:paraId="60802849"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1-2mm</w:t>
            </w:r>
          </w:p>
        </w:tc>
        <w:tc>
          <w:tcPr>
            <w:tcW w:w="1417" w:type="dxa"/>
          </w:tcPr>
          <w:p w14:paraId="2F9666AA" w14:textId="77777777" w:rsidR="00D7199B" w:rsidRPr="008761F4" w:rsidRDefault="00D7199B" w:rsidP="00CD6FD0">
            <w:pPr>
              <w:jc w:val="left"/>
              <w:rPr>
                <w:rFonts w:ascii="Times New Roman" w:hAnsi="Times New Roman" w:cs="Times New Roman"/>
                <w:sz w:val="20"/>
                <w:szCs w:val="20"/>
              </w:rPr>
            </w:pPr>
          </w:p>
        </w:tc>
        <w:tc>
          <w:tcPr>
            <w:tcW w:w="1418" w:type="dxa"/>
          </w:tcPr>
          <w:p w14:paraId="37ED620C" w14:textId="77777777" w:rsidR="00D7199B" w:rsidRPr="008761F4" w:rsidRDefault="00D7199B" w:rsidP="00CD6FD0">
            <w:pPr>
              <w:jc w:val="left"/>
              <w:rPr>
                <w:rFonts w:ascii="Times New Roman" w:hAnsi="Times New Roman" w:cs="Times New Roman"/>
                <w:sz w:val="20"/>
                <w:szCs w:val="20"/>
              </w:rPr>
            </w:pPr>
          </w:p>
        </w:tc>
        <w:tc>
          <w:tcPr>
            <w:tcW w:w="1559" w:type="dxa"/>
          </w:tcPr>
          <w:p w14:paraId="28D73B7B" w14:textId="77777777" w:rsidR="00D7199B" w:rsidRPr="008761F4" w:rsidRDefault="00D7199B" w:rsidP="00CD6FD0">
            <w:pPr>
              <w:jc w:val="left"/>
              <w:rPr>
                <w:rFonts w:ascii="Times New Roman" w:hAnsi="Times New Roman" w:cs="Times New Roman"/>
                <w:sz w:val="20"/>
                <w:szCs w:val="20"/>
              </w:rPr>
            </w:pPr>
          </w:p>
        </w:tc>
        <w:tc>
          <w:tcPr>
            <w:tcW w:w="1482" w:type="dxa"/>
          </w:tcPr>
          <w:p w14:paraId="64119E58" w14:textId="77777777" w:rsidR="00D7199B" w:rsidRPr="008761F4" w:rsidRDefault="00D7199B" w:rsidP="00CD6FD0">
            <w:pPr>
              <w:jc w:val="left"/>
              <w:rPr>
                <w:rFonts w:ascii="Times New Roman" w:hAnsi="Times New Roman" w:cs="Times New Roman"/>
                <w:sz w:val="20"/>
                <w:szCs w:val="20"/>
              </w:rPr>
            </w:pPr>
          </w:p>
        </w:tc>
        <w:tc>
          <w:tcPr>
            <w:tcW w:w="1427" w:type="dxa"/>
          </w:tcPr>
          <w:p w14:paraId="12F48CCF" w14:textId="77777777" w:rsidR="00D7199B" w:rsidRPr="008761F4" w:rsidRDefault="00D7199B" w:rsidP="00CD6FD0">
            <w:pPr>
              <w:jc w:val="left"/>
              <w:rPr>
                <w:rFonts w:ascii="Times New Roman" w:hAnsi="Times New Roman" w:cs="Times New Roman"/>
                <w:sz w:val="20"/>
                <w:szCs w:val="20"/>
              </w:rPr>
            </w:pPr>
          </w:p>
        </w:tc>
        <w:tc>
          <w:tcPr>
            <w:tcW w:w="918" w:type="dxa"/>
          </w:tcPr>
          <w:p w14:paraId="4ACA97D2" w14:textId="77777777" w:rsidR="00D7199B" w:rsidRPr="00DE6BD6" w:rsidRDefault="00D7199B" w:rsidP="00CD6FD0">
            <w:pPr>
              <w:jc w:val="left"/>
              <w:rPr>
                <w:rFonts w:ascii="Times New Roman" w:hAnsi="Times New Roman" w:cs="Times New Roman"/>
                <w:sz w:val="20"/>
                <w:szCs w:val="20"/>
              </w:rPr>
            </w:pPr>
          </w:p>
        </w:tc>
      </w:tr>
      <w:tr w:rsidR="00D7199B" w:rsidRPr="00DE6BD6" w14:paraId="478E311E" w14:textId="77777777" w:rsidTr="00CD6FD0">
        <w:trPr>
          <w:jc w:val="center"/>
        </w:trPr>
        <w:tc>
          <w:tcPr>
            <w:tcW w:w="2127" w:type="dxa"/>
          </w:tcPr>
          <w:p w14:paraId="0447611E"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4165737F"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458.46</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10.05</w:t>
            </w:r>
          </w:p>
        </w:tc>
        <w:tc>
          <w:tcPr>
            <w:tcW w:w="1418" w:type="dxa"/>
            <w:vAlign w:val="center"/>
          </w:tcPr>
          <w:p w14:paraId="6C0CA06E"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465.09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6.79</w:t>
            </w:r>
          </w:p>
        </w:tc>
        <w:tc>
          <w:tcPr>
            <w:tcW w:w="1559" w:type="dxa"/>
            <w:vAlign w:val="center"/>
          </w:tcPr>
          <w:p w14:paraId="3B739F3C"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457.64</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6.59</w:t>
            </w:r>
          </w:p>
        </w:tc>
        <w:tc>
          <w:tcPr>
            <w:tcW w:w="1482" w:type="dxa"/>
            <w:vAlign w:val="center"/>
          </w:tcPr>
          <w:p w14:paraId="5DB0A3A0"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471.02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11.17</w:t>
            </w:r>
          </w:p>
        </w:tc>
        <w:tc>
          <w:tcPr>
            <w:tcW w:w="1427" w:type="dxa"/>
            <w:vAlign w:val="center"/>
          </w:tcPr>
          <w:p w14:paraId="5C82215E"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462.12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2.46</w:t>
            </w:r>
          </w:p>
        </w:tc>
        <w:tc>
          <w:tcPr>
            <w:tcW w:w="918" w:type="dxa"/>
          </w:tcPr>
          <w:p w14:paraId="0746F0BD"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1B0333FD" w14:textId="77777777" w:rsidTr="00CD6FD0">
        <w:trPr>
          <w:jc w:val="center"/>
        </w:trPr>
        <w:tc>
          <w:tcPr>
            <w:tcW w:w="2127" w:type="dxa"/>
          </w:tcPr>
          <w:p w14:paraId="34FF170D"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39242EAE"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8.23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0.59</w:t>
            </w:r>
          </w:p>
        </w:tc>
        <w:tc>
          <w:tcPr>
            <w:tcW w:w="1418" w:type="dxa"/>
            <w:vAlign w:val="center"/>
          </w:tcPr>
          <w:p w14:paraId="3C1FA4B3"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7.01</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0.26</w:t>
            </w:r>
          </w:p>
        </w:tc>
        <w:tc>
          <w:tcPr>
            <w:tcW w:w="1559" w:type="dxa"/>
            <w:vAlign w:val="center"/>
          </w:tcPr>
          <w:p w14:paraId="24FE388D"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8.05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0.43</w:t>
            </w:r>
          </w:p>
        </w:tc>
        <w:tc>
          <w:tcPr>
            <w:tcW w:w="1482" w:type="dxa"/>
            <w:vAlign w:val="center"/>
          </w:tcPr>
          <w:p w14:paraId="47CC44AD"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7.43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0.19</w:t>
            </w:r>
          </w:p>
        </w:tc>
        <w:tc>
          <w:tcPr>
            <w:tcW w:w="1427" w:type="dxa"/>
            <w:vAlign w:val="center"/>
          </w:tcPr>
          <w:p w14:paraId="02737752"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7.23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0.8</w:t>
            </w:r>
          </w:p>
        </w:tc>
        <w:tc>
          <w:tcPr>
            <w:tcW w:w="918" w:type="dxa"/>
          </w:tcPr>
          <w:p w14:paraId="22B5296E"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3BE4703" w14:textId="77777777" w:rsidTr="00CD6FD0">
        <w:trPr>
          <w:jc w:val="center"/>
        </w:trPr>
        <w:tc>
          <w:tcPr>
            <w:tcW w:w="2127" w:type="dxa"/>
          </w:tcPr>
          <w:p w14:paraId="64EE1EEA"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1E24E514"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1.05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0.14</w:t>
            </w:r>
          </w:p>
        </w:tc>
        <w:tc>
          <w:tcPr>
            <w:tcW w:w="1418" w:type="dxa"/>
            <w:vAlign w:val="center"/>
          </w:tcPr>
          <w:p w14:paraId="08750397"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1.07</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0.14</w:t>
            </w:r>
          </w:p>
        </w:tc>
        <w:tc>
          <w:tcPr>
            <w:tcW w:w="1559" w:type="dxa"/>
            <w:vAlign w:val="center"/>
          </w:tcPr>
          <w:p w14:paraId="0C176ABC"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1.07</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0.16</w:t>
            </w:r>
          </w:p>
        </w:tc>
        <w:tc>
          <w:tcPr>
            <w:tcW w:w="1482" w:type="dxa"/>
            <w:vAlign w:val="center"/>
          </w:tcPr>
          <w:p w14:paraId="79666E95"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1.06</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0.05</w:t>
            </w:r>
          </w:p>
        </w:tc>
        <w:tc>
          <w:tcPr>
            <w:tcW w:w="1427" w:type="dxa"/>
            <w:vAlign w:val="center"/>
          </w:tcPr>
          <w:p w14:paraId="69AD447C"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1.15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0.2</w:t>
            </w:r>
          </w:p>
        </w:tc>
        <w:tc>
          <w:tcPr>
            <w:tcW w:w="918" w:type="dxa"/>
          </w:tcPr>
          <w:p w14:paraId="37293AB7"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9071466" w14:textId="77777777" w:rsidTr="00CD6FD0">
        <w:trPr>
          <w:jc w:val="center"/>
        </w:trPr>
        <w:tc>
          <w:tcPr>
            <w:tcW w:w="2127" w:type="dxa"/>
          </w:tcPr>
          <w:p w14:paraId="75B7115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0B20E284"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5.55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0.44</w:t>
            </w:r>
          </w:p>
        </w:tc>
        <w:tc>
          <w:tcPr>
            <w:tcW w:w="1418" w:type="dxa"/>
            <w:vAlign w:val="center"/>
          </w:tcPr>
          <w:p w14:paraId="079EA684"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6.63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w:t>
            </w:r>
          </w:p>
        </w:tc>
        <w:tc>
          <w:tcPr>
            <w:tcW w:w="1559" w:type="dxa"/>
            <w:vAlign w:val="center"/>
          </w:tcPr>
          <w:p w14:paraId="6C66D125"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5.7</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0.91</w:t>
            </w:r>
          </w:p>
        </w:tc>
        <w:tc>
          <w:tcPr>
            <w:tcW w:w="1482" w:type="dxa"/>
            <w:vAlign w:val="center"/>
          </w:tcPr>
          <w:p w14:paraId="3F726550"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5.75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0.78</w:t>
            </w:r>
          </w:p>
        </w:tc>
        <w:tc>
          <w:tcPr>
            <w:tcW w:w="1427" w:type="dxa"/>
            <w:vAlign w:val="center"/>
          </w:tcPr>
          <w:p w14:paraId="22A5850E"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5.98</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0.7</w:t>
            </w:r>
          </w:p>
        </w:tc>
        <w:tc>
          <w:tcPr>
            <w:tcW w:w="918" w:type="dxa"/>
          </w:tcPr>
          <w:p w14:paraId="42EE3F8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0F9DEB49" w14:textId="77777777" w:rsidTr="00CD6FD0">
        <w:trPr>
          <w:jc w:val="center"/>
        </w:trPr>
        <w:tc>
          <w:tcPr>
            <w:tcW w:w="2127" w:type="dxa"/>
          </w:tcPr>
          <w:p w14:paraId="2FA67368"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1FA63B45"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56.9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5.71</w:t>
            </w:r>
          </w:p>
        </w:tc>
        <w:tc>
          <w:tcPr>
            <w:tcW w:w="1418" w:type="dxa"/>
            <w:vAlign w:val="center"/>
          </w:tcPr>
          <w:p w14:paraId="473C7B6A"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66.59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2.28</w:t>
            </w:r>
          </w:p>
        </w:tc>
        <w:tc>
          <w:tcPr>
            <w:tcW w:w="1559" w:type="dxa"/>
            <w:vAlign w:val="center"/>
          </w:tcPr>
          <w:p w14:paraId="765777EF"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57.54</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4.18</w:t>
            </w:r>
          </w:p>
        </w:tc>
        <w:tc>
          <w:tcPr>
            <w:tcW w:w="1482" w:type="dxa"/>
            <w:vAlign w:val="center"/>
          </w:tcPr>
          <w:p w14:paraId="14A0F148"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63.52</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1.79</w:t>
            </w:r>
          </w:p>
        </w:tc>
        <w:tc>
          <w:tcPr>
            <w:tcW w:w="1427" w:type="dxa"/>
            <w:vAlign w:val="center"/>
          </w:tcPr>
          <w:p w14:paraId="7D550888"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66.41</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7.6</w:t>
            </w:r>
          </w:p>
        </w:tc>
        <w:tc>
          <w:tcPr>
            <w:tcW w:w="918" w:type="dxa"/>
          </w:tcPr>
          <w:p w14:paraId="42353E25"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02EB5C95" w14:textId="77777777" w:rsidTr="00CD6FD0">
        <w:trPr>
          <w:jc w:val="center"/>
        </w:trPr>
        <w:tc>
          <w:tcPr>
            <w:tcW w:w="2127" w:type="dxa"/>
          </w:tcPr>
          <w:p w14:paraId="3857FAD4"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223E7068"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461.87</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67.76</w:t>
            </w:r>
          </w:p>
        </w:tc>
        <w:tc>
          <w:tcPr>
            <w:tcW w:w="1418" w:type="dxa"/>
            <w:vAlign w:val="center"/>
          </w:tcPr>
          <w:p w14:paraId="506B1401"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464.07</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73.54</w:t>
            </w:r>
          </w:p>
        </w:tc>
        <w:tc>
          <w:tcPr>
            <w:tcW w:w="1559" w:type="dxa"/>
            <w:vAlign w:val="center"/>
          </w:tcPr>
          <w:p w14:paraId="36EB5C7B"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455.5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67.32</w:t>
            </w:r>
          </w:p>
        </w:tc>
        <w:tc>
          <w:tcPr>
            <w:tcW w:w="1482" w:type="dxa"/>
            <w:vAlign w:val="center"/>
          </w:tcPr>
          <w:p w14:paraId="7E47A6A8"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447.85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24.29</w:t>
            </w:r>
          </w:p>
        </w:tc>
        <w:tc>
          <w:tcPr>
            <w:tcW w:w="1427" w:type="dxa"/>
            <w:vAlign w:val="center"/>
          </w:tcPr>
          <w:p w14:paraId="1DD18247"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436.26</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70.72</w:t>
            </w:r>
          </w:p>
        </w:tc>
        <w:tc>
          <w:tcPr>
            <w:tcW w:w="918" w:type="dxa"/>
          </w:tcPr>
          <w:p w14:paraId="097FB264"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A8461A5" w14:textId="77777777" w:rsidTr="00CD6FD0">
        <w:trPr>
          <w:jc w:val="center"/>
        </w:trPr>
        <w:tc>
          <w:tcPr>
            <w:tcW w:w="2127" w:type="dxa"/>
          </w:tcPr>
          <w:p w14:paraId="1A4B60BA"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58CA7392"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8.08</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0.82</w:t>
            </w:r>
          </w:p>
        </w:tc>
        <w:tc>
          <w:tcPr>
            <w:tcW w:w="1418" w:type="dxa"/>
            <w:vAlign w:val="center"/>
          </w:tcPr>
          <w:p w14:paraId="69C09B20"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6.95</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1.02</w:t>
            </w:r>
          </w:p>
        </w:tc>
        <w:tc>
          <w:tcPr>
            <w:tcW w:w="1559" w:type="dxa"/>
            <w:vAlign w:val="center"/>
          </w:tcPr>
          <w:p w14:paraId="1D0C1AD4"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7.9</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1.03</w:t>
            </w:r>
          </w:p>
        </w:tc>
        <w:tc>
          <w:tcPr>
            <w:tcW w:w="1482" w:type="dxa"/>
            <w:vAlign w:val="center"/>
          </w:tcPr>
          <w:p w14:paraId="746E08AF"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7.06</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0.37</w:t>
            </w:r>
          </w:p>
        </w:tc>
        <w:tc>
          <w:tcPr>
            <w:tcW w:w="1427" w:type="dxa"/>
            <w:vAlign w:val="center"/>
          </w:tcPr>
          <w:p w14:paraId="3C502154" w14:textId="77777777" w:rsidR="00D7199B" w:rsidRPr="008761F4" w:rsidRDefault="00D7199B" w:rsidP="00CD6FD0">
            <w:pPr>
              <w:jc w:val="left"/>
              <w:rPr>
                <w:rFonts w:ascii="Times New Roman" w:hAnsi="Times New Roman" w:cs="Times New Roman"/>
                <w:sz w:val="20"/>
                <w:szCs w:val="20"/>
              </w:rPr>
            </w:pPr>
            <w:r w:rsidRPr="00B916AF">
              <w:rPr>
                <w:rFonts w:ascii="Times New Roman" w:hAnsi="Times New Roman" w:cs="Times New Roman" w:hint="eastAsia"/>
                <w:sz w:val="20"/>
                <w:szCs w:val="20"/>
              </w:rPr>
              <w:t>6.53</w:t>
            </w:r>
            <w:r w:rsidRPr="00B916AF">
              <w:rPr>
                <w:rFonts w:ascii="Times New Roman" w:hAnsi="Times New Roman" w:cs="Times New Roman" w:hint="eastAsia"/>
                <w:sz w:val="20"/>
                <w:szCs w:val="20"/>
              </w:rPr>
              <w:t>±</w:t>
            </w:r>
            <w:r w:rsidRPr="00B916AF">
              <w:rPr>
                <w:rFonts w:ascii="Times New Roman" w:hAnsi="Times New Roman" w:cs="Times New Roman" w:hint="eastAsia"/>
                <w:sz w:val="20"/>
                <w:szCs w:val="20"/>
              </w:rPr>
              <w:t>0.66</w:t>
            </w:r>
          </w:p>
        </w:tc>
        <w:tc>
          <w:tcPr>
            <w:tcW w:w="918" w:type="dxa"/>
          </w:tcPr>
          <w:p w14:paraId="691B61D0"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CD6A42A" w14:textId="77777777" w:rsidTr="00CD6FD0">
        <w:trPr>
          <w:jc w:val="center"/>
        </w:trPr>
        <w:tc>
          <w:tcPr>
            <w:tcW w:w="2127" w:type="dxa"/>
          </w:tcPr>
          <w:p w14:paraId="23A2E52A" w14:textId="77777777" w:rsidR="00D7199B" w:rsidRDefault="00D7199B" w:rsidP="00CD6FD0">
            <w:pPr>
              <w:jc w:val="left"/>
              <w:rPr>
                <w:rFonts w:ascii="Times New Roman" w:hAnsi="Times New Roman" w:cs="Times New Roman"/>
                <w:sz w:val="20"/>
                <w:szCs w:val="20"/>
              </w:rPr>
            </w:pPr>
            <w:r w:rsidRPr="00E92274">
              <w:rPr>
                <w:rFonts w:ascii="Times New Roman" w:hAnsi="Times New Roman" w:cs="Times New Roman"/>
                <w:sz w:val="20"/>
                <w:szCs w:val="20"/>
              </w:rPr>
              <w:t>Diameter</w:t>
            </w:r>
            <w:r>
              <w:rPr>
                <w:rFonts w:ascii="Times New Roman" w:hAnsi="Times New Roman" w:cs="Times New Roman"/>
                <w:sz w:val="20"/>
                <w:szCs w:val="20"/>
              </w:rPr>
              <w:t>-p</w:t>
            </w:r>
          </w:p>
        </w:tc>
        <w:tc>
          <w:tcPr>
            <w:tcW w:w="8221" w:type="dxa"/>
            <w:gridSpan w:val="6"/>
            <w:vAlign w:val="center"/>
          </w:tcPr>
          <w:p w14:paraId="3B3E3727" w14:textId="77777777" w:rsidR="00D7199B" w:rsidRDefault="00D7199B" w:rsidP="00CD6FD0">
            <w:pPr>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w:t>
            </w:r>
          </w:p>
        </w:tc>
      </w:tr>
      <w:tr w:rsidR="00D7199B" w:rsidRPr="00DE6BD6" w14:paraId="4DCAC809" w14:textId="77777777" w:rsidTr="00CD6FD0">
        <w:trPr>
          <w:jc w:val="center"/>
        </w:trPr>
        <w:tc>
          <w:tcPr>
            <w:tcW w:w="2127" w:type="dxa"/>
          </w:tcPr>
          <w:p w14:paraId="3164C6A9"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 xml:space="preserve">Litter </w:t>
            </w:r>
          </w:p>
        </w:tc>
        <w:tc>
          <w:tcPr>
            <w:tcW w:w="1417" w:type="dxa"/>
            <w:vAlign w:val="center"/>
          </w:tcPr>
          <w:p w14:paraId="02260E5A" w14:textId="77777777" w:rsidR="00D7199B" w:rsidRPr="00B916AF" w:rsidRDefault="00D7199B" w:rsidP="00CD6FD0">
            <w:pPr>
              <w:jc w:val="left"/>
              <w:rPr>
                <w:rFonts w:ascii="Times New Roman" w:hAnsi="Times New Roman" w:cs="Times New Roman"/>
                <w:sz w:val="20"/>
                <w:szCs w:val="20"/>
              </w:rPr>
            </w:pPr>
          </w:p>
        </w:tc>
        <w:tc>
          <w:tcPr>
            <w:tcW w:w="1418" w:type="dxa"/>
            <w:vAlign w:val="center"/>
          </w:tcPr>
          <w:p w14:paraId="090134B7" w14:textId="77777777" w:rsidR="00D7199B" w:rsidRPr="00B916AF" w:rsidRDefault="00D7199B" w:rsidP="00CD6FD0">
            <w:pPr>
              <w:jc w:val="left"/>
              <w:rPr>
                <w:rFonts w:ascii="Times New Roman" w:hAnsi="Times New Roman" w:cs="Times New Roman"/>
                <w:sz w:val="20"/>
                <w:szCs w:val="20"/>
              </w:rPr>
            </w:pPr>
          </w:p>
        </w:tc>
        <w:tc>
          <w:tcPr>
            <w:tcW w:w="1559" w:type="dxa"/>
            <w:vAlign w:val="center"/>
          </w:tcPr>
          <w:p w14:paraId="0E5015CB" w14:textId="77777777" w:rsidR="00D7199B" w:rsidRPr="00B916AF" w:rsidRDefault="00D7199B" w:rsidP="00CD6FD0">
            <w:pPr>
              <w:jc w:val="left"/>
              <w:rPr>
                <w:rFonts w:ascii="Times New Roman" w:hAnsi="Times New Roman" w:cs="Times New Roman"/>
                <w:sz w:val="20"/>
                <w:szCs w:val="20"/>
              </w:rPr>
            </w:pPr>
          </w:p>
        </w:tc>
        <w:tc>
          <w:tcPr>
            <w:tcW w:w="1482" w:type="dxa"/>
            <w:vAlign w:val="center"/>
          </w:tcPr>
          <w:p w14:paraId="3160D7E4" w14:textId="77777777" w:rsidR="00D7199B" w:rsidRPr="00B916AF" w:rsidRDefault="00D7199B" w:rsidP="00CD6FD0">
            <w:pPr>
              <w:jc w:val="left"/>
              <w:rPr>
                <w:rFonts w:ascii="Times New Roman" w:hAnsi="Times New Roman" w:cs="Times New Roman"/>
                <w:sz w:val="20"/>
                <w:szCs w:val="20"/>
              </w:rPr>
            </w:pPr>
          </w:p>
        </w:tc>
        <w:tc>
          <w:tcPr>
            <w:tcW w:w="1427" w:type="dxa"/>
            <w:vAlign w:val="center"/>
          </w:tcPr>
          <w:p w14:paraId="6B471789" w14:textId="77777777" w:rsidR="00D7199B" w:rsidRPr="00B916AF" w:rsidRDefault="00D7199B" w:rsidP="00CD6FD0">
            <w:pPr>
              <w:jc w:val="left"/>
              <w:rPr>
                <w:rFonts w:ascii="Times New Roman" w:hAnsi="Times New Roman" w:cs="Times New Roman"/>
                <w:sz w:val="20"/>
                <w:szCs w:val="20"/>
              </w:rPr>
            </w:pPr>
          </w:p>
        </w:tc>
        <w:tc>
          <w:tcPr>
            <w:tcW w:w="918" w:type="dxa"/>
          </w:tcPr>
          <w:p w14:paraId="215ED2D4" w14:textId="77777777" w:rsidR="00D7199B" w:rsidRPr="00DE6BD6" w:rsidRDefault="00D7199B" w:rsidP="00CD6FD0">
            <w:pPr>
              <w:jc w:val="left"/>
              <w:rPr>
                <w:rFonts w:ascii="Times New Roman" w:hAnsi="Times New Roman" w:cs="Times New Roman"/>
                <w:sz w:val="20"/>
                <w:szCs w:val="20"/>
              </w:rPr>
            </w:pPr>
          </w:p>
        </w:tc>
      </w:tr>
      <w:tr w:rsidR="00D7199B" w:rsidRPr="00DE6BD6" w14:paraId="2A789D30" w14:textId="77777777" w:rsidTr="00CD6FD0">
        <w:trPr>
          <w:jc w:val="center"/>
        </w:trPr>
        <w:tc>
          <w:tcPr>
            <w:tcW w:w="2127" w:type="dxa"/>
          </w:tcPr>
          <w:p w14:paraId="7768E3DF"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 xml:space="preserve">Tree litter </w:t>
            </w:r>
          </w:p>
        </w:tc>
        <w:tc>
          <w:tcPr>
            <w:tcW w:w="1417" w:type="dxa"/>
            <w:vAlign w:val="center"/>
          </w:tcPr>
          <w:p w14:paraId="0DFAE3B7" w14:textId="77777777" w:rsidR="00D7199B" w:rsidRPr="00B916AF" w:rsidRDefault="00D7199B" w:rsidP="00CD6FD0">
            <w:pPr>
              <w:jc w:val="left"/>
              <w:rPr>
                <w:rFonts w:ascii="Times New Roman" w:hAnsi="Times New Roman" w:cs="Times New Roman"/>
                <w:sz w:val="20"/>
                <w:szCs w:val="20"/>
              </w:rPr>
            </w:pPr>
          </w:p>
        </w:tc>
        <w:tc>
          <w:tcPr>
            <w:tcW w:w="1418" w:type="dxa"/>
            <w:vAlign w:val="center"/>
          </w:tcPr>
          <w:p w14:paraId="6CFEA723" w14:textId="77777777" w:rsidR="00D7199B" w:rsidRPr="00B916AF" w:rsidRDefault="00D7199B" w:rsidP="00CD6FD0">
            <w:pPr>
              <w:jc w:val="left"/>
              <w:rPr>
                <w:rFonts w:ascii="Times New Roman" w:hAnsi="Times New Roman" w:cs="Times New Roman"/>
                <w:sz w:val="20"/>
                <w:szCs w:val="20"/>
              </w:rPr>
            </w:pPr>
          </w:p>
        </w:tc>
        <w:tc>
          <w:tcPr>
            <w:tcW w:w="1559" w:type="dxa"/>
            <w:vAlign w:val="center"/>
          </w:tcPr>
          <w:p w14:paraId="005EEABF" w14:textId="77777777" w:rsidR="00D7199B" w:rsidRPr="00B916AF" w:rsidRDefault="00D7199B" w:rsidP="00CD6FD0">
            <w:pPr>
              <w:jc w:val="left"/>
              <w:rPr>
                <w:rFonts w:ascii="Times New Roman" w:hAnsi="Times New Roman" w:cs="Times New Roman"/>
                <w:sz w:val="20"/>
                <w:szCs w:val="20"/>
              </w:rPr>
            </w:pPr>
          </w:p>
        </w:tc>
        <w:tc>
          <w:tcPr>
            <w:tcW w:w="1482" w:type="dxa"/>
            <w:vAlign w:val="center"/>
          </w:tcPr>
          <w:p w14:paraId="54604CC5" w14:textId="77777777" w:rsidR="00D7199B" w:rsidRPr="00B916AF" w:rsidRDefault="00D7199B" w:rsidP="00CD6FD0">
            <w:pPr>
              <w:jc w:val="left"/>
              <w:rPr>
                <w:rFonts w:ascii="Times New Roman" w:hAnsi="Times New Roman" w:cs="Times New Roman"/>
                <w:sz w:val="20"/>
                <w:szCs w:val="20"/>
              </w:rPr>
            </w:pPr>
          </w:p>
        </w:tc>
        <w:tc>
          <w:tcPr>
            <w:tcW w:w="1427" w:type="dxa"/>
            <w:vAlign w:val="center"/>
          </w:tcPr>
          <w:p w14:paraId="0D6E01EE" w14:textId="77777777" w:rsidR="00D7199B" w:rsidRPr="00B916AF" w:rsidRDefault="00D7199B" w:rsidP="00CD6FD0">
            <w:pPr>
              <w:jc w:val="left"/>
              <w:rPr>
                <w:rFonts w:ascii="Times New Roman" w:hAnsi="Times New Roman" w:cs="Times New Roman"/>
                <w:sz w:val="20"/>
                <w:szCs w:val="20"/>
              </w:rPr>
            </w:pPr>
          </w:p>
        </w:tc>
        <w:tc>
          <w:tcPr>
            <w:tcW w:w="918" w:type="dxa"/>
          </w:tcPr>
          <w:p w14:paraId="504CB996" w14:textId="77777777" w:rsidR="00D7199B" w:rsidRPr="00DE6BD6" w:rsidRDefault="00D7199B" w:rsidP="00CD6FD0">
            <w:pPr>
              <w:jc w:val="left"/>
              <w:rPr>
                <w:rFonts w:ascii="Times New Roman" w:hAnsi="Times New Roman" w:cs="Times New Roman"/>
                <w:sz w:val="20"/>
                <w:szCs w:val="20"/>
              </w:rPr>
            </w:pPr>
          </w:p>
        </w:tc>
      </w:tr>
      <w:tr w:rsidR="00D7199B" w:rsidRPr="00DE6BD6" w14:paraId="2272B274" w14:textId="77777777" w:rsidTr="00CD6FD0">
        <w:trPr>
          <w:jc w:val="center"/>
        </w:trPr>
        <w:tc>
          <w:tcPr>
            <w:tcW w:w="2127" w:type="dxa"/>
          </w:tcPr>
          <w:p w14:paraId="70331147"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722ABEA3"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430.43</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5.19</w:t>
            </w:r>
          </w:p>
        </w:tc>
        <w:tc>
          <w:tcPr>
            <w:tcW w:w="1418" w:type="dxa"/>
            <w:vAlign w:val="center"/>
          </w:tcPr>
          <w:p w14:paraId="6CE05824"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427.9</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6.56</w:t>
            </w:r>
          </w:p>
        </w:tc>
        <w:tc>
          <w:tcPr>
            <w:tcW w:w="1559" w:type="dxa"/>
            <w:vAlign w:val="center"/>
          </w:tcPr>
          <w:p w14:paraId="75A250B1"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436.24</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6.96</w:t>
            </w:r>
          </w:p>
        </w:tc>
        <w:tc>
          <w:tcPr>
            <w:tcW w:w="1482" w:type="dxa"/>
            <w:vAlign w:val="center"/>
          </w:tcPr>
          <w:p w14:paraId="6EFE7AA1"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421.95</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6.97</w:t>
            </w:r>
          </w:p>
        </w:tc>
        <w:tc>
          <w:tcPr>
            <w:tcW w:w="1427" w:type="dxa"/>
            <w:vAlign w:val="center"/>
          </w:tcPr>
          <w:p w14:paraId="33B354B8"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428.84</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2.74</w:t>
            </w:r>
          </w:p>
        </w:tc>
        <w:tc>
          <w:tcPr>
            <w:tcW w:w="918" w:type="dxa"/>
          </w:tcPr>
          <w:p w14:paraId="01C5F5C8"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11F8309D" w14:textId="77777777" w:rsidTr="00CD6FD0">
        <w:trPr>
          <w:jc w:val="center"/>
        </w:trPr>
        <w:tc>
          <w:tcPr>
            <w:tcW w:w="2127" w:type="dxa"/>
          </w:tcPr>
          <w:p w14:paraId="2534D9D8"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77960BCE"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10.36</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0.85</w:t>
            </w:r>
          </w:p>
        </w:tc>
        <w:tc>
          <w:tcPr>
            <w:tcW w:w="1418" w:type="dxa"/>
            <w:vAlign w:val="center"/>
          </w:tcPr>
          <w:p w14:paraId="524FE3F5"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8.45</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0.92</w:t>
            </w:r>
          </w:p>
        </w:tc>
        <w:tc>
          <w:tcPr>
            <w:tcW w:w="1559" w:type="dxa"/>
            <w:vAlign w:val="center"/>
          </w:tcPr>
          <w:p w14:paraId="5DE90D3C"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9.08</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0.43</w:t>
            </w:r>
          </w:p>
        </w:tc>
        <w:tc>
          <w:tcPr>
            <w:tcW w:w="1482" w:type="dxa"/>
            <w:vAlign w:val="center"/>
          </w:tcPr>
          <w:p w14:paraId="50ADB1D4"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9.7</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0.79</w:t>
            </w:r>
          </w:p>
        </w:tc>
        <w:tc>
          <w:tcPr>
            <w:tcW w:w="1427" w:type="dxa"/>
            <w:vAlign w:val="center"/>
          </w:tcPr>
          <w:p w14:paraId="328BF599"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8.71</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0.88</w:t>
            </w:r>
          </w:p>
        </w:tc>
        <w:tc>
          <w:tcPr>
            <w:tcW w:w="918" w:type="dxa"/>
          </w:tcPr>
          <w:p w14:paraId="3E59B16B"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370A35BC" w14:textId="77777777" w:rsidTr="00CD6FD0">
        <w:trPr>
          <w:jc w:val="center"/>
        </w:trPr>
        <w:tc>
          <w:tcPr>
            <w:tcW w:w="2127" w:type="dxa"/>
          </w:tcPr>
          <w:p w14:paraId="796DA93C"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7F025775"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1.39</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0.15</w:t>
            </w:r>
          </w:p>
        </w:tc>
        <w:tc>
          <w:tcPr>
            <w:tcW w:w="1418" w:type="dxa"/>
            <w:vAlign w:val="center"/>
          </w:tcPr>
          <w:p w14:paraId="17E21CAA"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1.23</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0.14</w:t>
            </w:r>
          </w:p>
        </w:tc>
        <w:tc>
          <w:tcPr>
            <w:tcW w:w="1559" w:type="dxa"/>
            <w:vAlign w:val="center"/>
          </w:tcPr>
          <w:p w14:paraId="587274A8"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1.27</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0.06</w:t>
            </w:r>
          </w:p>
        </w:tc>
        <w:tc>
          <w:tcPr>
            <w:tcW w:w="1482" w:type="dxa"/>
            <w:vAlign w:val="center"/>
          </w:tcPr>
          <w:p w14:paraId="39F23523"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1.37</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0.06</w:t>
            </w:r>
          </w:p>
        </w:tc>
        <w:tc>
          <w:tcPr>
            <w:tcW w:w="1427" w:type="dxa"/>
            <w:vAlign w:val="center"/>
          </w:tcPr>
          <w:p w14:paraId="1BED4CF8"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1.27</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0.11</w:t>
            </w:r>
          </w:p>
        </w:tc>
        <w:tc>
          <w:tcPr>
            <w:tcW w:w="918" w:type="dxa"/>
          </w:tcPr>
          <w:p w14:paraId="79AE83FB"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CAC13F8" w14:textId="77777777" w:rsidTr="00CD6FD0">
        <w:trPr>
          <w:jc w:val="center"/>
        </w:trPr>
        <w:tc>
          <w:tcPr>
            <w:tcW w:w="2127" w:type="dxa"/>
          </w:tcPr>
          <w:p w14:paraId="1DBC4963"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5B581781"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3.13</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0.23</w:t>
            </w:r>
          </w:p>
        </w:tc>
        <w:tc>
          <w:tcPr>
            <w:tcW w:w="1418" w:type="dxa"/>
            <w:vAlign w:val="center"/>
          </w:tcPr>
          <w:p w14:paraId="5D8AA713"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3.25</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0.24</w:t>
            </w:r>
          </w:p>
        </w:tc>
        <w:tc>
          <w:tcPr>
            <w:tcW w:w="1559" w:type="dxa"/>
            <w:vAlign w:val="center"/>
          </w:tcPr>
          <w:p w14:paraId="2B385D5E"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3.03</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0.17</w:t>
            </w:r>
          </w:p>
        </w:tc>
        <w:tc>
          <w:tcPr>
            <w:tcW w:w="1482" w:type="dxa"/>
            <w:vAlign w:val="center"/>
          </w:tcPr>
          <w:p w14:paraId="2C62B458"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3.21</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0.27</w:t>
            </w:r>
          </w:p>
        </w:tc>
        <w:tc>
          <w:tcPr>
            <w:tcW w:w="1427" w:type="dxa"/>
            <w:vAlign w:val="center"/>
          </w:tcPr>
          <w:p w14:paraId="61AD5B99"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3.19</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0.28</w:t>
            </w:r>
          </w:p>
        </w:tc>
        <w:tc>
          <w:tcPr>
            <w:tcW w:w="918" w:type="dxa"/>
          </w:tcPr>
          <w:p w14:paraId="529FEF4C"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022B5540" w14:textId="77777777" w:rsidTr="00CD6FD0">
        <w:trPr>
          <w:jc w:val="center"/>
        </w:trPr>
        <w:tc>
          <w:tcPr>
            <w:tcW w:w="2127" w:type="dxa"/>
          </w:tcPr>
          <w:p w14:paraId="5086F75F"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64CCCF07"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42.48</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3.88</w:t>
            </w:r>
          </w:p>
        </w:tc>
        <w:tc>
          <w:tcPr>
            <w:tcW w:w="1418" w:type="dxa"/>
            <w:vAlign w:val="center"/>
          </w:tcPr>
          <w:p w14:paraId="202F1F61"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52.51</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5.89</w:t>
            </w:r>
          </w:p>
        </w:tc>
        <w:tc>
          <w:tcPr>
            <w:tcW w:w="1559" w:type="dxa"/>
            <w:vAlign w:val="center"/>
          </w:tcPr>
          <w:p w14:paraId="4AD38BED"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48.35</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2.39</w:t>
            </w:r>
          </w:p>
        </w:tc>
        <w:tc>
          <w:tcPr>
            <w:tcW w:w="1482" w:type="dxa"/>
            <w:vAlign w:val="center"/>
          </w:tcPr>
          <w:p w14:paraId="30ABEC13"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44.56</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4.3</w:t>
            </w:r>
          </w:p>
        </w:tc>
        <w:tc>
          <w:tcPr>
            <w:tcW w:w="1427" w:type="dxa"/>
            <w:vAlign w:val="center"/>
          </w:tcPr>
          <w:p w14:paraId="4E8C5ABC"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51.17</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6.44</w:t>
            </w:r>
          </w:p>
        </w:tc>
        <w:tc>
          <w:tcPr>
            <w:tcW w:w="918" w:type="dxa"/>
          </w:tcPr>
          <w:p w14:paraId="7981C339"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7A61B231" w14:textId="77777777" w:rsidTr="00CD6FD0">
        <w:trPr>
          <w:jc w:val="center"/>
        </w:trPr>
        <w:tc>
          <w:tcPr>
            <w:tcW w:w="2127" w:type="dxa"/>
          </w:tcPr>
          <w:p w14:paraId="53722F52"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5E8E4A09"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320.28</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34.39</w:t>
            </w:r>
          </w:p>
        </w:tc>
        <w:tc>
          <w:tcPr>
            <w:tcW w:w="1418" w:type="dxa"/>
            <w:vAlign w:val="center"/>
          </w:tcPr>
          <w:p w14:paraId="13BB25AC"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360.58</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35.69</w:t>
            </w:r>
          </w:p>
        </w:tc>
        <w:tc>
          <w:tcPr>
            <w:tcW w:w="1559" w:type="dxa"/>
            <w:vAlign w:val="center"/>
          </w:tcPr>
          <w:p w14:paraId="0DA0E844"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346.45</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20.78</w:t>
            </w:r>
          </w:p>
        </w:tc>
        <w:tc>
          <w:tcPr>
            <w:tcW w:w="1482" w:type="dxa"/>
            <w:vAlign w:val="center"/>
          </w:tcPr>
          <w:p w14:paraId="70FB35B1"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311.05</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18.69</w:t>
            </w:r>
          </w:p>
        </w:tc>
        <w:tc>
          <w:tcPr>
            <w:tcW w:w="1427" w:type="dxa"/>
            <w:vAlign w:val="center"/>
          </w:tcPr>
          <w:p w14:paraId="7047C1F5"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345.18</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31.45</w:t>
            </w:r>
          </w:p>
        </w:tc>
        <w:tc>
          <w:tcPr>
            <w:tcW w:w="918" w:type="dxa"/>
          </w:tcPr>
          <w:p w14:paraId="0BE8BB2F"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2FFA8882" w14:textId="77777777" w:rsidTr="00CD6FD0">
        <w:trPr>
          <w:jc w:val="center"/>
        </w:trPr>
        <w:tc>
          <w:tcPr>
            <w:tcW w:w="2127" w:type="dxa"/>
          </w:tcPr>
          <w:p w14:paraId="10FE03E1"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7BE78ECC"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7.61</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0.81</w:t>
            </w:r>
          </w:p>
        </w:tc>
        <w:tc>
          <w:tcPr>
            <w:tcW w:w="1418" w:type="dxa"/>
            <w:vAlign w:val="center"/>
          </w:tcPr>
          <w:p w14:paraId="7D5E33EC"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6.91</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0.34</w:t>
            </w:r>
          </w:p>
        </w:tc>
        <w:tc>
          <w:tcPr>
            <w:tcW w:w="1559" w:type="dxa"/>
            <w:vAlign w:val="center"/>
          </w:tcPr>
          <w:p w14:paraId="21FAE2D7"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7.17</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0.23</w:t>
            </w:r>
          </w:p>
        </w:tc>
        <w:tc>
          <w:tcPr>
            <w:tcW w:w="1482" w:type="dxa"/>
            <w:vAlign w:val="center"/>
          </w:tcPr>
          <w:p w14:paraId="30DD208F"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7.06</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0.35</w:t>
            </w:r>
          </w:p>
        </w:tc>
        <w:tc>
          <w:tcPr>
            <w:tcW w:w="1427" w:type="dxa"/>
            <w:vAlign w:val="center"/>
          </w:tcPr>
          <w:p w14:paraId="2E36C83F" w14:textId="77777777" w:rsidR="00D7199B" w:rsidRPr="00B916AF" w:rsidRDefault="00D7199B" w:rsidP="00CD6FD0">
            <w:pPr>
              <w:jc w:val="left"/>
              <w:rPr>
                <w:rFonts w:ascii="Times New Roman" w:hAnsi="Times New Roman" w:cs="Times New Roman"/>
                <w:sz w:val="20"/>
                <w:szCs w:val="20"/>
              </w:rPr>
            </w:pPr>
            <w:r w:rsidRPr="0096083A">
              <w:rPr>
                <w:rFonts w:ascii="Times New Roman" w:hAnsi="Times New Roman" w:cs="Times New Roman" w:hint="eastAsia"/>
                <w:sz w:val="20"/>
                <w:szCs w:val="20"/>
              </w:rPr>
              <w:t>6.83</w:t>
            </w:r>
            <w:r w:rsidRPr="0096083A">
              <w:rPr>
                <w:rFonts w:ascii="Times New Roman" w:hAnsi="Times New Roman" w:cs="Times New Roman" w:hint="eastAsia"/>
                <w:sz w:val="20"/>
                <w:szCs w:val="20"/>
              </w:rPr>
              <w:t>±</w:t>
            </w:r>
            <w:r w:rsidRPr="0096083A">
              <w:rPr>
                <w:rFonts w:ascii="Times New Roman" w:hAnsi="Times New Roman" w:cs="Times New Roman" w:hint="eastAsia"/>
                <w:sz w:val="20"/>
                <w:szCs w:val="20"/>
              </w:rPr>
              <w:t>0.33</w:t>
            </w:r>
          </w:p>
        </w:tc>
        <w:tc>
          <w:tcPr>
            <w:tcW w:w="918" w:type="dxa"/>
          </w:tcPr>
          <w:p w14:paraId="06ACD88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7DABBB19" w14:textId="77777777" w:rsidTr="00CD6FD0">
        <w:trPr>
          <w:jc w:val="center"/>
        </w:trPr>
        <w:tc>
          <w:tcPr>
            <w:tcW w:w="2127" w:type="dxa"/>
          </w:tcPr>
          <w:p w14:paraId="3953AD2E"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Ground litter</w:t>
            </w:r>
          </w:p>
        </w:tc>
        <w:tc>
          <w:tcPr>
            <w:tcW w:w="1417" w:type="dxa"/>
          </w:tcPr>
          <w:p w14:paraId="5A27A243" w14:textId="77777777" w:rsidR="00D7199B" w:rsidRPr="008761F4" w:rsidRDefault="00D7199B" w:rsidP="00CD6FD0">
            <w:pPr>
              <w:jc w:val="left"/>
              <w:rPr>
                <w:rFonts w:ascii="Times New Roman" w:hAnsi="Times New Roman" w:cs="Times New Roman"/>
                <w:sz w:val="20"/>
                <w:szCs w:val="20"/>
              </w:rPr>
            </w:pPr>
          </w:p>
        </w:tc>
        <w:tc>
          <w:tcPr>
            <w:tcW w:w="1418" w:type="dxa"/>
          </w:tcPr>
          <w:p w14:paraId="3D88DB67" w14:textId="77777777" w:rsidR="00D7199B" w:rsidRPr="008761F4" w:rsidRDefault="00D7199B" w:rsidP="00CD6FD0">
            <w:pPr>
              <w:jc w:val="left"/>
              <w:rPr>
                <w:rFonts w:ascii="Times New Roman" w:hAnsi="Times New Roman" w:cs="Times New Roman"/>
                <w:sz w:val="20"/>
                <w:szCs w:val="20"/>
              </w:rPr>
            </w:pPr>
          </w:p>
        </w:tc>
        <w:tc>
          <w:tcPr>
            <w:tcW w:w="1559" w:type="dxa"/>
          </w:tcPr>
          <w:p w14:paraId="4655C9F2" w14:textId="77777777" w:rsidR="00D7199B" w:rsidRPr="008761F4" w:rsidRDefault="00D7199B" w:rsidP="00CD6FD0">
            <w:pPr>
              <w:jc w:val="left"/>
              <w:rPr>
                <w:rFonts w:ascii="Times New Roman" w:hAnsi="Times New Roman" w:cs="Times New Roman"/>
                <w:sz w:val="20"/>
                <w:szCs w:val="20"/>
              </w:rPr>
            </w:pPr>
          </w:p>
        </w:tc>
        <w:tc>
          <w:tcPr>
            <w:tcW w:w="1482" w:type="dxa"/>
          </w:tcPr>
          <w:p w14:paraId="64312659" w14:textId="77777777" w:rsidR="00D7199B" w:rsidRPr="008761F4" w:rsidRDefault="00D7199B" w:rsidP="00CD6FD0">
            <w:pPr>
              <w:jc w:val="left"/>
              <w:rPr>
                <w:rFonts w:ascii="Times New Roman" w:hAnsi="Times New Roman" w:cs="Times New Roman"/>
                <w:sz w:val="20"/>
                <w:szCs w:val="20"/>
              </w:rPr>
            </w:pPr>
          </w:p>
        </w:tc>
        <w:tc>
          <w:tcPr>
            <w:tcW w:w="1427" w:type="dxa"/>
          </w:tcPr>
          <w:p w14:paraId="4C991194" w14:textId="77777777" w:rsidR="00D7199B" w:rsidRPr="008761F4" w:rsidRDefault="00D7199B" w:rsidP="00CD6FD0">
            <w:pPr>
              <w:jc w:val="left"/>
              <w:rPr>
                <w:rFonts w:ascii="Times New Roman" w:hAnsi="Times New Roman" w:cs="Times New Roman"/>
                <w:sz w:val="20"/>
                <w:szCs w:val="20"/>
              </w:rPr>
            </w:pPr>
          </w:p>
        </w:tc>
        <w:tc>
          <w:tcPr>
            <w:tcW w:w="918" w:type="dxa"/>
          </w:tcPr>
          <w:p w14:paraId="27442E2A" w14:textId="77777777" w:rsidR="00D7199B" w:rsidRPr="00DE6BD6" w:rsidRDefault="00D7199B" w:rsidP="00CD6FD0">
            <w:pPr>
              <w:jc w:val="left"/>
              <w:rPr>
                <w:rFonts w:ascii="Times New Roman" w:hAnsi="Times New Roman" w:cs="Times New Roman"/>
                <w:sz w:val="20"/>
                <w:szCs w:val="20"/>
              </w:rPr>
            </w:pPr>
          </w:p>
        </w:tc>
      </w:tr>
      <w:tr w:rsidR="00D7199B" w:rsidRPr="00DE6BD6" w14:paraId="02D1FB81" w14:textId="77777777" w:rsidTr="00CD6FD0">
        <w:trPr>
          <w:jc w:val="center"/>
        </w:trPr>
        <w:tc>
          <w:tcPr>
            <w:tcW w:w="2127" w:type="dxa"/>
          </w:tcPr>
          <w:p w14:paraId="4035B6FA"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67B96943"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395.8</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8.43</w:t>
            </w:r>
          </w:p>
        </w:tc>
        <w:tc>
          <w:tcPr>
            <w:tcW w:w="1418" w:type="dxa"/>
            <w:vAlign w:val="center"/>
          </w:tcPr>
          <w:p w14:paraId="4F082461"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381.59</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4.07</w:t>
            </w:r>
          </w:p>
        </w:tc>
        <w:tc>
          <w:tcPr>
            <w:tcW w:w="1559" w:type="dxa"/>
            <w:vAlign w:val="center"/>
          </w:tcPr>
          <w:p w14:paraId="06686C71"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369.4</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20.54</w:t>
            </w:r>
          </w:p>
        </w:tc>
        <w:tc>
          <w:tcPr>
            <w:tcW w:w="1482" w:type="dxa"/>
            <w:vAlign w:val="center"/>
          </w:tcPr>
          <w:p w14:paraId="6F14DE4D"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400.62</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17.28</w:t>
            </w:r>
          </w:p>
        </w:tc>
        <w:tc>
          <w:tcPr>
            <w:tcW w:w="1427" w:type="dxa"/>
            <w:vAlign w:val="center"/>
          </w:tcPr>
          <w:p w14:paraId="0EA1131B"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328.93</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18.56</w:t>
            </w:r>
          </w:p>
        </w:tc>
        <w:tc>
          <w:tcPr>
            <w:tcW w:w="918" w:type="dxa"/>
          </w:tcPr>
          <w:p w14:paraId="5466B246"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2FDDE6AA" w14:textId="77777777" w:rsidTr="00CD6FD0">
        <w:trPr>
          <w:jc w:val="center"/>
        </w:trPr>
        <w:tc>
          <w:tcPr>
            <w:tcW w:w="2127" w:type="dxa"/>
          </w:tcPr>
          <w:p w14:paraId="4CAA2FB2"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37F4A379"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16.48</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1</w:t>
            </w:r>
          </w:p>
        </w:tc>
        <w:tc>
          <w:tcPr>
            <w:tcW w:w="1418" w:type="dxa"/>
            <w:vAlign w:val="center"/>
          </w:tcPr>
          <w:p w14:paraId="3F302157"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15.78</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0.55</w:t>
            </w:r>
          </w:p>
        </w:tc>
        <w:tc>
          <w:tcPr>
            <w:tcW w:w="1559" w:type="dxa"/>
            <w:vAlign w:val="center"/>
          </w:tcPr>
          <w:p w14:paraId="347BCBEA"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15.9</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0.28</w:t>
            </w:r>
          </w:p>
        </w:tc>
        <w:tc>
          <w:tcPr>
            <w:tcW w:w="1482" w:type="dxa"/>
            <w:vAlign w:val="center"/>
          </w:tcPr>
          <w:p w14:paraId="0C4AAA86"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16.68</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0.72</w:t>
            </w:r>
          </w:p>
        </w:tc>
        <w:tc>
          <w:tcPr>
            <w:tcW w:w="1427" w:type="dxa"/>
            <w:vAlign w:val="center"/>
          </w:tcPr>
          <w:p w14:paraId="277C9A57"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16.41</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1.35</w:t>
            </w:r>
          </w:p>
        </w:tc>
        <w:tc>
          <w:tcPr>
            <w:tcW w:w="918" w:type="dxa"/>
          </w:tcPr>
          <w:p w14:paraId="7239D644"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4A9753E6" w14:textId="77777777" w:rsidTr="00CD6FD0">
        <w:trPr>
          <w:jc w:val="center"/>
        </w:trPr>
        <w:tc>
          <w:tcPr>
            <w:tcW w:w="2127" w:type="dxa"/>
          </w:tcPr>
          <w:p w14:paraId="6EE6DA40"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294FC8EE"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1.58</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0.12</w:t>
            </w:r>
          </w:p>
        </w:tc>
        <w:tc>
          <w:tcPr>
            <w:tcW w:w="1418" w:type="dxa"/>
            <w:vAlign w:val="center"/>
          </w:tcPr>
          <w:p w14:paraId="74DC19B7"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1.45</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0.11</w:t>
            </w:r>
          </w:p>
        </w:tc>
        <w:tc>
          <w:tcPr>
            <w:tcW w:w="1559" w:type="dxa"/>
            <w:vAlign w:val="center"/>
          </w:tcPr>
          <w:p w14:paraId="3AD377B8"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1.47</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0.07</w:t>
            </w:r>
          </w:p>
        </w:tc>
        <w:tc>
          <w:tcPr>
            <w:tcW w:w="1482" w:type="dxa"/>
            <w:vAlign w:val="center"/>
          </w:tcPr>
          <w:p w14:paraId="5DA49998"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1.53</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0.05</w:t>
            </w:r>
          </w:p>
        </w:tc>
        <w:tc>
          <w:tcPr>
            <w:tcW w:w="1427" w:type="dxa"/>
            <w:vAlign w:val="center"/>
          </w:tcPr>
          <w:p w14:paraId="0EA54E90"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1.48</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0.07</w:t>
            </w:r>
          </w:p>
        </w:tc>
        <w:tc>
          <w:tcPr>
            <w:tcW w:w="918" w:type="dxa"/>
          </w:tcPr>
          <w:p w14:paraId="76C3A4D4"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15356500" w14:textId="77777777" w:rsidTr="00CD6FD0">
        <w:trPr>
          <w:jc w:val="center"/>
        </w:trPr>
        <w:tc>
          <w:tcPr>
            <w:tcW w:w="2127" w:type="dxa"/>
          </w:tcPr>
          <w:p w14:paraId="2A7A7433"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36C8939B"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1.52</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0.13</w:t>
            </w:r>
          </w:p>
        </w:tc>
        <w:tc>
          <w:tcPr>
            <w:tcW w:w="1418" w:type="dxa"/>
            <w:vAlign w:val="center"/>
          </w:tcPr>
          <w:p w14:paraId="47D37B4C"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1.77</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0.12</w:t>
            </w:r>
          </w:p>
        </w:tc>
        <w:tc>
          <w:tcPr>
            <w:tcW w:w="1559" w:type="dxa"/>
            <w:vAlign w:val="center"/>
          </w:tcPr>
          <w:p w14:paraId="172DF238"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1.65</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0.14</w:t>
            </w:r>
          </w:p>
        </w:tc>
        <w:tc>
          <w:tcPr>
            <w:tcW w:w="1482" w:type="dxa"/>
            <w:vAlign w:val="center"/>
          </w:tcPr>
          <w:p w14:paraId="58B21F7D"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1.74</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0.12</w:t>
            </w:r>
          </w:p>
        </w:tc>
        <w:tc>
          <w:tcPr>
            <w:tcW w:w="1427" w:type="dxa"/>
            <w:vAlign w:val="center"/>
          </w:tcPr>
          <w:p w14:paraId="446EF3BF"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1.87</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0.06</w:t>
            </w:r>
          </w:p>
        </w:tc>
        <w:tc>
          <w:tcPr>
            <w:tcW w:w="918" w:type="dxa"/>
          </w:tcPr>
          <w:p w14:paraId="6F89D175"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7DFB5656" w14:textId="77777777" w:rsidTr="00CD6FD0">
        <w:trPr>
          <w:jc w:val="center"/>
        </w:trPr>
        <w:tc>
          <w:tcPr>
            <w:tcW w:w="2127" w:type="dxa"/>
          </w:tcPr>
          <w:p w14:paraId="3C706F44"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40695B5F"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24.26</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1.41</w:t>
            </w:r>
          </w:p>
        </w:tc>
        <w:tc>
          <w:tcPr>
            <w:tcW w:w="1418" w:type="dxa"/>
            <w:vAlign w:val="center"/>
          </w:tcPr>
          <w:p w14:paraId="24E312EC"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24.27</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0.92</w:t>
            </w:r>
          </w:p>
        </w:tc>
        <w:tc>
          <w:tcPr>
            <w:tcW w:w="1559" w:type="dxa"/>
            <w:vAlign w:val="center"/>
          </w:tcPr>
          <w:p w14:paraId="36599F2F"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23.31</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1.64</w:t>
            </w:r>
          </w:p>
        </w:tc>
        <w:tc>
          <w:tcPr>
            <w:tcW w:w="1482" w:type="dxa"/>
            <w:vAlign w:val="center"/>
          </w:tcPr>
          <w:p w14:paraId="273C9170"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24.07</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0.88</w:t>
            </w:r>
          </w:p>
        </w:tc>
        <w:tc>
          <w:tcPr>
            <w:tcW w:w="1427" w:type="dxa"/>
            <w:vAlign w:val="center"/>
          </w:tcPr>
          <w:p w14:paraId="59A4347A"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20.28</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1.27</w:t>
            </w:r>
          </w:p>
        </w:tc>
        <w:tc>
          <w:tcPr>
            <w:tcW w:w="918" w:type="dxa"/>
          </w:tcPr>
          <w:p w14:paraId="0B7E0E68"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129DD9D5" w14:textId="77777777" w:rsidTr="00CD6FD0">
        <w:trPr>
          <w:jc w:val="center"/>
        </w:trPr>
        <w:tc>
          <w:tcPr>
            <w:tcW w:w="2127" w:type="dxa"/>
          </w:tcPr>
          <w:p w14:paraId="2E2C280A"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6F08D8C7"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253.72</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16.64</w:t>
            </w:r>
          </w:p>
        </w:tc>
        <w:tc>
          <w:tcPr>
            <w:tcW w:w="1418" w:type="dxa"/>
            <w:vAlign w:val="center"/>
          </w:tcPr>
          <w:p w14:paraId="41713FA2"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268.09</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18.52</w:t>
            </w:r>
          </w:p>
        </w:tc>
        <w:tc>
          <w:tcPr>
            <w:tcW w:w="1559" w:type="dxa"/>
            <w:vAlign w:val="center"/>
          </w:tcPr>
          <w:p w14:paraId="30A2EEB6"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252.21</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17.52</w:t>
            </w:r>
          </w:p>
        </w:tc>
        <w:tc>
          <w:tcPr>
            <w:tcW w:w="1482" w:type="dxa"/>
            <w:vAlign w:val="center"/>
          </w:tcPr>
          <w:p w14:paraId="75AC932E"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262.91</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17.28</w:t>
            </w:r>
          </w:p>
        </w:tc>
        <w:tc>
          <w:tcPr>
            <w:tcW w:w="1427" w:type="dxa"/>
            <w:vAlign w:val="center"/>
          </w:tcPr>
          <w:p w14:paraId="78974E75"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224</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17.47</w:t>
            </w:r>
          </w:p>
        </w:tc>
        <w:tc>
          <w:tcPr>
            <w:tcW w:w="918" w:type="dxa"/>
          </w:tcPr>
          <w:p w14:paraId="5FA9DD5B"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39BB104C" w14:textId="77777777" w:rsidTr="00CD6FD0">
        <w:trPr>
          <w:jc w:val="center"/>
        </w:trPr>
        <w:tc>
          <w:tcPr>
            <w:tcW w:w="2127" w:type="dxa"/>
          </w:tcPr>
          <w:p w14:paraId="4CBA77D3"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lastRenderedPageBreak/>
              <w:t>N</w:t>
            </w:r>
            <w:r>
              <w:rPr>
                <w:rFonts w:ascii="Times New Roman" w:hAnsi="Times New Roman" w:cs="Times New Roman"/>
                <w:sz w:val="20"/>
                <w:szCs w:val="20"/>
              </w:rPr>
              <w:t>:P</w:t>
            </w:r>
          </w:p>
        </w:tc>
        <w:tc>
          <w:tcPr>
            <w:tcW w:w="1417" w:type="dxa"/>
            <w:vAlign w:val="center"/>
          </w:tcPr>
          <w:p w14:paraId="2893C361"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10.45</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0.18</w:t>
            </w:r>
          </w:p>
        </w:tc>
        <w:tc>
          <w:tcPr>
            <w:tcW w:w="1418" w:type="dxa"/>
            <w:vAlign w:val="center"/>
          </w:tcPr>
          <w:p w14:paraId="47BB1F07"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11.06</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0.7</w:t>
            </w:r>
          </w:p>
        </w:tc>
        <w:tc>
          <w:tcPr>
            <w:tcW w:w="1559" w:type="dxa"/>
            <w:vAlign w:val="center"/>
          </w:tcPr>
          <w:p w14:paraId="70A2319F"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10.87</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0.59</w:t>
            </w:r>
          </w:p>
        </w:tc>
        <w:tc>
          <w:tcPr>
            <w:tcW w:w="1482" w:type="dxa"/>
            <w:vAlign w:val="center"/>
          </w:tcPr>
          <w:p w14:paraId="1956980D"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10.92</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0.59</w:t>
            </w:r>
          </w:p>
        </w:tc>
        <w:tc>
          <w:tcPr>
            <w:tcW w:w="1427" w:type="dxa"/>
            <w:vAlign w:val="center"/>
          </w:tcPr>
          <w:p w14:paraId="2A13E4CB" w14:textId="77777777" w:rsidR="00D7199B" w:rsidRPr="008761F4" w:rsidRDefault="00D7199B" w:rsidP="00CD6FD0">
            <w:pPr>
              <w:jc w:val="left"/>
              <w:rPr>
                <w:rFonts w:ascii="Times New Roman" w:hAnsi="Times New Roman" w:cs="Times New Roman"/>
                <w:sz w:val="20"/>
                <w:szCs w:val="20"/>
              </w:rPr>
            </w:pPr>
            <w:r w:rsidRPr="00931777">
              <w:rPr>
                <w:rFonts w:ascii="Times New Roman" w:hAnsi="Times New Roman" w:cs="Times New Roman" w:hint="eastAsia"/>
                <w:sz w:val="20"/>
                <w:szCs w:val="20"/>
              </w:rPr>
              <w:t>11.09</w:t>
            </w:r>
            <w:r w:rsidRPr="00931777">
              <w:rPr>
                <w:rFonts w:ascii="Times New Roman" w:hAnsi="Times New Roman" w:cs="Times New Roman" w:hint="eastAsia"/>
                <w:sz w:val="20"/>
                <w:szCs w:val="20"/>
              </w:rPr>
              <w:t>±</w:t>
            </w:r>
            <w:r w:rsidRPr="00931777">
              <w:rPr>
                <w:rFonts w:ascii="Times New Roman" w:hAnsi="Times New Roman" w:cs="Times New Roman" w:hint="eastAsia"/>
                <w:sz w:val="20"/>
                <w:szCs w:val="20"/>
              </w:rPr>
              <w:t>0.77</w:t>
            </w:r>
          </w:p>
        </w:tc>
        <w:tc>
          <w:tcPr>
            <w:tcW w:w="918" w:type="dxa"/>
          </w:tcPr>
          <w:p w14:paraId="583D10D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color w:val="000000" w:themeColor="text1"/>
                <w:sz w:val="20"/>
                <w:szCs w:val="20"/>
              </w:rPr>
              <w:t>ns</w:t>
            </w:r>
          </w:p>
        </w:tc>
      </w:tr>
      <w:tr w:rsidR="00D7199B" w:rsidRPr="00DE6BD6" w14:paraId="57A27AD5" w14:textId="77777777" w:rsidTr="00CD6FD0">
        <w:trPr>
          <w:jc w:val="center"/>
        </w:trPr>
        <w:tc>
          <w:tcPr>
            <w:tcW w:w="2127" w:type="dxa"/>
          </w:tcPr>
          <w:p w14:paraId="586CFC70"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 xml:space="preserve">Soil </w:t>
            </w:r>
          </w:p>
        </w:tc>
        <w:tc>
          <w:tcPr>
            <w:tcW w:w="1417" w:type="dxa"/>
            <w:vAlign w:val="center"/>
          </w:tcPr>
          <w:p w14:paraId="681D43CE" w14:textId="77777777" w:rsidR="00D7199B" w:rsidRPr="00931777" w:rsidRDefault="00D7199B" w:rsidP="00CD6FD0">
            <w:pPr>
              <w:jc w:val="left"/>
              <w:rPr>
                <w:rFonts w:ascii="Times New Roman" w:hAnsi="Times New Roman" w:cs="Times New Roman"/>
                <w:sz w:val="20"/>
                <w:szCs w:val="20"/>
              </w:rPr>
            </w:pPr>
          </w:p>
        </w:tc>
        <w:tc>
          <w:tcPr>
            <w:tcW w:w="1418" w:type="dxa"/>
            <w:vAlign w:val="center"/>
          </w:tcPr>
          <w:p w14:paraId="45BF1DFC" w14:textId="77777777" w:rsidR="00D7199B" w:rsidRPr="00931777" w:rsidRDefault="00D7199B" w:rsidP="00CD6FD0">
            <w:pPr>
              <w:jc w:val="left"/>
              <w:rPr>
                <w:rFonts w:ascii="Times New Roman" w:hAnsi="Times New Roman" w:cs="Times New Roman"/>
                <w:sz w:val="20"/>
                <w:szCs w:val="20"/>
              </w:rPr>
            </w:pPr>
          </w:p>
        </w:tc>
        <w:tc>
          <w:tcPr>
            <w:tcW w:w="1559" w:type="dxa"/>
            <w:vAlign w:val="center"/>
          </w:tcPr>
          <w:p w14:paraId="4FEE38D1" w14:textId="77777777" w:rsidR="00D7199B" w:rsidRPr="00931777" w:rsidRDefault="00D7199B" w:rsidP="00CD6FD0">
            <w:pPr>
              <w:jc w:val="left"/>
              <w:rPr>
                <w:rFonts w:ascii="Times New Roman" w:hAnsi="Times New Roman" w:cs="Times New Roman"/>
                <w:sz w:val="20"/>
                <w:szCs w:val="20"/>
              </w:rPr>
            </w:pPr>
          </w:p>
        </w:tc>
        <w:tc>
          <w:tcPr>
            <w:tcW w:w="1482" w:type="dxa"/>
            <w:vAlign w:val="center"/>
          </w:tcPr>
          <w:p w14:paraId="010695D4" w14:textId="77777777" w:rsidR="00D7199B" w:rsidRPr="00931777" w:rsidRDefault="00D7199B" w:rsidP="00CD6FD0">
            <w:pPr>
              <w:jc w:val="left"/>
              <w:rPr>
                <w:rFonts w:ascii="Times New Roman" w:hAnsi="Times New Roman" w:cs="Times New Roman"/>
                <w:sz w:val="20"/>
                <w:szCs w:val="20"/>
              </w:rPr>
            </w:pPr>
          </w:p>
        </w:tc>
        <w:tc>
          <w:tcPr>
            <w:tcW w:w="1427" w:type="dxa"/>
            <w:vAlign w:val="center"/>
          </w:tcPr>
          <w:p w14:paraId="74AE88B4" w14:textId="77777777" w:rsidR="00D7199B" w:rsidRPr="00931777" w:rsidRDefault="00D7199B" w:rsidP="00CD6FD0">
            <w:pPr>
              <w:jc w:val="left"/>
              <w:rPr>
                <w:rFonts w:ascii="Times New Roman" w:hAnsi="Times New Roman" w:cs="Times New Roman"/>
                <w:sz w:val="20"/>
                <w:szCs w:val="20"/>
              </w:rPr>
            </w:pPr>
          </w:p>
        </w:tc>
        <w:tc>
          <w:tcPr>
            <w:tcW w:w="918" w:type="dxa"/>
          </w:tcPr>
          <w:p w14:paraId="66BF656A" w14:textId="77777777" w:rsidR="00D7199B" w:rsidRPr="00DE6BD6" w:rsidRDefault="00D7199B" w:rsidP="00CD6FD0">
            <w:pPr>
              <w:jc w:val="left"/>
              <w:rPr>
                <w:rFonts w:ascii="Times New Roman" w:hAnsi="Times New Roman" w:cs="Times New Roman"/>
                <w:sz w:val="20"/>
                <w:szCs w:val="20"/>
              </w:rPr>
            </w:pPr>
          </w:p>
        </w:tc>
      </w:tr>
      <w:tr w:rsidR="00D7199B" w:rsidRPr="00DE6BD6" w14:paraId="03B73503" w14:textId="77777777" w:rsidTr="00CD6FD0">
        <w:trPr>
          <w:jc w:val="center"/>
        </w:trPr>
        <w:tc>
          <w:tcPr>
            <w:tcW w:w="2127" w:type="dxa"/>
          </w:tcPr>
          <w:p w14:paraId="0F4F29BA"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-20cm</w:t>
            </w:r>
          </w:p>
        </w:tc>
        <w:tc>
          <w:tcPr>
            <w:tcW w:w="1417" w:type="dxa"/>
            <w:vAlign w:val="center"/>
          </w:tcPr>
          <w:p w14:paraId="6B009112" w14:textId="77777777" w:rsidR="00D7199B" w:rsidRPr="00931777" w:rsidRDefault="00D7199B" w:rsidP="00CD6FD0">
            <w:pPr>
              <w:jc w:val="left"/>
              <w:rPr>
                <w:rFonts w:ascii="Times New Roman" w:hAnsi="Times New Roman" w:cs="Times New Roman"/>
                <w:sz w:val="20"/>
                <w:szCs w:val="20"/>
              </w:rPr>
            </w:pPr>
          </w:p>
        </w:tc>
        <w:tc>
          <w:tcPr>
            <w:tcW w:w="1418" w:type="dxa"/>
            <w:vAlign w:val="center"/>
          </w:tcPr>
          <w:p w14:paraId="0FCA4AD7" w14:textId="77777777" w:rsidR="00D7199B" w:rsidRPr="00931777" w:rsidRDefault="00D7199B" w:rsidP="00CD6FD0">
            <w:pPr>
              <w:jc w:val="left"/>
              <w:rPr>
                <w:rFonts w:ascii="Times New Roman" w:hAnsi="Times New Roman" w:cs="Times New Roman"/>
                <w:sz w:val="20"/>
                <w:szCs w:val="20"/>
              </w:rPr>
            </w:pPr>
          </w:p>
        </w:tc>
        <w:tc>
          <w:tcPr>
            <w:tcW w:w="1559" w:type="dxa"/>
            <w:vAlign w:val="center"/>
          </w:tcPr>
          <w:p w14:paraId="5EA5D1C7" w14:textId="77777777" w:rsidR="00D7199B" w:rsidRPr="00931777" w:rsidRDefault="00D7199B" w:rsidP="00CD6FD0">
            <w:pPr>
              <w:jc w:val="left"/>
              <w:rPr>
                <w:rFonts w:ascii="Times New Roman" w:hAnsi="Times New Roman" w:cs="Times New Roman"/>
                <w:sz w:val="20"/>
                <w:szCs w:val="20"/>
              </w:rPr>
            </w:pPr>
          </w:p>
        </w:tc>
        <w:tc>
          <w:tcPr>
            <w:tcW w:w="1482" w:type="dxa"/>
            <w:vAlign w:val="center"/>
          </w:tcPr>
          <w:p w14:paraId="1A6D9790" w14:textId="77777777" w:rsidR="00D7199B" w:rsidRPr="00931777" w:rsidRDefault="00D7199B" w:rsidP="00CD6FD0">
            <w:pPr>
              <w:jc w:val="left"/>
              <w:rPr>
                <w:rFonts w:ascii="Times New Roman" w:hAnsi="Times New Roman" w:cs="Times New Roman"/>
                <w:sz w:val="20"/>
                <w:szCs w:val="20"/>
              </w:rPr>
            </w:pPr>
          </w:p>
        </w:tc>
        <w:tc>
          <w:tcPr>
            <w:tcW w:w="1427" w:type="dxa"/>
            <w:vAlign w:val="center"/>
          </w:tcPr>
          <w:p w14:paraId="795C21BC" w14:textId="77777777" w:rsidR="00D7199B" w:rsidRPr="00931777" w:rsidRDefault="00D7199B" w:rsidP="00CD6FD0">
            <w:pPr>
              <w:jc w:val="left"/>
              <w:rPr>
                <w:rFonts w:ascii="Times New Roman" w:hAnsi="Times New Roman" w:cs="Times New Roman"/>
                <w:sz w:val="20"/>
                <w:szCs w:val="20"/>
              </w:rPr>
            </w:pPr>
          </w:p>
        </w:tc>
        <w:tc>
          <w:tcPr>
            <w:tcW w:w="918" w:type="dxa"/>
          </w:tcPr>
          <w:p w14:paraId="5E8732DD" w14:textId="77777777" w:rsidR="00D7199B" w:rsidRPr="00DE6BD6" w:rsidRDefault="00D7199B" w:rsidP="00CD6FD0">
            <w:pPr>
              <w:jc w:val="left"/>
              <w:rPr>
                <w:rFonts w:ascii="Times New Roman" w:hAnsi="Times New Roman" w:cs="Times New Roman"/>
                <w:sz w:val="20"/>
                <w:szCs w:val="20"/>
              </w:rPr>
            </w:pPr>
          </w:p>
        </w:tc>
      </w:tr>
      <w:tr w:rsidR="00D7199B" w:rsidRPr="00DE6BD6" w14:paraId="01946F9B" w14:textId="77777777" w:rsidTr="00CD6FD0">
        <w:trPr>
          <w:jc w:val="center"/>
        </w:trPr>
        <w:tc>
          <w:tcPr>
            <w:tcW w:w="2127" w:type="dxa"/>
          </w:tcPr>
          <w:p w14:paraId="267956B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18003473"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26.64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5.08</w:t>
            </w:r>
            <w:r>
              <w:rPr>
                <w:rFonts w:ascii="Times New Roman" w:hAnsi="Times New Roman" w:cs="Times New Roman"/>
                <w:sz w:val="20"/>
                <w:szCs w:val="20"/>
              </w:rPr>
              <w:t>a</w:t>
            </w:r>
          </w:p>
        </w:tc>
        <w:tc>
          <w:tcPr>
            <w:tcW w:w="1418" w:type="dxa"/>
            <w:vAlign w:val="center"/>
          </w:tcPr>
          <w:p w14:paraId="5AE8D952"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23.83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3.18</w:t>
            </w:r>
            <w:r>
              <w:rPr>
                <w:rFonts w:ascii="Times New Roman" w:hAnsi="Times New Roman" w:cs="Times New Roman"/>
                <w:sz w:val="20"/>
                <w:szCs w:val="20"/>
              </w:rPr>
              <w:t>a</w:t>
            </w:r>
          </w:p>
        </w:tc>
        <w:tc>
          <w:tcPr>
            <w:tcW w:w="1559" w:type="dxa"/>
            <w:vAlign w:val="center"/>
          </w:tcPr>
          <w:p w14:paraId="31E60BD0"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9.22</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0.47</w:t>
            </w:r>
            <w:r>
              <w:rPr>
                <w:rFonts w:ascii="Times New Roman" w:hAnsi="Times New Roman" w:cs="Times New Roman"/>
                <w:sz w:val="20"/>
                <w:szCs w:val="20"/>
              </w:rPr>
              <w:t>b</w:t>
            </w:r>
          </w:p>
        </w:tc>
        <w:tc>
          <w:tcPr>
            <w:tcW w:w="1482" w:type="dxa"/>
            <w:vAlign w:val="center"/>
          </w:tcPr>
          <w:p w14:paraId="615FE90D"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9.54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1.59</w:t>
            </w:r>
            <w:r>
              <w:rPr>
                <w:rFonts w:ascii="Times New Roman" w:hAnsi="Times New Roman" w:cs="Times New Roman"/>
                <w:sz w:val="20"/>
                <w:szCs w:val="20"/>
              </w:rPr>
              <w:t>b</w:t>
            </w:r>
          </w:p>
        </w:tc>
        <w:tc>
          <w:tcPr>
            <w:tcW w:w="1427" w:type="dxa"/>
            <w:vAlign w:val="center"/>
          </w:tcPr>
          <w:p w14:paraId="377C844B"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7.37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0.55</w:t>
            </w:r>
            <w:r>
              <w:rPr>
                <w:rFonts w:ascii="Times New Roman" w:hAnsi="Times New Roman" w:cs="Times New Roman"/>
                <w:sz w:val="20"/>
                <w:szCs w:val="20"/>
              </w:rPr>
              <w:t>b</w:t>
            </w:r>
          </w:p>
        </w:tc>
        <w:tc>
          <w:tcPr>
            <w:tcW w:w="918" w:type="dxa"/>
          </w:tcPr>
          <w:p w14:paraId="3EEC12A7"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2FDD4EA4" w14:textId="77777777" w:rsidTr="00CD6FD0">
        <w:trPr>
          <w:jc w:val="center"/>
        </w:trPr>
        <w:tc>
          <w:tcPr>
            <w:tcW w:w="2127" w:type="dxa"/>
          </w:tcPr>
          <w:p w14:paraId="368A461B"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71B04782"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2.18</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0.45</w:t>
            </w:r>
            <w:r>
              <w:rPr>
                <w:rFonts w:ascii="Times New Roman" w:hAnsi="Times New Roman" w:cs="Times New Roman"/>
                <w:sz w:val="20"/>
                <w:szCs w:val="20"/>
              </w:rPr>
              <w:t>a</w:t>
            </w:r>
          </w:p>
        </w:tc>
        <w:tc>
          <w:tcPr>
            <w:tcW w:w="1418" w:type="dxa"/>
            <w:vAlign w:val="center"/>
          </w:tcPr>
          <w:p w14:paraId="12B43965"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1.79</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0.3</w:t>
            </w:r>
            <w:r>
              <w:rPr>
                <w:rFonts w:ascii="Times New Roman" w:hAnsi="Times New Roman" w:cs="Times New Roman"/>
                <w:sz w:val="20"/>
                <w:szCs w:val="20"/>
              </w:rPr>
              <w:t>a</w:t>
            </w:r>
          </w:p>
        </w:tc>
        <w:tc>
          <w:tcPr>
            <w:tcW w:w="1559" w:type="dxa"/>
            <w:vAlign w:val="center"/>
          </w:tcPr>
          <w:p w14:paraId="270A9236"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0.73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0.04</w:t>
            </w:r>
            <w:r>
              <w:rPr>
                <w:rFonts w:ascii="Times New Roman" w:hAnsi="Times New Roman" w:cs="Times New Roman"/>
                <w:sz w:val="20"/>
                <w:szCs w:val="20"/>
              </w:rPr>
              <w:t>bbc</w:t>
            </w:r>
          </w:p>
        </w:tc>
        <w:tc>
          <w:tcPr>
            <w:tcW w:w="1482" w:type="dxa"/>
            <w:vAlign w:val="center"/>
          </w:tcPr>
          <w:p w14:paraId="5B97F623"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1.07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0.23</w:t>
            </w:r>
            <w:r>
              <w:rPr>
                <w:rFonts w:ascii="Times New Roman" w:hAnsi="Times New Roman" w:cs="Times New Roman"/>
                <w:sz w:val="20"/>
                <w:szCs w:val="20"/>
              </w:rPr>
              <w:t>b</w:t>
            </w:r>
          </w:p>
        </w:tc>
        <w:tc>
          <w:tcPr>
            <w:tcW w:w="1427" w:type="dxa"/>
            <w:vAlign w:val="center"/>
          </w:tcPr>
          <w:p w14:paraId="6FCA725B"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0.6</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0.05</w:t>
            </w:r>
            <w:r>
              <w:rPr>
                <w:rFonts w:ascii="Times New Roman" w:hAnsi="Times New Roman" w:cs="Times New Roman"/>
                <w:sz w:val="20"/>
                <w:szCs w:val="20"/>
              </w:rPr>
              <w:t>c</w:t>
            </w:r>
          </w:p>
        </w:tc>
        <w:tc>
          <w:tcPr>
            <w:tcW w:w="918" w:type="dxa"/>
          </w:tcPr>
          <w:p w14:paraId="4491FE80"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4591DC1D" w14:textId="77777777" w:rsidTr="00CD6FD0">
        <w:trPr>
          <w:jc w:val="center"/>
        </w:trPr>
        <w:tc>
          <w:tcPr>
            <w:tcW w:w="2127" w:type="dxa"/>
          </w:tcPr>
          <w:p w14:paraId="581EB0C2"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2C6FF1BF"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0.74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0.13</w:t>
            </w:r>
            <w:r>
              <w:rPr>
                <w:rFonts w:ascii="Times New Roman" w:hAnsi="Times New Roman" w:cs="Times New Roman"/>
                <w:sz w:val="20"/>
                <w:szCs w:val="20"/>
              </w:rPr>
              <w:t>a</w:t>
            </w:r>
          </w:p>
        </w:tc>
        <w:tc>
          <w:tcPr>
            <w:tcW w:w="1418" w:type="dxa"/>
            <w:vAlign w:val="center"/>
          </w:tcPr>
          <w:p w14:paraId="5D99FC1C"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0.71</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0.04</w:t>
            </w:r>
            <w:r>
              <w:rPr>
                <w:rFonts w:ascii="Times New Roman" w:hAnsi="Times New Roman" w:cs="Times New Roman"/>
                <w:sz w:val="20"/>
                <w:szCs w:val="20"/>
              </w:rPr>
              <w:t>ab</w:t>
            </w:r>
          </w:p>
        </w:tc>
        <w:tc>
          <w:tcPr>
            <w:tcW w:w="1559" w:type="dxa"/>
            <w:vAlign w:val="center"/>
          </w:tcPr>
          <w:p w14:paraId="7769A233"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0.64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0.13</w:t>
            </w:r>
            <w:r>
              <w:rPr>
                <w:rFonts w:ascii="Times New Roman" w:hAnsi="Times New Roman" w:cs="Times New Roman"/>
                <w:sz w:val="20"/>
                <w:szCs w:val="20"/>
              </w:rPr>
              <w:t>abc</w:t>
            </w:r>
          </w:p>
        </w:tc>
        <w:tc>
          <w:tcPr>
            <w:tcW w:w="1482" w:type="dxa"/>
            <w:vAlign w:val="center"/>
          </w:tcPr>
          <w:p w14:paraId="2A806B2D"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0.43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0.02</w:t>
            </w:r>
            <w:r>
              <w:rPr>
                <w:rFonts w:ascii="Times New Roman" w:hAnsi="Times New Roman" w:cs="Times New Roman"/>
                <w:sz w:val="20"/>
                <w:szCs w:val="20"/>
              </w:rPr>
              <w:t>c</w:t>
            </w:r>
          </w:p>
        </w:tc>
        <w:tc>
          <w:tcPr>
            <w:tcW w:w="1427" w:type="dxa"/>
            <w:vAlign w:val="center"/>
          </w:tcPr>
          <w:p w14:paraId="1B9C5F83"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0.54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0.08</w:t>
            </w:r>
            <w:r>
              <w:rPr>
                <w:rFonts w:ascii="Times New Roman" w:hAnsi="Times New Roman" w:cs="Times New Roman"/>
                <w:sz w:val="20"/>
                <w:szCs w:val="20"/>
              </w:rPr>
              <w:t>bc</w:t>
            </w:r>
          </w:p>
        </w:tc>
        <w:tc>
          <w:tcPr>
            <w:tcW w:w="918" w:type="dxa"/>
          </w:tcPr>
          <w:p w14:paraId="5908E6FA"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p>
        </w:tc>
      </w:tr>
      <w:tr w:rsidR="00D7199B" w:rsidRPr="00DE6BD6" w14:paraId="73528E52" w14:textId="77777777" w:rsidTr="00CD6FD0">
        <w:trPr>
          <w:jc w:val="center"/>
        </w:trPr>
        <w:tc>
          <w:tcPr>
            <w:tcW w:w="2127" w:type="dxa"/>
          </w:tcPr>
          <w:p w14:paraId="07B60F78"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6E7C1448"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19.44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0.83</w:t>
            </w:r>
          </w:p>
        </w:tc>
        <w:tc>
          <w:tcPr>
            <w:tcW w:w="1418" w:type="dxa"/>
            <w:vAlign w:val="center"/>
          </w:tcPr>
          <w:p w14:paraId="2922F602"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21.74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1.3</w:t>
            </w:r>
          </w:p>
        </w:tc>
        <w:tc>
          <w:tcPr>
            <w:tcW w:w="1559" w:type="dxa"/>
            <w:vAlign w:val="center"/>
          </w:tcPr>
          <w:p w14:paraId="3D447B46"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19.66</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0.54</w:t>
            </w:r>
          </w:p>
        </w:tc>
        <w:tc>
          <w:tcPr>
            <w:tcW w:w="1482" w:type="dxa"/>
            <w:vAlign w:val="center"/>
          </w:tcPr>
          <w:p w14:paraId="073A1063"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20.64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0.78</w:t>
            </w:r>
          </w:p>
        </w:tc>
        <w:tc>
          <w:tcPr>
            <w:tcW w:w="1427" w:type="dxa"/>
            <w:vAlign w:val="center"/>
          </w:tcPr>
          <w:p w14:paraId="59936547"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21.16</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0.94</w:t>
            </w:r>
          </w:p>
        </w:tc>
        <w:tc>
          <w:tcPr>
            <w:tcW w:w="918" w:type="dxa"/>
          </w:tcPr>
          <w:p w14:paraId="06A1414B"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01EBAC9E" w14:textId="77777777" w:rsidTr="00CD6FD0">
        <w:trPr>
          <w:jc w:val="center"/>
        </w:trPr>
        <w:tc>
          <w:tcPr>
            <w:tcW w:w="2127" w:type="dxa"/>
          </w:tcPr>
          <w:p w14:paraId="412AC2D8"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2081B768"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12.35</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0.42</w:t>
            </w:r>
          </w:p>
        </w:tc>
        <w:tc>
          <w:tcPr>
            <w:tcW w:w="1418" w:type="dxa"/>
            <w:vAlign w:val="center"/>
          </w:tcPr>
          <w:p w14:paraId="2B65C994"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13.51</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0.54</w:t>
            </w:r>
          </w:p>
        </w:tc>
        <w:tc>
          <w:tcPr>
            <w:tcW w:w="1559" w:type="dxa"/>
            <w:vAlign w:val="center"/>
          </w:tcPr>
          <w:p w14:paraId="7AF30077"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12.61</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0.38</w:t>
            </w:r>
          </w:p>
        </w:tc>
        <w:tc>
          <w:tcPr>
            <w:tcW w:w="1482" w:type="dxa"/>
            <w:vAlign w:val="center"/>
          </w:tcPr>
          <w:p w14:paraId="5765BCEE"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10.28</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2.32</w:t>
            </w:r>
          </w:p>
        </w:tc>
        <w:tc>
          <w:tcPr>
            <w:tcW w:w="1427" w:type="dxa"/>
            <w:vAlign w:val="center"/>
          </w:tcPr>
          <w:p w14:paraId="750DDF48"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12.59</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1.5</w:t>
            </w:r>
          </w:p>
        </w:tc>
        <w:tc>
          <w:tcPr>
            <w:tcW w:w="918" w:type="dxa"/>
          </w:tcPr>
          <w:p w14:paraId="303BD1C8"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58386285" w14:textId="77777777" w:rsidTr="00CD6FD0">
        <w:trPr>
          <w:jc w:val="center"/>
        </w:trPr>
        <w:tc>
          <w:tcPr>
            <w:tcW w:w="2127" w:type="dxa"/>
          </w:tcPr>
          <w:p w14:paraId="4949DD66"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31BF6E25"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35.92</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1.88</w:t>
            </w:r>
            <w:r>
              <w:rPr>
                <w:rFonts w:ascii="Times New Roman" w:hAnsi="Times New Roman" w:cs="Times New Roman"/>
                <w:sz w:val="20"/>
                <w:szCs w:val="20"/>
              </w:rPr>
              <w:t>a</w:t>
            </w:r>
          </w:p>
        </w:tc>
        <w:tc>
          <w:tcPr>
            <w:tcW w:w="1418" w:type="dxa"/>
            <w:vAlign w:val="center"/>
          </w:tcPr>
          <w:p w14:paraId="17F154FD"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33.91</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4.95</w:t>
            </w:r>
            <w:r>
              <w:rPr>
                <w:rFonts w:ascii="Times New Roman" w:hAnsi="Times New Roman" w:cs="Times New Roman"/>
                <w:sz w:val="20"/>
                <w:szCs w:val="20"/>
              </w:rPr>
              <w:t>a</w:t>
            </w:r>
          </w:p>
        </w:tc>
        <w:tc>
          <w:tcPr>
            <w:tcW w:w="1559" w:type="dxa"/>
            <w:vAlign w:val="center"/>
          </w:tcPr>
          <w:p w14:paraId="205635B2"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16.56</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3.4</w:t>
            </w:r>
            <w:r>
              <w:rPr>
                <w:rFonts w:ascii="Times New Roman" w:hAnsi="Times New Roman" w:cs="Times New Roman"/>
                <w:sz w:val="20"/>
                <w:szCs w:val="20"/>
              </w:rPr>
              <w:t>cd</w:t>
            </w:r>
          </w:p>
        </w:tc>
        <w:tc>
          <w:tcPr>
            <w:tcW w:w="1482" w:type="dxa"/>
            <w:vAlign w:val="center"/>
          </w:tcPr>
          <w:p w14:paraId="2656A197"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22.64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4.43</w:t>
            </w:r>
            <w:r>
              <w:rPr>
                <w:rFonts w:ascii="Times New Roman" w:hAnsi="Times New Roman" w:cs="Times New Roman"/>
                <w:sz w:val="20"/>
                <w:szCs w:val="20"/>
              </w:rPr>
              <w:t>bc</w:t>
            </w:r>
          </w:p>
        </w:tc>
        <w:tc>
          <w:tcPr>
            <w:tcW w:w="1427" w:type="dxa"/>
            <w:vAlign w:val="center"/>
          </w:tcPr>
          <w:p w14:paraId="6481F2F9"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14.15</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1.12</w:t>
            </w:r>
            <w:r>
              <w:rPr>
                <w:rFonts w:ascii="Times New Roman" w:hAnsi="Times New Roman" w:cs="Times New Roman"/>
                <w:sz w:val="20"/>
                <w:szCs w:val="20"/>
              </w:rPr>
              <w:t>d</w:t>
            </w:r>
          </w:p>
        </w:tc>
        <w:tc>
          <w:tcPr>
            <w:tcW w:w="918" w:type="dxa"/>
          </w:tcPr>
          <w:p w14:paraId="6853217B"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1E1CF189" w14:textId="77777777" w:rsidTr="00CD6FD0">
        <w:trPr>
          <w:jc w:val="center"/>
        </w:trPr>
        <w:tc>
          <w:tcPr>
            <w:tcW w:w="2127" w:type="dxa"/>
          </w:tcPr>
          <w:p w14:paraId="0628654E"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56C324C5"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2.93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0.23</w:t>
            </w:r>
            <w:r>
              <w:rPr>
                <w:rFonts w:ascii="Times New Roman" w:hAnsi="Times New Roman" w:cs="Times New Roman"/>
                <w:sz w:val="20"/>
                <w:szCs w:val="20"/>
              </w:rPr>
              <w:t>a</w:t>
            </w:r>
          </w:p>
        </w:tc>
        <w:tc>
          <w:tcPr>
            <w:tcW w:w="1418" w:type="dxa"/>
            <w:vAlign w:val="center"/>
          </w:tcPr>
          <w:p w14:paraId="176685B1"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2.54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0.45</w:t>
            </w:r>
            <w:r>
              <w:rPr>
                <w:rFonts w:ascii="Times New Roman" w:hAnsi="Times New Roman" w:cs="Times New Roman"/>
                <w:sz w:val="20"/>
                <w:szCs w:val="20"/>
              </w:rPr>
              <w:t>ab</w:t>
            </w:r>
          </w:p>
        </w:tc>
        <w:tc>
          <w:tcPr>
            <w:tcW w:w="1559" w:type="dxa"/>
            <w:vAlign w:val="center"/>
          </w:tcPr>
          <w:p w14:paraId="53238EE6"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0.24</w:t>
            </w:r>
            <w:r>
              <w:rPr>
                <w:rFonts w:ascii="Times New Roman" w:hAnsi="Times New Roman" w:cs="Times New Roman"/>
                <w:sz w:val="20"/>
                <w:szCs w:val="20"/>
              </w:rPr>
              <w:t>bc</w:t>
            </w:r>
          </w:p>
        </w:tc>
        <w:tc>
          <w:tcPr>
            <w:tcW w:w="1482" w:type="dxa"/>
            <w:vAlign w:val="center"/>
          </w:tcPr>
          <w:p w14:paraId="162DDEDB"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2.55</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0.59</w:t>
            </w:r>
            <w:r>
              <w:rPr>
                <w:rFonts w:ascii="Times New Roman" w:hAnsi="Times New Roman" w:cs="Times New Roman"/>
                <w:sz w:val="20"/>
                <w:szCs w:val="20"/>
              </w:rPr>
              <w:t>a</w:t>
            </w:r>
          </w:p>
        </w:tc>
        <w:tc>
          <w:tcPr>
            <w:tcW w:w="1427" w:type="dxa"/>
            <w:vAlign w:val="center"/>
          </w:tcPr>
          <w:p w14:paraId="78CB2E1A"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1.18</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0.2</w:t>
            </w:r>
            <w:r>
              <w:rPr>
                <w:rFonts w:ascii="Times New Roman" w:hAnsi="Times New Roman" w:cs="Times New Roman"/>
                <w:sz w:val="20"/>
                <w:szCs w:val="20"/>
              </w:rPr>
              <w:t>c</w:t>
            </w:r>
          </w:p>
        </w:tc>
        <w:tc>
          <w:tcPr>
            <w:tcW w:w="918" w:type="dxa"/>
          </w:tcPr>
          <w:p w14:paraId="25B4A4A4"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1DBFA394" w14:textId="77777777" w:rsidTr="00CD6FD0">
        <w:trPr>
          <w:jc w:val="center"/>
        </w:trPr>
        <w:tc>
          <w:tcPr>
            <w:tcW w:w="2127" w:type="dxa"/>
          </w:tcPr>
          <w:p w14:paraId="576AD2F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0-40cm</w:t>
            </w:r>
          </w:p>
        </w:tc>
        <w:tc>
          <w:tcPr>
            <w:tcW w:w="1417" w:type="dxa"/>
            <w:vAlign w:val="center"/>
          </w:tcPr>
          <w:p w14:paraId="382BF811" w14:textId="77777777" w:rsidR="00D7199B" w:rsidRPr="00931777" w:rsidRDefault="00D7199B" w:rsidP="00CD6FD0">
            <w:pPr>
              <w:jc w:val="left"/>
              <w:rPr>
                <w:rFonts w:ascii="Times New Roman" w:hAnsi="Times New Roman" w:cs="Times New Roman"/>
                <w:sz w:val="20"/>
                <w:szCs w:val="20"/>
              </w:rPr>
            </w:pPr>
          </w:p>
        </w:tc>
        <w:tc>
          <w:tcPr>
            <w:tcW w:w="1418" w:type="dxa"/>
            <w:vAlign w:val="center"/>
          </w:tcPr>
          <w:p w14:paraId="09D86FB5" w14:textId="77777777" w:rsidR="00D7199B" w:rsidRPr="00931777" w:rsidRDefault="00D7199B" w:rsidP="00CD6FD0">
            <w:pPr>
              <w:jc w:val="left"/>
              <w:rPr>
                <w:rFonts w:ascii="Times New Roman" w:hAnsi="Times New Roman" w:cs="Times New Roman"/>
                <w:sz w:val="20"/>
                <w:szCs w:val="20"/>
              </w:rPr>
            </w:pPr>
          </w:p>
        </w:tc>
        <w:tc>
          <w:tcPr>
            <w:tcW w:w="1559" w:type="dxa"/>
            <w:vAlign w:val="center"/>
          </w:tcPr>
          <w:p w14:paraId="4F4229D3" w14:textId="77777777" w:rsidR="00D7199B" w:rsidRPr="00931777" w:rsidRDefault="00D7199B" w:rsidP="00CD6FD0">
            <w:pPr>
              <w:jc w:val="left"/>
              <w:rPr>
                <w:rFonts w:ascii="Times New Roman" w:hAnsi="Times New Roman" w:cs="Times New Roman"/>
                <w:sz w:val="20"/>
                <w:szCs w:val="20"/>
              </w:rPr>
            </w:pPr>
          </w:p>
        </w:tc>
        <w:tc>
          <w:tcPr>
            <w:tcW w:w="1482" w:type="dxa"/>
            <w:vAlign w:val="center"/>
          </w:tcPr>
          <w:p w14:paraId="384B70E6" w14:textId="77777777" w:rsidR="00D7199B" w:rsidRPr="00931777" w:rsidRDefault="00D7199B" w:rsidP="00CD6FD0">
            <w:pPr>
              <w:jc w:val="left"/>
              <w:rPr>
                <w:rFonts w:ascii="Times New Roman" w:hAnsi="Times New Roman" w:cs="Times New Roman"/>
                <w:sz w:val="20"/>
                <w:szCs w:val="20"/>
              </w:rPr>
            </w:pPr>
          </w:p>
        </w:tc>
        <w:tc>
          <w:tcPr>
            <w:tcW w:w="1427" w:type="dxa"/>
            <w:vAlign w:val="center"/>
          </w:tcPr>
          <w:p w14:paraId="4136FAF3" w14:textId="77777777" w:rsidR="00D7199B" w:rsidRPr="00931777" w:rsidRDefault="00D7199B" w:rsidP="00CD6FD0">
            <w:pPr>
              <w:jc w:val="left"/>
              <w:rPr>
                <w:rFonts w:ascii="Times New Roman" w:hAnsi="Times New Roman" w:cs="Times New Roman"/>
                <w:sz w:val="20"/>
                <w:szCs w:val="20"/>
              </w:rPr>
            </w:pPr>
          </w:p>
        </w:tc>
        <w:tc>
          <w:tcPr>
            <w:tcW w:w="918" w:type="dxa"/>
          </w:tcPr>
          <w:p w14:paraId="75461C7B" w14:textId="77777777" w:rsidR="00D7199B" w:rsidRPr="00DE6BD6" w:rsidRDefault="00D7199B" w:rsidP="00CD6FD0">
            <w:pPr>
              <w:jc w:val="left"/>
              <w:rPr>
                <w:rFonts w:ascii="Times New Roman" w:hAnsi="Times New Roman" w:cs="Times New Roman"/>
                <w:sz w:val="20"/>
                <w:szCs w:val="20"/>
              </w:rPr>
            </w:pPr>
          </w:p>
        </w:tc>
      </w:tr>
      <w:tr w:rsidR="00D7199B" w:rsidRPr="00DE6BD6" w14:paraId="794D82A7" w14:textId="77777777" w:rsidTr="00CD6FD0">
        <w:trPr>
          <w:jc w:val="center"/>
        </w:trPr>
        <w:tc>
          <w:tcPr>
            <w:tcW w:w="2127" w:type="dxa"/>
          </w:tcPr>
          <w:p w14:paraId="5BF3393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1CE69B4B"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14.47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1.05</w:t>
            </w:r>
            <w:r>
              <w:rPr>
                <w:rFonts w:ascii="Times New Roman" w:hAnsi="Times New Roman" w:cs="Times New Roman"/>
                <w:sz w:val="20"/>
                <w:szCs w:val="20"/>
              </w:rPr>
              <w:t>a</w:t>
            </w:r>
          </w:p>
        </w:tc>
        <w:tc>
          <w:tcPr>
            <w:tcW w:w="1418" w:type="dxa"/>
            <w:vAlign w:val="center"/>
          </w:tcPr>
          <w:p w14:paraId="55E05B72"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15.82</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1.05</w:t>
            </w:r>
            <w:r>
              <w:rPr>
                <w:rFonts w:ascii="Times New Roman" w:hAnsi="Times New Roman" w:cs="Times New Roman"/>
                <w:sz w:val="20"/>
                <w:szCs w:val="20"/>
              </w:rPr>
              <w:t>a</w:t>
            </w:r>
          </w:p>
        </w:tc>
        <w:tc>
          <w:tcPr>
            <w:tcW w:w="1559" w:type="dxa"/>
            <w:vAlign w:val="center"/>
          </w:tcPr>
          <w:p w14:paraId="1B20FE08"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7.65</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0.47</w:t>
            </w:r>
            <w:r>
              <w:rPr>
                <w:rFonts w:ascii="Times New Roman" w:hAnsi="Times New Roman" w:cs="Times New Roman"/>
                <w:sz w:val="20"/>
                <w:szCs w:val="20"/>
              </w:rPr>
              <w:t>b</w:t>
            </w:r>
          </w:p>
        </w:tc>
        <w:tc>
          <w:tcPr>
            <w:tcW w:w="1482" w:type="dxa"/>
            <w:vAlign w:val="center"/>
          </w:tcPr>
          <w:p w14:paraId="5BBE35AC"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5.53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0.67</w:t>
            </w:r>
            <w:r>
              <w:rPr>
                <w:rFonts w:ascii="Times New Roman" w:hAnsi="Times New Roman" w:cs="Times New Roman"/>
                <w:sz w:val="20"/>
                <w:szCs w:val="20"/>
              </w:rPr>
              <w:t>c</w:t>
            </w:r>
          </w:p>
        </w:tc>
        <w:tc>
          <w:tcPr>
            <w:tcW w:w="1427" w:type="dxa"/>
            <w:vAlign w:val="center"/>
          </w:tcPr>
          <w:p w14:paraId="2B1DED3D"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5.76</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0.45</w:t>
            </w:r>
            <w:r>
              <w:rPr>
                <w:rFonts w:ascii="Times New Roman" w:hAnsi="Times New Roman" w:cs="Times New Roman"/>
                <w:sz w:val="20"/>
                <w:szCs w:val="20"/>
              </w:rPr>
              <w:t>c</w:t>
            </w:r>
          </w:p>
        </w:tc>
        <w:tc>
          <w:tcPr>
            <w:tcW w:w="918" w:type="dxa"/>
          </w:tcPr>
          <w:p w14:paraId="36230A4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5B078702" w14:textId="77777777" w:rsidTr="00CD6FD0">
        <w:trPr>
          <w:jc w:val="center"/>
        </w:trPr>
        <w:tc>
          <w:tcPr>
            <w:tcW w:w="2127" w:type="dxa"/>
          </w:tcPr>
          <w:p w14:paraId="2D9A4A76"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13276C35"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1.35</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0.14</w:t>
            </w:r>
            <w:r>
              <w:rPr>
                <w:rFonts w:ascii="Times New Roman" w:hAnsi="Times New Roman" w:cs="Times New Roman"/>
                <w:sz w:val="20"/>
                <w:szCs w:val="20"/>
              </w:rPr>
              <w:t>a</w:t>
            </w:r>
          </w:p>
        </w:tc>
        <w:tc>
          <w:tcPr>
            <w:tcW w:w="1418" w:type="dxa"/>
            <w:vAlign w:val="center"/>
          </w:tcPr>
          <w:p w14:paraId="6A6EF0D6"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1.26</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0.1</w:t>
            </w:r>
            <w:r>
              <w:rPr>
                <w:rFonts w:ascii="Times New Roman" w:hAnsi="Times New Roman" w:cs="Times New Roman"/>
                <w:sz w:val="20"/>
                <w:szCs w:val="20"/>
              </w:rPr>
              <w:t>a</w:t>
            </w:r>
          </w:p>
        </w:tc>
        <w:tc>
          <w:tcPr>
            <w:tcW w:w="1559" w:type="dxa"/>
            <w:vAlign w:val="center"/>
          </w:tcPr>
          <w:p w14:paraId="3D1A3BCD"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0.62</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0.04</w:t>
            </w:r>
            <w:r>
              <w:rPr>
                <w:rFonts w:ascii="Times New Roman" w:hAnsi="Times New Roman" w:cs="Times New Roman"/>
                <w:sz w:val="20"/>
                <w:szCs w:val="20"/>
              </w:rPr>
              <w:t>b</w:t>
            </w:r>
          </w:p>
        </w:tc>
        <w:tc>
          <w:tcPr>
            <w:tcW w:w="1482" w:type="dxa"/>
            <w:vAlign w:val="center"/>
          </w:tcPr>
          <w:p w14:paraId="3274FD31"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0.43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0.05</w:t>
            </w:r>
            <w:r>
              <w:rPr>
                <w:rFonts w:ascii="Times New Roman" w:hAnsi="Times New Roman" w:cs="Times New Roman"/>
                <w:sz w:val="20"/>
                <w:szCs w:val="20"/>
              </w:rPr>
              <w:t>c</w:t>
            </w:r>
          </w:p>
        </w:tc>
        <w:tc>
          <w:tcPr>
            <w:tcW w:w="1427" w:type="dxa"/>
            <w:vAlign w:val="center"/>
          </w:tcPr>
          <w:p w14:paraId="4D2212D9"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0.44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0.03</w:t>
            </w:r>
            <w:r>
              <w:rPr>
                <w:rFonts w:ascii="Times New Roman" w:hAnsi="Times New Roman" w:cs="Times New Roman"/>
                <w:sz w:val="20"/>
                <w:szCs w:val="20"/>
              </w:rPr>
              <w:t>c</w:t>
            </w:r>
          </w:p>
        </w:tc>
        <w:tc>
          <w:tcPr>
            <w:tcW w:w="918" w:type="dxa"/>
          </w:tcPr>
          <w:p w14:paraId="2F39E4B4"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7F6DBB9C" w14:textId="77777777" w:rsidTr="00CD6FD0">
        <w:trPr>
          <w:jc w:val="center"/>
        </w:trPr>
        <w:tc>
          <w:tcPr>
            <w:tcW w:w="2127" w:type="dxa"/>
          </w:tcPr>
          <w:p w14:paraId="4AD34BB7"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270C8C37"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0.43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0.03</w:t>
            </w:r>
            <w:r>
              <w:rPr>
                <w:rFonts w:ascii="Times New Roman" w:hAnsi="Times New Roman" w:cs="Times New Roman"/>
                <w:sz w:val="20"/>
                <w:szCs w:val="20"/>
              </w:rPr>
              <w:t>ab</w:t>
            </w:r>
          </w:p>
        </w:tc>
        <w:tc>
          <w:tcPr>
            <w:tcW w:w="1418" w:type="dxa"/>
            <w:vAlign w:val="center"/>
          </w:tcPr>
          <w:p w14:paraId="276BE091"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0.54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0.06</w:t>
            </w:r>
            <w:r>
              <w:rPr>
                <w:rFonts w:ascii="Times New Roman" w:hAnsi="Times New Roman" w:cs="Times New Roman"/>
                <w:sz w:val="20"/>
                <w:szCs w:val="20"/>
              </w:rPr>
              <w:t>a</w:t>
            </w:r>
          </w:p>
        </w:tc>
        <w:tc>
          <w:tcPr>
            <w:tcW w:w="1559" w:type="dxa"/>
            <w:vAlign w:val="center"/>
          </w:tcPr>
          <w:p w14:paraId="7092D232"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0.41</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0.09</w:t>
            </w:r>
            <w:r>
              <w:rPr>
                <w:rFonts w:ascii="Times New Roman" w:hAnsi="Times New Roman" w:cs="Times New Roman"/>
                <w:sz w:val="20"/>
                <w:szCs w:val="20"/>
              </w:rPr>
              <w:t>bc</w:t>
            </w:r>
          </w:p>
        </w:tc>
        <w:tc>
          <w:tcPr>
            <w:tcW w:w="1482" w:type="dxa"/>
            <w:vAlign w:val="center"/>
          </w:tcPr>
          <w:p w14:paraId="4B96B8DB"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0.29</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0.03</w:t>
            </w:r>
            <w:r>
              <w:rPr>
                <w:rFonts w:ascii="Times New Roman" w:hAnsi="Times New Roman" w:cs="Times New Roman"/>
                <w:sz w:val="20"/>
                <w:szCs w:val="20"/>
              </w:rPr>
              <w:t>d</w:t>
            </w:r>
          </w:p>
        </w:tc>
        <w:tc>
          <w:tcPr>
            <w:tcW w:w="1427" w:type="dxa"/>
            <w:vAlign w:val="center"/>
          </w:tcPr>
          <w:p w14:paraId="703E8A97"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0.33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0.02</w:t>
            </w:r>
            <w:r>
              <w:rPr>
                <w:rFonts w:ascii="Times New Roman" w:hAnsi="Times New Roman" w:cs="Times New Roman"/>
                <w:sz w:val="20"/>
                <w:szCs w:val="20"/>
              </w:rPr>
              <w:t>c</w:t>
            </w:r>
          </w:p>
        </w:tc>
        <w:tc>
          <w:tcPr>
            <w:tcW w:w="918" w:type="dxa"/>
          </w:tcPr>
          <w:p w14:paraId="2A57A550"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12F75CE8" w14:textId="77777777" w:rsidTr="00CD6FD0">
        <w:trPr>
          <w:jc w:val="center"/>
        </w:trPr>
        <w:tc>
          <w:tcPr>
            <w:tcW w:w="2127" w:type="dxa"/>
          </w:tcPr>
          <w:p w14:paraId="2FC34FCD"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72D93653"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17.34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0.42</w:t>
            </w:r>
          </w:p>
        </w:tc>
        <w:tc>
          <w:tcPr>
            <w:tcW w:w="1418" w:type="dxa"/>
            <w:vAlign w:val="center"/>
          </w:tcPr>
          <w:p w14:paraId="1205F99A"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18.97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0.46</w:t>
            </w:r>
          </w:p>
        </w:tc>
        <w:tc>
          <w:tcPr>
            <w:tcW w:w="1559" w:type="dxa"/>
            <w:vAlign w:val="center"/>
          </w:tcPr>
          <w:p w14:paraId="0A454EB5"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17.9</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0.61</w:t>
            </w:r>
          </w:p>
        </w:tc>
        <w:tc>
          <w:tcPr>
            <w:tcW w:w="1482" w:type="dxa"/>
            <w:vAlign w:val="center"/>
          </w:tcPr>
          <w:p w14:paraId="1FE92D5A"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18.52</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0.34</w:t>
            </w:r>
          </w:p>
        </w:tc>
        <w:tc>
          <w:tcPr>
            <w:tcW w:w="1427" w:type="dxa"/>
            <w:vAlign w:val="center"/>
          </w:tcPr>
          <w:p w14:paraId="4F7DA6FE"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18.57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0.88</w:t>
            </w:r>
          </w:p>
        </w:tc>
        <w:tc>
          <w:tcPr>
            <w:tcW w:w="918" w:type="dxa"/>
          </w:tcPr>
          <w:p w14:paraId="227C3B30"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784C9232" w14:textId="77777777" w:rsidTr="00CD6FD0">
        <w:trPr>
          <w:jc w:val="center"/>
        </w:trPr>
        <w:tc>
          <w:tcPr>
            <w:tcW w:w="2127" w:type="dxa"/>
          </w:tcPr>
          <w:p w14:paraId="36B3FA29"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3190D47B"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11.2</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1.54</w:t>
            </w:r>
          </w:p>
        </w:tc>
        <w:tc>
          <w:tcPr>
            <w:tcW w:w="1418" w:type="dxa"/>
            <w:vAlign w:val="center"/>
          </w:tcPr>
          <w:p w14:paraId="1C344781"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12.59</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0.17</w:t>
            </w:r>
          </w:p>
        </w:tc>
        <w:tc>
          <w:tcPr>
            <w:tcW w:w="1559" w:type="dxa"/>
            <w:vAlign w:val="center"/>
          </w:tcPr>
          <w:p w14:paraId="1CA7EB05"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12.3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0.1</w:t>
            </w:r>
          </w:p>
        </w:tc>
        <w:tc>
          <w:tcPr>
            <w:tcW w:w="1482" w:type="dxa"/>
            <w:vAlign w:val="center"/>
          </w:tcPr>
          <w:p w14:paraId="70EFD968"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12.77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0.51</w:t>
            </w:r>
          </w:p>
        </w:tc>
        <w:tc>
          <w:tcPr>
            <w:tcW w:w="1427" w:type="dxa"/>
            <w:vAlign w:val="center"/>
          </w:tcPr>
          <w:p w14:paraId="3C746CA2"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13.13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0.33</w:t>
            </w:r>
          </w:p>
        </w:tc>
        <w:tc>
          <w:tcPr>
            <w:tcW w:w="918" w:type="dxa"/>
          </w:tcPr>
          <w:p w14:paraId="59785472"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50EA92F6" w14:textId="77777777" w:rsidTr="00CD6FD0">
        <w:trPr>
          <w:jc w:val="center"/>
        </w:trPr>
        <w:tc>
          <w:tcPr>
            <w:tcW w:w="2127" w:type="dxa"/>
          </w:tcPr>
          <w:p w14:paraId="2C9180E0"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6509DCD3"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34.21</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3.82</w:t>
            </w:r>
            <w:r>
              <w:rPr>
                <w:rFonts w:ascii="Times New Roman" w:hAnsi="Times New Roman" w:cs="Times New Roman"/>
                <w:sz w:val="20"/>
                <w:szCs w:val="20"/>
              </w:rPr>
              <w:t>a</w:t>
            </w:r>
          </w:p>
        </w:tc>
        <w:tc>
          <w:tcPr>
            <w:tcW w:w="1418" w:type="dxa"/>
            <w:vAlign w:val="center"/>
          </w:tcPr>
          <w:p w14:paraId="4669877C"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30.13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3.09</w:t>
            </w:r>
            <w:r>
              <w:rPr>
                <w:rFonts w:ascii="Times New Roman" w:hAnsi="Times New Roman" w:cs="Times New Roman"/>
                <w:sz w:val="20"/>
                <w:szCs w:val="20"/>
              </w:rPr>
              <w:t>a</w:t>
            </w:r>
          </w:p>
        </w:tc>
        <w:tc>
          <w:tcPr>
            <w:tcW w:w="1559" w:type="dxa"/>
            <w:vAlign w:val="center"/>
          </w:tcPr>
          <w:p w14:paraId="597F6B0D"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21.36</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4.1</w:t>
            </w:r>
            <w:r>
              <w:rPr>
                <w:rFonts w:ascii="Times New Roman" w:hAnsi="Times New Roman" w:cs="Times New Roman"/>
                <w:sz w:val="20"/>
                <w:szCs w:val="20"/>
              </w:rPr>
              <w:t>b</w:t>
            </w:r>
          </w:p>
        </w:tc>
        <w:tc>
          <w:tcPr>
            <w:tcW w:w="1482" w:type="dxa"/>
            <w:vAlign w:val="center"/>
          </w:tcPr>
          <w:p w14:paraId="083AA4BF"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20.02</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3.69</w:t>
            </w:r>
            <w:r>
              <w:rPr>
                <w:rFonts w:ascii="Times New Roman" w:hAnsi="Times New Roman" w:cs="Times New Roman"/>
                <w:sz w:val="20"/>
                <w:szCs w:val="20"/>
              </w:rPr>
              <w:t>b</w:t>
            </w:r>
          </w:p>
        </w:tc>
        <w:tc>
          <w:tcPr>
            <w:tcW w:w="1427" w:type="dxa"/>
            <w:vAlign w:val="center"/>
          </w:tcPr>
          <w:p w14:paraId="4CCEF0C1"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17.42</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0.97</w:t>
            </w:r>
            <w:r>
              <w:rPr>
                <w:rFonts w:ascii="Times New Roman" w:hAnsi="Times New Roman" w:cs="Times New Roman"/>
                <w:sz w:val="20"/>
                <w:szCs w:val="20"/>
              </w:rPr>
              <w:t>b</w:t>
            </w:r>
          </w:p>
        </w:tc>
        <w:tc>
          <w:tcPr>
            <w:tcW w:w="918" w:type="dxa"/>
          </w:tcPr>
          <w:p w14:paraId="39F6ECE3"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7FF19650" w14:textId="77777777" w:rsidTr="00CD6FD0">
        <w:trPr>
          <w:jc w:val="center"/>
        </w:trPr>
        <w:tc>
          <w:tcPr>
            <w:tcW w:w="2127" w:type="dxa"/>
          </w:tcPr>
          <w:p w14:paraId="5214C0AE"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0130C0D6"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3.14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0.27</w:t>
            </w:r>
            <w:r>
              <w:rPr>
                <w:rFonts w:ascii="Times New Roman" w:hAnsi="Times New Roman" w:cs="Times New Roman"/>
                <w:sz w:val="20"/>
                <w:szCs w:val="20"/>
              </w:rPr>
              <w:t>a</w:t>
            </w:r>
          </w:p>
        </w:tc>
        <w:tc>
          <w:tcPr>
            <w:tcW w:w="1418" w:type="dxa"/>
            <w:vAlign w:val="center"/>
          </w:tcPr>
          <w:p w14:paraId="46627B41"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0.26</w:t>
            </w:r>
            <w:r>
              <w:rPr>
                <w:rFonts w:ascii="Times New Roman" w:hAnsi="Times New Roman" w:cs="Times New Roman"/>
                <w:sz w:val="20"/>
                <w:szCs w:val="20"/>
              </w:rPr>
              <w:t>ab</w:t>
            </w:r>
          </w:p>
        </w:tc>
        <w:tc>
          <w:tcPr>
            <w:tcW w:w="1559" w:type="dxa"/>
            <w:vAlign w:val="center"/>
          </w:tcPr>
          <w:p w14:paraId="4B1F3837"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1.73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0.33</w:t>
            </w:r>
            <w:r>
              <w:rPr>
                <w:rFonts w:ascii="Times New Roman" w:hAnsi="Times New Roman" w:cs="Times New Roman"/>
                <w:sz w:val="20"/>
                <w:szCs w:val="20"/>
              </w:rPr>
              <w:t>bc</w:t>
            </w:r>
          </w:p>
        </w:tc>
        <w:tc>
          <w:tcPr>
            <w:tcW w:w="1482" w:type="dxa"/>
            <w:vAlign w:val="center"/>
          </w:tcPr>
          <w:p w14:paraId="07BC85DA"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1.56</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0.25</w:t>
            </w:r>
            <w:r>
              <w:rPr>
                <w:rFonts w:ascii="Times New Roman" w:hAnsi="Times New Roman" w:cs="Times New Roman"/>
                <w:sz w:val="20"/>
                <w:szCs w:val="20"/>
              </w:rPr>
              <w:t>c</w:t>
            </w:r>
          </w:p>
        </w:tc>
        <w:tc>
          <w:tcPr>
            <w:tcW w:w="1427" w:type="dxa"/>
            <w:vAlign w:val="center"/>
          </w:tcPr>
          <w:p w14:paraId="6667B6F0"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1.33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0.08</w:t>
            </w:r>
            <w:r>
              <w:rPr>
                <w:rFonts w:ascii="Times New Roman" w:hAnsi="Times New Roman" w:cs="Times New Roman"/>
                <w:sz w:val="20"/>
                <w:szCs w:val="20"/>
              </w:rPr>
              <w:t>c</w:t>
            </w:r>
          </w:p>
        </w:tc>
        <w:tc>
          <w:tcPr>
            <w:tcW w:w="918" w:type="dxa"/>
          </w:tcPr>
          <w:p w14:paraId="33E1FE9D"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28FA591E" w14:textId="77777777" w:rsidTr="00CD6FD0">
        <w:trPr>
          <w:jc w:val="center"/>
        </w:trPr>
        <w:tc>
          <w:tcPr>
            <w:tcW w:w="2127" w:type="dxa"/>
          </w:tcPr>
          <w:p w14:paraId="72206DA0"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4</w:t>
            </w:r>
            <w:r>
              <w:rPr>
                <w:rFonts w:ascii="Times New Roman" w:hAnsi="Times New Roman" w:cs="Times New Roman"/>
                <w:sz w:val="20"/>
                <w:szCs w:val="20"/>
              </w:rPr>
              <w:t>0-60cm</w:t>
            </w:r>
          </w:p>
        </w:tc>
        <w:tc>
          <w:tcPr>
            <w:tcW w:w="1417" w:type="dxa"/>
            <w:vAlign w:val="center"/>
          </w:tcPr>
          <w:p w14:paraId="611A88FC" w14:textId="77777777" w:rsidR="00D7199B" w:rsidRPr="00931777" w:rsidRDefault="00D7199B" w:rsidP="00CD6FD0">
            <w:pPr>
              <w:jc w:val="left"/>
              <w:rPr>
                <w:rFonts w:ascii="Times New Roman" w:hAnsi="Times New Roman" w:cs="Times New Roman"/>
                <w:sz w:val="20"/>
                <w:szCs w:val="20"/>
              </w:rPr>
            </w:pPr>
          </w:p>
        </w:tc>
        <w:tc>
          <w:tcPr>
            <w:tcW w:w="1418" w:type="dxa"/>
            <w:vAlign w:val="center"/>
          </w:tcPr>
          <w:p w14:paraId="5206211C" w14:textId="77777777" w:rsidR="00D7199B" w:rsidRPr="00931777" w:rsidRDefault="00D7199B" w:rsidP="00CD6FD0">
            <w:pPr>
              <w:jc w:val="left"/>
              <w:rPr>
                <w:rFonts w:ascii="Times New Roman" w:hAnsi="Times New Roman" w:cs="Times New Roman"/>
                <w:sz w:val="20"/>
                <w:szCs w:val="20"/>
              </w:rPr>
            </w:pPr>
          </w:p>
        </w:tc>
        <w:tc>
          <w:tcPr>
            <w:tcW w:w="1559" w:type="dxa"/>
            <w:vAlign w:val="center"/>
          </w:tcPr>
          <w:p w14:paraId="503108C9" w14:textId="77777777" w:rsidR="00D7199B" w:rsidRPr="00931777" w:rsidRDefault="00D7199B" w:rsidP="00CD6FD0">
            <w:pPr>
              <w:jc w:val="left"/>
              <w:rPr>
                <w:rFonts w:ascii="Times New Roman" w:hAnsi="Times New Roman" w:cs="Times New Roman"/>
                <w:sz w:val="20"/>
                <w:szCs w:val="20"/>
              </w:rPr>
            </w:pPr>
          </w:p>
        </w:tc>
        <w:tc>
          <w:tcPr>
            <w:tcW w:w="1482" w:type="dxa"/>
            <w:vAlign w:val="center"/>
          </w:tcPr>
          <w:p w14:paraId="042AEA27" w14:textId="77777777" w:rsidR="00D7199B" w:rsidRPr="00931777" w:rsidRDefault="00D7199B" w:rsidP="00CD6FD0">
            <w:pPr>
              <w:jc w:val="left"/>
              <w:rPr>
                <w:rFonts w:ascii="Times New Roman" w:hAnsi="Times New Roman" w:cs="Times New Roman"/>
                <w:sz w:val="20"/>
                <w:szCs w:val="20"/>
              </w:rPr>
            </w:pPr>
          </w:p>
        </w:tc>
        <w:tc>
          <w:tcPr>
            <w:tcW w:w="1427" w:type="dxa"/>
            <w:vAlign w:val="center"/>
          </w:tcPr>
          <w:p w14:paraId="7D65998E" w14:textId="77777777" w:rsidR="00D7199B" w:rsidRPr="00931777" w:rsidRDefault="00D7199B" w:rsidP="00CD6FD0">
            <w:pPr>
              <w:jc w:val="left"/>
              <w:rPr>
                <w:rFonts w:ascii="Times New Roman" w:hAnsi="Times New Roman" w:cs="Times New Roman"/>
                <w:sz w:val="20"/>
                <w:szCs w:val="20"/>
              </w:rPr>
            </w:pPr>
          </w:p>
        </w:tc>
        <w:tc>
          <w:tcPr>
            <w:tcW w:w="918" w:type="dxa"/>
          </w:tcPr>
          <w:p w14:paraId="3DC0D00D" w14:textId="77777777" w:rsidR="00D7199B" w:rsidRPr="00DE6BD6" w:rsidRDefault="00D7199B" w:rsidP="00CD6FD0">
            <w:pPr>
              <w:jc w:val="left"/>
              <w:rPr>
                <w:rFonts w:ascii="Times New Roman" w:hAnsi="Times New Roman" w:cs="Times New Roman"/>
                <w:sz w:val="20"/>
                <w:szCs w:val="20"/>
              </w:rPr>
            </w:pPr>
          </w:p>
        </w:tc>
      </w:tr>
      <w:tr w:rsidR="00D7199B" w:rsidRPr="00DE6BD6" w14:paraId="2EF7304A" w14:textId="77777777" w:rsidTr="00CD6FD0">
        <w:trPr>
          <w:jc w:val="center"/>
        </w:trPr>
        <w:tc>
          <w:tcPr>
            <w:tcW w:w="2127" w:type="dxa"/>
          </w:tcPr>
          <w:p w14:paraId="273997EF"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678682F7"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13.34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0.78</w:t>
            </w:r>
            <w:r>
              <w:rPr>
                <w:rFonts w:ascii="Times New Roman" w:hAnsi="Times New Roman" w:cs="Times New Roman"/>
                <w:sz w:val="20"/>
                <w:szCs w:val="20"/>
              </w:rPr>
              <w:t>a</w:t>
            </w:r>
          </w:p>
        </w:tc>
        <w:tc>
          <w:tcPr>
            <w:tcW w:w="1418" w:type="dxa"/>
            <w:vAlign w:val="center"/>
          </w:tcPr>
          <w:p w14:paraId="2E5B2116"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8.75</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1.15</w:t>
            </w:r>
            <w:r>
              <w:rPr>
                <w:rFonts w:ascii="Times New Roman" w:hAnsi="Times New Roman" w:cs="Times New Roman"/>
                <w:sz w:val="20"/>
                <w:szCs w:val="20"/>
              </w:rPr>
              <w:t>b</w:t>
            </w:r>
          </w:p>
        </w:tc>
        <w:tc>
          <w:tcPr>
            <w:tcW w:w="1559" w:type="dxa"/>
            <w:vAlign w:val="center"/>
          </w:tcPr>
          <w:p w14:paraId="79111D49"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5.08</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0.52</w:t>
            </w:r>
            <w:r>
              <w:rPr>
                <w:rFonts w:ascii="Times New Roman" w:hAnsi="Times New Roman" w:cs="Times New Roman"/>
                <w:sz w:val="20"/>
                <w:szCs w:val="20"/>
              </w:rPr>
              <w:t>c</w:t>
            </w:r>
          </w:p>
        </w:tc>
        <w:tc>
          <w:tcPr>
            <w:tcW w:w="1482" w:type="dxa"/>
            <w:vAlign w:val="center"/>
          </w:tcPr>
          <w:p w14:paraId="209D60A0"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4.48</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0.37</w:t>
            </w:r>
            <w:r>
              <w:rPr>
                <w:rFonts w:ascii="Times New Roman" w:hAnsi="Times New Roman" w:cs="Times New Roman"/>
                <w:sz w:val="20"/>
                <w:szCs w:val="20"/>
              </w:rPr>
              <w:t>c</w:t>
            </w:r>
          </w:p>
        </w:tc>
        <w:tc>
          <w:tcPr>
            <w:tcW w:w="1427" w:type="dxa"/>
            <w:vAlign w:val="center"/>
          </w:tcPr>
          <w:p w14:paraId="50908B34"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3.77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0.2</w:t>
            </w:r>
            <w:r>
              <w:rPr>
                <w:rFonts w:ascii="Times New Roman" w:hAnsi="Times New Roman" w:cs="Times New Roman"/>
                <w:sz w:val="20"/>
                <w:szCs w:val="20"/>
              </w:rPr>
              <w:t>c</w:t>
            </w:r>
          </w:p>
        </w:tc>
        <w:tc>
          <w:tcPr>
            <w:tcW w:w="918" w:type="dxa"/>
          </w:tcPr>
          <w:p w14:paraId="543922C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615B6CCD" w14:textId="77777777" w:rsidTr="00CD6FD0">
        <w:trPr>
          <w:jc w:val="center"/>
        </w:trPr>
        <w:tc>
          <w:tcPr>
            <w:tcW w:w="2127" w:type="dxa"/>
          </w:tcPr>
          <w:p w14:paraId="5C04491E"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2B75F39E"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1.08</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0.05</w:t>
            </w:r>
            <w:r>
              <w:rPr>
                <w:rFonts w:ascii="Times New Roman" w:hAnsi="Times New Roman" w:cs="Times New Roman"/>
                <w:sz w:val="20"/>
                <w:szCs w:val="20"/>
              </w:rPr>
              <w:t>a</w:t>
            </w:r>
          </w:p>
        </w:tc>
        <w:tc>
          <w:tcPr>
            <w:tcW w:w="1418" w:type="dxa"/>
            <w:vAlign w:val="center"/>
          </w:tcPr>
          <w:p w14:paraId="670FC791"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0.07</w:t>
            </w:r>
            <w:r>
              <w:rPr>
                <w:rFonts w:ascii="Times New Roman" w:hAnsi="Times New Roman" w:cs="Times New Roman"/>
                <w:sz w:val="20"/>
                <w:szCs w:val="20"/>
              </w:rPr>
              <w:t>b</w:t>
            </w:r>
          </w:p>
        </w:tc>
        <w:tc>
          <w:tcPr>
            <w:tcW w:w="1559" w:type="dxa"/>
            <w:vAlign w:val="center"/>
          </w:tcPr>
          <w:p w14:paraId="6367F757"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0.53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0.03</w:t>
            </w:r>
            <w:r>
              <w:rPr>
                <w:rFonts w:ascii="Times New Roman" w:hAnsi="Times New Roman" w:cs="Times New Roman"/>
                <w:sz w:val="20"/>
                <w:szCs w:val="20"/>
              </w:rPr>
              <w:t>c</w:t>
            </w:r>
          </w:p>
        </w:tc>
        <w:tc>
          <w:tcPr>
            <w:tcW w:w="1482" w:type="dxa"/>
            <w:vAlign w:val="center"/>
          </w:tcPr>
          <w:p w14:paraId="2688B380"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0.36</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0.03</w:t>
            </w:r>
            <w:r>
              <w:rPr>
                <w:rFonts w:ascii="Times New Roman" w:hAnsi="Times New Roman" w:cs="Times New Roman"/>
                <w:sz w:val="20"/>
                <w:szCs w:val="20"/>
              </w:rPr>
              <w:t>d</w:t>
            </w:r>
          </w:p>
        </w:tc>
        <w:tc>
          <w:tcPr>
            <w:tcW w:w="1427" w:type="dxa"/>
            <w:vAlign w:val="center"/>
          </w:tcPr>
          <w:p w14:paraId="655B08BE"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0.28</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0.01</w:t>
            </w:r>
            <w:r>
              <w:rPr>
                <w:rFonts w:ascii="Times New Roman" w:hAnsi="Times New Roman" w:cs="Times New Roman"/>
                <w:sz w:val="20"/>
                <w:szCs w:val="20"/>
              </w:rPr>
              <w:t>e</w:t>
            </w:r>
          </w:p>
        </w:tc>
        <w:tc>
          <w:tcPr>
            <w:tcW w:w="918" w:type="dxa"/>
          </w:tcPr>
          <w:p w14:paraId="706B59A8"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033E1647" w14:textId="77777777" w:rsidTr="00CD6FD0">
        <w:trPr>
          <w:jc w:val="center"/>
        </w:trPr>
        <w:tc>
          <w:tcPr>
            <w:tcW w:w="2127" w:type="dxa"/>
          </w:tcPr>
          <w:p w14:paraId="0B69EE89"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79F0AD1F"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0.32</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0.02</w:t>
            </w:r>
            <w:r>
              <w:rPr>
                <w:rFonts w:ascii="Times New Roman" w:hAnsi="Times New Roman" w:cs="Times New Roman"/>
                <w:sz w:val="20"/>
                <w:szCs w:val="20"/>
              </w:rPr>
              <w:t>b</w:t>
            </w:r>
          </w:p>
        </w:tc>
        <w:tc>
          <w:tcPr>
            <w:tcW w:w="1418" w:type="dxa"/>
            <w:vAlign w:val="center"/>
          </w:tcPr>
          <w:p w14:paraId="212E76AC"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0.47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0.04</w:t>
            </w:r>
            <w:r>
              <w:rPr>
                <w:rFonts w:ascii="Times New Roman" w:hAnsi="Times New Roman" w:cs="Times New Roman"/>
                <w:sz w:val="20"/>
                <w:szCs w:val="20"/>
              </w:rPr>
              <w:t>a</w:t>
            </w:r>
          </w:p>
        </w:tc>
        <w:tc>
          <w:tcPr>
            <w:tcW w:w="1559" w:type="dxa"/>
            <w:vAlign w:val="center"/>
          </w:tcPr>
          <w:p w14:paraId="0E8B7A6E"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0.27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0.06</w:t>
            </w:r>
            <w:r>
              <w:rPr>
                <w:rFonts w:ascii="Times New Roman" w:hAnsi="Times New Roman" w:cs="Times New Roman"/>
                <w:sz w:val="20"/>
                <w:szCs w:val="20"/>
              </w:rPr>
              <w:t>bc</w:t>
            </w:r>
          </w:p>
        </w:tc>
        <w:tc>
          <w:tcPr>
            <w:tcW w:w="1482" w:type="dxa"/>
            <w:vAlign w:val="center"/>
          </w:tcPr>
          <w:p w14:paraId="17E48E8D"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0.23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0.03</w:t>
            </w:r>
            <w:r>
              <w:rPr>
                <w:rFonts w:ascii="Times New Roman" w:hAnsi="Times New Roman" w:cs="Times New Roman"/>
                <w:sz w:val="20"/>
                <w:szCs w:val="20"/>
              </w:rPr>
              <w:t>c</w:t>
            </w:r>
          </w:p>
        </w:tc>
        <w:tc>
          <w:tcPr>
            <w:tcW w:w="1427" w:type="dxa"/>
            <w:vAlign w:val="center"/>
          </w:tcPr>
          <w:p w14:paraId="363D80BA"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0.19</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0.02</w:t>
            </w:r>
            <w:r>
              <w:rPr>
                <w:rFonts w:ascii="Times New Roman" w:hAnsi="Times New Roman" w:cs="Times New Roman"/>
                <w:sz w:val="20"/>
                <w:szCs w:val="20"/>
              </w:rPr>
              <w:t>c</w:t>
            </w:r>
          </w:p>
        </w:tc>
        <w:tc>
          <w:tcPr>
            <w:tcW w:w="918" w:type="dxa"/>
          </w:tcPr>
          <w:p w14:paraId="708040AD"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22745B2B" w14:textId="77777777" w:rsidTr="00CD6FD0">
        <w:trPr>
          <w:jc w:val="center"/>
        </w:trPr>
        <w:tc>
          <w:tcPr>
            <w:tcW w:w="2127" w:type="dxa"/>
          </w:tcPr>
          <w:p w14:paraId="7FE944C8"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3300A632"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16.54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0.7</w:t>
            </w:r>
          </w:p>
        </w:tc>
        <w:tc>
          <w:tcPr>
            <w:tcW w:w="1418" w:type="dxa"/>
            <w:vAlign w:val="center"/>
          </w:tcPr>
          <w:p w14:paraId="3AF4882F"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17.78</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0.48</w:t>
            </w:r>
          </w:p>
        </w:tc>
        <w:tc>
          <w:tcPr>
            <w:tcW w:w="1559" w:type="dxa"/>
            <w:vAlign w:val="center"/>
          </w:tcPr>
          <w:p w14:paraId="52193982"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16.52</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0.47</w:t>
            </w:r>
          </w:p>
        </w:tc>
        <w:tc>
          <w:tcPr>
            <w:tcW w:w="1482" w:type="dxa"/>
            <w:vAlign w:val="center"/>
          </w:tcPr>
          <w:p w14:paraId="2CC0002D"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16.69</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0.49</w:t>
            </w:r>
          </w:p>
        </w:tc>
        <w:tc>
          <w:tcPr>
            <w:tcW w:w="1427" w:type="dxa"/>
            <w:vAlign w:val="center"/>
          </w:tcPr>
          <w:p w14:paraId="5CD390EB"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15.1</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0.65</w:t>
            </w:r>
          </w:p>
        </w:tc>
        <w:tc>
          <w:tcPr>
            <w:tcW w:w="918" w:type="dxa"/>
          </w:tcPr>
          <w:p w14:paraId="3B6B67A8"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1AED8CEE" w14:textId="77777777" w:rsidTr="00CD6FD0">
        <w:trPr>
          <w:jc w:val="center"/>
        </w:trPr>
        <w:tc>
          <w:tcPr>
            <w:tcW w:w="2127" w:type="dxa"/>
          </w:tcPr>
          <w:p w14:paraId="64DA50DE"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265D4318"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12.3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0.23</w:t>
            </w:r>
          </w:p>
        </w:tc>
        <w:tc>
          <w:tcPr>
            <w:tcW w:w="1418" w:type="dxa"/>
            <w:vAlign w:val="center"/>
          </w:tcPr>
          <w:p w14:paraId="62E3BF84"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12.29</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0.51</w:t>
            </w:r>
          </w:p>
        </w:tc>
        <w:tc>
          <w:tcPr>
            <w:tcW w:w="1559" w:type="dxa"/>
            <w:vAlign w:val="center"/>
          </w:tcPr>
          <w:p w14:paraId="563715F3"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9.77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1.31</w:t>
            </w:r>
          </w:p>
        </w:tc>
        <w:tc>
          <w:tcPr>
            <w:tcW w:w="1482" w:type="dxa"/>
            <w:vAlign w:val="center"/>
          </w:tcPr>
          <w:p w14:paraId="1A51F3CE"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12.38</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0.23</w:t>
            </w:r>
          </w:p>
        </w:tc>
        <w:tc>
          <w:tcPr>
            <w:tcW w:w="1427" w:type="dxa"/>
            <w:vAlign w:val="center"/>
          </w:tcPr>
          <w:p w14:paraId="5502E839"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13.53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0.81</w:t>
            </w:r>
          </w:p>
        </w:tc>
        <w:tc>
          <w:tcPr>
            <w:tcW w:w="918" w:type="dxa"/>
          </w:tcPr>
          <w:p w14:paraId="6B93A9FF"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1F7F8CF3" w14:textId="77777777" w:rsidTr="00CD6FD0">
        <w:trPr>
          <w:jc w:val="center"/>
        </w:trPr>
        <w:tc>
          <w:tcPr>
            <w:tcW w:w="2127" w:type="dxa"/>
          </w:tcPr>
          <w:p w14:paraId="26445284"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261E5371"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41.83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3.82</w:t>
            </w:r>
            <w:r>
              <w:rPr>
                <w:rFonts w:ascii="Times New Roman" w:hAnsi="Times New Roman" w:cs="Times New Roman"/>
                <w:sz w:val="20"/>
                <w:szCs w:val="20"/>
              </w:rPr>
              <w:t>a</w:t>
            </w:r>
          </w:p>
        </w:tc>
        <w:tc>
          <w:tcPr>
            <w:tcW w:w="1418" w:type="dxa"/>
            <w:vAlign w:val="center"/>
          </w:tcPr>
          <w:p w14:paraId="7473E672"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18.99</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2.58</w:t>
            </w:r>
            <w:r>
              <w:rPr>
                <w:rFonts w:ascii="Times New Roman" w:hAnsi="Times New Roman" w:cs="Times New Roman"/>
                <w:sz w:val="20"/>
                <w:szCs w:val="20"/>
              </w:rPr>
              <w:t>b</w:t>
            </w:r>
          </w:p>
        </w:tc>
        <w:tc>
          <w:tcPr>
            <w:tcW w:w="1559" w:type="dxa"/>
            <w:vAlign w:val="center"/>
          </w:tcPr>
          <w:p w14:paraId="1D5C9FCC"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22.87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6.8</w:t>
            </w:r>
            <w:r>
              <w:rPr>
                <w:rFonts w:ascii="Times New Roman" w:hAnsi="Times New Roman" w:cs="Times New Roman"/>
                <w:sz w:val="20"/>
                <w:szCs w:val="20"/>
              </w:rPr>
              <w:t>b</w:t>
            </w:r>
          </w:p>
        </w:tc>
        <w:tc>
          <w:tcPr>
            <w:tcW w:w="1482" w:type="dxa"/>
            <w:vAlign w:val="center"/>
          </w:tcPr>
          <w:p w14:paraId="056B1CAB"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20.07</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2.08</w:t>
            </w:r>
            <w:r>
              <w:rPr>
                <w:rFonts w:ascii="Times New Roman" w:hAnsi="Times New Roman" w:cs="Times New Roman"/>
                <w:sz w:val="20"/>
                <w:szCs w:val="20"/>
              </w:rPr>
              <w:t>b</w:t>
            </w:r>
          </w:p>
        </w:tc>
        <w:tc>
          <w:tcPr>
            <w:tcW w:w="1427" w:type="dxa"/>
            <w:vAlign w:val="center"/>
          </w:tcPr>
          <w:p w14:paraId="79379180"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20.54</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2.67</w:t>
            </w:r>
            <w:r>
              <w:rPr>
                <w:rFonts w:ascii="Times New Roman" w:hAnsi="Times New Roman" w:cs="Times New Roman"/>
                <w:sz w:val="20"/>
                <w:szCs w:val="20"/>
              </w:rPr>
              <w:t>b</w:t>
            </w:r>
          </w:p>
        </w:tc>
        <w:tc>
          <w:tcPr>
            <w:tcW w:w="918" w:type="dxa"/>
          </w:tcPr>
          <w:p w14:paraId="63D5E358"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p>
        </w:tc>
      </w:tr>
      <w:tr w:rsidR="00D7199B" w:rsidRPr="00DE6BD6" w14:paraId="5E101CC3" w14:textId="77777777" w:rsidTr="00CD6FD0">
        <w:trPr>
          <w:jc w:val="center"/>
        </w:trPr>
        <w:tc>
          <w:tcPr>
            <w:tcW w:w="2127" w:type="dxa"/>
          </w:tcPr>
          <w:p w14:paraId="7B4F01EB"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210984B1"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3.39</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0.26</w:t>
            </w:r>
            <w:r>
              <w:rPr>
                <w:rFonts w:ascii="Times New Roman" w:hAnsi="Times New Roman" w:cs="Times New Roman"/>
                <w:sz w:val="20"/>
                <w:szCs w:val="20"/>
              </w:rPr>
              <w:t>a</w:t>
            </w:r>
          </w:p>
        </w:tc>
        <w:tc>
          <w:tcPr>
            <w:tcW w:w="1418" w:type="dxa"/>
            <w:vAlign w:val="center"/>
          </w:tcPr>
          <w:p w14:paraId="05343892"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1.53</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0.18</w:t>
            </w:r>
            <w:r>
              <w:rPr>
                <w:rFonts w:ascii="Times New Roman" w:hAnsi="Times New Roman" w:cs="Times New Roman"/>
                <w:sz w:val="20"/>
                <w:szCs w:val="20"/>
              </w:rPr>
              <w:t>bc</w:t>
            </w:r>
          </w:p>
        </w:tc>
        <w:tc>
          <w:tcPr>
            <w:tcW w:w="1559" w:type="dxa"/>
            <w:vAlign w:val="center"/>
          </w:tcPr>
          <w:p w14:paraId="3F6AEA58"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2.21</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0.44</w:t>
            </w:r>
            <w:r>
              <w:rPr>
                <w:rFonts w:ascii="Times New Roman" w:hAnsi="Times New Roman" w:cs="Times New Roman"/>
                <w:sz w:val="20"/>
                <w:szCs w:val="20"/>
              </w:rPr>
              <w:t>b</w:t>
            </w:r>
          </w:p>
        </w:tc>
        <w:tc>
          <w:tcPr>
            <w:tcW w:w="1482" w:type="dxa"/>
            <w:vAlign w:val="center"/>
          </w:tcPr>
          <w:p w14:paraId="03ACF961"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1.61</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0.14</w:t>
            </w:r>
            <w:r>
              <w:rPr>
                <w:rFonts w:ascii="Times New Roman" w:hAnsi="Times New Roman" w:cs="Times New Roman"/>
                <w:sz w:val="20"/>
                <w:szCs w:val="20"/>
              </w:rPr>
              <w:t>bc</w:t>
            </w:r>
          </w:p>
        </w:tc>
        <w:tc>
          <w:tcPr>
            <w:tcW w:w="1427" w:type="dxa"/>
            <w:vAlign w:val="center"/>
          </w:tcPr>
          <w:p w14:paraId="1DE7B5B0" w14:textId="77777777" w:rsidR="00D7199B" w:rsidRPr="00931777" w:rsidRDefault="00D7199B" w:rsidP="00CD6FD0">
            <w:pPr>
              <w:jc w:val="left"/>
              <w:rPr>
                <w:rFonts w:ascii="Times New Roman" w:hAnsi="Times New Roman" w:cs="Times New Roman"/>
                <w:sz w:val="20"/>
                <w:szCs w:val="20"/>
              </w:rPr>
            </w:pPr>
            <w:r w:rsidRPr="0097554D">
              <w:rPr>
                <w:rFonts w:ascii="Times New Roman" w:hAnsi="Times New Roman" w:cs="Times New Roman" w:hint="eastAsia"/>
                <w:sz w:val="20"/>
                <w:szCs w:val="20"/>
              </w:rPr>
              <w:t>1.5</w:t>
            </w:r>
            <w:r w:rsidRPr="0097554D">
              <w:rPr>
                <w:rFonts w:ascii="Times New Roman" w:hAnsi="Times New Roman" w:cs="Times New Roman" w:hint="eastAsia"/>
                <w:sz w:val="20"/>
                <w:szCs w:val="20"/>
              </w:rPr>
              <w:t>±</w:t>
            </w:r>
            <w:r w:rsidRPr="0097554D">
              <w:rPr>
                <w:rFonts w:ascii="Times New Roman" w:hAnsi="Times New Roman" w:cs="Times New Roman" w:hint="eastAsia"/>
                <w:sz w:val="20"/>
                <w:szCs w:val="20"/>
              </w:rPr>
              <w:t>0.1</w:t>
            </w:r>
            <w:r>
              <w:rPr>
                <w:rFonts w:ascii="Times New Roman" w:hAnsi="Times New Roman" w:cs="Times New Roman"/>
                <w:sz w:val="20"/>
                <w:szCs w:val="20"/>
              </w:rPr>
              <w:t>c</w:t>
            </w:r>
          </w:p>
        </w:tc>
        <w:tc>
          <w:tcPr>
            <w:tcW w:w="918" w:type="dxa"/>
          </w:tcPr>
          <w:p w14:paraId="5D31E44C"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w:t>
            </w:r>
          </w:p>
        </w:tc>
      </w:tr>
      <w:tr w:rsidR="00D7199B" w:rsidRPr="00DE6BD6" w14:paraId="71EBB976" w14:textId="77777777" w:rsidTr="00CD6FD0">
        <w:trPr>
          <w:jc w:val="center"/>
        </w:trPr>
        <w:tc>
          <w:tcPr>
            <w:tcW w:w="2127" w:type="dxa"/>
          </w:tcPr>
          <w:p w14:paraId="2B2C46EC"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Layer-p</w:t>
            </w:r>
          </w:p>
        </w:tc>
        <w:tc>
          <w:tcPr>
            <w:tcW w:w="8221" w:type="dxa"/>
            <w:gridSpan w:val="6"/>
            <w:vAlign w:val="center"/>
          </w:tcPr>
          <w:p w14:paraId="5CA99CA8" w14:textId="77777777" w:rsidR="00D7199B" w:rsidRDefault="00D7199B" w:rsidP="00CD6FD0">
            <w:pPr>
              <w:jc w:val="center"/>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w:t>
            </w:r>
          </w:p>
        </w:tc>
      </w:tr>
    </w:tbl>
    <w:p w14:paraId="7B36DB4D" w14:textId="77777777" w:rsidR="00D7199B" w:rsidRPr="00ED28F4" w:rsidRDefault="00D7199B" w:rsidP="00ED28F4">
      <w:pPr>
        <w:pStyle w:val="1"/>
        <w:jc w:val="both"/>
        <w:rPr>
          <w:rFonts w:ascii="Times New Roman" w:hAnsi="Times New Roman" w:cs="Times New Roman"/>
          <w:sz w:val="20"/>
          <w:szCs w:val="20"/>
        </w:rPr>
      </w:pPr>
      <w:r w:rsidRPr="00ED28F4">
        <w:rPr>
          <w:rFonts w:ascii="Times New Roman" w:hAnsi="Times New Roman" w:cs="Times New Roman"/>
          <w:sz w:val="20"/>
          <w:szCs w:val="20"/>
        </w:rPr>
        <w:t>C, N, P and K: litter carbon, nitrogen, phosphorus and potassium content; CK, T1, T2, T3, T4 represent 0%, 15%, 30%, 45% and 60% thinning intensity, respectively; ***: p &lt; 0.001, **: p &lt; 0.01, *: p &lt; 0.05, ns: non-significant (p &gt; 0.05).</w:t>
      </w:r>
    </w:p>
    <w:p w14:paraId="0288077F" w14:textId="4EDDA225" w:rsidR="004A0B18" w:rsidRDefault="004A0B18">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794439E" w14:textId="678C4D5D" w:rsidR="00D7199B" w:rsidRPr="00934F9F" w:rsidRDefault="00A3041D" w:rsidP="00444BD2">
      <w:pPr>
        <w:rPr>
          <w:rFonts w:ascii="Times New Roman" w:hAnsi="Times New Roman" w:cs="Times New Roman"/>
          <w:b/>
          <w:bCs/>
          <w:sz w:val="24"/>
          <w:szCs w:val="24"/>
        </w:rPr>
      </w:pPr>
      <w:r w:rsidRPr="003B572A">
        <w:rPr>
          <w:rFonts w:ascii="Times New Roman" w:eastAsia="宋体" w:hAnsi="Times New Roman" w:cs="Times New Roman"/>
          <w:b/>
          <w:sz w:val="24"/>
        </w:rPr>
        <w:lastRenderedPageBreak/>
        <w:t>TABLE S</w:t>
      </w:r>
      <w:r>
        <w:rPr>
          <w:rFonts w:ascii="Times New Roman" w:eastAsia="宋体" w:hAnsi="Times New Roman" w:cs="Times New Roman"/>
          <w:b/>
          <w:sz w:val="24"/>
        </w:rPr>
        <w:t>4</w:t>
      </w:r>
      <w:r w:rsidRPr="003B572A">
        <w:rPr>
          <w:rFonts w:ascii="Times New Roman" w:eastAsia="宋体" w:hAnsi="Times New Roman" w:cs="Times New Roman"/>
          <w:b/>
          <w:sz w:val="24"/>
        </w:rPr>
        <w:t>│</w:t>
      </w:r>
      <w:r w:rsidR="00D7199B" w:rsidRPr="00934F9F">
        <w:rPr>
          <w:rFonts w:ascii="Times New Roman" w:hAnsi="Times New Roman" w:cs="Times New Roman"/>
          <w:b/>
          <w:bCs/>
          <w:sz w:val="24"/>
          <w:szCs w:val="24"/>
        </w:rPr>
        <w:t>C, N, P, K and stoichiometric characteristics at the ecosystem level of tree, shrub and herb functional groups.</w:t>
      </w:r>
    </w:p>
    <w:tbl>
      <w:tblPr>
        <w:tblStyle w:val="ab"/>
        <w:tblW w:w="1034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417"/>
        <w:gridCol w:w="1418"/>
        <w:gridCol w:w="1559"/>
        <w:gridCol w:w="1482"/>
        <w:gridCol w:w="1427"/>
        <w:gridCol w:w="918"/>
      </w:tblGrid>
      <w:tr w:rsidR="00D7199B" w:rsidRPr="00C97685" w14:paraId="5F740409" w14:textId="77777777" w:rsidTr="00CD6FD0">
        <w:trPr>
          <w:jc w:val="center"/>
        </w:trPr>
        <w:tc>
          <w:tcPr>
            <w:tcW w:w="2127" w:type="dxa"/>
            <w:tcBorders>
              <w:top w:val="single" w:sz="4" w:space="0" w:color="auto"/>
              <w:bottom w:val="single" w:sz="4" w:space="0" w:color="auto"/>
            </w:tcBorders>
          </w:tcPr>
          <w:p w14:paraId="4DF2CBE2" w14:textId="77777777" w:rsidR="00D7199B" w:rsidRPr="007753FA" w:rsidRDefault="00D7199B" w:rsidP="00CD6FD0">
            <w:pPr>
              <w:jc w:val="left"/>
              <w:rPr>
                <w:rFonts w:ascii="Times New Roman" w:hAnsi="Times New Roman" w:cs="Times New Roman"/>
                <w:sz w:val="20"/>
                <w:szCs w:val="20"/>
              </w:rPr>
            </w:pPr>
            <w:r w:rsidRPr="007753FA">
              <w:rPr>
                <w:rFonts w:ascii="Times New Roman" w:hAnsi="Times New Roman" w:cs="Times New Roman"/>
                <w:sz w:val="20"/>
                <w:szCs w:val="20"/>
              </w:rPr>
              <w:t>Characteristic</w:t>
            </w:r>
          </w:p>
        </w:tc>
        <w:tc>
          <w:tcPr>
            <w:tcW w:w="1417" w:type="dxa"/>
            <w:tcBorders>
              <w:top w:val="single" w:sz="4" w:space="0" w:color="auto"/>
              <w:bottom w:val="single" w:sz="4" w:space="0" w:color="auto"/>
            </w:tcBorders>
          </w:tcPr>
          <w:p w14:paraId="76847284"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K</w:t>
            </w:r>
          </w:p>
        </w:tc>
        <w:tc>
          <w:tcPr>
            <w:tcW w:w="1418" w:type="dxa"/>
            <w:tcBorders>
              <w:top w:val="single" w:sz="4" w:space="0" w:color="auto"/>
              <w:bottom w:val="single" w:sz="4" w:space="0" w:color="auto"/>
            </w:tcBorders>
          </w:tcPr>
          <w:p w14:paraId="522A34DA"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1</w:t>
            </w:r>
          </w:p>
        </w:tc>
        <w:tc>
          <w:tcPr>
            <w:tcW w:w="1559" w:type="dxa"/>
            <w:tcBorders>
              <w:top w:val="single" w:sz="4" w:space="0" w:color="auto"/>
              <w:bottom w:val="single" w:sz="4" w:space="0" w:color="auto"/>
            </w:tcBorders>
          </w:tcPr>
          <w:p w14:paraId="383A75A0"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2</w:t>
            </w:r>
          </w:p>
        </w:tc>
        <w:tc>
          <w:tcPr>
            <w:tcW w:w="1482" w:type="dxa"/>
            <w:tcBorders>
              <w:top w:val="single" w:sz="4" w:space="0" w:color="auto"/>
              <w:bottom w:val="single" w:sz="4" w:space="0" w:color="auto"/>
            </w:tcBorders>
          </w:tcPr>
          <w:p w14:paraId="35BF3A37"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3</w:t>
            </w:r>
          </w:p>
        </w:tc>
        <w:tc>
          <w:tcPr>
            <w:tcW w:w="1427" w:type="dxa"/>
            <w:tcBorders>
              <w:top w:val="single" w:sz="4" w:space="0" w:color="auto"/>
              <w:bottom w:val="single" w:sz="4" w:space="0" w:color="auto"/>
            </w:tcBorders>
          </w:tcPr>
          <w:p w14:paraId="04292793" w14:textId="77777777" w:rsidR="00D7199B" w:rsidRPr="00C97685"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4</w:t>
            </w:r>
          </w:p>
        </w:tc>
        <w:tc>
          <w:tcPr>
            <w:tcW w:w="918" w:type="dxa"/>
            <w:tcBorders>
              <w:top w:val="single" w:sz="4" w:space="0" w:color="auto"/>
              <w:bottom w:val="single" w:sz="4" w:space="0" w:color="auto"/>
            </w:tcBorders>
          </w:tcPr>
          <w:p w14:paraId="39DFF2D7"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r>
      <w:tr w:rsidR="00D7199B" w:rsidRPr="00C97685" w14:paraId="78547CEC" w14:textId="77777777" w:rsidTr="00CD6FD0">
        <w:trPr>
          <w:jc w:val="center"/>
        </w:trPr>
        <w:tc>
          <w:tcPr>
            <w:tcW w:w="2127" w:type="dxa"/>
            <w:tcBorders>
              <w:top w:val="single" w:sz="4" w:space="0" w:color="auto"/>
            </w:tcBorders>
          </w:tcPr>
          <w:p w14:paraId="00CBB69F" w14:textId="77777777" w:rsidR="00D7199B" w:rsidRPr="007753FA" w:rsidRDefault="00D7199B" w:rsidP="00CD6FD0">
            <w:pPr>
              <w:jc w:val="left"/>
              <w:rPr>
                <w:rFonts w:ascii="Times New Roman" w:hAnsi="Times New Roman" w:cs="Times New Roman"/>
                <w:sz w:val="20"/>
                <w:szCs w:val="20"/>
              </w:rPr>
            </w:pPr>
            <w:r w:rsidRPr="0076739C">
              <w:rPr>
                <w:rFonts w:ascii="Times New Roman" w:hAnsi="Times New Roman" w:cs="Times New Roman"/>
                <w:sz w:val="20"/>
                <w:szCs w:val="20"/>
              </w:rPr>
              <w:t>Thinning intensity</w:t>
            </w:r>
          </w:p>
        </w:tc>
        <w:tc>
          <w:tcPr>
            <w:tcW w:w="1417" w:type="dxa"/>
            <w:tcBorders>
              <w:top w:val="single" w:sz="4" w:space="0" w:color="auto"/>
            </w:tcBorders>
          </w:tcPr>
          <w:p w14:paraId="2229B413"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w:t>
            </w:r>
          </w:p>
        </w:tc>
        <w:tc>
          <w:tcPr>
            <w:tcW w:w="1418" w:type="dxa"/>
            <w:tcBorders>
              <w:top w:val="single" w:sz="4" w:space="0" w:color="auto"/>
            </w:tcBorders>
          </w:tcPr>
          <w:p w14:paraId="34EE0D3A"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15</w:t>
            </w:r>
            <w:r>
              <w:rPr>
                <w:rFonts w:ascii="Times New Roman" w:hAnsi="Times New Roman" w:cs="Times New Roman"/>
                <w:sz w:val="20"/>
                <w:szCs w:val="20"/>
              </w:rPr>
              <w:t>%</w:t>
            </w:r>
          </w:p>
        </w:tc>
        <w:tc>
          <w:tcPr>
            <w:tcW w:w="1559" w:type="dxa"/>
            <w:tcBorders>
              <w:top w:val="single" w:sz="4" w:space="0" w:color="auto"/>
            </w:tcBorders>
          </w:tcPr>
          <w:p w14:paraId="2B7E449F"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30</w:t>
            </w:r>
            <w:r>
              <w:rPr>
                <w:rFonts w:ascii="Times New Roman" w:hAnsi="Times New Roman" w:cs="Times New Roman"/>
                <w:sz w:val="20"/>
                <w:szCs w:val="20"/>
              </w:rPr>
              <w:t>%</w:t>
            </w:r>
          </w:p>
        </w:tc>
        <w:tc>
          <w:tcPr>
            <w:tcW w:w="1482" w:type="dxa"/>
            <w:tcBorders>
              <w:top w:val="single" w:sz="4" w:space="0" w:color="auto"/>
            </w:tcBorders>
          </w:tcPr>
          <w:p w14:paraId="261B6217"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40</w:t>
            </w:r>
            <w:r>
              <w:rPr>
                <w:rFonts w:ascii="Times New Roman" w:hAnsi="Times New Roman" w:cs="Times New Roman"/>
                <w:sz w:val="20"/>
                <w:szCs w:val="20"/>
              </w:rPr>
              <w:t>%</w:t>
            </w:r>
          </w:p>
        </w:tc>
        <w:tc>
          <w:tcPr>
            <w:tcW w:w="1427" w:type="dxa"/>
            <w:tcBorders>
              <w:top w:val="single" w:sz="4" w:space="0" w:color="auto"/>
            </w:tcBorders>
          </w:tcPr>
          <w:p w14:paraId="038ED1C8"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60</w:t>
            </w:r>
            <w:r>
              <w:rPr>
                <w:rFonts w:ascii="Times New Roman" w:hAnsi="Times New Roman" w:cs="Times New Roman"/>
                <w:sz w:val="20"/>
                <w:szCs w:val="20"/>
              </w:rPr>
              <w:t>%</w:t>
            </w:r>
          </w:p>
        </w:tc>
        <w:tc>
          <w:tcPr>
            <w:tcW w:w="918" w:type="dxa"/>
            <w:tcBorders>
              <w:top w:val="single" w:sz="4" w:space="0" w:color="auto"/>
            </w:tcBorders>
          </w:tcPr>
          <w:p w14:paraId="19129114" w14:textId="77777777" w:rsidR="00D7199B" w:rsidRDefault="00D7199B" w:rsidP="00CD6FD0">
            <w:pPr>
              <w:jc w:val="left"/>
              <w:rPr>
                <w:rFonts w:ascii="Times New Roman" w:hAnsi="Times New Roman" w:cs="Times New Roman"/>
                <w:sz w:val="20"/>
                <w:szCs w:val="20"/>
              </w:rPr>
            </w:pPr>
          </w:p>
        </w:tc>
      </w:tr>
      <w:tr w:rsidR="00D7199B" w:rsidRPr="00C97685" w14:paraId="65D62D1E" w14:textId="77777777" w:rsidTr="00CD6FD0">
        <w:trPr>
          <w:jc w:val="center"/>
        </w:trPr>
        <w:tc>
          <w:tcPr>
            <w:tcW w:w="2127" w:type="dxa"/>
          </w:tcPr>
          <w:p w14:paraId="5C496B52"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sz w:val="20"/>
                <w:szCs w:val="20"/>
              </w:rPr>
              <w:t>Tree</w:t>
            </w:r>
          </w:p>
        </w:tc>
        <w:tc>
          <w:tcPr>
            <w:tcW w:w="1417" w:type="dxa"/>
          </w:tcPr>
          <w:p w14:paraId="07A71B82" w14:textId="77777777" w:rsidR="00D7199B" w:rsidRPr="00C97685" w:rsidRDefault="00D7199B" w:rsidP="00CD6FD0">
            <w:pPr>
              <w:jc w:val="left"/>
              <w:rPr>
                <w:rFonts w:ascii="Times New Roman" w:hAnsi="Times New Roman" w:cs="Times New Roman"/>
                <w:sz w:val="20"/>
                <w:szCs w:val="20"/>
              </w:rPr>
            </w:pPr>
          </w:p>
        </w:tc>
        <w:tc>
          <w:tcPr>
            <w:tcW w:w="1418" w:type="dxa"/>
          </w:tcPr>
          <w:p w14:paraId="30D7013A" w14:textId="77777777" w:rsidR="00D7199B" w:rsidRPr="00C97685" w:rsidRDefault="00D7199B" w:rsidP="00CD6FD0">
            <w:pPr>
              <w:jc w:val="left"/>
              <w:rPr>
                <w:rFonts w:ascii="Times New Roman" w:hAnsi="Times New Roman" w:cs="Times New Roman"/>
                <w:sz w:val="20"/>
                <w:szCs w:val="20"/>
              </w:rPr>
            </w:pPr>
          </w:p>
        </w:tc>
        <w:tc>
          <w:tcPr>
            <w:tcW w:w="1559" w:type="dxa"/>
          </w:tcPr>
          <w:p w14:paraId="4356CDFC" w14:textId="77777777" w:rsidR="00D7199B" w:rsidRPr="00C97685" w:rsidRDefault="00D7199B" w:rsidP="00CD6FD0">
            <w:pPr>
              <w:jc w:val="left"/>
              <w:rPr>
                <w:rFonts w:ascii="Times New Roman" w:hAnsi="Times New Roman" w:cs="Times New Roman"/>
                <w:sz w:val="20"/>
                <w:szCs w:val="20"/>
              </w:rPr>
            </w:pPr>
          </w:p>
        </w:tc>
        <w:tc>
          <w:tcPr>
            <w:tcW w:w="1482" w:type="dxa"/>
          </w:tcPr>
          <w:p w14:paraId="7429140F" w14:textId="77777777" w:rsidR="00D7199B" w:rsidRPr="00C97685" w:rsidRDefault="00D7199B" w:rsidP="00CD6FD0">
            <w:pPr>
              <w:jc w:val="left"/>
              <w:rPr>
                <w:rFonts w:ascii="Times New Roman" w:hAnsi="Times New Roman" w:cs="Times New Roman"/>
                <w:sz w:val="20"/>
                <w:szCs w:val="20"/>
              </w:rPr>
            </w:pPr>
          </w:p>
        </w:tc>
        <w:tc>
          <w:tcPr>
            <w:tcW w:w="1427" w:type="dxa"/>
          </w:tcPr>
          <w:p w14:paraId="66F389A5" w14:textId="77777777" w:rsidR="00D7199B" w:rsidRPr="00C97685" w:rsidRDefault="00D7199B" w:rsidP="00CD6FD0">
            <w:pPr>
              <w:jc w:val="left"/>
              <w:rPr>
                <w:rFonts w:ascii="Times New Roman" w:hAnsi="Times New Roman" w:cs="Times New Roman"/>
                <w:sz w:val="20"/>
                <w:szCs w:val="20"/>
              </w:rPr>
            </w:pPr>
          </w:p>
        </w:tc>
        <w:tc>
          <w:tcPr>
            <w:tcW w:w="918" w:type="dxa"/>
          </w:tcPr>
          <w:p w14:paraId="27F46512" w14:textId="77777777" w:rsidR="00D7199B" w:rsidRPr="00FC4C8B" w:rsidRDefault="00D7199B" w:rsidP="00CD6FD0">
            <w:pPr>
              <w:jc w:val="left"/>
              <w:rPr>
                <w:rFonts w:ascii="Times New Roman" w:hAnsi="Times New Roman" w:cs="Times New Roman"/>
                <w:color w:val="000000" w:themeColor="text1"/>
                <w:sz w:val="20"/>
                <w:szCs w:val="20"/>
              </w:rPr>
            </w:pPr>
          </w:p>
        </w:tc>
      </w:tr>
      <w:tr w:rsidR="00D7199B" w:rsidRPr="00C97685" w14:paraId="2C8B6C4D" w14:textId="77777777" w:rsidTr="00CD6FD0">
        <w:trPr>
          <w:jc w:val="center"/>
        </w:trPr>
        <w:tc>
          <w:tcPr>
            <w:tcW w:w="2127" w:type="dxa"/>
          </w:tcPr>
          <w:p w14:paraId="648DBFF9"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2D0A98C3"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409.21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18.7</w:t>
            </w:r>
          </w:p>
        </w:tc>
        <w:tc>
          <w:tcPr>
            <w:tcW w:w="1418" w:type="dxa"/>
            <w:vAlign w:val="center"/>
          </w:tcPr>
          <w:p w14:paraId="0A933A7F"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413.69</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21.03</w:t>
            </w:r>
          </w:p>
        </w:tc>
        <w:tc>
          <w:tcPr>
            <w:tcW w:w="1559" w:type="dxa"/>
            <w:vAlign w:val="center"/>
          </w:tcPr>
          <w:p w14:paraId="4D37E2D1"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431.65</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4.08</w:t>
            </w:r>
          </w:p>
        </w:tc>
        <w:tc>
          <w:tcPr>
            <w:tcW w:w="1482" w:type="dxa"/>
            <w:vAlign w:val="center"/>
          </w:tcPr>
          <w:p w14:paraId="74054D1B"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440.74</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6.09</w:t>
            </w:r>
          </w:p>
        </w:tc>
        <w:tc>
          <w:tcPr>
            <w:tcW w:w="1427" w:type="dxa"/>
            <w:vAlign w:val="center"/>
          </w:tcPr>
          <w:p w14:paraId="0A6BF534"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434.97</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10.5</w:t>
            </w:r>
          </w:p>
        </w:tc>
        <w:tc>
          <w:tcPr>
            <w:tcW w:w="918" w:type="dxa"/>
          </w:tcPr>
          <w:p w14:paraId="6AAA910C"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s</w:t>
            </w:r>
          </w:p>
        </w:tc>
      </w:tr>
      <w:tr w:rsidR="00D7199B" w:rsidRPr="00C97685" w14:paraId="7CE211EB" w14:textId="77777777" w:rsidTr="00CD6FD0">
        <w:trPr>
          <w:jc w:val="center"/>
        </w:trPr>
        <w:tc>
          <w:tcPr>
            <w:tcW w:w="2127" w:type="dxa"/>
          </w:tcPr>
          <w:p w14:paraId="7BC691DF"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0BD7184B"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3.61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0.51</w:t>
            </w:r>
          </w:p>
        </w:tc>
        <w:tc>
          <w:tcPr>
            <w:tcW w:w="1418" w:type="dxa"/>
            <w:vAlign w:val="center"/>
          </w:tcPr>
          <w:p w14:paraId="55CBA786"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3.41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0.23</w:t>
            </w:r>
          </w:p>
        </w:tc>
        <w:tc>
          <w:tcPr>
            <w:tcW w:w="1559" w:type="dxa"/>
            <w:vAlign w:val="center"/>
          </w:tcPr>
          <w:p w14:paraId="00E694F4"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3.73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0.3</w:t>
            </w:r>
          </w:p>
        </w:tc>
        <w:tc>
          <w:tcPr>
            <w:tcW w:w="1482" w:type="dxa"/>
            <w:vAlign w:val="center"/>
          </w:tcPr>
          <w:p w14:paraId="28ECFCE1"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3.48</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0.23</w:t>
            </w:r>
          </w:p>
        </w:tc>
        <w:tc>
          <w:tcPr>
            <w:tcW w:w="1427" w:type="dxa"/>
            <w:vAlign w:val="center"/>
          </w:tcPr>
          <w:p w14:paraId="26AE0BF9"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2.94</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0.42</w:t>
            </w:r>
          </w:p>
        </w:tc>
        <w:tc>
          <w:tcPr>
            <w:tcW w:w="918" w:type="dxa"/>
          </w:tcPr>
          <w:p w14:paraId="7E0E1254"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s</w:t>
            </w:r>
          </w:p>
        </w:tc>
      </w:tr>
      <w:tr w:rsidR="00D7199B" w:rsidRPr="00C97685" w14:paraId="041235F8" w14:textId="77777777" w:rsidTr="00CD6FD0">
        <w:trPr>
          <w:jc w:val="center"/>
        </w:trPr>
        <w:tc>
          <w:tcPr>
            <w:tcW w:w="2127" w:type="dxa"/>
          </w:tcPr>
          <w:p w14:paraId="07D64E19"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437ED3F2"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0.95</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0.1</w:t>
            </w:r>
          </w:p>
        </w:tc>
        <w:tc>
          <w:tcPr>
            <w:tcW w:w="1418" w:type="dxa"/>
            <w:vAlign w:val="center"/>
          </w:tcPr>
          <w:p w14:paraId="7395D3F6"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0.83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0.05</w:t>
            </w:r>
          </w:p>
        </w:tc>
        <w:tc>
          <w:tcPr>
            <w:tcW w:w="1559" w:type="dxa"/>
            <w:vAlign w:val="center"/>
          </w:tcPr>
          <w:p w14:paraId="55F17788"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0.9</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0.05</w:t>
            </w:r>
          </w:p>
        </w:tc>
        <w:tc>
          <w:tcPr>
            <w:tcW w:w="1482" w:type="dxa"/>
            <w:vAlign w:val="center"/>
          </w:tcPr>
          <w:p w14:paraId="2B837D4A"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0.85</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0.03</w:t>
            </w:r>
          </w:p>
        </w:tc>
        <w:tc>
          <w:tcPr>
            <w:tcW w:w="1427" w:type="dxa"/>
            <w:vAlign w:val="center"/>
          </w:tcPr>
          <w:p w14:paraId="6E6A5466"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0.81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0.02</w:t>
            </w:r>
          </w:p>
        </w:tc>
        <w:tc>
          <w:tcPr>
            <w:tcW w:w="918" w:type="dxa"/>
          </w:tcPr>
          <w:p w14:paraId="0034C911"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s</w:t>
            </w:r>
          </w:p>
        </w:tc>
      </w:tr>
      <w:tr w:rsidR="00D7199B" w:rsidRPr="00C97685" w14:paraId="7F8CDFF9" w14:textId="77777777" w:rsidTr="00CD6FD0">
        <w:trPr>
          <w:jc w:val="center"/>
        </w:trPr>
        <w:tc>
          <w:tcPr>
            <w:tcW w:w="2127" w:type="dxa"/>
          </w:tcPr>
          <w:p w14:paraId="49AD25B0"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128BBACD"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1.74</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0.39</w:t>
            </w:r>
          </w:p>
        </w:tc>
        <w:tc>
          <w:tcPr>
            <w:tcW w:w="1418" w:type="dxa"/>
            <w:vAlign w:val="center"/>
          </w:tcPr>
          <w:p w14:paraId="158A0059"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2.19</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0.56</w:t>
            </w:r>
          </w:p>
        </w:tc>
        <w:tc>
          <w:tcPr>
            <w:tcW w:w="1559" w:type="dxa"/>
            <w:vAlign w:val="center"/>
          </w:tcPr>
          <w:p w14:paraId="6A3C20CF"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1.49</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0.1</w:t>
            </w:r>
          </w:p>
        </w:tc>
        <w:tc>
          <w:tcPr>
            <w:tcW w:w="1482" w:type="dxa"/>
            <w:vAlign w:val="center"/>
          </w:tcPr>
          <w:p w14:paraId="1FC3942C"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1.33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0.1</w:t>
            </w:r>
          </w:p>
        </w:tc>
        <w:tc>
          <w:tcPr>
            <w:tcW w:w="1427" w:type="dxa"/>
            <w:vAlign w:val="center"/>
          </w:tcPr>
          <w:p w14:paraId="2D180FD6"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0.1</w:t>
            </w:r>
          </w:p>
        </w:tc>
        <w:tc>
          <w:tcPr>
            <w:tcW w:w="918" w:type="dxa"/>
          </w:tcPr>
          <w:p w14:paraId="0F2452E5"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s</w:t>
            </w:r>
          </w:p>
        </w:tc>
      </w:tr>
      <w:tr w:rsidR="00D7199B" w:rsidRPr="00C97685" w14:paraId="7954216B" w14:textId="77777777" w:rsidTr="00CD6FD0">
        <w:trPr>
          <w:jc w:val="center"/>
        </w:trPr>
        <w:tc>
          <w:tcPr>
            <w:tcW w:w="2127" w:type="dxa"/>
          </w:tcPr>
          <w:p w14:paraId="5A7949EB" w14:textId="77777777" w:rsidR="00D7199B" w:rsidRPr="007753FA"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7A159CF3"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121.59</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19.45</w:t>
            </w:r>
          </w:p>
        </w:tc>
        <w:tc>
          <w:tcPr>
            <w:tcW w:w="1418" w:type="dxa"/>
            <w:vAlign w:val="center"/>
          </w:tcPr>
          <w:p w14:paraId="2A331BA7"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123.91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13.35</w:t>
            </w:r>
          </w:p>
        </w:tc>
        <w:tc>
          <w:tcPr>
            <w:tcW w:w="1559" w:type="dxa"/>
            <w:vAlign w:val="center"/>
          </w:tcPr>
          <w:p w14:paraId="05B89570"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118</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10.04</w:t>
            </w:r>
          </w:p>
        </w:tc>
        <w:tc>
          <w:tcPr>
            <w:tcW w:w="1482" w:type="dxa"/>
            <w:vAlign w:val="center"/>
          </w:tcPr>
          <w:p w14:paraId="15498CE8"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128.04</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7.55</w:t>
            </w:r>
          </w:p>
        </w:tc>
        <w:tc>
          <w:tcPr>
            <w:tcW w:w="1427" w:type="dxa"/>
            <w:vAlign w:val="center"/>
          </w:tcPr>
          <w:p w14:paraId="41AF61FE"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156.68</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21.01</w:t>
            </w:r>
          </w:p>
        </w:tc>
        <w:tc>
          <w:tcPr>
            <w:tcW w:w="918" w:type="dxa"/>
          </w:tcPr>
          <w:p w14:paraId="004F3295"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s</w:t>
            </w:r>
          </w:p>
        </w:tc>
      </w:tr>
      <w:tr w:rsidR="00D7199B" w:rsidRPr="00C97685" w14:paraId="0AECD81B" w14:textId="77777777" w:rsidTr="00CD6FD0">
        <w:trPr>
          <w:jc w:val="center"/>
        </w:trPr>
        <w:tc>
          <w:tcPr>
            <w:tcW w:w="2127" w:type="dxa"/>
          </w:tcPr>
          <w:p w14:paraId="2B92F4EB"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3FCAA494"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444.51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53.25</w:t>
            </w:r>
          </w:p>
        </w:tc>
        <w:tc>
          <w:tcPr>
            <w:tcW w:w="1418" w:type="dxa"/>
            <w:vAlign w:val="center"/>
          </w:tcPr>
          <w:p w14:paraId="5C1886FF"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506.04</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50.52</w:t>
            </w:r>
          </w:p>
        </w:tc>
        <w:tc>
          <w:tcPr>
            <w:tcW w:w="1559" w:type="dxa"/>
            <w:vAlign w:val="center"/>
          </w:tcPr>
          <w:p w14:paraId="33FFDE8C"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483.94</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32.02</w:t>
            </w:r>
          </w:p>
        </w:tc>
        <w:tc>
          <w:tcPr>
            <w:tcW w:w="1482" w:type="dxa"/>
            <w:vAlign w:val="center"/>
          </w:tcPr>
          <w:p w14:paraId="7A0968A3"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518.93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16.02</w:t>
            </w:r>
          </w:p>
        </w:tc>
        <w:tc>
          <w:tcPr>
            <w:tcW w:w="1427" w:type="dxa"/>
            <w:vAlign w:val="center"/>
          </w:tcPr>
          <w:p w14:paraId="560035DE"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538.35</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13.71</w:t>
            </w:r>
          </w:p>
        </w:tc>
        <w:tc>
          <w:tcPr>
            <w:tcW w:w="918" w:type="dxa"/>
          </w:tcPr>
          <w:p w14:paraId="611F5AD7"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s</w:t>
            </w:r>
          </w:p>
        </w:tc>
      </w:tr>
      <w:tr w:rsidR="00D7199B" w:rsidRPr="00C97685" w14:paraId="6A16A944" w14:textId="77777777" w:rsidTr="00CD6FD0">
        <w:trPr>
          <w:jc w:val="center"/>
        </w:trPr>
        <w:tc>
          <w:tcPr>
            <w:tcW w:w="2127" w:type="dxa"/>
          </w:tcPr>
          <w:p w14:paraId="3B2B29CC"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01EF5479"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3.83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0.5</w:t>
            </w:r>
          </w:p>
        </w:tc>
        <w:tc>
          <w:tcPr>
            <w:tcW w:w="1418" w:type="dxa"/>
            <w:vAlign w:val="center"/>
          </w:tcPr>
          <w:p w14:paraId="558865DF" w14:textId="77777777" w:rsidR="00D7199B" w:rsidRPr="00301E24"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4.1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0.19</w:t>
            </w:r>
          </w:p>
        </w:tc>
        <w:tc>
          <w:tcPr>
            <w:tcW w:w="1559" w:type="dxa"/>
            <w:vAlign w:val="center"/>
          </w:tcPr>
          <w:p w14:paraId="6CB8F387" w14:textId="77777777" w:rsidR="00D7199B" w:rsidRPr="00301E24"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4.13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0.14</w:t>
            </w:r>
          </w:p>
        </w:tc>
        <w:tc>
          <w:tcPr>
            <w:tcW w:w="1482" w:type="dxa"/>
            <w:vAlign w:val="center"/>
          </w:tcPr>
          <w:p w14:paraId="0E6378E2"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4.11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0.32</w:t>
            </w:r>
          </w:p>
        </w:tc>
        <w:tc>
          <w:tcPr>
            <w:tcW w:w="1427" w:type="dxa"/>
            <w:vAlign w:val="center"/>
          </w:tcPr>
          <w:p w14:paraId="19212CE0"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3.64</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0.5</w:t>
            </w:r>
          </w:p>
        </w:tc>
        <w:tc>
          <w:tcPr>
            <w:tcW w:w="918" w:type="dxa"/>
          </w:tcPr>
          <w:p w14:paraId="28C35EC0"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s</w:t>
            </w:r>
          </w:p>
        </w:tc>
      </w:tr>
      <w:tr w:rsidR="00D7199B" w:rsidRPr="00C97685" w14:paraId="57EB3E9C" w14:textId="77777777" w:rsidTr="00CD6FD0">
        <w:trPr>
          <w:jc w:val="center"/>
        </w:trPr>
        <w:tc>
          <w:tcPr>
            <w:tcW w:w="2127" w:type="dxa"/>
          </w:tcPr>
          <w:p w14:paraId="0268746B"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sz w:val="20"/>
                <w:szCs w:val="20"/>
              </w:rPr>
              <w:t>Shrub</w:t>
            </w:r>
          </w:p>
        </w:tc>
        <w:tc>
          <w:tcPr>
            <w:tcW w:w="1417" w:type="dxa"/>
          </w:tcPr>
          <w:p w14:paraId="7C46D0C2" w14:textId="77777777" w:rsidR="00D7199B" w:rsidRPr="00C97685" w:rsidRDefault="00D7199B" w:rsidP="00CD6FD0">
            <w:pPr>
              <w:jc w:val="left"/>
              <w:rPr>
                <w:rFonts w:ascii="Times New Roman" w:hAnsi="Times New Roman" w:cs="Times New Roman"/>
                <w:sz w:val="20"/>
                <w:szCs w:val="20"/>
              </w:rPr>
            </w:pPr>
          </w:p>
        </w:tc>
        <w:tc>
          <w:tcPr>
            <w:tcW w:w="1418" w:type="dxa"/>
          </w:tcPr>
          <w:p w14:paraId="43C3A2E8" w14:textId="77777777" w:rsidR="00D7199B" w:rsidRPr="003B6088" w:rsidRDefault="00D7199B" w:rsidP="00CD6FD0">
            <w:pPr>
              <w:jc w:val="left"/>
              <w:rPr>
                <w:rFonts w:ascii="Times New Roman" w:hAnsi="Times New Roman" w:cs="Times New Roman"/>
                <w:color w:val="000000" w:themeColor="text1"/>
                <w:sz w:val="20"/>
                <w:szCs w:val="20"/>
              </w:rPr>
            </w:pPr>
          </w:p>
        </w:tc>
        <w:tc>
          <w:tcPr>
            <w:tcW w:w="1559" w:type="dxa"/>
          </w:tcPr>
          <w:p w14:paraId="434D7593" w14:textId="77777777" w:rsidR="00D7199B" w:rsidRPr="003B6088" w:rsidRDefault="00D7199B" w:rsidP="00CD6FD0">
            <w:pPr>
              <w:jc w:val="left"/>
              <w:rPr>
                <w:rFonts w:ascii="Times New Roman" w:hAnsi="Times New Roman" w:cs="Times New Roman"/>
                <w:color w:val="000000" w:themeColor="text1"/>
                <w:sz w:val="20"/>
                <w:szCs w:val="20"/>
              </w:rPr>
            </w:pPr>
          </w:p>
        </w:tc>
        <w:tc>
          <w:tcPr>
            <w:tcW w:w="1482" w:type="dxa"/>
          </w:tcPr>
          <w:p w14:paraId="0DA45356" w14:textId="77777777" w:rsidR="00D7199B" w:rsidRPr="00C97685" w:rsidRDefault="00D7199B" w:rsidP="00CD6FD0">
            <w:pPr>
              <w:jc w:val="left"/>
              <w:rPr>
                <w:rFonts w:ascii="Times New Roman" w:hAnsi="Times New Roman" w:cs="Times New Roman"/>
                <w:sz w:val="20"/>
                <w:szCs w:val="20"/>
              </w:rPr>
            </w:pPr>
          </w:p>
        </w:tc>
        <w:tc>
          <w:tcPr>
            <w:tcW w:w="1427" w:type="dxa"/>
          </w:tcPr>
          <w:p w14:paraId="741DAFEE" w14:textId="77777777" w:rsidR="00D7199B" w:rsidRPr="00C97685" w:rsidRDefault="00D7199B" w:rsidP="00CD6FD0">
            <w:pPr>
              <w:jc w:val="left"/>
              <w:rPr>
                <w:rFonts w:ascii="Times New Roman" w:hAnsi="Times New Roman" w:cs="Times New Roman"/>
                <w:sz w:val="20"/>
                <w:szCs w:val="20"/>
              </w:rPr>
            </w:pPr>
          </w:p>
        </w:tc>
        <w:tc>
          <w:tcPr>
            <w:tcW w:w="918" w:type="dxa"/>
          </w:tcPr>
          <w:p w14:paraId="31F32550" w14:textId="77777777" w:rsidR="00D7199B" w:rsidRPr="00FC4C8B" w:rsidRDefault="00D7199B" w:rsidP="00CD6FD0">
            <w:pPr>
              <w:jc w:val="left"/>
              <w:rPr>
                <w:rFonts w:ascii="Times New Roman" w:hAnsi="Times New Roman" w:cs="Times New Roman"/>
                <w:color w:val="000000" w:themeColor="text1"/>
                <w:sz w:val="20"/>
                <w:szCs w:val="20"/>
              </w:rPr>
            </w:pPr>
          </w:p>
        </w:tc>
      </w:tr>
      <w:tr w:rsidR="00D7199B" w:rsidRPr="00C97685" w14:paraId="1FAD2271" w14:textId="77777777" w:rsidTr="00CD6FD0">
        <w:trPr>
          <w:jc w:val="center"/>
        </w:trPr>
        <w:tc>
          <w:tcPr>
            <w:tcW w:w="2127" w:type="dxa"/>
          </w:tcPr>
          <w:p w14:paraId="76CDCAA0" w14:textId="77777777" w:rsidR="00D7199B" w:rsidRPr="00D76167"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4FE341CD" w14:textId="77777777" w:rsidR="00D7199B" w:rsidRPr="00D03958"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381.81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5.32</w:t>
            </w:r>
          </w:p>
        </w:tc>
        <w:tc>
          <w:tcPr>
            <w:tcW w:w="1418" w:type="dxa"/>
            <w:vAlign w:val="center"/>
          </w:tcPr>
          <w:p w14:paraId="5C60420B" w14:textId="77777777" w:rsidR="00D7199B" w:rsidRPr="00D03958"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380.54</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1.25</w:t>
            </w:r>
          </w:p>
        </w:tc>
        <w:tc>
          <w:tcPr>
            <w:tcW w:w="1559" w:type="dxa"/>
            <w:vAlign w:val="center"/>
          </w:tcPr>
          <w:p w14:paraId="73D28166" w14:textId="77777777" w:rsidR="00D7199B" w:rsidRPr="00D03958"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376.23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2.54</w:t>
            </w:r>
          </w:p>
        </w:tc>
        <w:tc>
          <w:tcPr>
            <w:tcW w:w="1482" w:type="dxa"/>
            <w:vAlign w:val="center"/>
          </w:tcPr>
          <w:p w14:paraId="6DBB2B5A" w14:textId="77777777" w:rsidR="00D7199B" w:rsidRPr="00D03958"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389.52</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9.5</w:t>
            </w:r>
          </w:p>
        </w:tc>
        <w:tc>
          <w:tcPr>
            <w:tcW w:w="1427" w:type="dxa"/>
            <w:vAlign w:val="center"/>
          </w:tcPr>
          <w:p w14:paraId="407AFAEE" w14:textId="77777777" w:rsidR="00D7199B" w:rsidRPr="00D03958"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368.94</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5.02</w:t>
            </w:r>
          </w:p>
        </w:tc>
        <w:tc>
          <w:tcPr>
            <w:tcW w:w="918" w:type="dxa"/>
          </w:tcPr>
          <w:p w14:paraId="48F95134"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s</w:t>
            </w:r>
          </w:p>
        </w:tc>
      </w:tr>
      <w:tr w:rsidR="00D7199B" w:rsidRPr="00C97685" w14:paraId="76277FD0" w14:textId="77777777" w:rsidTr="00CD6FD0">
        <w:trPr>
          <w:jc w:val="center"/>
        </w:trPr>
        <w:tc>
          <w:tcPr>
            <w:tcW w:w="2127" w:type="dxa"/>
          </w:tcPr>
          <w:p w14:paraId="500F07C4"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6BA9C550"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10.78</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0.47</w:t>
            </w:r>
          </w:p>
        </w:tc>
        <w:tc>
          <w:tcPr>
            <w:tcW w:w="1418" w:type="dxa"/>
            <w:vAlign w:val="center"/>
          </w:tcPr>
          <w:p w14:paraId="6B038978"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10.16</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0.4</w:t>
            </w:r>
          </w:p>
        </w:tc>
        <w:tc>
          <w:tcPr>
            <w:tcW w:w="1559" w:type="dxa"/>
            <w:vAlign w:val="center"/>
          </w:tcPr>
          <w:p w14:paraId="01BDA0BB"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10.35</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0.88</w:t>
            </w:r>
          </w:p>
        </w:tc>
        <w:tc>
          <w:tcPr>
            <w:tcW w:w="1482" w:type="dxa"/>
            <w:vAlign w:val="center"/>
          </w:tcPr>
          <w:p w14:paraId="62CBDB35"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10.53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0.69</w:t>
            </w:r>
          </w:p>
        </w:tc>
        <w:tc>
          <w:tcPr>
            <w:tcW w:w="1427" w:type="dxa"/>
            <w:vAlign w:val="center"/>
          </w:tcPr>
          <w:p w14:paraId="41A55FB7"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9.33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1.1</w:t>
            </w:r>
          </w:p>
        </w:tc>
        <w:tc>
          <w:tcPr>
            <w:tcW w:w="918" w:type="dxa"/>
          </w:tcPr>
          <w:p w14:paraId="0055C9B3"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s</w:t>
            </w:r>
          </w:p>
        </w:tc>
      </w:tr>
      <w:tr w:rsidR="00D7199B" w:rsidRPr="00C97685" w14:paraId="0CF84188" w14:textId="77777777" w:rsidTr="00CD6FD0">
        <w:trPr>
          <w:jc w:val="center"/>
        </w:trPr>
        <w:tc>
          <w:tcPr>
            <w:tcW w:w="2127" w:type="dxa"/>
          </w:tcPr>
          <w:p w14:paraId="645F39B6"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3435D99A" w14:textId="77777777" w:rsidR="00D7199B" w:rsidRPr="00514CBB"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1.61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0.13</w:t>
            </w:r>
          </w:p>
        </w:tc>
        <w:tc>
          <w:tcPr>
            <w:tcW w:w="1418" w:type="dxa"/>
            <w:vAlign w:val="center"/>
          </w:tcPr>
          <w:p w14:paraId="10E9C4A9" w14:textId="77777777" w:rsidR="00D7199B" w:rsidRPr="00514CBB"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1.44</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0.09</w:t>
            </w:r>
          </w:p>
        </w:tc>
        <w:tc>
          <w:tcPr>
            <w:tcW w:w="1559" w:type="dxa"/>
            <w:vAlign w:val="center"/>
          </w:tcPr>
          <w:p w14:paraId="732A4775" w14:textId="77777777" w:rsidR="00D7199B" w:rsidRPr="00514CBB"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1.62</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0.1</w:t>
            </w:r>
          </w:p>
        </w:tc>
        <w:tc>
          <w:tcPr>
            <w:tcW w:w="1482" w:type="dxa"/>
            <w:vAlign w:val="center"/>
          </w:tcPr>
          <w:p w14:paraId="380438F5" w14:textId="77777777" w:rsidR="00D7199B" w:rsidRPr="00514CBB"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1.64</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0.1</w:t>
            </w:r>
          </w:p>
        </w:tc>
        <w:tc>
          <w:tcPr>
            <w:tcW w:w="1427" w:type="dxa"/>
            <w:vAlign w:val="center"/>
          </w:tcPr>
          <w:p w14:paraId="1509E6BF" w14:textId="77777777" w:rsidR="00D7199B" w:rsidRPr="00514CBB"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1.45</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0.12</w:t>
            </w:r>
          </w:p>
        </w:tc>
        <w:tc>
          <w:tcPr>
            <w:tcW w:w="918" w:type="dxa"/>
          </w:tcPr>
          <w:p w14:paraId="37E5FBC3"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s</w:t>
            </w:r>
          </w:p>
        </w:tc>
      </w:tr>
      <w:tr w:rsidR="00D7199B" w:rsidRPr="00C97685" w14:paraId="445DF734" w14:textId="77777777" w:rsidTr="00CD6FD0">
        <w:trPr>
          <w:jc w:val="center"/>
        </w:trPr>
        <w:tc>
          <w:tcPr>
            <w:tcW w:w="2127" w:type="dxa"/>
          </w:tcPr>
          <w:p w14:paraId="2AF6C225"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5782C0B5"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10.93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0.67</w:t>
            </w:r>
          </w:p>
        </w:tc>
        <w:tc>
          <w:tcPr>
            <w:tcW w:w="1418" w:type="dxa"/>
            <w:vAlign w:val="center"/>
          </w:tcPr>
          <w:p w14:paraId="4E27D398"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10.23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0.23</w:t>
            </w:r>
          </w:p>
        </w:tc>
        <w:tc>
          <w:tcPr>
            <w:tcW w:w="1559" w:type="dxa"/>
            <w:vAlign w:val="center"/>
          </w:tcPr>
          <w:p w14:paraId="68ED4103"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10.02</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0.35</w:t>
            </w:r>
          </w:p>
        </w:tc>
        <w:tc>
          <w:tcPr>
            <w:tcW w:w="1482" w:type="dxa"/>
            <w:vAlign w:val="center"/>
          </w:tcPr>
          <w:p w14:paraId="70E40546"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10.63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0.84</w:t>
            </w:r>
          </w:p>
        </w:tc>
        <w:tc>
          <w:tcPr>
            <w:tcW w:w="1427" w:type="dxa"/>
            <w:vAlign w:val="center"/>
          </w:tcPr>
          <w:p w14:paraId="76AB51ED" w14:textId="77777777" w:rsidR="00D7199B" w:rsidRPr="00C97685"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8.68</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0.19</w:t>
            </w:r>
          </w:p>
        </w:tc>
        <w:tc>
          <w:tcPr>
            <w:tcW w:w="918" w:type="dxa"/>
          </w:tcPr>
          <w:p w14:paraId="2572E8E9"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s</w:t>
            </w:r>
          </w:p>
        </w:tc>
      </w:tr>
      <w:tr w:rsidR="00D7199B" w:rsidRPr="00C97685" w14:paraId="1BC64FD4" w14:textId="77777777" w:rsidTr="00CD6FD0">
        <w:trPr>
          <w:jc w:val="center"/>
        </w:trPr>
        <w:tc>
          <w:tcPr>
            <w:tcW w:w="2127" w:type="dxa"/>
          </w:tcPr>
          <w:p w14:paraId="63E16772"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594A6D49" w14:textId="77777777" w:rsidR="00D7199B" w:rsidRPr="00514CBB"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35.6</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1.5</w:t>
            </w:r>
          </w:p>
        </w:tc>
        <w:tc>
          <w:tcPr>
            <w:tcW w:w="1418" w:type="dxa"/>
            <w:vAlign w:val="center"/>
          </w:tcPr>
          <w:p w14:paraId="174F6070" w14:textId="77777777" w:rsidR="00D7199B" w:rsidRPr="00514CBB"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37.63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1.34</w:t>
            </w:r>
          </w:p>
        </w:tc>
        <w:tc>
          <w:tcPr>
            <w:tcW w:w="1559" w:type="dxa"/>
            <w:vAlign w:val="center"/>
          </w:tcPr>
          <w:p w14:paraId="5B337723" w14:textId="77777777" w:rsidR="00D7199B" w:rsidRPr="00514CBB"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37.12</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3.1</w:t>
            </w:r>
          </w:p>
        </w:tc>
        <w:tc>
          <w:tcPr>
            <w:tcW w:w="1482" w:type="dxa"/>
            <w:vAlign w:val="center"/>
          </w:tcPr>
          <w:p w14:paraId="606E5A5F" w14:textId="77777777" w:rsidR="00D7199B" w:rsidRPr="00514CBB"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37.62</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3.24</w:t>
            </w:r>
          </w:p>
        </w:tc>
        <w:tc>
          <w:tcPr>
            <w:tcW w:w="1427" w:type="dxa"/>
            <w:vAlign w:val="center"/>
          </w:tcPr>
          <w:p w14:paraId="048DD47E" w14:textId="77777777" w:rsidR="00D7199B" w:rsidRPr="00514CBB"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41.25</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4.8</w:t>
            </w:r>
          </w:p>
        </w:tc>
        <w:tc>
          <w:tcPr>
            <w:tcW w:w="918" w:type="dxa"/>
          </w:tcPr>
          <w:p w14:paraId="501DA16A" w14:textId="77777777" w:rsidR="00D7199B" w:rsidRPr="00FC4C8B" w:rsidRDefault="00D7199B" w:rsidP="00CD6FD0">
            <w:pPr>
              <w:jc w:val="lef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n</w:t>
            </w:r>
            <w:r>
              <w:rPr>
                <w:rFonts w:ascii="Times New Roman" w:hAnsi="Times New Roman" w:cs="Times New Roman"/>
                <w:color w:val="000000" w:themeColor="text1"/>
                <w:sz w:val="20"/>
                <w:szCs w:val="20"/>
              </w:rPr>
              <w:t>s</w:t>
            </w:r>
          </w:p>
        </w:tc>
      </w:tr>
      <w:tr w:rsidR="00D7199B" w:rsidRPr="00DE6BD6" w14:paraId="6D58B10A" w14:textId="77777777" w:rsidTr="00CD6FD0">
        <w:trPr>
          <w:jc w:val="center"/>
        </w:trPr>
        <w:tc>
          <w:tcPr>
            <w:tcW w:w="2127" w:type="dxa"/>
          </w:tcPr>
          <w:p w14:paraId="21F13635"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3DB95FF4" w14:textId="77777777" w:rsidR="00D7199B" w:rsidRPr="008761F4"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241.25</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17.45</w:t>
            </w:r>
          </w:p>
        </w:tc>
        <w:tc>
          <w:tcPr>
            <w:tcW w:w="1418" w:type="dxa"/>
            <w:vAlign w:val="center"/>
          </w:tcPr>
          <w:p w14:paraId="0BA2DF2C" w14:textId="77777777" w:rsidR="00D7199B" w:rsidRPr="008761F4"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267.23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16.11</w:t>
            </w:r>
          </w:p>
        </w:tc>
        <w:tc>
          <w:tcPr>
            <w:tcW w:w="1559" w:type="dxa"/>
            <w:vAlign w:val="center"/>
          </w:tcPr>
          <w:p w14:paraId="02585210" w14:textId="77777777" w:rsidR="00D7199B" w:rsidRPr="008761F4"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235.13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12.79</w:t>
            </w:r>
          </w:p>
        </w:tc>
        <w:tc>
          <w:tcPr>
            <w:tcW w:w="1482" w:type="dxa"/>
            <w:vAlign w:val="center"/>
          </w:tcPr>
          <w:p w14:paraId="1150D056" w14:textId="77777777" w:rsidR="00D7199B" w:rsidRPr="008761F4"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240.01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11.83</w:t>
            </w:r>
          </w:p>
        </w:tc>
        <w:tc>
          <w:tcPr>
            <w:tcW w:w="1427" w:type="dxa"/>
            <w:vAlign w:val="center"/>
          </w:tcPr>
          <w:p w14:paraId="64552046" w14:textId="77777777" w:rsidR="00D7199B" w:rsidRPr="008761F4"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260.68</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21.86</w:t>
            </w:r>
          </w:p>
        </w:tc>
        <w:tc>
          <w:tcPr>
            <w:tcW w:w="918" w:type="dxa"/>
          </w:tcPr>
          <w:p w14:paraId="30C414A4"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7F4F4E6F" w14:textId="77777777" w:rsidTr="00CD6FD0">
        <w:trPr>
          <w:jc w:val="center"/>
        </w:trPr>
        <w:tc>
          <w:tcPr>
            <w:tcW w:w="2127" w:type="dxa"/>
          </w:tcPr>
          <w:p w14:paraId="7E8CC830" w14:textId="77777777" w:rsidR="00D7199B" w:rsidRPr="007753FA"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79E8C781" w14:textId="77777777" w:rsidR="00D7199B" w:rsidRPr="008761F4"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6.75</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0.26</w:t>
            </w:r>
          </w:p>
        </w:tc>
        <w:tc>
          <w:tcPr>
            <w:tcW w:w="1418" w:type="dxa"/>
            <w:vAlign w:val="center"/>
          </w:tcPr>
          <w:p w14:paraId="723A999E" w14:textId="77777777" w:rsidR="00D7199B" w:rsidRPr="008761F4"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7.1</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0.29</w:t>
            </w:r>
          </w:p>
        </w:tc>
        <w:tc>
          <w:tcPr>
            <w:tcW w:w="1559" w:type="dxa"/>
            <w:vAlign w:val="center"/>
          </w:tcPr>
          <w:p w14:paraId="4D24490B" w14:textId="77777777" w:rsidR="00D7199B" w:rsidRPr="008761F4"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6.4</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0.33</w:t>
            </w:r>
          </w:p>
        </w:tc>
        <w:tc>
          <w:tcPr>
            <w:tcW w:w="1482" w:type="dxa"/>
            <w:vAlign w:val="center"/>
          </w:tcPr>
          <w:p w14:paraId="04131493" w14:textId="77777777" w:rsidR="00D7199B" w:rsidRPr="008761F4"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6.52</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0.64</w:t>
            </w:r>
          </w:p>
        </w:tc>
        <w:tc>
          <w:tcPr>
            <w:tcW w:w="1427" w:type="dxa"/>
            <w:vAlign w:val="center"/>
          </w:tcPr>
          <w:p w14:paraId="6B08FC41" w14:textId="77777777" w:rsidR="00D7199B" w:rsidRPr="008761F4" w:rsidRDefault="00D7199B" w:rsidP="00CD6FD0">
            <w:pPr>
              <w:jc w:val="left"/>
              <w:rPr>
                <w:rFonts w:ascii="Times New Roman" w:hAnsi="Times New Roman" w:cs="Times New Roman"/>
                <w:sz w:val="20"/>
                <w:szCs w:val="20"/>
              </w:rPr>
            </w:pPr>
            <w:r w:rsidRPr="00301E24">
              <w:rPr>
                <w:rFonts w:ascii="Times New Roman" w:hAnsi="Times New Roman" w:cs="Times New Roman" w:hint="eastAsia"/>
                <w:sz w:val="20"/>
                <w:szCs w:val="20"/>
              </w:rPr>
              <w:t>6.43</w:t>
            </w:r>
            <w:r w:rsidRPr="00301E24">
              <w:rPr>
                <w:rFonts w:ascii="Times New Roman" w:hAnsi="Times New Roman" w:cs="Times New Roman" w:hint="eastAsia"/>
                <w:sz w:val="20"/>
                <w:szCs w:val="20"/>
              </w:rPr>
              <w:t>±</w:t>
            </w:r>
            <w:r w:rsidRPr="00301E24">
              <w:rPr>
                <w:rFonts w:ascii="Times New Roman" w:hAnsi="Times New Roman" w:cs="Times New Roman" w:hint="eastAsia"/>
                <w:sz w:val="20"/>
                <w:szCs w:val="20"/>
              </w:rPr>
              <w:t>0.44</w:t>
            </w:r>
          </w:p>
        </w:tc>
        <w:tc>
          <w:tcPr>
            <w:tcW w:w="918" w:type="dxa"/>
          </w:tcPr>
          <w:p w14:paraId="52C233F0"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2C5F82E3" w14:textId="77777777" w:rsidTr="00CD6FD0">
        <w:trPr>
          <w:jc w:val="center"/>
        </w:trPr>
        <w:tc>
          <w:tcPr>
            <w:tcW w:w="2127" w:type="dxa"/>
          </w:tcPr>
          <w:p w14:paraId="2080E6C5" w14:textId="77777777" w:rsidR="00D7199B" w:rsidRDefault="00D7199B" w:rsidP="00CD6FD0">
            <w:pPr>
              <w:jc w:val="left"/>
              <w:rPr>
                <w:rFonts w:ascii="Times New Roman" w:hAnsi="Times New Roman" w:cs="Times New Roman"/>
                <w:sz w:val="20"/>
                <w:szCs w:val="20"/>
              </w:rPr>
            </w:pPr>
            <w:r>
              <w:rPr>
                <w:rFonts w:ascii="Times New Roman" w:hAnsi="Times New Roman" w:cs="Times New Roman"/>
                <w:sz w:val="20"/>
                <w:szCs w:val="20"/>
              </w:rPr>
              <w:t>Herb</w:t>
            </w:r>
          </w:p>
        </w:tc>
        <w:tc>
          <w:tcPr>
            <w:tcW w:w="1417" w:type="dxa"/>
          </w:tcPr>
          <w:p w14:paraId="0C21E385" w14:textId="77777777" w:rsidR="00D7199B" w:rsidRPr="008761F4" w:rsidRDefault="00D7199B" w:rsidP="00CD6FD0">
            <w:pPr>
              <w:jc w:val="left"/>
              <w:rPr>
                <w:rFonts w:ascii="Times New Roman" w:hAnsi="Times New Roman" w:cs="Times New Roman"/>
                <w:sz w:val="20"/>
                <w:szCs w:val="20"/>
              </w:rPr>
            </w:pPr>
          </w:p>
        </w:tc>
        <w:tc>
          <w:tcPr>
            <w:tcW w:w="1418" w:type="dxa"/>
          </w:tcPr>
          <w:p w14:paraId="0B221187" w14:textId="77777777" w:rsidR="00D7199B" w:rsidRPr="008761F4" w:rsidRDefault="00D7199B" w:rsidP="00CD6FD0">
            <w:pPr>
              <w:jc w:val="left"/>
              <w:rPr>
                <w:rFonts w:ascii="Times New Roman" w:hAnsi="Times New Roman" w:cs="Times New Roman"/>
                <w:sz w:val="20"/>
                <w:szCs w:val="20"/>
              </w:rPr>
            </w:pPr>
          </w:p>
        </w:tc>
        <w:tc>
          <w:tcPr>
            <w:tcW w:w="1559" w:type="dxa"/>
          </w:tcPr>
          <w:p w14:paraId="350721F7" w14:textId="77777777" w:rsidR="00D7199B" w:rsidRPr="008761F4" w:rsidRDefault="00D7199B" w:rsidP="00CD6FD0">
            <w:pPr>
              <w:jc w:val="left"/>
              <w:rPr>
                <w:rFonts w:ascii="Times New Roman" w:hAnsi="Times New Roman" w:cs="Times New Roman"/>
                <w:sz w:val="20"/>
                <w:szCs w:val="20"/>
              </w:rPr>
            </w:pPr>
          </w:p>
        </w:tc>
        <w:tc>
          <w:tcPr>
            <w:tcW w:w="1482" w:type="dxa"/>
          </w:tcPr>
          <w:p w14:paraId="6DAEC3DD" w14:textId="77777777" w:rsidR="00D7199B" w:rsidRPr="008761F4" w:rsidRDefault="00D7199B" w:rsidP="00CD6FD0">
            <w:pPr>
              <w:jc w:val="left"/>
              <w:rPr>
                <w:rFonts w:ascii="Times New Roman" w:hAnsi="Times New Roman" w:cs="Times New Roman"/>
                <w:sz w:val="20"/>
                <w:szCs w:val="20"/>
              </w:rPr>
            </w:pPr>
          </w:p>
        </w:tc>
        <w:tc>
          <w:tcPr>
            <w:tcW w:w="1427" w:type="dxa"/>
          </w:tcPr>
          <w:p w14:paraId="649CEBE5" w14:textId="77777777" w:rsidR="00D7199B" w:rsidRPr="008761F4" w:rsidRDefault="00D7199B" w:rsidP="00CD6FD0">
            <w:pPr>
              <w:jc w:val="left"/>
              <w:rPr>
                <w:rFonts w:ascii="Times New Roman" w:hAnsi="Times New Roman" w:cs="Times New Roman"/>
                <w:sz w:val="20"/>
                <w:szCs w:val="20"/>
              </w:rPr>
            </w:pPr>
          </w:p>
        </w:tc>
        <w:tc>
          <w:tcPr>
            <w:tcW w:w="918" w:type="dxa"/>
          </w:tcPr>
          <w:p w14:paraId="73129EB5" w14:textId="77777777" w:rsidR="00D7199B" w:rsidRPr="00DE6BD6" w:rsidRDefault="00D7199B" w:rsidP="00CD6FD0">
            <w:pPr>
              <w:jc w:val="left"/>
              <w:rPr>
                <w:rFonts w:ascii="Times New Roman" w:hAnsi="Times New Roman" w:cs="Times New Roman"/>
                <w:sz w:val="20"/>
                <w:szCs w:val="20"/>
              </w:rPr>
            </w:pPr>
          </w:p>
        </w:tc>
      </w:tr>
      <w:tr w:rsidR="00D7199B" w:rsidRPr="00DE6BD6" w14:paraId="49D6B188" w14:textId="77777777" w:rsidTr="00CD6FD0">
        <w:trPr>
          <w:jc w:val="center"/>
        </w:trPr>
        <w:tc>
          <w:tcPr>
            <w:tcW w:w="2127" w:type="dxa"/>
          </w:tcPr>
          <w:p w14:paraId="672CFF20"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p>
        </w:tc>
        <w:tc>
          <w:tcPr>
            <w:tcW w:w="1417" w:type="dxa"/>
            <w:vAlign w:val="center"/>
          </w:tcPr>
          <w:p w14:paraId="44446576"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360.56</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4.43</w:t>
            </w:r>
          </w:p>
        </w:tc>
        <w:tc>
          <w:tcPr>
            <w:tcW w:w="1418" w:type="dxa"/>
            <w:vAlign w:val="center"/>
          </w:tcPr>
          <w:p w14:paraId="0EF53CDB"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354.6</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6.39</w:t>
            </w:r>
          </w:p>
        </w:tc>
        <w:tc>
          <w:tcPr>
            <w:tcW w:w="1559" w:type="dxa"/>
            <w:vAlign w:val="center"/>
          </w:tcPr>
          <w:p w14:paraId="712C60FE"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361.52</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11.74</w:t>
            </w:r>
          </w:p>
        </w:tc>
        <w:tc>
          <w:tcPr>
            <w:tcW w:w="1482" w:type="dxa"/>
            <w:vAlign w:val="center"/>
          </w:tcPr>
          <w:p w14:paraId="4E91DC65"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354.22</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5.19</w:t>
            </w:r>
          </w:p>
        </w:tc>
        <w:tc>
          <w:tcPr>
            <w:tcW w:w="1427" w:type="dxa"/>
            <w:vAlign w:val="center"/>
          </w:tcPr>
          <w:p w14:paraId="4CC0ECBA"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364.68</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3.73</w:t>
            </w:r>
          </w:p>
        </w:tc>
        <w:tc>
          <w:tcPr>
            <w:tcW w:w="918" w:type="dxa"/>
          </w:tcPr>
          <w:p w14:paraId="204673D7"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797EEFBB" w14:textId="77777777" w:rsidTr="00CD6FD0">
        <w:trPr>
          <w:jc w:val="center"/>
        </w:trPr>
        <w:tc>
          <w:tcPr>
            <w:tcW w:w="2127" w:type="dxa"/>
          </w:tcPr>
          <w:p w14:paraId="4C65919C"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p>
        </w:tc>
        <w:tc>
          <w:tcPr>
            <w:tcW w:w="1417" w:type="dxa"/>
            <w:vAlign w:val="center"/>
          </w:tcPr>
          <w:p w14:paraId="6F8FFA64"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15.57</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1.13</w:t>
            </w:r>
          </w:p>
        </w:tc>
        <w:tc>
          <w:tcPr>
            <w:tcW w:w="1418" w:type="dxa"/>
            <w:vAlign w:val="center"/>
          </w:tcPr>
          <w:p w14:paraId="0185BDAD"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14.09</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0.68</w:t>
            </w:r>
          </w:p>
        </w:tc>
        <w:tc>
          <w:tcPr>
            <w:tcW w:w="1559" w:type="dxa"/>
            <w:vAlign w:val="center"/>
          </w:tcPr>
          <w:p w14:paraId="02CA4655"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14.25</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1.05</w:t>
            </w:r>
          </w:p>
        </w:tc>
        <w:tc>
          <w:tcPr>
            <w:tcW w:w="1482" w:type="dxa"/>
            <w:vAlign w:val="center"/>
          </w:tcPr>
          <w:p w14:paraId="24F8CC00"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14.44</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0.86</w:t>
            </w:r>
          </w:p>
        </w:tc>
        <w:tc>
          <w:tcPr>
            <w:tcW w:w="1427" w:type="dxa"/>
            <w:vAlign w:val="center"/>
          </w:tcPr>
          <w:p w14:paraId="77B6E5E9"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12.86</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0.75</w:t>
            </w:r>
          </w:p>
        </w:tc>
        <w:tc>
          <w:tcPr>
            <w:tcW w:w="918" w:type="dxa"/>
          </w:tcPr>
          <w:p w14:paraId="3E9F1F42"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5984DF40" w14:textId="77777777" w:rsidTr="00CD6FD0">
        <w:trPr>
          <w:jc w:val="center"/>
        </w:trPr>
        <w:tc>
          <w:tcPr>
            <w:tcW w:w="2127" w:type="dxa"/>
          </w:tcPr>
          <w:p w14:paraId="15BFC116"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P</w:t>
            </w:r>
          </w:p>
        </w:tc>
        <w:tc>
          <w:tcPr>
            <w:tcW w:w="1417" w:type="dxa"/>
            <w:vAlign w:val="center"/>
          </w:tcPr>
          <w:p w14:paraId="785F2F0C"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2.24</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0.26</w:t>
            </w:r>
          </w:p>
        </w:tc>
        <w:tc>
          <w:tcPr>
            <w:tcW w:w="1418" w:type="dxa"/>
            <w:vAlign w:val="center"/>
          </w:tcPr>
          <w:p w14:paraId="769CD931"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2.01</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0.32</w:t>
            </w:r>
          </w:p>
        </w:tc>
        <w:tc>
          <w:tcPr>
            <w:tcW w:w="1559" w:type="dxa"/>
            <w:vAlign w:val="center"/>
          </w:tcPr>
          <w:p w14:paraId="7A451420"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2.07</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0.23</w:t>
            </w:r>
          </w:p>
        </w:tc>
        <w:tc>
          <w:tcPr>
            <w:tcW w:w="1482" w:type="dxa"/>
            <w:vAlign w:val="center"/>
          </w:tcPr>
          <w:p w14:paraId="4721FC0C"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1.99</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0.2</w:t>
            </w:r>
          </w:p>
        </w:tc>
        <w:tc>
          <w:tcPr>
            <w:tcW w:w="1427" w:type="dxa"/>
            <w:vAlign w:val="center"/>
          </w:tcPr>
          <w:p w14:paraId="7DCF2BE7"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1.85</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0.12</w:t>
            </w:r>
          </w:p>
        </w:tc>
        <w:tc>
          <w:tcPr>
            <w:tcW w:w="918" w:type="dxa"/>
          </w:tcPr>
          <w:p w14:paraId="0FD42B1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3A6DE1D6" w14:textId="77777777" w:rsidTr="00CD6FD0">
        <w:trPr>
          <w:jc w:val="center"/>
        </w:trPr>
        <w:tc>
          <w:tcPr>
            <w:tcW w:w="2127" w:type="dxa"/>
          </w:tcPr>
          <w:p w14:paraId="59757D4E"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K</w:t>
            </w:r>
          </w:p>
        </w:tc>
        <w:tc>
          <w:tcPr>
            <w:tcW w:w="1417" w:type="dxa"/>
            <w:vAlign w:val="center"/>
          </w:tcPr>
          <w:p w14:paraId="0B54F820"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21.4</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2.33</w:t>
            </w:r>
          </w:p>
        </w:tc>
        <w:tc>
          <w:tcPr>
            <w:tcW w:w="1418" w:type="dxa"/>
            <w:vAlign w:val="center"/>
          </w:tcPr>
          <w:p w14:paraId="55BF8E7C"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19.89</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2.16</w:t>
            </w:r>
          </w:p>
        </w:tc>
        <w:tc>
          <w:tcPr>
            <w:tcW w:w="1559" w:type="dxa"/>
            <w:vAlign w:val="center"/>
          </w:tcPr>
          <w:p w14:paraId="30CA00FE"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21.04</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2.02</w:t>
            </w:r>
          </w:p>
        </w:tc>
        <w:tc>
          <w:tcPr>
            <w:tcW w:w="1482" w:type="dxa"/>
            <w:vAlign w:val="center"/>
          </w:tcPr>
          <w:p w14:paraId="5094D0DC"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20.93</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1.72</w:t>
            </w:r>
          </w:p>
        </w:tc>
        <w:tc>
          <w:tcPr>
            <w:tcW w:w="1427" w:type="dxa"/>
            <w:vAlign w:val="center"/>
          </w:tcPr>
          <w:p w14:paraId="781D77C9"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21.62</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0.84</w:t>
            </w:r>
          </w:p>
        </w:tc>
        <w:tc>
          <w:tcPr>
            <w:tcW w:w="918" w:type="dxa"/>
          </w:tcPr>
          <w:p w14:paraId="1D89617E"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72D8A3A5" w14:textId="77777777" w:rsidTr="00CD6FD0">
        <w:trPr>
          <w:jc w:val="center"/>
        </w:trPr>
        <w:tc>
          <w:tcPr>
            <w:tcW w:w="2127" w:type="dxa"/>
          </w:tcPr>
          <w:p w14:paraId="247D9806" w14:textId="77777777" w:rsidR="00D7199B" w:rsidRDefault="00D7199B" w:rsidP="00CD6FD0">
            <w:pPr>
              <w:jc w:val="left"/>
              <w:rPr>
                <w:rFonts w:ascii="Times New Roman" w:hAnsi="Times New Roman" w:cs="Times New Roman"/>
                <w:sz w:val="20"/>
                <w:szCs w:val="20"/>
              </w:rPr>
            </w:pPr>
            <w:proofErr w:type="gramStart"/>
            <w:r>
              <w:rPr>
                <w:rFonts w:ascii="Times New Roman" w:hAnsi="Times New Roman" w:cs="Times New Roman" w:hint="eastAsia"/>
                <w:sz w:val="20"/>
                <w:szCs w:val="20"/>
              </w:rPr>
              <w:t>C</w:t>
            </w:r>
            <w:r>
              <w:rPr>
                <w:rFonts w:ascii="Times New Roman" w:hAnsi="Times New Roman" w:cs="Times New Roman"/>
                <w:sz w:val="20"/>
                <w:szCs w:val="20"/>
              </w:rPr>
              <w:t>:N</w:t>
            </w:r>
            <w:proofErr w:type="gramEnd"/>
          </w:p>
        </w:tc>
        <w:tc>
          <w:tcPr>
            <w:tcW w:w="1417" w:type="dxa"/>
            <w:vAlign w:val="center"/>
          </w:tcPr>
          <w:p w14:paraId="013DEA63"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23.53</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1.76</w:t>
            </w:r>
          </w:p>
        </w:tc>
        <w:tc>
          <w:tcPr>
            <w:tcW w:w="1418" w:type="dxa"/>
            <w:vAlign w:val="center"/>
          </w:tcPr>
          <w:p w14:paraId="3F558107"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25.28</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0.87</w:t>
            </w:r>
          </w:p>
        </w:tc>
        <w:tc>
          <w:tcPr>
            <w:tcW w:w="1559" w:type="dxa"/>
            <w:vAlign w:val="center"/>
          </w:tcPr>
          <w:p w14:paraId="4E43B1B3"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25.94</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2.61</w:t>
            </w:r>
          </w:p>
        </w:tc>
        <w:tc>
          <w:tcPr>
            <w:tcW w:w="1482" w:type="dxa"/>
            <w:vAlign w:val="center"/>
          </w:tcPr>
          <w:p w14:paraId="16050243"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24.85</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1.79</w:t>
            </w:r>
          </w:p>
        </w:tc>
        <w:tc>
          <w:tcPr>
            <w:tcW w:w="1427" w:type="dxa"/>
            <w:vAlign w:val="center"/>
          </w:tcPr>
          <w:p w14:paraId="59347CD6"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28.66</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1.81</w:t>
            </w:r>
          </w:p>
        </w:tc>
        <w:tc>
          <w:tcPr>
            <w:tcW w:w="918" w:type="dxa"/>
          </w:tcPr>
          <w:p w14:paraId="4DA5F5EF"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46C62B54" w14:textId="77777777" w:rsidTr="00CD6FD0">
        <w:trPr>
          <w:jc w:val="center"/>
        </w:trPr>
        <w:tc>
          <w:tcPr>
            <w:tcW w:w="2127" w:type="dxa"/>
          </w:tcPr>
          <w:p w14:paraId="7C0AD844"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:P</w:t>
            </w:r>
          </w:p>
        </w:tc>
        <w:tc>
          <w:tcPr>
            <w:tcW w:w="1417" w:type="dxa"/>
            <w:vAlign w:val="center"/>
          </w:tcPr>
          <w:p w14:paraId="47179520"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167.64</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19.98</w:t>
            </w:r>
          </w:p>
        </w:tc>
        <w:tc>
          <w:tcPr>
            <w:tcW w:w="1418" w:type="dxa"/>
            <w:vAlign w:val="center"/>
          </w:tcPr>
          <w:p w14:paraId="6EC0C02B"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187.74</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23.64</w:t>
            </w:r>
          </w:p>
        </w:tc>
        <w:tc>
          <w:tcPr>
            <w:tcW w:w="1559" w:type="dxa"/>
            <w:vAlign w:val="center"/>
          </w:tcPr>
          <w:p w14:paraId="73991FC3"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183.82</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28.62</w:t>
            </w:r>
          </w:p>
        </w:tc>
        <w:tc>
          <w:tcPr>
            <w:tcW w:w="1482" w:type="dxa"/>
            <w:vAlign w:val="center"/>
          </w:tcPr>
          <w:p w14:paraId="54647CA4"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184.67</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21.55</w:t>
            </w:r>
          </w:p>
        </w:tc>
        <w:tc>
          <w:tcPr>
            <w:tcW w:w="1427" w:type="dxa"/>
            <w:vAlign w:val="center"/>
          </w:tcPr>
          <w:p w14:paraId="2E0E82B6"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200.22</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14.26</w:t>
            </w:r>
          </w:p>
        </w:tc>
        <w:tc>
          <w:tcPr>
            <w:tcW w:w="918" w:type="dxa"/>
          </w:tcPr>
          <w:p w14:paraId="7DB93F81"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r w:rsidR="00D7199B" w:rsidRPr="00DE6BD6" w14:paraId="5A4A7268" w14:textId="77777777" w:rsidTr="00CD6FD0">
        <w:trPr>
          <w:jc w:val="center"/>
        </w:trPr>
        <w:tc>
          <w:tcPr>
            <w:tcW w:w="2127" w:type="dxa"/>
          </w:tcPr>
          <w:p w14:paraId="3B790BE9" w14:textId="77777777" w:rsidR="00D7199B"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:P</w:t>
            </w:r>
          </w:p>
        </w:tc>
        <w:tc>
          <w:tcPr>
            <w:tcW w:w="1417" w:type="dxa"/>
            <w:vAlign w:val="center"/>
          </w:tcPr>
          <w:p w14:paraId="2DCAADAE"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7.16</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0.79</w:t>
            </w:r>
          </w:p>
        </w:tc>
        <w:tc>
          <w:tcPr>
            <w:tcW w:w="1418" w:type="dxa"/>
            <w:vAlign w:val="center"/>
          </w:tcPr>
          <w:p w14:paraId="5375C35A"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7.36</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0.72</w:t>
            </w:r>
          </w:p>
        </w:tc>
        <w:tc>
          <w:tcPr>
            <w:tcW w:w="1559" w:type="dxa"/>
            <w:vAlign w:val="center"/>
          </w:tcPr>
          <w:p w14:paraId="67D4370C"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7.01</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0.5</w:t>
            </w:r>
          </w:p>
        </w:tc>
        <w:tc>
          <w:tcPr>
            <w:tcW w:w="1482" w:type="dxa"/>
            <w:vAlign w:val="center"/>
          </w:tcPr>
          <w:p w14:paraId="5350C204"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7.38</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0.45</w:t>
            </w:r>
          </w:p>
        </w:tc>
        <w:tc>
          <w:tcPr>
            <w:tcW w:w="1427" w:type="dxa"/>
            <w:vAlign w:val="center"/>
          </w:tcPr>
          <w:p w14:paraId="5C2FFA8E" w14:textId="77777777" w:rsidR="00D7199B" w:rsidRPr="008761F4" w:rsidRDefault="00D7199B" w:rsidP="00CD6FD0">
            <w:pPr>
              <w:jc w:val="left"/>
              <w:rPr>
                <w:rFonts w:ascii="Times New Roman" w:hAnsi="Times New Roman" w:cs="Times New Roman"/>
                <w:sz w:val="20"/>
                <w:szCs w:val="20"/>
              </w:rPr>
            </w:pPr>
            <w:r w:rsidRPr="00166864">
              <w:rPr>
                <w:rFonts w:ascii="Times New Roman" w:hAnsi="Times New Roman" w:cs="Times New Roman" w:hint="eastAsia"/>
                <w:sz w:val="20"/>
                <w:szCs w:val="20"/>
              </w:rPr>
              <w:t>7.14</w:t>
            </w:r>
            <w:r w:rsidRPr="00166864">
              <w:rPr>
                <w:rFonts w:ascii="Times New Roman" w:hAnsi="Times New Roman" w:cs="Times New Roman" w:hint="eastAsia"/>
                <w:sz w:val="20"/>
                <w:szCs w:val="20"/>
              </w:rPr>
              <w:t>±</w:t>
            </w:r>
            <w:r w:rsidRPr="00166864">
              <w:rPr>
                <w:rFonts w:ascii="Times New Roman" w:hAnsi="Times New Roman" w:cs="Times New Roman" w:hint="eastAsia"/>
                <w:sz w:val="20"/>
                <w:szCs w:val="20"/>
              </w:rPr>
              <w:t>0.88</w:t>
            </w:r>
          </w:p>
        </w:tc>
        <w:tc>
          <w:tcPr>
            <w:tcW w:w="918" w:type="dxa"/>
          </w:tcPr>
          <w:p w14:paraId="37ABF107" w14:textId="77777777" w:rsidR="00D7199B" w:rsidRPr="00DE6BD6" w:rsidRDefault="00D7199B" w:rsidP="00CD6FD0">
            <w:pPr>
              <w:jc w:val="left"/>
              <w:rPr>
                <w:rFonts w:ascii="Times New Roman" w:hAnsi="Times New Roman" w:cs="Times New Roman"/>
                <w:sz w:val="20"/>
                <w:szCs w:val="20"/>
              </w:rPr>
            </w:pPr>
            <w:r>
              <w:rPr>
                <w:rFonts w:ascii="Times New Roman" w:hAnsi="Times New Roman" w:cs="Times New Roman" w:hint="eastAsia"/>
                <w:sz w:val="20"/>
                <w:szCs w:val="20"/>
              </w:rPr>
              <w:t>n</w:t>
            </w:r>
            <w:r>
              <w:rPr>
                <w:rFonts w:ascii="Times New Roman" w:hAnsi="Times New Roman" w:cs="Times New Roman"/>
                <w:sz w:val="20"/>
                <w:szCs w:val="20"/>
              </w:rPr>
              <w:t>s</w:t>
            </w:r>
          </w:p>
        </w:tc>
      </w:tr>
    </w:tbl>
    <w:p w14:paraId="7513E9F4" w14:textId="77777777" w:rsidR="00D7199B" w:rsidRPr="00ED28F4" w:rsidRDefault="00D7199B" w:rsidP="00ED28F4">
      <w:pPr>
        <w:pStyle w:val="1"/>
        <w:jc w:val="both"/>
        <w:rPr>
          <w:rFonts w:ascii="Times New Roman" w:hAnsi="Times New Roman" w:cs="Times New Roman"/>
          <w:sz w:val="20"/>
          <w:szCs w:val="20"/>
        </w:rPr>
      </w:pPr>
      <w:r w:rsidRPr="00ED28F4">
        <w:rPr>
          <w:rFonts w:ascii="Times New Roman" w:hAnsi="Times New Roman" w:cs="Times New Roman"/>
          <w:sz w:val="20"/>
          <w:szCs w:val="20"/>
        </w:rPr>
        <w:t>C, N, P and K: litter carbon, nitrogen, phosphorus and potassium content; CK, T1, T2, T3, T4 represent 0%, 15%, 30%, 45% and 60% thinning intensity, respectively; ***: p &lt; 0.001, **: p &lt; 0.01, *: p &lt; 0.05, ns: non-significant (p &gt; 0.05).</w:t>
      </w:r>
    </w:p>
    <w:p w14:paraId="18031E3E" w14:textId="77777777" w:rsidR="00D7199B" w:rsidRDefault="00D7199B" w:rsidP="00444BD2">
      <w:pPr>
        <w:rPr>
          <w:rFonts w:ascii="Times New Roman" w:hAnsi="Times New Roman" w:cs="Times New Roman"/>
          <w:sz w:val="24"/>
          <w:szCs w:val="24"/>
        </w:rPr>
      </w:pPr>
    </w:p>
    <w:p w14:paraId="4AABF9E1" w14:textId="77777777" w:rsidR="00D7199B" w:rsidRDefault="00D7199B">
      <w:pPr>
        <w:widowControl/>
        <w:jc w:val="left"/>
        <w:rPr>
          <w:rFonts w:ascii="Times New Roman" w:hAnsi="Times New Roman" w:cs="Times New Roman"/>
          <w:sz w:val="24"/>
          <w:szCs w:val="24"/>
        </w:rPr>
      </w:pPr>
    </w:p>
    <w:p w14:paraId="429DFFE9" w14:textId="77777777" w:rsidR="00D7199B" w:rsidRDefault="00D7199B">
      <w:pPr>
        <w:widowControl/>
        <w:jc w:val="left"/>
        <w:rPr>
          <w:rFonts w:ascii="Times New Roman" w:hAnsi="Times New Roman" w:cs="Times New Roman"/>
          <w:sz w:val="24"/>
          <w:szCs w:val="24"/>
        </w:rPr>
      </w:pPr>
    </w:p>
    <w:p w14:paraId="426F58F3" w14:textId="77777777" w:rsidR="00D7199B" w:rsidRDefault="00D7199B">
      <w:pPr>
        <w:widowControl/>
        <w:jc w:val="left"/>
        <w:rPr>
          <w:rFonts w:ascii="Times New Roman" w:hAnsi="Times New Roman" w:cs="Times New Roman"/>
          <w:sz w:val="24"/>
          <w:szCs w:val="24"/>
        </w:rPr>
      </w:pPr>
    </w:p>
    <w:p w14:paraId="44B42ACF" w14:textId="77777777" w:rsidR="00D7199B" w:rsidRDefault="00D7199B">
      <w:pPr>
        <w:widowControl/>
        <w:jc w:val="left"/>
        <w:rPr>
          <w:rFonts w:ascii="Times New Roman" w:hAnsi="Times New Roman" w:cs="Times New Roman"/>
          <w:sz w:val="24"/>
          <w:szCs w:val="24"/>
        </w:rPr>
      </w:pPr>
    </w:p>
    <w:p w14:paraId="4EDB1A72" w14:textId="77777777" w:rsidR="00D7199B" w:rsidRDefault="00D7199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69259AF" w14:textId="77777777" w:rsidR="00D7199B" w:rsidRPr="00B75D49" w:rsidRDefault="00D7199B" w:rsidP="00232285">
      <w:pPr>
        <w:rPr>
          <w:rFonts w:ascii="Times New Roman" w:hAnsi="Times New Roman" w:cs="Times New Roman"/>
          <w:b/>
          <w:bCs/>
          <w:sz w:val="24"/>
          <w:szCs w:val="24"/>
        </w:rPr>
      </w:pPr>
      <w:bookmarkStart w:id="5" w:name="OLE_LINK102"/>
      <w:r w:rsidRPr="00B75D49">
        <w:rPr>
          <w:rFonts w:ascii="Times New Roman" w:hAnsi="Times New Roman" w:cs="Times New Roman"/>
          <w:b/>
          <w:bCs/>
          <w:sz w:val="24"/>
          <w:szCs w:val="24"/>
        </w:rPr>
        <w:lastRenderedPageBreak/>
        <w:t>SI Materials and Methods</w:t>
      </w:r>
    </w:p>
    <w:bookmarkEnd w:id="5"/>
    <w:p w14:paraId="77877958" w14:textId="77777777" w:rsidR="00D7199B" w:rsidRPr="0027069B" w:rsidRDefault="00D7199B" w:rsidP="00232285">
      <w:pPr>
        <w:rPr>
          <w:rFonts w:ascii="Times New Roman" w:hAnsi="Times New Roman" w:cs="Times New Roman"/>
          <w:b/>
          <w:bCs/>
          <w:sz w:val="24"/>
          <w:szCs w:val="24"/>
        </w:rPr>
      </w:pPr>
      <w:r w:rsidRPr="0027069B">
        <w:rPr>
          <w:rFonts w:ascii="Times New Roman" w:hAnsi="Times New Roman" w:cs="Times New Roman"/>
          <w:b/>
          <w:bCs/>
          <w:sz w:val="24"/>
          <w:szCs w:val="24"/>
        </w:rPr>
        <w:t>Data calculation</w:t>
      </w:r>
    </w:p>
    <w:p w14:paraId="23471EF4" w14:textId="77777777" w:rsidR="00D7199B" w:rsidRPr="0027069B" w:rsidRDefault="00D7199B">
      <w:pPr>
        <w:rPr>
          <w:rFonts w:ascii="Times New Roman" w:hAnsi="Times New Roman" w:cs="Times New Roman"/>
          <w:b/>
          <w:bCs/>
          <w:sz w:val="24"/>
          <w:szCs w:val="24"/>
        </w:rPr>
      </w:pPr>
      <w:r w:rsidRPr="0027069B">
        <w:rPr>
          <w:rFonts w:ascii="Times New Roman" w:hAnsi="Times New Roman" w:cs="Times New Roman" w:hint="eastAsia"/>
          <w:b/>
          <w:bCs/>
          <w:sz w:val="24"/>
          <w:szCs w:val="24"/>
        </w:rPr>
        <w:t>(</w:t>
      </w:r>
      <w:r w:rsidRPr="0027069B">
        <w:rPr>
          <w:rFonts w:ascii="Times New Roman" w:hAnsi="Times New Roman" w:cs="Times New Roman"/>
          <w:b/>
          <w:bCs/>
          <w:sz w:val="24"/>
          <w:szCs w:val="24"/>
        </w:rPr>
        <w:t>1)</w:t>
      </w:r>
      <w:r w:rsidRPr="0027069B">
        <w:rPr>
          <w:rFonts w:ascii="Times New Roman" w:hAnsi="Times New Roman" w:cs="Times New Roman" w:hint="eastAsia"/>
          <w:b/>
          <w:bCs/>
          <w:sz w:val="24"/>
          <w:szCs w:val="24"/>
        </w:rPr>
        <w:t xml:space="preserve"> </w:t>
      </w:r>
      <w:r w:rsidRPr="0027069B">
        <w:rPr>
          <w:rFonts w:ascii="Times New Roman" w:hAnsi="Times New Roman" w:cs="Times New Roman"/>
          <w:b/>
          <w:bCs/>
          <w:sz w:val="24"/>
          <w:szCs w:val="24"/>
        </w:rPr>
        <w:t>Biomass calculation</w:t>
      </w:r>
    </w:p>
    <w:p w14:paraId="7A7B4563" w14:textId="77777777" w:rsidR="00D7199B" w:rsidRPr="00232285" w:rsidRDefault="00D7199B">
      <w:pPr>
        <w:rPr>
          <w:rFonts w:ascii="Times New Roman" w:hAnsi="Times New Roman" w:cs="Times New Roman"/>
          <w:sz w:val="24"/>
          <w:szCs w:val="24"/>
        </w:rPr>
      </w:pPr>
      <w:r w:rsidRPr="00232285">
        <w:rPr>
          <w:rFonts w:ascii="Times New Roman" w:hAnsi="Times New Roman" w:cs="Times New Roman"/>
          <w:sz w:val="24"/>
          <w:szCs w:val="24"/>
        </w:rPr>
        <w:t xml:space="preserve">Tree layer biomass: </w:t>
      </w:r>
      <w:r>
        <w:rPr>
          <w:rFonts w:ascii="Times New Roman" w:hAnsi="Times New Roman" w:cs="Times New Roman"/>
          <w:sz w:val="24"/>
          <w:szCs w:val="24"/>
        </w:rPr>
        <w:t>u</w:t>
      </w:r>
      <w:r w:rsidRPr="00232285">
        <w:rPr>
          <w:rFonts w:ascii="Times New Roman" w:hAnsi="Times New Roman" w:cs="Times New Roman"/>
          <w:sz w:val="24"/>
          <w:szCs w:val="24"/>
        </w:rPr>
        <w:t xml:space="preserve">se the allometric growth equation to calculate tree layer biomass </w:t>
      </w:r>
      <w:proofErr w:type="gramStart"/>
      <w:r w:rsidRPr="00232285">
        <w:rPr>
          <w:rFonts w:ascii="Times New Roman" w:hAnsi="Times New Roman" w:cs="Times New Roman"/>
          <w:sz w:val="24"/>
          <w:szCs w:val="24"/>
        </w:rPr>
        <w:t>( t</w:t>
      </w:r>
      <w:proofErr w:type="gramEnd"/>
      <w:r w:rsidRPr="00232285">
        <w:rPr>
          <w:rFonts w:ascii="Times New Roman" w:hAnsi="Times New Roman" w:cs="Times New Roman"/>
          <w:sz w:val="24"/>
          <w:szCs w:val="24"/>
        </w:rPr>
        <w:t>·ha</w:t>
      </w:r>
      <w:r w:rsidRPr="00E25716">
        <w:rPr>
          <w:rFonts w:ascii="Times New Roman" w:hAnsi="Times New Roman" w:cs="Times New Roman"/>
          <w:sz w:val="24"/>
          <w:szCs w:val="24"/>
          <w:vertAlign w:val="superscript"/>
        </w:rPr>
        <w:t>-1</w:t>
      </w:r>
      <w:r>
        <w:rPr>
          <w:rFonts w:ascii="Times New Roman" w:hAnsi="Times New Roman" w:cs="Times New Roman"/>
          <w:sz w:val="24"/>
          <w:szCs w:val="24"/>
        </w:rPr>
        <w:t>)</w:t>
      </w:r>
    </w:p>
    <w:p w14:paraId="6621E37E" w14:textId="77777777" w:rsidR="00D7199B" w:rsidRDefault="00D7199B">
      <w:pPr>
        <w:rPr>
          <w:rFonts w:ascii="Times New Roman" w:hAnsi="Times New Roman" w:cs="Times New Roman"/>
          <w:sz w:val="24"/>
          <w:szCs w:val="24"/>
        </w:rPr>
      </w:pPr>
      <w:r w:rsidRPr="00232285">
        <w:rPr>
          <w:rFonts w:ascii="Times New Roman" w:hAnsi="Times New Roman" w:cs="Times New Roman"/>
          <w:sz w:val="24"/>
          <w:szCs w:val="24"/>
        </w:rPr>
        <w:t xml:space="preserve">Shrub and </w:t>
      </w:r>
      <w:r>
        <w:rPr>
          <w:rFonts w:ascii="Times New Roman" w:hAnsi="Times New Roman" w:cs="Times New Roman"/>
          <w:sz w:val="24"/>
          <w:szCs w:val="24"/>
        </w:rPr>
        <w:t>herb</w:t>
      </w:r>
      <w:r w:rsidRPr="00232285">
        <w:rPr>
          <w:rFonts w:ascii="Times New Roman" w:hAnsi="Times New Roman" w:cs="Times New Roman"/>
          <w:sz w:val="24"/>
          <w:szCs w:val="24"/>
        </w:rPr>
        <w:t xml:space="preserve"> biomass: </w:t>
      </w:r>
      <w:r>
        <w:rPr>
          <w:rFonts w:ascii="Times New Roman" w:hAnsi="Times New Roman" w:cs="Times New Roman"/>
          <w:sz w:val="24"/>
          <w:szCs w:val="24"/>
        </w:rPr>
        <w:t>t</w:t>
      </w:r>
      <w:r w:rsidRPr="00232285">
        <w:rPr>
          <w:rFonts w:ascii="Times New Roman" w:hAnsi="Times New Roman" w:cs="Times New Roman"/>
          <w:sz w:val="24"/>
          <w:szCs w:val="24"/>
        </w:rPr>
        <w:t>he biomass obtained using the whole</w:t>
      </w:r>
      <w:r>
        <w:rPr>
          <w:rFonts w:ascii="Times New Roman" w:hAnsi="Times New Roman" w:cs="Times New Roman"/>
          <w:sz w:val="24"/>
          <w:szCs w:val="24"/>
        </w:rPr>
        <w:t>-</w:t>
      </w:r>
      <w:r w:rsidRPr="00232285">
        <w:rPr>
          <w:rFonts w:ascii="Times New Roman" w:hAnsi="Times New Roman" w:cs="Times New Roman"/>
          <w:sz w:val="24"/>
          <w:szCs w:val="24"/>
        </w:rPr>
        <w:t xml:space="preserve">harvest method is converted into shrub and </w:t>
      </w:r>
      <w:r>
        <w:rPr>
          <w:rFonts w:ascii="Times New Roman" w:hAnsi="Times New Roman" w:cs="Times New Roman"/>
          <w:sz w:val="24"/>
          <w:szCs w:val="24"/>
        </w:rPr>
        <w:t>herb</w:t>
      </w:r>
      <w:r w:rsidRPr="00232285">
        <w:rPr>
          <w:rFonts w:ascii="Times New Roman" w:hAnsi="Times New Roman" w:cs="Times New Roman"/>
          <w:sz w:val="24"/>
          <w:szCs w:val="24"/>
        </w:rPr>
        <w:t xml:space="preserve"> biomass per unit area </w:t>
      </w:r>
      <w:proofErr w:type="gramStart"/>
      <w:r w:rsidRPr="00232285">
        <w:rPr>
          <w:rFonts w:ascii="Times New Roman" w:hAnsi="Times New Roman" w:cs="Times New Roman"/>
          <w:sz w:val="24"/>
          <w:szCs w:val="24"/>
        </w:rPr>
        <w:t>( t</w:t>
      </w:r>
      <w:proofErr w:type="gramEnd"/>
      <w:r w:rsidRPr="00232285">
        <w:rPr>
          <w:rFonts w:ascii="Times New Roman" w:hAnsi="Times New Roman" w:cs="Times New Roman"/>
          <w:sz w:val="24"/>
          <w:szCs w:val="24"/>
        </w:rPr>
        <w:t>·ha</w:t>
      </w:r>
      <w:r w:rsidRPr="00E25716">
        <w:rPr>
          <w:rFonts w:ascii="Times New Roman" w:hAnsi="Times New Roman" w:cs="Times New Roman"/>
          <w:sz w:val="24"/>
          <w:szCs w:val="24"/>
          <w:vertAlign w:val="superscript"/>
        </w:rPr>
        <w:t>-1</w:t>
      </w:r>
      <w:r w:rsidRPr="00232285">
        <w:rPr>
          <w:rFonts w:ascii="Times New Roman" w:hAnsi="Times New Roman" w:cs="Times New Roman"/>
          <w:sz w:val="24"/>
          <w:szCs w:val="24"/>
        </w:rPr>
        <w:t>).</w:t>
      </w:r>
    </w:p>
    <w:p w14:paraId="3D2154C8" w14:textId="77777777" w:rsidR="00D7199B" w:rsidRPr="00232285" w:rsidRDefault="00D7199B">
      <w:pPr>
        <w:rPr>
          <w:rFonts w:ascii="Times New Roman" w:hAnsi="Times New Roman" w:cs="Times New Roman"/>
          <w:sz w:val="24"/>
          <w:szCs w:val="24"/>
        </w:rPr>
      </w:pPr>
      <w:r w:rsidRPr="00232285">
        <w:rPr>
          <w:rFonts w:ascii="Times New Roman" w:hAnsi="Times New Roman" w:cs="Times New Roman"/>
          <w:sz w:val="24"/>
          <w:szCs w:val="24"/>
        </w:rPr>
        <w:t xml:space="preserve">Litter biomass: </w:t>
      </w:r>
      <w:r>
        <w:rPr>
          <w:rFonts w:ascii="Times New Roman" w:hAnsi="Times New Roman" w:cs="Times New Roman"/>
          <w:sz w:val="24"/>
          <w:szCs w:val="24"/>
        </w:rPr>
        <w:t>c</w:t>
      </w:r>
      <w:r w:rsidRPr="00232285">
        <w:rPr>
          <w:rFonts w:ascii="Times New Roman" w:hAnsi="Times New Roman" w:cs="Times New Roman"/>
          <w:sz w:val="24"/>
          <w:szCs w:val="24"/>
        </w:rPr>
        <w:t xml:space="preserve">onvert the obtained ground </w:t>
      </w:r>
      <w:r>
        <w:rPr>
          <w:rFonts w:ascii="Times New Roman" w:hAnsi="Times New Roman" w:cs="Times New Roman"/>
          <w:sz w:val="24"/>
          <w:szCs w:val="24"/>
        </w:rPr>
        <w:t xml:space="preserve">litter </w:t>
      </w:r>
      <w:r w:rsidRPr="00232285">
        <w:rPr>
          <w:rFonts w:ascii="Times New Roman" w:hAnsi="Times New Roman" w:cs="Times New Roman"/>
          <w:sz w:val="24"/>
          <w:szCs w:val="24"/>
        </w:rPr>
        <w:t>biomass into litter biomass per unit area (t·ha</w:t>
      </w:r>
      <w:r w:rsidRPr="00E25716">
        <w:rPr>
          <w:rFonts w:ascii="Times New Roman" w:hAnsi="Times New Roman" w:cs="Times New Roman"/>
          <w:sz w:val="24"/>
          <w:szCs w:val="24"/>
          <w:vertAlign w:val="superscript"/>
        </w:rPr>
        <w:t>-1</w:t>
      </w:r>
      <w:r w:rsidRPr="00232285">
        <w:rPr>
          <w:rFonts w:ascii="Times New Roman" w:hAnsi="Times New Roman" w:cs="Times New Roman"/>
          <w:sz w:val="24"/>
          <w:szCs w:val="24"/>
        </w:rPr>
        <w:t>).</w:t>
      </w:r>
    </w:p>
    <w:p w14:paraId="42BE47BC" w14:textId="77777777" w:rsidR="00D7199B" w:rsidRDefault="00D7199B">
      <w:pPr>
        <w:rPr>
          <w:rFonts w:ascii="Times New Roman" w:hAnsi="Times New Roman" w:cs="Times New Roman"/>
          <w:sz w:val="24"/>
          <w:szCs w:val="24"/>
        </w:rPr>
      </w:pPr>
      <w:r w:rsidRPr="00BA5070">
        <w:rPr>
          <w:rFonts w:ascii="Times New Roman" w:hAnsi="Times New Roman" w:cs="Times New Roman"/>
          <w:sz w:val="24"/>
          <w:szCs w:val="24"/>
        </w:rPr>
        <w:t xml:space="preserve">Ecosystem biomass: calculated as the sum of the biomass of trees, shrubs, </w:t>
      </w:r>
      <w:r>
        <w:rPr>
          <w:rFonts w:ascii="Times New Roman" w:hAnsi="Times New Roman" w:cs="Times New Roman"/>
          <w:sz w:val="24"/>
          <w:szCs w:val="24"/>
        </w:rPr>
        <w:t>herbs</w:t>
      </w:r>
      <w:r w:rsidRPr="00BA5070">
        <w:rPr>
          <w:rFonts w:ascii="Times New Roman" w:hAnsi="Times New Roman" w:cs="Times New Roman"/>
          <w:sz w:val="24"/>
          <w:szCs w:val="24"/>
        </w:rPr>
        <w:t>, and litter (t·ha</w:t>
      </w:r>
      <w:r w:rsidRPr="00E25716">
        <w:rPr>
          <w:rFonts w:ascii="Times New Roman" w:hAnsi="Times New Roman" w:cs="Times New Roman"/>
          <w:sz w:val="24"/>
          <w:szCs w:val="24"/>
          <w:vertAlign w:val="superscript"/>
        </w:rPr>
        <w:t>-1</w:t>
      </w:r>
      <w:r w:rsidRPr="00BA5070">
        <w:rPr>
          <w:rFonts w:ascii="Times New Roman" w:hAnsi="Times New Roman" w:cs="Times New Roman"/>
          <w:sz w:val="24"/>
          <w:szCs w:val="24"/>
        </w:rPr>
        <w:t>).</w:t>
      </w:r>
    </w:p>
    <w:p w14:paraId="18D2D14A" w14:textId="77777777" w:rsidR="00D7199B" w:rsidRPr="0027069B" w:rsidRDefault="00D7199B">
      <w:pPr>
        <w:rPr>
          <w:rFonts w:ascii="Times New Roman" w:hAnsi="Times New Roman" w:cs="Times New Roman"/>
          <w:b/>
          <w:bCs/>
          <w:sz w:val="24"/>
          <w:szCs w:val="24"/>
        </w:rPr>
      </w:pPr>
      <w:r w:rsidRPr="0027069B">
        <w:rPr>
          <w:rFonts w:ascii="Times New Roman" w:hAnsi="Times New Roman" w:cs="Times New Roman"/>
          <w:b/>
          <w:bCs/>
          <w:sz w:val="24"/>
          <w:szCs w:val="24"/>
        </w:rPr>
        <w:t>(2)</w:t>
      </w:r>
      <w:r w:rsidRPr="0027069B">
        <w:rPr>
          <w:b/>
          <w:bCs/>
        </w:rPr>
        <w:t xml:space="preserve"> </w:t>
      </w:r>
      <w:r w:rsidRPr="0027069B">
        <w:rPr>
          <w:rFonts w:ascii="Times New Roman" w:hAnsi="Times New Roman" w:cs="Times New Roman"/>
          <w:b/>
          <w:bCs/>
          <w:sz w:val="24"/>
          <w:szCs w:val="24"/>
        </w:rPr>
        <w:t>Productivity calculation</w:t>
      </w:r>
    </w:p>
    <w:p w14:paraId="6AB3BD20" w14:textId="77777777" w:rsidR="00D7199B" w:rsidRDefault="00D7199B">
      <w:pPr>
        <w:rPr>
          <w:rFonts w:ascii="Times New Roman" w:hAnsi="Times New Roman" w:cs="Times New Roman"/>
          <w:sz w:val="24"/>
          <w:szCs w:val="24"/>
        </w:rPr>
      </w:pPr>
      <w:r w:rsidRPr="00BA5070">
        <w:rPr>
          <w:rFonts w:ascii="Times New Roman" w:hAnsi="Times New Roman" w:cs="Times New Roman"/>
          <w:sz w:val="24"/>
          <w:szCs w:val="24"/>
        </w:rPr>
        <w:t>Productivity describes the increase in biomass of an organism per unit time and unit area, and can be calculated by using the ratio of the increase in biomass within an interval to the time interval. This study used the biomass growth within 5 years after whole-tree harvesting</w:t>
      </w:r>
      <w:r>
        <w:rPr>
          <w:rFonts w:ascii="Times New Roman" w:hAnsi="Times New Roman" w:cs="Times New Roman"/>
          <w:sz w:val="24"/>
          <w:szCs w:val="24"/>
        </w:rPr>
        <w:t xml:space="preserve"> </w:t>
      </w:r>
      <w:r w:rsidRPr="00BA5070">
        <w:rPr>
          <w:rFonts w:ascii="Times New Roman" w:hAnsi="Times New Roman" w:cs="Times New Roman"/>
          <w:sz w:val="24"/>
          <w:szCs w:val="24"/>
        </w:rPr>
        <w:t>to calculate productivity:</w:t>
      </w:r>
    </w:p>
    <w:p w14:paraId="0C6B6C24" w14:textId="77777777" w:rsidR="00D7199B" w:rsidRDefault="00D7199B">
      <w:pPr>
        <w:rPr>
          <w:rFonts w:ascii="Times New Roman" w:hAnsi="Times New Roman" w:cs="Times New Roman"/>
          <w:sz w:val="24"/>
          <w:szCs w:val="24"/>
        </w:rPr>
      </w:pPr>
      <w:r w:rsidRPr="00BA5070">
        <w:rPr>
          <w:rFonts w:ascii="Times New Roman" w:hAnsi="Times New Roman" w:cs="Times New Roman"/>
          <w:sz w:val="24"/>
          <w:szCs w:val="24"/>
        </w:rPr>
        <w:t>Tree</w:t>
      </w:r>
      <w:r>
        <w:rPr>
          <w:rFonts w:ascii="Times New Roman" w:hAnsi="Times New Roman" w:cs="Times New Roman"/>
          <w:sz w:val="24"/>
          <w:szCs w:val="24"/>
        </w:rPr>
        <w:t xml:space="preserve"> and shrub</w:t>
      </w:r>
      <w:r w:rsidRPr="00BA5070">
        <w:rPr>
          <w:rFonts w:ascii="Times New Roman" w:hAnsi="Times New Roman" w:cs="Times New Roman"/>
          <w:sz w:val="24"/>
          <w:szCs w:val="24"/>
        </w:rPr>
        <w:t xml:space="preserve"> layer productivity:</w:t>
      </w:r>
    </w:p>
    <w:p w14:paraId="102049B1" w14:textId="77777777" w:rsidR="00D7199B" w:rsidRDefault="00000000" w:rsidP="00BA5070">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wood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wood</m:t>
              </m:r>
            </m:sub>
          </m:sSub>
          <m:r>
            <w:rPr>
              <w:rFonts w:ascii="Cambria Math" w:hAnsi="Cambria Math" w:cs="Times New Roman"/>
              <w:sz w:val="24"/>
              <w:szCs w:val="24"/>
            </w:rPr>
            <m:t>/a</m:t>
          </m:r>
        </m:oMath>
      </m:oMathPara>
    </w:p>
    <w:p w14:paraId="41B7D003" w14:textId="77777777" w:rsidR="00D7199B" w:rsidRPr="004B1349" w:rsidRDefault="00D7199B" w:rsidP="00197C55">
      <w:pPr>
        <w:pStyle w:val="a8"/>
        <w:ind w:firstLineChars="0" w:firstLine="0"/>
        <w:rPr>
          <w:szCs w:val="24"/>
        </w:rPr>
      </w:pPr>
      <w:bookmarkStart w:id="6" w:name="_Hlk147049162"/>
      <w:r>
        <w:rPr>
          <w:szCs w:val="24"/>
        </w:rPr>
        <w:t>Where</w:t>
      </w:r>
      <w:r w:rsidRPr="00E40C23">
        <w:rPr>
          <w:i/>
          <w:iCs/>
          <w:szCs w:val="24"/>
        </w:rPr>
        <w:t xml:space="preserve"> P</w:t>
      </w:r>
      <w:r w:rsidRPr="00586916">
        <w:rPr>
          <w:i/>
          <w:iCs/>
          <w:szCs w:val="24"/>
          <w:vertAlign w:val="subscript"/>
        </w:rPr>
        <w:t>wood</w:t>
      </w:r>
      <w:r w:rsidRPr="004B1349">
        <w:rPr>
          <w:szCs w:val="24"/>
        </w:rPr>
        <w:t xml:space="preserve"> is the productivity of the woody part of the tree</w:t>
      </w:r>
      <w:r>
        <w:rPr>
          <w:szCs w:val="24"/>
        </w:rPr>
        <w:t xml:space="preserve"> or shrub</w:t>
      </w:r>
      <w:r w:rsidRPr="004B1349">
        <w:rPr>
          <w:szCs w:val="24"/>
        </w:rPr>
        <w:t xml:space="preserve"> (t·ha</w:t>
      </w:r>
      <w:r w:rsidRPr="00E25716">
        <w:rPr>
          <w:szCs w:val="24"/>
          <w:vertAlign w:val="superscript"/>
        </w:rPr>
        <w:t>-1</w:t>
      </w:r>
      <w:r w:rsidRPr="004B1349">
        <w:rPr>
          <w:szCs w:val="24"/>
        </w:rPr>
        <w:t>·year</w:t>
      </w:r>
      <w:r w:rsidRPr="00E25716">
        <w:rPr>
          <w:szCs w:val="24"/>
          <w:vertAlign w:val="superscript"/>
        </w:rPr>
        <w:t>-1</w:t>
      </w:r>
      <w:r w:rsidRPr="004B1349">
        <w:rPr>
          <w:szCs w:val="24"/>
        </w:rPr>
        <w:t xml:space="preserve">), </w:t>
      </w:r>
      <w:r w:rsidRPr="00586916">
        <w:rPr>
          <w:i/>
          <w:iCs/>
          <w:szCs w:val="24"/>
        </w:rPr>
        <w:t>Δ</w:t>
      </w:r>
      <w:r w:rsidRPr="00E40C23">
        <w:rPr>
          <w:i/>
          <w:iCs/>
          <w:szCs w:val="24"/>
        </w:rPr>
        <w:t>B</w:t>
      </w:r>
      <w:r w:rsidRPr="00586916">
        <w:rPr>
          <w:i/>
          <w:iCs/>
          <w:szCs w:val="24"/>
          <w:vertAlign w:val="subscript"/>
        </w:rPr>
        <w:t>wood</w:t>
      </w:r>
      <w:r w:rsidRPr="004B1349">
        <w:rPr>
          <w:szCs w:val="24"/>
        </w:rPr>
        <w:t xml:space="preserve"> is the biomass increment of the woody part of the tree </w:t>
      </w:r>
      <w:r>
        <w:rPr>
          <w:szCs w:val="24"/>
        </w:rPr>
        <w:t xml:space="preserve">or shrub </w:t>
      </w:r>
      <w:r w:rsidRPr="004B1349">
        <w:rPr>
          <w:szCs w:val="24"/>
        </w:rPr>
        <w:t>(t·ha</w:t>
      </w:r>
      <w:r w:rsidRPr="009A5BE1">
        <w:rPr>
          <w:szCs w:val="24"/>
          <w:vertAlign w:val="superscript"/>
        </w:rPr>
        <w:t>-1</w:t>
      </w:r>
      <w:r w:rsidRPr="004B1349">
        <w:rPr>
          <w:szCs w:val="24"/>
        </w:rPr>
        <w:t>)</w:t>
      </w:r>
      <w:bookmarkEnd w:id="6"/>
      <w:r w:rsidRPr="004B1349">
        <w:rPr>
          <w:szCs w:val="24"/>
        </w:rPr>
        <w:t xml:space="preserve">, </w:t>
      </w:r>
      <w:r w:rsidRPr="00E40C23">
        <w:rPr>
          <w:i/>
          <w:iCs/>
          <w:szCs w:val="24"/>
        </w:rPr>
        <w:t>a</w:t>
      </w:r>
      <w:r w:rsidRPr="004B1349">
        <w:rPr>
          <w:szCs w:val="24"/>
        </w:rPr>
        <w:t xml:space="preserve"> is 5 years; </w:t>
      </w:r>
      <w:r>
        <w:rPr>
          <w:szCs w:val="24"/>
        </w:rPr>
        <w:t xml:space="preserve">tree </w:t>
      </w:r>
      <w:r w:rsidRPr="004B1349">
        <w:rPr>
          <w:szCs w:val="24"/>
        </w:rPr>
        <w:t xml:space="preserve">woody part </w:t>
      </w:r>
      <w:r>
        <w:rPr>
          <w:szCs w:val="24"/>
        </w:rPr>
        <w:t>i</w:t>
      </w:r>
      <w:r w:rsidRPr="004B1349">
        <w:rPr>
          <w:szCs w:val="24"/>
        </w:rPr>
        <w:t xml:space="preserve">ncluding: </w:t>
      </w:r>
      <w:r>
        <w:rPr>
          <w:szCs w:val="24"/>
        </w:rPr>
        <w:t>stems</w:t>
      </w:r>
      <w:r w:rsidRPr="004B1349">
        <w:rPr>
          <w:szCs w:val="24"/>
        </w:rPr>
        <w:t>, branches, bark</w:t>
      </w:r>
      <w:r>
        <w:rPr>
          <w:szCs w:val="24"/>
        </w:rPr>
        <w:t>s</w:t>
      </w:r>
      <w:r w:rsidRPr="004B1349">
        <w:rPr>
          <w:szCs w:val="24"/>
        </w:rPr>
        <w:t>, roots</w:t>
      </w:r>
      <w:r>
        <w:rPr>
          <w:szCs w:val="24"/>
        </w:rPr>
        <w:t xml:space="preserve">; shrub </w:t>
      </w:r>
      <w:r w:rsidRPr="004B1349">
        <w:rPr>
          <w:szCs w:val="24"/>
        </w:rPr>
        <w:t>woody part</w:t>
      </w:r>
      <w:r>
        <w:rPr>
          <w:szCs w:val="24"/>
        </w:rPr>
        <w:t xml:space="preserve"> i</w:t>
      </w:r>
      <w:r w:rsidRPr="004B1349">
        <w:rPr>
          <w:szCs w:val="24"/>
        </w:rPr>
        <w:t xml:space="preserve">ncluding: </w:t>
      </w:r>
      <w:r>
        <w:rPr>
          <w:szCs w:val="24"/>
        </w:rPr>
        <w:t>branches and roots.</w:t>
      </w:r>
    </w:p>
    <w:p w14:paraId="43B3CC38" w14:textId="77777777" w:rsidR="00D7199B" w:rsidRDefault="00D7199B" w:rsidP="00197C55">
      <w:pPr>
        <w:rPr>
          <w:rFonts w:ascii="Times New Roman" w:hAnsi="Times New Roman" w:cs="Times New Roman"/>
          <w:sz w:val="24"/>
          <w:szCs w:val="24"/>
        </w:rPr>
      </w:pPr>
      <w:r w:rsidRPr="00775960">
        <w:rPr>
          <w:rFonts w:ascii="Times New Roman" w:hAnsi="Times New Roman" w:cs="Times New Roman"/>
          <w:sz w:val="24"/>
          <w:szCs w:val="24"/>
        </w:rPr>
        <w:t>Leaf productivity is calculated separately for needle leaves and broad leaves, and then the sum is the total productivity:</w:t>
      </w:r>
    </w:p>
    <w:p w14:paraId="63AE64F8" w14:textId="77777777" w:rsidR="00D7199B" w:rsidRDefault="00D7199B" w:rsidP="009A5BE1">
      <w:pPr>
        <w:jc w:val="left"/>
        <w:rPr>
          <w:rFonts w:ascii="Times New Roman" w:hAnsi="Times New Roman" w:cs="Times New Roman"/>
          <w:sz w:val="24"/>
          <w:szCs w:val="24"/>
        </w:rPr>
      </w:pPr>
      <w:r>
        <w:rPr>
          <w:rFonts w:ascii="Times New Roman" w:hAnsi="Times New Roman" w:cs="Times New Roman"/>
          <w:sz w:val="24"/>
          <w:szCs w:val="24"/>
        </w:rPr>
        <w:t>N</w:t>
      </w:r>
      <w:r w:rsidRPr="00775960">
        <w:rPr>
          <w:rFonts w:ascii="Times New Roman" w:hAnsi="Times New Roman" w:cs="Times New Roman"/>
          <w:sz w:val="24"/>
          <w:szCs w:val="24"/>
        </w:rPr>
        <w:t>eedle leaves</w:t>
      </w:r>
      <w:r>
        <w:rPr>
          <w:rFonts w:ascii="Times New Roman" w:hAnsi="Times New Roman" w:cs="Times New Roman"/>
          <w:sz w:val="24"/>
          <w:szCs w:val="24"/>
        </w:rPr>
        <w:t xml:space="preserve">: </w:t>
      </w:r>
      <w:r w:rsidRPr="00775960">
        <w:rPr>
          <w:rFonts w:ascii="Cambria Math" w:hAnsi="Cambria Math" w:cs="Times New Roman"/>
          <w:i/>
          <w:sz w:val="24"/>
          <w:szCs w:val="24"/>
        </w:rPr>
        <w:br/>
      </w:r>
      <w:bookmarkStart w:id="7" w:name="OLE_LINK6"/>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leaf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leaf</m:t>
              </m:r>
            </m:sub>
          </m:sSub>
          <m:r>
            <w:rPr>
              <w:rFonts w:ascii="Cambria Math" w:hAnsi="Cambria Math" w:cs="Times New Roman"/>
              <w:sz w:val="24"/>
              <w:szCs w:val="24"/>
            </w:rPr>
            <m:t>/a</m:t>
          </m:r>
        </m:oMath>
      </m:oMathPara>
      <w:bookmarkEnd w:id="7"/>
    </w:p>
    <w:p w14:paraId="34647C20" w14:textId="77777777" w:rsidR="00D7199B" w:rsidRPr="00586916" w:rsidRDefault="00D7199B" w:rsidP="009A5BE1">
      <w:pPr>
        <w:jc w:val="left"/>
        <w:rPr>
          <w:rFonts w:ascii="Cambria Math" w:hAnsi="Cambria Math" w:cs="Times New Roman"/>
          <w:i/>
          <w:sz w:val="24"/>
          <w:szCs w:val="24"/>
        </w:rPr>
      </w:pPr>
      <w:r>
        <w:rPr>
          <w:rFonts w:ascii="Times New Roman" w:hAnsi="Times New Roman" w:cs="Times New Roman"/>
          <w:sz w:val="24"/>
          <w:szCs w:val="24"/>
        </w:rPr>
        <w:t>B</w:t>
      </w:r>
      <w:r w:rsidRPr="00775960">
        <w:rPr>
          <w:rFonts w:ascii="Times New Roman" w:hAnsi="Times New Roman" w:cs="Times New Roman"/>
          <w:sz w:val="24"/>
          <w:szCs w:val="24"/>
        </w:rPr>
        <w:t>road leaves</w:t>
      </w:r>
      <w:r>
        <w:rPr>
          <w:rFonts w:ascii="Times New Roman" w:hAnsi="Times New Roman" w:cs="Times New Roman"/>
          <w:sz w:val="24"/>
          <w:szCs w:val="24"/>
        </w:rPr>
        <w:t>:</w:t>
      </w:r>
      <w:r w:rsidRPr="00775960">
        <w:rPr>
          <w:rFonts w:ascii="Cambria Math" w:hAnsi="Cambria Math" w:cs="Times New Roman"/>
          <w:i/>
          <w:sz w:val="24"/>
          <w:szCs w:val="24"/>
        </w:rPr>
        <w:br/>
      </w: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leaf</m:t>
              </m:r>
            </m:sub>
          </m:sSub>
          <m:r>
            <w:rPr>
              <w:rFonts w:ascii="Cambria Math" w:hAnsi="Cambria Math" w:cs="Times New Roman"/>
              <w:sz w:val="24"/>
              <w:szCs w:val="24"/>
            </w:rPr>
            <m:t>=Leaf biomass of the year</m:t>
          </m:r>
        </m:oMath>
      </m:oMathPara>
    </w:p>
    <w:p w14:paraId="0DFA9F09" w14:textId="77777777" w:rsidR="00D7199B" w:rsidRDefault="00D7199B" w:rsidP="00197C55">
      <w:pPr>
        <w:rPr>
          <w:rFonts w:ascii="Times New Roman" w:hAnsi="Times New Roman" w:cs="Times New Roman"/>
          <w:sz w:val="24"/>
          <w:szCs w:val="24"/>
        </w:rPr>
      </w:pPr>
      <w:r w:rsidRPr="00586916">
        <w:rPr>
          <w:rFonts w:ascii="Times New Roman" w:hAnsi="Times New Roman" w:cs="Times New Roman"/>
          <w:sz w:val="24"/>
          <w:szCs w:val="24"/>
        </w:rPr>
        <w:t>Where</w:t>
      </w:r>
      <w:r w:rsidRPr="00586916">
        <w:rPr>
          <w:rFonts w:ascii="Times New Roman" w:hAnsi="Times New Roman" w:cs="Times New Roman"/>
          <w:i/>
          <w:iCs/>
          <w:sz w:val="24"/>
          <w:szCs w:val="24"/>
        </w:rPr>
        <w:t xml:space="preserve"> </w:t>
      </w:r>
      <w:proofErr w:type="spellStart"/>
      <w:r w:rsidRPr="00586916">
        <w:rPr>
          <w:rFonts w:ascii="Times New Roman" w:hAnsi="Times New Roman" w:cs="Times New Roman"/>
          <w:i/>
          <w:iCs/>
          <w:sz w:val="24"/>
          <w:szCs w:val="24"/>
        </w:rPr>
        <w:t>P</w:t>
      </w:r>
      <w:r w:rsidRPr="00586916">
        <w:rPr>
          <w:rFonts w:ascii="Times New Roman" w:hAnsi="Times New Roman" w:cs="Times New Roman"/>
          <w:i/>
          <w:iCs/>
          <w:sz w:val="24"/>
          <w:szCs w:val="24"/>
          <w:vertAlign w:val="subscript"/>
        </w:rPr>
        <w:t>leaf</w:t>
      </w:r>
      <w:proofErr w:type="spellEnd"/>
      <w:r w:rsidRPr="00586916">
        <w:rPr>
          <w:rFonts w:ascii="Times New Roman" w:hAnsi="Times New Roman" w:cs="Times New Roman"/>
          <w:sz w:val="24"/>
          <w:szCs w:val="24"/>
        </w:rPr>
        <w:t xml:space="preserve"> is the productivity of the tree</w:t>
      </w:r>
      <w:r>
        <w:rPr>
          <w:rFonts w:ascii="Times New Roman" w:hAnsi="Times New Roman" w:cs="Times New Roman"/>
          <w:sz w:val="24"/>
          <w:szCs w:val="24"/>
        </w:rPr>
        <w:t xml:space="preserve"> or shrub leaves</w:t>
      </w:r>
      <w:r w:rsidRPr="00586916">
        <w:rPr>
          <w:rFonts w:ascii="Times New Roman" w:hAnsi="Times New Roman" w:cs="Times New Roman"/>
          <w:sz w:val="24"/>
          <w:szCs w:val="24"/>
        </w:rPr>
        <w:t xml:space="preserve"> (t·ha</w:t>
      </w:r>
      <w:r w:rsidRPr="00254F92">
        <w:rPr>
          <w:rFonts w:ascii="Times New Roman" w:hAnsi="Times New Roman" w:cs="Times New Roman"/>
          <w:sz w:val="24"/>
          <w:szCs w:val="24"/>
          <w:vertAlign w:val="superscript"/>
        </w:rPr>
        <w:t>-1</w:t>
      </w:r>
      <w:r w:rsidRPr="00586916">
        <w:rPr>
          <w:rFonts w:ascii="Times New Roman" w:hAnsi="Times New Roman" w:cs="Times New Roman"/>
          <w:sz w:val="24"/>
          <w:szCs w:val="24"/>
        </w:rPr>
        <w:t>·year</w:t>
      </w:r>
      <w:r w:rsidRPr="00254F92">
        <w:rPr>
          <w:rFonts w:ascii="Times New Roman" w:hAnsi="Times New Roman" w:cs="Times New Roman"/>
          <w:sz w:val="24"/>
          <w:szCs w:val="24"/>
          <w:vertAlign w:val="superscript"/>
        </w:rPr>
        <w:t>-1</w:t>
      </w:r>
      <w:r w:rsidRPr="00586916">
        <w:rPr>
          <w:rFonts w:ascii="Times New Roman" w:hAnsi="Times New Roman" w:cs="Times New Roman"/>
          <w:sz w:val="24"/>
          <w:szCs w:val="24"/>
        </w:rPr>
        <w:t xml:space="preserve">), </w:t>
      </w:r>
      <w:proofErr w:type="spellStart"/>
      <w:r w:rsidRPr="00586916">
        <w:rPr>
          <w:rFonts w:ascii="Times New Roman" w:hAnsi="Times New Roman" w:cs="Times New Roman"/>
          <w:i/>
          <w:iCs/>
          <w:sz w:val="24"/>
          <w:szCs w:val="24"/>
        </w:rPr>
        <w:t>ΔB</w:t>
      </w:r>
      <w:r w:rsidRPr="00586916">
        <w:rPr>
          <w:rFonts w:ascii="Times New Roman" w:hAnsi="Times New Roman" w:cs="Times New Roman"/>
          <w:i/>
          <w:iCs/>
          <w:sz w:val="24"/>
          <w:szCs w:val="24"/>
          <w:vertAlign w:val="subscript"/>
        </w:rPr>
        <w:t>leaf</w:t>
      </w:r>
      <w:proofErr w:type="spellEnd"/>
      <w:r w:rsidRPr="00586916">
        <w:rPr>
          <w:rFonts w:ascii="Times New Roman" w:hAnsi="Times New Roman" w:cs="Times New Roman"/>
          <w:sz w:val="24"/>
          <w:szCs w:val="24"/>
        </w:rPr>
        <w:t xml:space="preserve"> is the biomass increment of the tree</w:t>
      </w:r>
      <w:r>
        <w:rPr>
          <w:rFonts w:ascii="Times New Roman" w:hAnsi="Times New Roman" w:cs="Times New Roman"/>
          <w:sz w:val="24"/>
          <w:szCs w:val="24"/>
        </w:rPr>
        <w:t xml:space="preserve"> or shrub leaves</w:t>
      </w:r>
      <w:r w:rsidRPr="00586916">
        <w:rPr>
          <w:rFonts w:ascii="Times New Roman" w:hAnsi="Times New Roman" w:cs="Times New Roman"/>
          <w:sz w:val="24"/>
          <w:szCs w:val="24"/>
        </w:rPr>
        <w:t xml:space="preserve"> (t·ha</w:t>
      </w:r>
      <w:r w:rsidRPr="00254F92">
        <w:rPr>
          <w:rFonts w:ascii="Times New Roman" w:hAnsi="Times New Roman" w:cs="Times New Roman"/>
          <w:sz w:val="24"/>
          <w:szCs w:val="24"/>
          <w:vertAlign w:val="superscript"/>
        </w:rPr>
        <w:t>-1</w:t>
      </w:r>
      <w:r w:rsidRPr="00586916">
        <w:rPr>
          <w:rFonts w:ascii="Times New Roman" w:hAnsi="Times New Roman" w:cs="Times New Roman"/>
          <w:sz w:val="24"/>
          <w:szCs w:val="24"/>
        </w:rPr>
        <w:t>)</w:t>
      </w:r>
      <w:r>
        <w:rPr>
          <w:rFonts w:ascii="Times New Roman" w:hAnsi="Times New Roman" w:cs="Times New Roman"/>
          <w:sz w:val="24"/>
          <w:szCs w:val="24"/>
        </w:rPr>
        <w:t xml:space="preserve">, </w:t>
      </w:r>
      <w:r w:rsidRPr="00ED3E0D">
        <w:rPr>
          <w:rFonts w:ascii="Times New Roman" w:hAnsi="Times New Roman" w:cs="Times New Roman"/>
          <w:i/>
          <w:iCs/>
          <w:sz w:val="24"/>
          <w:szCs w:val="24"/>
        </w:rPr>
        <w:t>a</w:t>
      </w:r>
      <w:r w:rsidRPr="00586916">
        <w:rPr>
          <w:rFonts w:ascii="Times New Roman" w:hAnsi="Times New Roman" w:cs="Times New Roman"/>
          <w:sz w:val="24"/>
          <w:szCs w:val="24"/>
        </w:rPr>
        <w:t xml:space="preserve"> is 5 years</w:t>
      </w:r>
      <w:r>
        <w:rPr>
          <w:rFonts w:ascii="Times New Roman" w:hAnsi="Times New Roman" w:cs="Times New Roman"/>
          <w:sz w:val="24"/>
          <w:szCs w:val="24"/>
        </w:rPr>
        <w:t>.</w:t>
      </w:r>
    </w:p>
    <w:p w14:paraId="62B3D3B7" w14:textId="77777777" w:rsidR="00D7199B" w:rsidRDefault="00D7199B" w:rsidP="00197C55">
      <w:pPr>
        <w:rPr>
          <w:rFonts w:ascii="Times New Roman" w:hAnsi="Times New Roman" w:cs="Times New Roman"/>
          <w:sz w:val="24"/>
          <w:szCs w:val="24"/>
        </w:rPr>
      </w:pPr>
      <w:r w:rsidRPr="00AE54A5">
        <w:rPr>
          <w:rFonts w:ascii="Times New Roman" w:hAnsi="Times New Roman" w:cs="Times New Roman"/>
          <w:sz w:val="24"/>
          <w:szCs w:val="24"/>
        </w:rPr>
        <w:t>Herb layer productivity: converted from the sum of annual aboveground and underground biomass (t·ha</w:t>
      </w:r>
      <w:r w:rsidRPr="00254F92">
        <w:rPr>
          <w:rFonts w:ascii="Times New Roman" w:hAnsi="Times New Roman" w:cs="Times New Roman"/>
          <w:sz w:val="24"/>
          <w:szCs w:val="24"/>
          <w:vertAlign w:val="superscript"/>
        </w:rPr>
        <w:t>-1</w:t>
      </w:r>
      <w:r w:rsidRPr="00AE54A5">
        <w:rPr>
          <w:rFonts w:ascii="Times New Roman" w:hAnsi="Times New Roman" w:cs="Times New Roman"/>
          <w:sz w:val="24"/>
          <w:szCs w:val="24"/>
        </w:rPr>
        <w:t>·year</w:t>
      </w:r>
      <w:r w:rsidRPr="00254F92">
        <w:rPr>
          <w:rFonts w:ascii="Times New Roman" w:hAnsi="Times New Roman" w:cs="Times New Roman"/>
          <w:sz w:val="24"/>
          <w:szCs w:val="24"/>
          <w:vertAlign w:val="superscript"/>
        </w:rPr>
        <w:t>-1</w:t>
      </w:r>
      <w:r w:rsidRPr="00AE54A5">
        <w:rPr>
          <w:rFonts w:ascii="Times New Roman" w:hAnsi="Times New Roman" w:cs="Times New Roman"/>
          <w:sz w:val="24"/>
          <w:szCs w:val="24"/>
        </w:rPr>
        <w:t>)</w:t>
      </w:r>
    </w:p>
    <w:p w14:paraId="27CDFD35" w14:textId="77777777" w:rsidR="00D7199B" w:rsidRDefault="00D7199B" w:rsidP="00197C55">
      <w:pPr>
        <w:rPr>
          <w:rFonts w:ascii="Times New Roman" w:hAnsi="Times New Roman" w:cs="Times New Roman"/>
          <w:sz w:val="24"/>
          <w:szCs w:val="24"/>
        </w:rPr>
      </w:pPr>
      <w:r w:rsidRPr="002B524D">
        <w:rPr>
          <w:rFonts w:ascii="Times New Roman" w:hAnsi="Times New Roman" w:cs="Times New Roman"/>
          <w:sz w:val="24"/>
          <w:szCs w:val="24"/>
        </w:rPr>
        <w:t xml:space="preserve">Ecosystem productivity: calculated as the sum of tree, shrub, and </w:t>
      </w:r>
      <w:r>
        <w:rPr>
          <w:rFonts w:ascii="Times New Roman" w:hAnsi="Times New Roman" w:cs="Times New Roman"/>
          <w:sz w:val="24"/>
          <w:szCs w:val="24"/>
        </w:rPr>
        <w:t>herb</w:t>
      </w:r>
      <w:r w:rsidRPr="002B524D">
        <w:rPr>
          <w:rFonts w:ascii="Times New Roman" w:hAnsi="Times New Roman" w:cs="Times New Roman"/>
          <w:sz w:val="24"/>
          <w:szCs w:val="24"/>
        </w:rPr>
        <w:t xml:space="preserve"> productivity </w:t>
      </w:r>
      <w:bookmarkStart w:id="8" w:name="_Hlk147132328"/>
      <w:r w:rsidRPr="002B524D">
        <w:rPr>
          <w:rFonts w:ascii="Times New Roman" w:hAnsi="Times New Roman" w:cs="Times New Roman"/>
          <w:sz w:val="24"/>
          <w:szCs w:val="24"/>
        </w:rPr>
        <w:t>(t·ha</w:t>
      </w:r>
      <w:r w:rsidRPr="00254F92">
        <w:rPr>
          <w:rFonts w:ascii="Times New Roman" w:hAnsi="Times New Roman" w:cs="Times New Roman"/>
          <w:sz w:val="24"/>
          <w:szCs w:val="24"/>
          <w:vertAlign w:val="superscript"/>
        </w:rPr>
        <w:t>-1</w:t>
      </w:r>
      <w:r w:rsidRPr="002B524D">
        <w:rPr>
          <w:rFonts w:ascii="Times New Roman" w:hAnsi="Times New Roman" w:cs="Times New Roman"/>
          <w:sz w:val="24"/>
          <w:szCs w:val="24"/>
        </w:rPr>
        <w:t>·year</w:t>
      </w:r>
      <w:r w:rsidRPr="00254F92">
        <w:rPr>
          <w:rFonts w:ascii="Times New Roman" w:hAnsi="Times New Roman" w:cs="Times New Roman"/>
          <w:sz w:val="24"/>
          <w:szCs w:val="24"/>
          <w:vertAlign w:val="superscript"/>
        </w:rPr>
        <w:t>-1</w:t>
      </w:r>
      <w:r w:rsidRPr="002B524D">
        <w:rPr>
          <w:rFonts w:ascii="Times New Roman" w:hAnsi="Times New Roman" w:cs="Times New Roman"/>
          <w:sz w:val="24"/>
          <w:szCs w:val="24"/>
        </w:rPr>
        <w:t>)</w:t>
      </w:r>
      <w:bookmarkEnd w:id="8"/>
      <w:r w:rsidRPr="002B524D">
        <w:rPr>
          <w:rFonts w:ascii="Times New Roman" w:hAnsi="Times New Roman" w:cs="Times New Roman"/>
          <w:sz w:val="24"/>
          <w:szCs w:val="24"/>
        </w:rPr>
        <w:t>.</w:t>
      </w:r>
    </w:p>
    <w:p w14:paraId="2477990C" w14:textId="77777777" w:rsidR="00D7199B" w:rsidRPr="00D5666F" w:rsidRDefault="00D7199B" w:rsidP="00197C55">
      <w:pPr>
        <w:rPr>
          <w:rFonts w:ascii="Times New Roman" w:hAnsi="Times New Roman" w:cs="Times New Roman"/>
          <w:b/>
          <w:bCs/>
          <w:sz w:val="24"/>
          <w:szCs w:val="24"/>
        </w:rPr>
      </w:pPr>
      <w:r w:rsidRPr="00D5666F">
        <w:rPr>
          <w:rFonts w:ascii="Times New Roman" w:hAnsi="Times New Roman" w:cs="Times New Roman" w:hint="eastAsia"/>
          <w:b/>
          <w:bCs/>
          <w:sz w:val="24"/>
          <w:szCs w:val="24"/>
        </w:rPr>
        <w:t>(</w:t>
      </w:r>
      <w:r w:rsidRPr="00D5666F">
        <w:rPr>
          <w:rFonts w:ascii="Times New Roman" w:hAnsi="Times New Roman" w:cs="Times New Roman"/>
          <w:b/>
          <w:bCs/>
          <w:sz w:val="24"/>
          <w:szCs w:val="24"/>
        </w:rPr>
        <w:t>3)</w:t>
      </w:r>
      <w:r w:rsidRPr="00D5666F">
        <w:rPr>
          <w:b/>
          <w:bCs/>
        </w:rPr>
        <w:t xml:space="preserve"> </w:t>
      </w:r>
      <w:r w:rsidRPr="00D5666F">
        <w:rPr>
          <w:rFonts w:ascii="Times New Roman" w:hAnsi="Times New Roman" w:cs="Times New Roman"/>
          <w:b/>
          <w:bCs/>
          <w:sz w:val="24"/>
          <w:szCs w:val="24"/>
        </w:rPr>
        <w:t>Nutrient stock calculation</w:t>
      </w:r>
    </w:p>
    <w:p w14:paraId="1B371D14" w14:textId="77777777" w:rsidR="00D7199B" w:rsidRDefault="00D7199B" w:rsidP="00197C55">
      <w:pPr>
        <w:rPr>
          <w:rFonts w:ascii="Times New Roman" w:hAnsi="Times New Roman" w:cs="Times New Roman"/>
          <w:sz w:val="24"/>
          <w:szCs w:val="24"/>
        </w:rPr>
      </w:pPr>
      <w:r>
        <w:rPr>
          <w:rFonts w:ascii="Times New Roman" w:hAnsi="Times New Roman" w:cs="Times New Roman"/>
          <w:sz w:val="24"/>
          <w:szCs w:val="24"/>
        </w:rPr>
        <w:t>Plant</w:t>
      </w:r>
      <w:r w:rsidRPr="00F90428">
        <w:rPr>
          <w:rFonts w:ascii="Times New Roman" w:hAnsi="Times New Roman" w:cs="Times New Roman"/>
          <w:sz w:val="24"/>
          <w:szCs w:val="24"/>
        </w:rPr>
        <w:t xml:space="preserve"> layer (trees, shrubs, </w:t>
      </w:r>
      <w:r>
        <w:rPr>
          <w:rFonts w:ascii="Times New Roman" w:hAnsi="Times New Roman" w:cs="Times New Roman"/>
          <w:sz w:val="24"/>
          <w:szCs w:val="24"/>
        </w:rPr>
        <w:t>herbs</w:t>
      </w:r>
      <w:r w:rsidRPr="00F90428">
        <w:rPr>
          <w:rFonts w:ascii="Times New Roman" w:hAnsi="Times New Roman" w:cs="Times New Roman"/>
          <w:sz w:val="24"/>
          <w:szCs w:val="24"/>
        </w:rPr>
        <w:t xml:space="preserve">): </w:t>
      </w:r>
      <w:r>
        <w:rPr>
          <w:rFonts w:ascii="Times New Roman" w:hAnsi="Times New Roman" w:cs="Times New Roman"/>
          <w:sz w:val="24"/>
          <w:szCs w:val="24"/>
        </w:rPr>
        <w:t>t</w:t>
      </w:r>
      <w:r w:rsidRPr="00F90428">
        <w:rPr>
          <w:rFonts w:ascii="Times New Roman" w:hAnsi="Times New Roman" w:cs="Times New Roman"/>
          <w:sz w:val="24"/>
          <w:szCs w:val="24"/>
        </w:rPr>
        <w:t xml:space="preserve">he </w:t>
      </w:r>
      <w:r>
        <w:rPr>
          <w:rFonts w:ascii="Times New Roman" w:hAnsi="Times New Roman" w:cs="Times New Roman"/>
          <w:sz w:val="24"/>
          <w:szCs w:val="24"/>
        </w:rPr>
        <w:t>C, N, P and K stocks</w:t>
      </w:r>
      <w:r w:rsidRPr="00F90428">
        <w:rPr>
          <w:rFonts w:ascii="Times New Roman" w:hAnsi="Times New Roman" w:cs="Times New Roman"/>
          <w:sz w:val="24"/>
          <w:szCs w:val="24"/>
        </w:rPr>
        <w:t xml:space="preserve"> of the </w:t>
      </w:r>
      <w:r>
        <w:rPr>
          <w:rFonts w:ascii="Times New Roman" w:hAnsi="Times New Roman" w:cs="Times New Roman"/>
          <w:sz w:val="24"/>
          <w:szCs w:val="24"/>
        </w:rPr>
        <w:t>plant</w:t>
      </w:r>
      <w:r w:rsidRPr="00F90428">
        <w:rPr>
          <w:rFonts w:ascii="Times New Roman" w:hAnsi="Times New Roman" w:cs="Times New Roman"/>
          <w:sz w:val="24"/>
          <w:szCs w:val="24"/>
        </w:rPr>
        <w:t xml:space="preserve"> layer are calculated by adding the product of the biomass of each organ in the </w:t>
      </w:r>
      <w:r>
        <w:rPr>
          <w:rFonts w:ascii="Times New Roman" w:hAnsi="Times New Roman" w:cs="Times New Roman"/>
          <w:sz w:val="24"/>
          <w:szCs w:val="24"/>
        </w:rPr>
        <w:t>plant</w:t>
      </w:r>
      <w:r w:rsidRPr="00F90428">
        <w:rPr>
          <w:rFonts w:ascii="Times New Roman" w:hAnsi="Times New Roman" w:cs="Times New Roman"/>
          <w:sz w:val="24"/>
          <w:szCs w:val="24"/>
        </w:rPr>
        <w:t xml:space="preserve"> layer and the </w:t>
      </w:r>
      <w:r>
        <w:rPr>
          <w:rFonts w:ascii="Times New Roman" w:hAnsi="Times New Roman" w:cs="Times New Roman"/>
          <w:sz w:val="24"/>
          <w:szCs w:val="24"/>
        </w:rPr>
        <w:t>C, N, P and K</w:t>
      </w:r>
      <w:r w:rsidRPr="00F90428">
        <w:rPr>
          <w:rFonts w:ascii="Times New Roman" w:hAnsi="Times New Roman" w:cs="Times New Roman"/>
          <w:sz w:val="24"/>
          <w:szCs w:val="24"/>
        </w:rPr>
        <w:t xml:space="preserve"> concentration of the corresponding organ (unit: t·ha</w:t>
      </w:r>
      <w:r w:rsidRPr="009B3C21">
        <w:rPr>
          <w:rFonts w:ascii="Times New Roman" w:hAnsi="Times New Roman" w:cs="Times New Roman"/>
          <w:sz w:val="24"/>
          <w:szCs w:val="24"/>
          <w:vertAlign w:val="superscript"/>
        </w:rPr>
        <w:t>-1</w:t>
      </w:r>
      <w:r w:rsidRPr="00F90428">
        <w:rPr>
          <w:rFonts w:ascii="Times New Roman" w:hAnsi="Times New Roman" w:cs="Times New Roman"/>
          <w:sz w:val="24"/>
          <w:szCs w:val="24"/>
        </w:rPr>
        <w:t>).</w:t>
      </w:r>
    </w:p>
    <w:p w14:paraId="2C635931" w14:textId="77777777" w:rsidR="00D7199B" w:rsidRDefault="00D7199B" w:rsidP="00197C55">
      <w:pPr>
        <w:rPr>
          <w:rFonts w:ascii="Times New Roman" w:hAnsi="Times New Roman" w:cs="Times New Roman"/>
          <w:sz w:val="24"/>
          <w:szCs w:val="24"/>
        </w:rPr>
      </w:pPr>
      <w:r w:rsidRPr="00F90428">
        <w:rPr>
          <w:rFonts w:ascii="Times New Roman" w:hAnsi="Times New Roman" w:cs="Times New Roman"/>
          <w:sz w:val="24"/>
          <w:szCs w:val="24"/>
        </w:rPr>
        <w:t xml:space="preserve">Litter layer: </w:t>
      </w:r>
      <w:r>
        <w:rPr>
          <w:rFonts w:ascii="Times New Roman" w:hAnsi="Times New Roman" w:cs="Times New Roman"/>
          <w:sz w:val="24"/>
          <w:szCs w:val="24"/>
        </w:rPr>
        <w:t>t</w:t>
      </w:r>
      <w:r w:rsidRPr="00F90428">
        <w:rPr>
          <w:rFonts w:ascii="Times New Roman" w:hAnsi="Times New Roman" w:cs="Times New Roman"/>
          <w:sz w:val="24"/>
          <w:szCs w:val="24"/>
        </w:rPr>
        <w:t xml:space="preserve">he </w:t>
      </w:r>
      <w:r>
        <w:rPr>
          <w:rFonts w:ascii="Times New Roman" w:hAnsi="Times New Roman" w:cs="Times New Roman"/>
          <w:sz w:val="24"/>
          <w:szCs w:val="24"/>
        </w:rPr>
        <w:t>C, N, P and K stocks</w:t>
      </w:r>
      <w:r w:rsidRPr="00F90428">
        <w:rPr>
          <w:rFonts w:ascii="Times New Roman" w:hAnsi="Times New Roman" w:cs="Times New Roman"/>
          <w:sz w:val="24"/>
          <w:szCs w:val="24"/>
        </w:rPr>
        <w:t xml:space="preserve"> of the litter layer are the product of the ground litter biomass and the </w:t>
      </w:r>
      <w:r>
        <w:rPr>
          <w:rFonts w:ascii="Times New Roman" w:hAnsi="Times New Roman" w:cs="Times New Roman"/>
          <w:sz w:val="24"/>
          <w:szCs w:val="24"/>
        </w:rPr>
        <w:t>C, N, P and K</w:t>
      </w:r>
      <w:r w:rsidRPr="00F90428">
        <w:rPr>
          <w:rFonts w:ascii="Times New Roman" w:hAnsi="Times New Roman" w:cs="Times New Roman"/>
          <w:sz w:val="24"/>
          <w:szCs w:val="24"/>
        </w:rPr>
        <w:t xml:space="preserve"> concentration (t·ha</w:t>
      </w:r>
      <w:r w:rsidRPr="00CC56EF">
        <w:rPr>
          <w:rFonts w:ascii="Times New Roman" w:hAnsi="Times New Roman" w:cs="Times New Roman"/>
          <w:sz w:val="24"/>
          <w:szCs w:val="24"/>
          <w:vertAlign w:val="superscript"/>
        </w:rPr>
        <w:t>-1</w:t>
      </w:r>
      <w:r w:rsidRPr="00F90428">
        <w:rPr>
          <w:rFonts w:ascii="Times New Roman" w:hAnsi="Times New Roman" w:cs="Times New Roman"/>
          <w:sz w:val="24"/>
          <w:szCs w:val="24"/>
        </w:rPr>
        <w:t>).</w:t>
      </w:r>
    </w:p>
    <w:p w14:paraId="7A6166DE" w14:textId="77777777" w:rsidR="00D7199B" w:rsidRDefault="00D7199B" w:rsidP="00197C55">
      <w:pPr>
        <w:rPr>
          <w:rFonts w:ascii="Times New Roman" w:hAnsi="Times New Roman" w:cs="Times New Roman"/>
          <w:sz w:val="24"/>
          <w:szCs w:val="24"/>
        </w:rPr>
      </w:pPr>
      <w:r w:rsidRPr="00F90428">
        <w:rPr>
          <w:rFonts w:ascii="Times New Roman" w:hAnsi="Times New Roman" w:cs="Times New Roman"/>
          <w:sz w:val="24"/>
          <w:szCs w:val="24"/>
        </w:rPr>
        <w:t xml:space="preserve">Soil </w:t>
      </w:r>
      <w:r>
        <w:rPr>
          <w:rFonts w:ascii="Times New Roman" w:hAnsi="Times New Roman" w:cs="Times New Roman"/>
          <w:sz w:val="24"/>
          <w:szCs w:val="24"/>
        </w:rPr>
        <w:t>layer:</w:t>
      </w:r>
    </w:p>
    <w:p w14:paraId="05B44A17" w14:textId="77777777" w:rsidR="00D7199B" w:rsidRPr="00F90428" w:rsidRDefault="00000000" w:rsidP="00197C55">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n</m:t>
              </m:r>
            </m:sub>
          </m:sSub>
          <m:r>
            <w:rPr>
              <w:rFonts w:ascii="Cambria Math" w:hAnsi="Cambria Math" w:cs="Times New Roman"/>
              <w:sz w:val="24"/>
              <w:szCs w:val="24"/>
            </w:rPr>
            <m:t>×B</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m:t>
              </m:r>
            </m:sup>
          </m:sSup>
        </m:oMath>
      </m:oMathPara>
    </w:p>
    <w:p w14:paraId="708AF625" w14:textId="77777777" w:rsidR="00D7199B" w:rsidRDefault="00000000" w:rsidP="00197C55">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n=1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e>
          </m:nary>
        </m:oMath>
      </m:oMathPara>
    </w:p>
    <w:p w14:paraId="1E11E693" w14:textId="77777777" w:rsidR="00D7199B" w:rsidRDefault="00D7199B" w:rsidP="00197C55">
      <w:pPr>
        <w:rPr>
          <w:rFonts w:ascii="Times New Roman" w:hAnsi="Times New Roman" w:cs="Times New Roman"/>
          <w:sz w:val="24"/>
          <w:szCs w:val="24"/>
        </w:rPr>
      </w:pPr>
      <w:r>
        <w:rPr>
          <w:rFonts w:ascii="Times New Roman" w:hAnsi="Times New Roman" w:cs="Times New Roman"/>
          <w:sz w:val="24"/>
          <w:szCs w:val="24"/>
        </w:rPr>
        <w:t xml:space="preserve">Where </w:t>
      </w:r>
      <w:r w:rsidRPr="00F90428">
        <w:rPr>
          <w:rFonts w:ascii="Times New Roman" w:hAnsi="Times New Roman" w:cs="Times New Roman"/>
          <w:i/>
          <w:iCs/>
          <w:sz w:val="24"/>
          <w:szCs w:val="24"/>
        </w:rPr>
        <w:t>S</w:t>
      </w:r>
      <w:r w:rsidRPr="00F90428">
        <w:rPr>
          <w:rFonts w:ascii="Times New Roman" w:hAnsi="Times New Roman" w:cs="Times New Roman"/>
          <w:i/>
          <w:iCs/>
          <w:sz w:val="24"/>
          <w:szCs w:val="24"/>
          <w:vertAlign w:val="subscript"/>
        </w:rPr>
        <w:t>n</w:t>
      </w:r>
      <w:r w:rsidRPr="00F90428">
        <w:rPr>
          <w:rFonts w:ascii="Times New Roman" w:hAnsi="Times New Roman" w:cs="Times New Roman"/>
          <w:i/>
          <w:iCs/>
          <w:sz w:val="24"/>
          <w:szCs w:val="24"/>
        </w:rPr>
        <w:t xml:space="preserve"> </w:t>
      </w:r>
      <w:r w:rsidRPr="00F90428">
        <w:rPr>
          <w:rFonts w:ascii="Times New Roman" w:hAnsi="Times New Roman" w:cs="Times New Roman"/>
          <w:sz w:val="24"/>
          <w:szCs w:val="24"/>
        </w:rPr>
        <w:t xml:space="preserve">is the soil </w:t>
      </w:r>
      <w:r>
        <w:rPr>
          <w:rFonts w:ascii="Times New Roman" w:hAnsi="Times New Roman" w:cs="Times New Roman"/>
          <w:sz w:val="24"/>
          <w:szCs w:val="24"/>
        </w:rPr>
        <w:t>N, P or K stocks</w:t>
      </w:r>
      <w:r w:rsidRPr="00F90428">
        <w:rPr>
          <w:rFonts w:ascii="Times New Roman" w:hAnsi="Times New Roman" w:cs="Times New Roman"/>
          <w:sz w:val="24"/>
          <w:szCs w:val="24"/>
        </w:rPr>
        <w:t xml:space="preserve"> in the </w:t>
      </w:r>
      <w:r w:rsidRPr="00F90428">
        <w:rPr>
          <w:rFonts w:ascii="Times New Roman" w:hAnsi="Times New Roman" w:cs="Times New Roman"/>
          <w:i/>
          <w:iCs/>
          <w:sz w:val="24"/>
          <w:szCs w:val="24"/>
        </w:rPr>
        <w:t>n</w:t>
      </w:r>
      <w:r>
        <w:rPr>
          <w:rFonts w:ascii="Times New Roman" w:hAnsi="Times New Roman" w:cs="Times New Roman"/>
          <w:sz w:val="24"/>
          <w:szCs w:val="24"/>
        </w:rPr>
        <w:t>-</w:t>
      </w:r>
      <w:proofErr w:type="spellStart"/>
      <w:r>
        <w:rPr>
          <w:rFonts w:ascii="Times New Roman" w:hAnsi="Times New Roman" w:cs="Times New Roman"/>
          <w:sz w:val="24"/>
          <w:szCs w:val="24"/>
        </w:rPr>
        <w:t>th</w:t>
      </w:r>
      <w:proofErr w:type="spellEnd"/>
      <w:r w:rsidRPr="00F90428">
        <w:rPr>
          <w:rFonts w:ascii="Times New Roman" w:hAnsi="Times New Roman" w:cs="Times New Roman"/>
          <w:sz w:val="24"/>
          <w:szCs w:val="24"/>
        </w:rPr>
        <w:t xml:space="preserve"> layer (t ha-1), </w:t>
      </w:r>
      <w:r w:rsidRPr="00F90428">
        <w:rPr>
          <w:rFonts w:ascii="Times New Roman" w:hAnsi="Times New Roman" w:cs="Times New Roman"/>
          <w:i/>
          <w:iCs/>
          <w:sz w:val="24"/>
          <w:szCs w:val="24"/>
        </w:rPr>
        <w:t>C</w:t>
      </w:r>
      <w:r w:rsidRPr="00F90428">
        <w:rPr>
          <w:rFonts w:ascii="Times New Roman" w:hAnsi="Times New Roman" w:cs="Times New Roman"/>
          <w:i/>
          <w:iCs/>
          <w:sz w:val="24"/>
          <w:szCs w:val="24"/>
          <w:vertAlign w:val="subscript"/>
        </w:rPr>
        <w:t>n</w:t>
      </w:r>
      <w:r w:rsidRPr="00F90428">
        <w:rPr>
          <w:rFonts w:ascii="Times New Roman" w:hAnsi="Times New Roman" w:cs="Times New Roman"/>
          <w:sz w:val="24"/>
          <w:szCs w:val="24"/>
        </w:rPr>
        <w:t xml:space="preserve">, </w:t>
      </w:r>
      <w:proofErr w:type="spellStart"/>
      <w:r w:rsidRPr="00F90428">
        <w:rPr>
          <w:rFonts w:ascii="Times New Roman" w:hAnsi="Times New Roman" w:cs="Times New Roman"/>
          <w:i/>
          <w:iCs/>
          <w:sz w:val="24"/>
          <w:szCs w:val="24"/>
        </w:rPr>
        <w:t>BD</w:t>
      </w:r>
      <w:r w:rsidRPr="00F90428">
        <w:rPr>
          <w:rFonts w:ascii="Times New Roman" w:hAnsi="Times New Roman" w:cs="Times New Roman"/>
          <w:i/>
          <w:iCs/>
          <w:sz w:val="24"/>
          <w:szCs w:val="24"/>
          <w:vertAlign w:val="subscript"/>
        </w:rPr>
        <w:t>n</w:t>
      </w:r>
      <w:proofErr w:type="spellEnd"/>
      <w:r w:rsidRPr="00F90428">
        <w:rPr>
          <w:rFonts w:ascii="Times New Roman" w:hAnsi="Times New Roman" w:cs="Times New Roman"/>
          <w:sz w:val="24"/>
          <w:szCs w:val="24"/>
        </w:rPr>
        <w:t xml:space="preserve"> and </w:t>
      </w:r>
      <w:r w:rsidRPr="00F90428">
        <w:rPr>
          <w:rFonts w:ascii="Times New Roman" w:hAnsi="Times New Roman" w:cs="Times New Roman"/>
          <w:i/>
          <w:iCs/>
          <w:sz w:val="24"/>
          <w:szCs w:val="24"/>
        </w:rPr>
        <w:t>L</w:t>
      </w:r>
      <w:r w:rsidRPr="00F90428">
        <w:rPr>
          <w:rFonts w:ascii="Times New Roman" w:hAnsi="Times New Roman" w:cs="Times New Roman"/>
          <w:i/>
          <w:iCs/>
          <w:sz w:val="24"/>
          <w:szCs w:val="24"/>
          <w:vertAlign w:val="subscript"/>
        </w:rPr>
        <w:t>n</w:t>
      </w:r>
      <w:r w:rsidRPr="00F90428">
        <w:rPr>
          <w:rFonts w:ascii="Times New Roman" w:hAnsi="Times New Roman" w:cs="Times New Roman"/>
          <w:sz w:val="24"/>
          <w:szCs w:val="24"/>
        </w:rPr>
        <w:t xml:space="preserve"> represent the soil </w:t>
      </w:r>
      <w:r>
        <w:rPr>
          <w:rFonts w:ascii="Times New Roman" w:hAnsi="Times New Roman" w:cs="Times New Roman"/>
          <w:sz w:val="24"/>
          <w:szCs w:val="24"/>
        </w:rPr>
        <w:t>N, P or K</w:t>
      </w:r>
      <w:r w:rsidRPr="00F90428">
        <w:rPr>
          <w:rFonts w:ascii="Times New Roman" w:hAnsi="Times New Roman" w:cs="Times New Roman"/>
          <w:sz w:val="24"/>
          <w:szCs w:val="24"/>
        </w:rPr>
        <w:t xml:space="preserve"> concentration (g·kg</w:t>
      </w:r>
      <w:r w:rsidRPr="00741A74">
        <w:rPr>
          <w:rFonts w:ascii="Times New Roman" w:hAnsi="Times New Roman" w:cs="Times New Roman"/>
          <w:sz w:val="24"/>
          <w:szCs w:val="24"/>
          <w:vertAlign w:val="superscript"/>
        </w:rPr>
        <w:t>−1</w:t>
      </w:r>
      <w:r w:rsidRPr="00F90428">
        <w:rPr>
          <w:rFonts w:ascii="Times New Roman" w:hAnsi="Times New Roman" w:cs="Times New Roman"/>
          <w:sz w:val="24"/>
          <w:szCs w:val="24"/>
        </w:rPr>
        <w:t>), soil bulk density (g·cm</w:t>
      </w:r>
      <w:r w:rsidRPr="00741A74">
        <w:rPr>
          <w:rFonts w:ascii="Times New Roman" w:hAnsi="Times New Roman" w:cs="Times New Roman"/>
          <w:sz w:val="24"/>
          <w:szCs w:val="24"/>
          <w:vertAlign w:val="superscript"/>
        </w:rPr>
        <w:t>−3</w:t>
      </w:r>
      <w:r w:rsidRPr="00F90428">
        <w:rPr>
          <w:rFonts w:ascii="Times New Roman" w:hAnsi="Times New Roman" w:cs="Times New Roman"/>
          <w:sz w:val="24"/>
          <w:szCs w:val="24"/>
        </w:rPr>
        <w:t xml:space="preserve">) and </w:t>
      </w:r>
      <w:r>
        <w:rPr>
          <w:rFonts w:ascii="Times New Roman" w:hAnsi="Times New Roman" w:cs="Times New Roman"/>
          <w:sz w:val="24"/>
          <w:szCs w:val="24"/>
        </w:rPr>
        <w:t>s</w:t>
      </w:r>
      <w:r w:rsidRPr="00F90428">
        <w:rPr>
          <w:rFonts w:ascii="Times New Roman" w:hAnsi="Times New Roman" w:cs="Times New Roman"/>
          <w:sz w:val="24"/>
          <w:szCs w:val="24"/>
        </w:rPr>
        <w:t xml:space="preserve">oil depth (cm) in the </w:t>
      </w:r>
      <w:r w:rsidRPr="00F90428">
        <w:rPr>
          <w:rFonts w:ascii="Times New Roman" w:hAnsi="Times New Roman" w:cs="Times New Roman"/>
          <w:i/>
          <w:iCs/>
          <w:sz w:val="24"/>
          <w:szCs w:val="24"/>
        </w:rPr>
        <w:t>n</w:t>
      </w:r>
      <w:r>
        <w:rPr>
          <w:rFonts w:ascii="Times New Roman" w:hAnsi="Times New Roman" w:cs="Times New Roman"/>
          <w:sz w:val="24"/>
          <w:szCs w:val="24"/>
        </w:rPr>
        <w:t>-</w:t>
      </w:r>
      <w:proofErr w:type="spellStart"/>
      <w:r w:rsidRPr="00F90428">
        <w:rPr>
          <w:rFonts w:ascii="Times New Roman" w:hAnsi="Times New Roman" w:cs="Times New Roman"/>
          <w:sz w:val="24"/>
          <w:szCs w:val="24"/>
        </w:rPr>
        <w:t>th</w:t>
      </w:r>
      <w:proofErr w:type="spellEnd"/>
      <w:r w:rsidRPr="00F90428">
        <w:rPr>
          <w:rFonts w:ascii="Times New Roman" w:hAnsi="Times New Roman" w:cs="Times New Roman"/>
          <w:sz w:val="24"/>
          <w:szCs w:val="24"/>
        </w:rPr>
        <w:t xml:space="preserve"> layer; 10</w:t>
      </w:r>
      <w:r w:rsidRPr="00F90428">
        <w:rPr>
          <w:rFonts w:ascii="Times New Roman" w:hAnsi="Times New Roman" w:cs="Times New Roman"/>
          <w:sz w:val="24"/>
          <w:szCs w:val="24"/>
          <w:vertAlign w:val="superscript"/>
        </w:rPr>
        <w:t>-1</w:t>
      </w:r>
      <w:r w:rsidRPr="00F90428">
        <w:rPr>
          <w:rFonts w:ascii="Times New Roman" w:hAnsi="Times New Roman" w:cs="Times New Roman"/>
          <w:sz w:val="24"/>
          <w:szCs w:val="24"/>
        </w:rPr>
        <w:t xml:space="preserve"> is the unit conversion factor; </w:t>
      </w:r>
      <w:r w:rsidRPr="00F90428">
        <w:rPr>
          <w:rFonts w:ascii="Times New Roman" w:hAnsi="Times New Roman" w:cs="Times New Roman"/>
          <w:i/>
          <w:iCs/>
          <w:sz w:val="24"/>
          <w:szCs w:val="24"/>
        </w:rPr>
        <w:t>S</w:t>
      </w:r>
      <w:r w:rsidRPr="00F90428">
        <w:rPr>
          <w:rFonts w:ascii="Times New Roman" w:hAnsi="Times New Roman" w:cs="Times New Roman"/>
          <w:i/>
          <w:iCs/>
          <w:sz w:val="24"/>
          <w:szCs w:val="24"/>
          <w:vertAlign w:val="subscript"/>
        </w:rPr>
        <w:t>T</w:t>
      </w:r>
      <w:r w:rsidRPr="00F90428">
        <w:rPr>
          <w:rFonts w:ascii="Times New Roman" w:hAnsi="Times New Roman" w:cs="Times New Roman"/>
          <w:sz w:val="24"/>
          <w:szCs w:val="24"/>
        </w:rPr>
        <w:t xml:space="preserve"> is the total soil layer </w:t>
      </w:r>
      <w:r>
        <w:rPr>
          <w:rFonts w:ascii="Times New Roman" w:hAnsi="Times New Roman" w:cs="Times New Roman"/>
          <w:sz w:val="24"/>
          <w:szCs w:val="24"/>
        </w:rPr>
        <w:t>N, P or K stocks</w:t>
      </w:r>
      <w:r w:rsidRPr="00F90428">
        <w:rPr>
          <w:rFonts w:ascii="Times New Roman" w:hAnsi="Times New Roman" w:cs="Times New Roman"/>
          <w:sz w:val="24"/>
          <w:szCs w:val="24"/>
        </w:rPr>
        <w:t xml:space="preserve"> (t·ha</w:t>
      </w:r>
      <w:r w:rsidRPr="00741A74">
        <w:rPr>
          <w:rFonts w:ascii="Times New Roman" w:hAnsi="Times New Roman" w:cs="Times New Roman"/>
          <w:sz w:val="24"/>
          <w:szCs w:val="24"/>
          <w:vertAlign w:val="superscript"/>
        </w:rPr>
        <w:t>-1</w:t>
      </w:r>
      <w:r w:rsidRPr="00F90428">
        <w:rPr>
          <w:rFonts w:ascii="Times New Roman" w:hAnsi="Times New Roman" w:cs="Times New Roman"/>
          <w:sz w:val="24"/>
          <w:szCs w:val="24"/>
        </w:rPr>
        <w:t>).</w:t>
      </w:r>
    </w:p>
    <w:p w14:paraId="2FC75611" w14:textId="77777777" w:rsidR="00D7199B" w:rsidRDefault="00D7199B" w:rsidP="00197C55">
      <w:pPr>
        <w:rPr>
          <w:rFonts w:ascii="Times New Roman" w:hAnsi="Times New Roman" w:cs="Times New Roman"/>
          <w:sz w:val="24"/>
          <w:szCs w:val="24"/>
        </w:rPr>
      </w:pPr>
      <w:r w:rsidRPr="001D6E7D">
        <w:rPr>
          <w:rFonts w:ascii="Times New Roman" w:hAnsi="Times New Roman" w:cs="Times New Roman"/>
          <w:sz w:val="24"/>
          <w:szCs w:val="24"/>
        </w:rPr>
        <w:t>Ecosystem</w:t>
      </w:r>
      <w:r>
        <w:rPr>
          <w:rFonts w:ascii="Times New Roman" w:hAnsi="Times New Roman" w:cs="Times New Roman"/>
          <w:sz w:val="24"/>
          <w:szCs w:val="24"/>
        </w:rPr>
        <w:t xml:space="preserve"> nutrient stock</w:t>
      </w:r>
      <w:r w:rsidRPr="001D6E7D">
        <w:rPr>
          <w:rFonts w:ascii="Times New Roman" w:hAnsi="Times New Roman" w:cs="Times New Roman"/>
          <w:sz w:val="24"/>
          <w:szCs w:val="24"/>
        </w:rPr>
        <w:t xml:space="preserve">: </w:t>
      </w:r>
      <w:r>
        <w:rPr>
          <w:rFonts w:ascii="Times New Roman" w:hAnsi="Times New Roman" w:cs="Times New Roman"/>
          <w:sz w:val="24"/>
          <w:szCs w:val="24"/>
        </w:rPr>
        <w:t>e</w:t>
      </w:r>
      <w:r w:rsidRPr="001D6E7D">
        <w:rPr>
          <w:rFonts w:ascii="Times New Roman" w:hAnsi="Times New Roman" w:cs="Times New Roman"/>
          <w:sz w:val="24"/>
          <w:szCs w:val="24"/>
        </w:rPr>
        <w:t xml:space="preserve">cosystem </w:t>
      </w:r>
      <w:r>
        <w:rPr>
          <w:rFonts w:ascii="Times New Roman" w:hAnsi="Times New Roman" w:cs="Times New Roman"/>
          <w:sz w:val="24"/>
          <w:szCs w:val="24"/>
        </w:rPr>
        <w:t>N, P and K stocks</w:t>
      </w:r>
      <w:r w:rsidRPr="001D6E7D">
        <w:rPr>
          <w:rFonts w:ascii="Times New Roman" w:hAnsi="Times New Roman" w:cs="Times New Roman"/>
          <w:sz w:val="24"/>
          <w:szCs w:val="24"/>
        </w:rPr>
        <w:t xml:space="preserve"> </w:t>
      </w:r>
      <w:r>
        <w:rPr>
          <w:rFonts w:ascii="Times New Roman" w:hAnsi="Times New Roman" w:cs="Times New Roman"/>
          <w:sz w:val="24"/>
          <w:szCs w:val="24"/>
        </w:rPr>
        <w:t>are</w:t>
      </w:r>
      <w:r w:rsidRPr="001D6E7D">
        <w:rPr>
          <w:rFonts w:ascii="Times New Roman" w:hAnsi="Times New Roman" w:cs="Times New Roman"/>
          <w:sz w:val="24"/>
          <w:szCs w:val="24"/>
        </w:rPr>
        <w:t xml:space="preserve"> the sum of </w:t>
      </w:r>
      <w:r>
        <w:rPr>
          <w:rFonts w:ascii="Times New Roman" w:hAnsi="Times New Roman" w:cs="Times New Roman"/>
          <w:sz w:val="24"/>
          <w:szCs w:val="24"/>
        </w:rPr>
        <w:t>N, P and K stocks</w:t>
      </w:r>
      <w:r w:rsidRPr="001D6E7D">
        <w:rPr>
          <w:rFonts w:ascii="Times New Roman" w:hAnsi="Times New Roman" w:cs="Times New Roman"/>
          <w:sz w:val="24"/>
          <w:szCs w:val="24"/>
        </w:rPr>
        <w:t xml:space="preserve"> in the </w:t>
      </w:r>
      <w:r>
        <w:rPr>
          <w:rFonts w:ascii="Times New Roman" w:hAnsi="Times New Roman" w:cs="Times New Roman"/>
          <w:sz w:val="24"/>
          <w:szCs w:val="24"/>
        </w:rPr>
        <w:t>plant</w:t>
      </w:r>
      <w:r w:rsidRPr="001D6E7D">
        <w:rPr>
          <w:rFonts w:ascii="Times New Roman" w:hAnsi="Times New Roman" w:cs="Times New Roman"/>
          <w:sz w:val="24"/>
          <w:szCs w:val="24"/>
        </w:rPr>
        <w:t xml:space="preserve"> layer, litter layer, and soil layer (t·ha</w:t>
      </w:r>
      <w:r w:rsidRPr="00741A74">
        <w:rPr>
          <w:rFonts w:ascii="Times New Roman" w:hAnsi="Times New Roman" w:cs="Times New Roman"/>
          <w:sz w:val="24"/>
          <w:szCs w:val="24"/>
          <w:vertAlign w:val="superscript"/>
        </w:rPr>
        <w:t>-1</w:t>
      </w:r>
      <w:r w:rsidRPr="001D6E7D">
        <w:rPr>
          <w:rFonts w:ascii="Times New Roman" w:hAnsi="Times New Roman" w:cs="Times New Roman"/>
          <w:sz w:val="24"/>
          <w:szCs w:val="24"/>
        </w:rPr>
        <w:t>).</w:t>
      </w:r>
    </w:p>
    <w:p w14:paraId="0D3D9AA7" w14:textId="77777777" w:rsidR="00D7199B" w:rsidRPr="00D5666F" w:rsidRDefault="00D7199B" w:rsidP="00197C55">
      <w:pPr>
        <w:rPr>
          <w:rFonts w:ascii="Times New Roman" w:hAnsi="Times New Roman" w:cs="Times New Roman"/>
          <w:b/>
          <w:bCs/>
          <w:sz w:val="24"/>
          <w:szCs w:val="24"/>
        </w:rPr>
      </w:pPr>
      <w:r w:rsidRPr="00D5666F">
        <w:rPr>
          <w:rFonts w:ascii="Times New Roman" w:hAnsi="Times New Roman" w:cs="Times New Roman" w:hint="eastAsia"/>
          <w:b/>
          <w:bCs/>
          <w:sz w:val="24"/>
          <w:szCs w:val="24"/>
        </w:rPr>
        <w:t>(</w:t>
      </w:r>
      <w:r w:rsidRPr="00D5666F">
        <w:rPr>
          <w:rFonts w:ascii="Times New Roman" w:hAnsi="Times New Roman" w:cs="Times New Roman"/>
          <w:b/>
          <w:bCs/>
          <w:sz w:val="24"/>
          <w:szCs w:val="24"/>
        </w:rPr>
        <w:t>4)</w:t>
      </w:r>
      <w:r w:rsidRPr="00D5666F">
        <w:rPr>
          <w:b/>
          <w:bCs/>
        </w:rPr>
        <w:t xml:space="preserve"> </w:t>
      </w:r>
      <w:r w:rsidRPr="00D5666F">
        <w:rPr>
          <w:rFonts w:ascii="Times New Roman" w:hAnsi="Times New Roman" w:cs="Times New Roman"/>
          <w:b/>
          <w:bCs/>
          <w:sz w:val="24"/>
          <w:szCs w:val="24"/>
        </w:rPr>
        <w:t>Nutrient accumulation rate calculation</w:t>
      </w:r>
    </w:p>
    <w:p w14:paraId="0F62AF4B" w14:textId="77777777" w:rsidR="00D7199B" w:rsidRDefault="00D7199B" w:rsidP="00197C55">
      <w:pPr>
        <w:rPr>
          <w:rFonts w:ascii="Times New Roman" w:hAnsi="Times New Roman" w:cs="Times New Roman"/>
          <w:sz w:val="24"/>
          <w:szCs w:val="24"/>
        </w:rPr>
      </w:pPr>
      <w:r>
        <w:rPr>
          <w:rFonts w:ascii="Times New Roman" w:hAnsi="Times New Roman" w:cs="Times New Roman"/>
          <w:sz w:val="24"/>
          <w:szCs w:val="24"/>
        </w:rPr>
        <w:t>Plant</w:t>
      </w:r>
      <w:r w:rsidRPr="003A2E2E">
        <w:rPr>
          <w:rFonts w:ascii="Times New Roman" w:hAnsi="Times New Roman" w:cs="Times New Roman"/>
          <w:sz w:val="24"/>
          <w:szCs w:val="24"/>
        </w:rPr>
        <w:t xml:space="preserve"> layer</w:t>
      </w:r>
      <w:r w:rsidRPr="00845DB4">
        <w:rPr>
          <w:rFonts w:ascii="Times New Roman" w:hAnsi="Times New Roman" w:cs="Times New Roman"/>
          <w:sz w:val="24"/>
          <w:szCs w:val="24"/>
        </w:rPr>
        <w:t xml:space="preserve"> </w:t>
      </w:r>
      <w:r>
        <w:rPr>
          <w:rFonts w:ascii="Times New Roman" w:hAnsi="Times New Roman" w:cs="Times New Roman"/>
          <w:sz w:val="24"/>
          <w:szCs w:val="24"/>
        </w:rPr>
        <w:t>n</w:t>
      </w:r>
      <w:r w:rsidRPr="003A2E2E">
        <w:rPr>
          <w:rFonts w:ascii="Times New Roman" w:hAnsi="Times New Roman" w:cs="Times New Roman"/>
          <w:sz w:val="24"/>
          <w:szCs w:val="24"/>
        </w:rPr>
        <w:t xml:space="preserve">utrient accumulation rate: </w:t>
      </w:r>
      <w:r>
        <w:rPr>
          <w:rFonts w:ascii="Times New Roman" w:hAnsi="Times New Roman" w:cs="Times New Roman"/>
          <w:sz w:val="24"/>
          <w:szCs w:val="24"/>
        </w:rPr>
        <w:t>t</w:t>
      </w:r>
      <w:r w:rsidRPr="003A2E2E">
        <w:rPr>
          <w:rFonts w:ascii="Times New Roman" w:hAnsi="Times New Roman" w:cs="Times New Roman"/>
          <w:sz w:val="24"/>
          <w:szCs w:val="24"/>
        </w:rPr>
        <w:t xml:space="preserve">he </w:t>
      </w:r>
      <w:r>
        <w:rPr>
          <w:rFonts w:ascii="Times New Roman" w:hAnsi="Times New Roman" w:cs="Times New Roman"/>
          <w:sz w:val="24"/>
          <w:szCs w:val="24"/>
        </w:rPr>
        <w:t>N, P and K</w:t>
      </w:r>
      <w:r w:rsidRPr="003A2E2E">
        <w:rPr>
          <w:rFonts w:ascii="Times New Roman" w:hAnsi="Times New Roman" w:cs="Times New Roman"/>
          <w:sz w:val="24"/>
          <w:szCs w:val="24"/>
        </w:rPr>
        <w:t xml:space="preserve"> accumulation rate</w:t>
      </w:r>
      <w:r>
        <w:rPr>
          <w:rFonts w:ascii="Times New Roman" w:hAnsi="Times New Roman" w:cs="Times New Roman"/>
          <w:sz w:val="24"/>
          <w:szCs w:val="24"/>
        </w:rPr>
        <w:t>s</w:t>
      </w:r>
      <w:r w:rsidRPr="003A2E2E">
        <w:rPr>
          <w:rFonts w:ascii="Times New Roman" w:hAnsi="Times New Roman" w:cs="Times New Roman"/>
          <w:sz w:val="24"/>
          <w:szCs w:val="24"/>
        </w:rPr>
        <w:t xml:space="preserve"> in the tree, shrub, and </w:t>
      </w:r>
      <w:r>
        <w:rPr>
          <w:rFonts w:ascii="Times New Roman" w:hAnsi="Times New Roman" w:cs="Times New Roman"/>
          <w:sz w:val="24"/>
          <w:szCs w:val="24"/>
        </w:rPr>
        <w:t>herb</w:t>
      </w:r>
      <w:r w:rsidRPr="003A2E2E">
        <w:rPr>
          <w:rFonts w:ascii="Times New Roman" w:hAnsi="Times New Roman" w:cs="Times New Roman"/>
          <w:sz w:val="24"/>
          <w:szCs w:val="24"/>
        </w:rPr>
        <w:t xml:space="preserve"> layers </w:t>
      </w:r>
      <w:r>
        <w:rPr>
          <w:rFonts w:ascii="Times New Roman" w:hAnsi="Times New Roman" w:cs="Times New Roman"/>
          <w:sz w:val="24"/>
          <w:szCs w:val="24"/>
        </w:rPr>
        <w:t>are</w:t>
      </w:r>
      <w:r w:rsidRPr="003A2E2E">
        <w:rPr>
          <w:rFonts w:ascii="Times New Roman" w:hAnsi="Times New Roman" w:cs="Times New Roman"/>
          <w:sz w:val="24"/>
          <w:szCs w:val="24"/>
        </w:rPr>
        <w:t xml:space="preserve"> calculated by adding the product of the productivity of each organ in the </w:t>
      </w:r>
      <w:r>
        <w:rPr>
          <w:rFonts w:ascii="Times New Roman" w:hAnsi="Times New Roman" w:cs="Times New Roman"/>
          <w:sz w:val="24"/>
          <w:szCs w:val="24"/>
        </w:rPr>
        <w:t>plant</w:t>
      </w:r>
      <w:r w:rsidRPr="003A2E2E">
        <w:rPr>
          <w:rFonts w:ascii="Times New Roman" w:hAnsi="Times New Roman" w:cs="Times New Roman"/>
          <w:sz w:val="24"/>
          <w:szCs w:val="24"/>
        </w:rPr>
        <w:t xml:space="preserve"> layer and the </w:t>
      </w:r>
      <w:r>
        <w:rPr>
          <w:rFonts w:ascii="Times New Roman" w:hAnsi="Times New Roman" w:cs="Times New Roman"/>
          <w:sz w:val="24"/>
          <w:szCs w:val="24"/>
        </w:rPr>
        <w:t>N, P and K</w:t>
      </w:r>
      <w:r w:rsidRPr="003A2E2E">
        <w:rPr>
          <w:rFonts w:ascii="Times New Roman" w:hAnsi="Times New Roman" w:cs="Times New Roman"/>
          <w:sz w:val="24"/>
          <w:szCs w:val="24"/>
        </w:rPr>
        <w:t xml:space="preserve"> concentration of the corresponding organ (kg·ha</w:t>
      </w:r>
      <w:r w:rsidRPr="00741A74">
        <w:rPr>
          <w:rFonts w:ascii="Times New Roman" w:hAnsi="Times New Roman" w:cs="Times New Roman"/>
          <w:sz w:val="24"/>
          <w:szCs w:val="24"/>
          <w:vertAlign w:val="superscript"/>
        </w:rPr>
        <w:t>-1</w:t>
      </w:r>
      <w:r w:rsidRPr="003A2E2E">
        <w:rPr>
          <w:rFonts w:ascii="Times New Roman" w:hAnsi="Times New Roman" w:cs="Times New Roman"/>
          <w:sz w:val="24"/>
          <w:szCs w:val="24"/>
        </w:rPr>
        <w:t>·year</w:t>
      </w:r>
      <w:r w:rsidRPr="00741A74">
        <w:rPr>
          <w:rFonts w:ascii="Times New Roman" w:hAnsi="Times New Roman" w:cs="Times New Roman"/>
          <w:sz w:val="24"/>
          <w:szCs w:val="24"/>
          <w:vertAlign w:val="superscript"/>
        </w:rPr>
        <w:t>-1</w:t>
      </w:r>
      <w:r w:rsidRPr="003A2E2E">
        <w:rPr>
          <w:rFonts w:ascii="Times New Roman" w:hAnsi="Times New Roman" w:cs="Times New Roman"/>
          <w:sz w:val="24"/>
          <w:szCs w:val="24"/>
        </w:rPr>
        <w:t>)</w:t>
      </w:r>
      <w:r>
        <w:rPr>
          <w:rFonts w:ascii="Times New Roman" w:hAnsi="Times New Roman" w:cs="Times New Roman"/>
          <w:sz w:val="24"/>
          <w:szCs w:val="24"/>
        </w:rPr>
        <w:t>.</w:t>
      </w:r>
    </w:p>
    <w:p w14:paraId="57EB93AE" w14:textId="77777777" w:rsidR="00D7199B" w:rsidRDefault="00D7199B" w:rsidP="00197C55">
      <w:pPr>
        <w:rPr>
          <w:rFonts w:ascii="Times New Roman" w:hAnsi="Times New Roman" w:cs="Times New Roman"/>
          <w:sz w:val="24"/>
          <w:szCs w:val="24"/>
        </w:rPr>
      </w:pPr>
      <w:r w:rsidRPr="00F552A0">
        <w:rPr>
          <w:rFonts w:ascii="Times New Roman" w:hAnsi="Times New Roman" w:cs="Times New Roman"/>
          <w:sz w:val="24"/>
          <w:szCs w:val="24"/>
        </w:rPr>
        <w:t>Ecosystem</w:t>
      </w:r>
      <w:r>
        <w:rPr>
          <w:rFonts w:ascii="Times New Roman" w:hAnsi="Times New Roman" w:cs="Times New Roman"/>
          <w:sz w:val="24"/>
          <w:szCs w:val="24"/>
        </w:rPr>
        <w:t xml:space="preserve"> n</w:t>
      </w:r>
      <w:r w:rsidRPr="003A2E2E">
        <w:rPr>
          <w:rFonts w:ascii="Times New Roman" w:hAnsi="Times New Roman" w:cs="Times New Roman"/>
          <w:sz w:val="24"/>
          <w:szCs w:val="24"/>
        </w:rPr>
        <w:t>utrient accumulation rate</w:t>
      </w:r>
      <w:r w:rsidRPr="00F552A0">
        <w:rPr>
          <w:rFonts w:ascii="Times New Roman" w:hAnsi="Times New Roman" w:cs="Times New Roman"/>
          <w:sz w:val="24"/>
          <w:szCs w:val="24"/>
        </w:rPr>
        <w:t xml:space="preserve">: </w:t>
      </w:r>
      <w:r>
        <w:rPr>
          <w:rFonts w:ascii="Times New Roman" w:hAnsi="Times New Roman" w:cs="Times New Roman"/>
          <w:sz w:val="24"/>
          <w:szCs w:val="24"/>
        </w:rPr>
        <w:t>t</w:t>
      </w:r>
      <w:r w:rsidRPr="00F552A0">
        <w:rPr>
          <w:rFonts w:ascii="Times New Roman" w:hAnsi="Times New Roman" w:cs="Times New Roman"/>
          <w:sz w:val="24"/>
          <w:szCs w:val="24"/>
        </w:rPr>
        <w:t xml:space="preserve">he </w:t>
      </w:r>
      <w:bookmarkStart w:id="9" w:name="OLE_LINK7"/>
      <w:r>
        <w:rPr>
          <w:rFonts w:ascii="Times New Roman" w:hAnsi="Times New Roman" w:cs="Times New Roman"/>
          <w:sz w:val="24"/>
          <w:szCs w:val="24"/>
        </w:rPr>
        <w:t>N, P and K</w:t>
      </w:r>
      <w:bookmarkEnd w:id="9"/>
      <w:r w:rsidRPr="00F552A0">
        <w:rPr>
          <w:rFonts w:ascii="Times New Roman" w:hAnsi="Times New Roman" w:cs="Times New Roman"/>
          <w:sz w:val="24"/>
          <w:szCs w:val="24"/>
        </w:rPr>
        <w:t xml:space="preserve"> accumulation rate of the ecosystem is the sum of the </w:t>
      </w:r>
      <w:r>
        <w:rPr>
          <w:rFonts w:ascii="Times New Roman" w:hAnsi="Times New Roman" w:cs="Times New Roman"/>
          <w:sz w:val="24"/>
          <w:szCs w:val="24"/>
        </w:rPr>
        <w:t>N, P and K</w:t>
      </w:r>
      <w:r w:rsidRPr="00F552A0">
        <w:rPr>
          <w:rFonts w:ascii="Times New Roman" w:hAnsi="Times New Roman" w:cs="Times New Roman"/>
          <w:sz w:val="24"/>
          <w:szCs w:val="24"/>
        </w:rPr>
        <w:t xml:space="preserve"> accumulation rates of trees, shrubs, and </w:t>
      </w:r>
      <w:r>
        <w:rPr>
          <w:rFonts w:ascii="Times New Roman" w:hAnsi="Times New Roman" w:cs="Times New Roman"/>
          <w:sz w:val="24"/>
          <w:szCs w:val="24"/>
        </w:rPr>
        <w:t>herbs</w:t>
      </w:r>
      <w:r w:rsidRPr="00F552A0">
        <w:rPr>
          <w:rFonts w:ascii="Times New Roman" w:hAnsi="Times New Roman" w:cs="Times New Roman"/>
          <w:sz w:val="24"/>
          <w:szCs w:val="24"/>
        </w:rPr>
        <w:t xml:space="preserve"> (kg·ha-1·year-1).</w:t>
      </w:r>
    </w:p>
    <w:p w14:paraId="038D6656" w14:textId="77777777" w:rsidR="00D7199B" w:rsidRPr="00D5666F" w:rsidRDefault="00D7199B" w:rsidP="00197C55">
      <w:pPr>
        <w:rPr>
          <w:rFonts w:ascii="Times New Roman" w:hAnsi="Times New Roman" w:cs="Times New Roman"/>
          <w:b/>
          <w:bCs/>
          <w:sz w:val="24"/>
          <w:szCs w:val="24"/>
        </w:rPr>
      </w:pPr>
      <w:r w:rsidRPr="00D5666F">
        <w:rPr>
          <w:rFonts w:ascii="Times New Roman" w:hAnsi="Times New Roman" w:cs="Times New Roman" w:hint="eastAsia"/>
          <w:b/>
          <w:bCs/>
          <w:sz w:val="24"/>
          <w:szCs w:val="24"/>
        </w:rPr>
        <w:t>(</w:t>
      </w:r>
      <w:r w:rsidRPr="00D5666F">
        <w:rPr>
          <w:rFonts w:ascii="Times New Roman" w:hAnsi="Times New Roman" w:cs="Times New Roman"/>
          <w:b/>
          <w:bCs/>
          <w:sz w:val="24"/>
          <w:szCs w:val="24"/>
        </w:rPr>
        <w:t>5)</w:t>
      </w:r>
      <w:r w:rsidRPr="00D5666F">
        <w:rPr>
          <w:b/>
          <w:bCs/>
        </w:rPr>
        <w:t xml:space="preserve"> </w:t>
      </w:r>
      <w:r w:rsidRPr="00D5666F">
        <w:rPr>
          <w:rFonts w:ascii="Times New Roman" w:hAnsi="Times New Roman" w:cs="Times New Roman"/>
          <w:b/>
          <w:bCs/>
          <w:sz w:val="24"/>
          <w:szCs w:val="24"/>
        </w:rPr>
        <w:t>Nutrient return calculation</w:t>
      </w:r>
    </w:p>
    <w:p w14:paraId="629BA8D6" w14:textId="77777777" w:rsidR="00D7199B" w:rsidRDefault="00D7199B" w:rsidP="00197C55">
      <w:pPr>
        <w:rPr>
          <w:rFonts w:ascii="Times New Roman" w:hAnsi="Times New Roman" w:cs="Times New Roman"/>
          <w:sz w:val="24"/>
          <w:szCs w:val="24"/>
        </w:rPr>
      </w:pPr>
      <w:r w:rsidRPr="00767D84">
        <w:rPr>
          <w:rFonts w:ascii="Times New Roman" w:hAnsi="Times New Roman" w:cs="Times New Roman"/>
          <w:sz w:val="24"/>
          <w:szCs w:val="24"/>
        </w:rPr>
        <w:t xml:space="preserve">The </w:t>
      </w:r>
      <w:r>
        <w:rPr>
          <w:rFonts w:ascii="Times New Roman" w:hAnsi="Times New Roman" w:cs="Times New Roman"/>
          <w:sz w:val="24"/>
          <w:szCs w:val="24"/>
        </w:rPr>
        <w:t>e</w:t>
      </w:r>
      <w:r w:rsidRPr="0066334B">
        <w:rPr>
          <w:rFonts w:ascii="Times New Roman" w:hAnsi="Times New Roman" w:cs="Times New Roman"/>
          <w:sz w:val="24"/>
          <w:szCs w:val="24"/>
        </w:rPr>
        <w:t xml:space="preserve">cosystem </w:t>
      </w:r>
      <w:r w:rsidRPr="00767D84">
        <w:rPr>
          <w:rFonts w:ascii="Times New Roman" w:hAnsi="Times New Roman" w:cs="Times New Roman"/>
          <w:sz w:val="24"/>
          <w:szCs w:val="24"/>
        </w:rPr>
        <w:t xml:space="preserve">nutrient return amount is divided into two parts: the aboveground part and the underground part for calculation, and only the </w:t>
      </w:r>
      <w:r>
        <w:rPr>
          <w:rFonts w:ascii="Times New Roman" w:hAnsi="Times New Roman" w:cs="Times New Roman"/>
          <w:sz w:val="24"/>
          <w:szCs w:val="24"/>
        </w:rPr>
        <w:t xml:space="preserve">nutrient </w:t>
      </w:r>
      <w:r w:rsidRPr="00767D84">
        <w:rPr>
          <w:rFonts w:ascii="Times New Roman" w:hAnsi="Times New Roman" w:cs="Times New Roman"/>
          <w:sz w:val="24"/>
          <w:szCs w:val="24"/>
        </w:rPr>
        <w:t>return of fine roots is considered for the underground part</w:t>
      </w:r>
      <w:r>
        <w:rPr>
          <w:rFonts w:ascii="Times New Roman" w:hAnsi="Times New Roman" w:cs="Times New Roman"/>
          <w:sz w:val="24"/>
          <w:szCs w:val="24"/>
        </w:rPr>
        <w:t xml:space="preserve"> due to t</w:t>
      </w:r>
      <w:r w:rsidRPr="00526021">
        <w:rPr>
          <w:rFonts w:ascii="Times New Roman" w:hAnsi="Times New Roman" w:cs="Times New Roman"/>
          <w:sz w:val="24"/>
          <w:szCs w:val="24"/>
        </w:rPr>
        <w:t>heir rapid nutrient return characteristics</w:t>
      </w:r>
      <w:r>
        <w:rPr>
          <w:rFonts w:ascii="Times New Roman" w:hAnsi="Times New Roman" w:cs="Times New Roman"/>
          <w:sz w:val="24"/>
          <w:szCs w:val="24"/>
        </w:rPr>
        <w:t xml:space="preserve"> </w:t>
      </w:r>
      <w:r>
        <w:rPr>
          <w:rFonts w:ascii="Times New Roman" w:hAnsi="Times New Roman" w:cs="Times New Roman"/>
          <w:noProof/>
          <w:sz w:val="24"/>
          <w:szCs w:val="24"/>
        </w:rPr>
        <w:t>(Norby and Jackson, 2000; Kong</w:t>
      </w:r>
      <w:r w:rsidRPr="00526021">
        <w:rPr>
          <w:rFonts w:ascii="Times New Roman" w:hAnsi="Times New Roman" w:cs="Times New Roman"/>
          <w:i/>
          <w:noProof/>
          <w:sz w:val="24"/>
          <w:szCs w:val="24"/>
        </w:rPr>
        <w:t xml:space="preserve"> et al.</w:t>
      </w:r>
      <w:r>
        <w:rPr>
          <w:rFonts w:ascii="Times New Roman" w:hAnsi="Times New Roman" w:cs="Times New Roman"/>
          <w:noProof/>
          <w:sz w:val="24"/>
          <w:szCs w:val="24"/>
        </w:rPr>
        <w:t>, 2014; McCormack</w:t>
      </w:r>
      <w:r w:rsidRPr="00526021">
        <w:rPr>
          <w:rFonts w:ascii="Times New Roman" w:hAnsi="Times New Roman" w:cs="Times New Roman"/>
          <w:i/>
          <w:noProof/>
          <w:sz w:val="24"/>
          <w:szCs w:val="24"/>
        </w:rPr>
        <w:t xml:space="preserve"> et al.</w:t>
      </w:r>
      <w:r>
        <w:rPr>
          <w:rFonts w:ascii="Times New Roman" w:hAnsi="Times New Roman" w:cs="Times New Roman"/>
          <w:noProof/>
          <w:sz w:val="24"/>
          <w:szCs w:val="24"/>
        </w:rPr>
        <w:t>, 2015)</w:t>
      </w:r>
      <w:r>
        <w:rPr>
          <w:rFonts w:ascii="Times New Roman" w:hAnsi="Times New Roman" w:cs="Times New Roman"/>
          <w:sz w:val="24"/>
          <w:szCs w:val="24"/>
        </w:rPr>
        <w:t>.</w:t>
      </w:r>
    </w:p>
    <w:p w14:paraId="08A91168" w14:textId="77777777" w:rsidR="00D7199B" w:rsidRPr="003A2E2E" w:rsidRDefault="00D7199B" w:rsidP="00197C55">
      <w:pPr>
        <w:rPr>
          <w:rFonts w:ascii="Times New Roman" w:hAnsi="Times New Roman" w:cs="Times New Roman"/>
          <w:sz w:val="24"/>
          <w:szCs w:val="24"/>
        </w:rPr>
      </w:pPr>
      <w:r w:rsidRPr="0085407E">
        <w:rPr>
          <w:rFonts w:ascii="Times New Roman" w:hAnsi="Times New Roman" w:cs="Times New Roman"/>
          <w:sz w:val="24"/>
          <w:szCs w:val="24"/>
        </w:rPr>
        <w:t xml:space="preserve">Aboveground part: </w:t>
      </w:r>
      <w:r>
        <w:rPr>
          <w:rFonts w:ascii="Times New Roman" w:hAnsi="Times New Roman" w:cs="Times New Roman"/>
          <w:sz w:val="24"/>
          <w:szCs w:val="24"/>
        </w:rPr>
        <w:t>f</w:t>
      </w:r>
      <w:r w:rsidRPr="0085407E">
        <w:rPr>
          <w:rFonts w:ascii="Times New Roman" w:hAnsi="Times New Roman" w:cs="Times New Roman"/>
          <w:sz w:val="24"/>
          <w:szCs w:val="24"/>
        </w:rPr>
        <w:t xml:space="preserve">irst calculate the product of the tree seasonal litter return biomass and the </w:t>
      </w:r>
      <w:r>
        <w:rPr>
          <w:rFonts w:ascii="Times New Roman" w:hAnsi="Times New Roman" w:cs="Times New Roman"/>
          <w:sz w:val="24"/>
          <w:szCs w:val="24"/>
        </w:rPr>
        <w:t>N, P and K</w:t>
      </w:r>
      <w:r w:rsidRPr="0085407E">
        <w:rPr>
          <w:rFonts w:ascii="Times New Roman" w:hAnsi="Times New Roman" w:cs="Times New Roman"/>
          <w:sz w:val="24"/>
          <w:szCs w:val="24"/>
        </w:rPr>
        <w:t xml:space="preserve"> concentration of the litter in that season, then calculate the product of the litter part on shrubs and </w:t>
      </w:r>
      <w:r>
        <w:rPr>
          <w:rFonts w:ascii="Times New Roman" w:hAnsi="Times New Roman" w:cs="Times New Roman"/>
          <w:sz w:val="24"/>
          <w:szCs w:val="24"/>
        </w:rPr>
        <w:t>herb</w:t>
      </w:r>
      <w:r w:rsidRPr="0085407E">
        <w:rPr>
          <w:rFonts w:ascii="Times New Roman" w:hAnsi="Times New Roman" w:cs="Times New Roman"/>
          <w:sz w:val="24"/>
          <w:szCs w:val="24"/>
        </w:rPr>
        <w:t xml:space="preserve"> (only leaf litter is considered here) and the </w:t>
      </w:r>
      <w:r>
        <w:rPr>
          <w:rFonts w:ascii="Times New Roman" w:hAnsi="Times New Roman" w:cs="Times New Roman"/>
          <w:sz w:val="24"/>
          <w:szCs w:val="24"/>
        </w:rPr>
        <w:t>N, P and K</w:t>
      </w:r>
      <w:r w:rsidRPr="0085407E">
        <w:rPr>
          <w:rFonts w:ascii="Times New Roman" w:hAnsi="Times New Roman" w:cs="Times New Roman"/>
          <w:sz w:val="24"/>
          <w:szCs w:val="24"/>
        </w:rPr>
        <w:t xml:space="preserve"> concentration, and finally perform the sum calculation (kg·ha</w:t>
      </w:r>
      <w:r w:rsidRPr="00741A74">
        <w:rPr>
          <w:rFonts w:ascii="Times New Roman" w:hAnsi="Times New Roman" w:cs="Times New Roman"/>
          <w:sz w:val="24"/>
          <w:szCs w:val="24"/>
          <w:vertAlign w:val="superscript"/>
        </w:rPr>
        <w:t>-1</w:t>
      </w:r>
      <w:r w:rsidRPr="0085407E">
        <w:rPr>
          <w:rFonts w:ascii="Times New Roman" w:hAnsi="Times New Roman" w:cs="Times New Roman"/>
          <w:sz w:val="24"/>
          <w:szCs w:val="24"/>
        </w:rPr>
        <w:t>·year</w:t>
      </w:r>
      <w:r w:rsidRPr="00741A74">
        <w:rPr>
          <w:rFonts w:ascii="Times New Roman" w:hAnsi="Times New Roman" w:cs="Times New Roman"/>
          <w:sz w:val="24"/>
          <w:szCs w:val="24"/>
          <w:vertAlign w:val="superscript"/>
        </w:rPr>
        <w:t>-1</w:t>
      </w:r>
      <w:r w:rsidRPr="0085407E">
        <w:rPr>
          <w:rFonts w:ascii="Times New Roman" w:hAnsi="Times New Roman" w:cs="Times New Roman"/>
          <w:sz w:val="24"/>
          <w:szCs w:val="24"/>
        </w:rPr>
        <w:t>).</w:t>
      </w:r>
    </w:p>
    <w:p w14:paraId="590D7954" w14:textId="77777777" w:rsidR="00D7199B" w:rsidRDefault="00D7199B" w:rsidP="00197C55">
      <w:pPr>
        <w:rPr>
          <w:rFonts w:ascii="Times New Roman" w:hAnsi="Times New Roman" w:cs="Times New Roman"/>
          <w:sz w:val="24"/>
          <w:szCs w:val="24"/>
        </w:rPr>
      </w:pPr>
      <w:r w:rsidRPr="00FA665B">
        <w:rPr>
          <w:rFonts w:ascii="Times New Roman" w:hAnsi="Times New Roman" w:cs="Times New Roman"/>
          <w:sz w:val="24"/>
          <w:szCs w:val="24"/>
        </w:rPr>
        <w:t xml:space="preserve">Underground part: The </w:t>
      </w:r>
      <w:r>
        <w:rPr>
          <w:rFonts w:ascii="Times New Roman" w:hAnsi="Times New Roman" w:cs="Times New Roman"/>
          <w:sz w:val="24"/>
          <w:szCs w:val="24"/>
        </w:rPr>
        <w:t>N, P and K</w:t>
      </w:r>
      <w:r w:rsidRPr="00FA665B">
        <w:rPr>
          <w:rFonts w:ascii="Times New Roman" w:hAnsi="Times New Roman" w:cs="Times New Roman"/>
          <w:sz w:val="24"/>
          <w:szCs w:val="24"/>
        </w:rPr>
        <w:t xml:space="preserve"> return amount of the underground part is the sum of the </w:t>
      </w:r>
      <w:r>
        <w:rPr>
          <w:rFonts w:ascii="Times New Roman" w:hAnsi="Times New Roman" w:cs="Times New Roman"/>
          <w:sz w:val="24"/>
          <w:szCs w:val="24"/>
        </w:rPr>
        <w:t>N, P and K</w:t>
      </w:r>
      <w:r w:rsidRPr="00FA665B">
        <w:rPr>
          <w:rFonts w:ascii="Times New Roman" w:hAnsi="Times New Roman" w:cs="Times New Roman"/>
          <w:sz w:val="24"/>
          <w:szCs w:val="24"/>
        </w:rPr>
        <w:t xml:space="preserve"> return amounts of fine roots of each diameter class. The formula is as follows:</w:t>
      </w:r>
    </w:p>
    <w:p w14:paraId="74F46E58" w14:textId="77777777" w:rsidR="00D7199B" w:rsidRDefault="00D7199B" w:rsidP="00197C55">
      <w:pPr>
        <w:rPr>
          <w:rFonts w:ascii="Times New Roman" w:hAnsi="Times New Roman" w:cs="Times New Roman"/>
          <w:sz w:val="24"/>
          <w:szCs w:val="24"/>
        </w:rPr>
      </w:pPr>
    </w:p>
    <w:p w14:paraId="603A1636" w14:textId="77777777" w:rsidR="00D7199B" w:rsidRDefault="00D7199B" w:rsidP="00197C55">
      <w:pPr>
        <w:rPr>
          <w:rFonts w:ascii="Times New Roman" w:hAnsi="Times New Roman" w:cs="Times New Roman"/>
          <w:sz w:val="24"/>
          <w:szCs w:val="24"/>
        </w:rPr>
      </w:pPr>
      <m:oMathPara>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 n=1, 2, 3</m:t>
          </m:r>
        </m:oMath>
      </m:oMathPara>
    </w:p>
    <w:p w14:paraId="2F72F35B" w14:textId="77777777" w:rsidR="00D7199B" w:rsidRDefault="00D7199B" w:rsidP="00197C55">
      <w:pPr>
        <w:rPr>
          <w:rFonts w:ascii="Times New Roman" w:hAnsi="Times New Roman" w:cs="Times New Roman"/>
          <w:sz w:val="24"/>
          <w:szCs w:val="24"/>
        </w:rPr>
      </w:pPr>
      <m:oMathPara>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r>
                <w:rPr>
                  <w:rFonts w:ascii="Cambria Math" w:hAnsi="Cambria Math" w:cs="Times New Roman"/>
                  <w:sz w:val="24"/>
                  <w:szCs w:val="24"/>
                </w:rPr>
                <m:t>n</m:t>
              </m:r>
            </m:sup>
            <m:e>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e>
          </m:nary>
        </m:oMath>
      </m:oMathPara>
    </w:p>
    <w:p w14:paraId="67EEA673" w14:textId="77777777" w:rsidR="00D7199B" w:rsidRDefault="00D7199B" w:rsidP="00197C55">
      <w:pPr>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sidRPr="00FA665B">
        <w:rPr>
          <w:rFonts w:ascii="Times New Roman" w:hAnsi="Times New Roman" w:cs="Times New Roman"/>
          <w:i/>
          <w:iCs/>
          <w:sz w:val="24"/>
          <w:szCs w:val="24"/>
        </w:rPr>
        <w:t>FR</w:t>
      </w:r>
      <w:r w:rsidRPr="00FA665B">
        <w:rPr>
          <w:rFonts w:ascii="Times New Roman" w:hAnsi="Times New Roman" w:cs="Times New Roman"/>
          <w:i/>
          <w:iCs/>
          <w:sz w:val="24"/>
          <w:szCs w:val="24"/>
          <w:vertAlign w:val="subscript"/>
        </w:rPr>
        <w:t>n</w:t>
      </w:r>
      <w:proofErr w:type="spellEnd"/>
      <w:r w:rsidRPr="00FA665B">
        <w:rPr>
          <w:rFonts w:ascii="Times New Roman" w:hAnsi="Times New Roman" w:cs="Times New Roman"/>
          <w:i/>
          <w:iCs/>
          <w:sz w:val="24"/>
          <w:szCs w:val="24"/>
        </w:rPr>
        <w:t xml:space="preserve"> </w:t>
      </w:r>
      <w:r w:rsidRPr="00FA665B">
        <w:rPr>
          <w:rFonts w:ascii="Times New Roman" w:hAnsi="Times New Roman" w:cs="Times New Roman"/>
          <w:sz w:val="24"/>
          <w:szCs w:val="24"/>
        </w:rPr>
        <w:t xml:space="preserve">is the </w:t>
      </w:r>
      <w:r>
        <w:rPr>
          <w:rFonts w:ascii="Times New Roman" w:hAnsi="Times New Roman" w:cs="Times New Roman"/>
          <w:sz w:val="24"/>
          <w:szCs w:val="24"/>
        </w:rPr>
        <w:t>N, P or K</w:t>
      </w:r>
      <w:r w:rsidRPr="00FA665B">
        <w:rPr>
          <w:rFonts w:ascii="Times New Roman" w:hAnsi="Times New Roman" w:cs="Times New Roman"/>
          <w:sz w:val="24"/>
          <w:szCs w:val="24"/>
        </w:rPr>
        <w:t xml:space="preserve"> return amount of </w:t>
      </w:r>
      <w:r w:rsidRPr="00FA665B">
        <w:rPr>
          <w:rFonts w:ascii="Times New Roman" w:hAnsi="Times New Roman" w:cs="Times New Roman"/>
          <w:i/>
          <w:iCs/>
          <w:sz w:val="24"/>
          <w:szCs w:val="24"/>
        </w:rPr>
        <w:t>n-</w:t>
      </w:r>
      <w:proofErr w:type="spellStart"/>
      <w:r w:rsidRPr="00FA665B">
        <w:rPr>
          <w:rFonts w:ascii="Times New Roman" w:hAnsi="Times New Roman" w:cs="Times New Roman"/>
          <w:i/>
          <w:iCs/>
          <w:sz w:val="24"/>
          <w:szCs w:val="24"/>
        </w:rPr>
        <w:t>th</w:t>
      </w:r>
      <w:proofErr w:type="spellEnd"/>
      <w:r w:rsidRPr="00FA665B">
        <w:rPr>
          <w:rFonts w:ascii="Times New Roman" w:hAnsi="Times New Roman" w:cs="Times New Roman"/>
          <w:sz w:val="24"/>
          <w:szCs w:val="24"/>
        </w:rPr>
        <w:t xml:space="preserve"> diameter fine roots (kg·ha</w:t>
      </w:r>
      <w:r w:rsidRPr="00741A74">
        <w:rPr>
          <w:rFonts w:ascii="Times New Roman" w:hAnsi="Times New Roman" w:cs="Times New Roman"/>
          <w:sz w:val="24"/>
          <w:szCs w:val="24"/>
          <w:vertAlign w:val="superscript"/>
        </w:rPr>
        <w:t>-1</w:t>
      </w:r>
      <w:r w:rsidRPr="00FA665B">
        <w:rPr>
          <w:rFonts w:ascii="Times New Roman" w:hAnsi="Times New Roman" w:cs="Times New Roman"/>
          <w:sz w:val="24"/>
          <w:szCs w:val="24"/>
        </w:rPr>
        <w:t>·year</w:t>
      </w:r>
      <w:r w:rsidRPr="00741A74">
        <w:rPr>
          <w:rFonts w:ascii="Times New Roman" w:hAnsi="Times New Roman" w:cs="Times New Roman"/>
          <w:sz w:val="24"/>
          <w:szCs w:val="24"/>
          <w:vertAlign w:val="superscript"/>
        </w:rPr>
        <w:t>-1</w:t>
      </w:r>
      <w:r w:rsidRPr="00FA665B">
        <w:rPr>
          <w:rFonts w:ascii="Times New Roman" w:hAnsi="Times New Roman" w:cs="Times New Roman"/>
          <w:sz w:val="24"/>
          <w:szCs w:val="24"/>
        </w:rPr>
        <w:t xml:space="preserve">); </w:t>
      </w:r>
      <w:r w:rsidRPr="00FA665B">
        <w:rPr>
          <w:rFonts w:ascii="Times New Roman" w:hAnsi="Times New Roman" w:cs="Times New Roman"/>
          <w:i/>
          <w:iCs/>
          <w:sz w:val="24"/>
          <w:szCs w:val="24"/>
        </w:rPr>
        <w:t>n</w:t>
      </w:r>
      <w:r w:rsidRPr="00FA665B">
        <w:rPr>
          <w:rFonts w:ascii="Times New Roman" w:hAnsi="Times New Roman" w:cs="Times New Roman"/>
          <w:sz w:val="24"/>
          <w:szCs w:val="24"/>
        </w:rPr>
        <w:t>=1, 2, and 3 represent &lt;0.5mm, 0.5-1mm and 1-2mm fine roots respectively</w:t>
      </w:r>
      <w:r>
        <w:rPr>
          <w:rFonts w:ascii="Times New Roman" w:hAnsi="Times New Roman" w:cs="Times New Roman"/>
          <w:sz w:val="24"/>
          <w:szCs w:val="24"/>
        </w:rPr>
        <w:t xml:space="preserve">; </w:t>
      </w:r>
      <w:r w:rsidRPr="00FA665B">
        <w:rPr>
          <w:rFonts w:ascii="Times New Roman" w:hAnsi="Times New Roman" w:cs="Times New Roman"/>
          <w:i/>
          <w:iCs/>
          <w:sz w:val="24"/>
          <w:szCs w:val="24"/>
        </w:rPr>
        <w:t>C</w:t>
      </w:r>
      <w:r w:rsidRPr="00FA665B">
        <w:rPr>
          <w:rFonts w:ascii="Times New Roman" w:hAnsi="Times New Roman" w:cs="Times New Roman"/>
          <w:i/>
          <w:iCs/>
          <w:sz w:val="24"/>
          <w:szCs w:val="24"/>
          <w:vertAlign w:val="subscript"/>
        </w:rPr>
        <w:t>n</w:t>
      </w:r>
      <w:r w:rsidRPr="00FA665B">
        <w:rPr>
          <w:rFonts w:ascii="Times New Roman" w:hAnsi="Times New Roman" w:cs="Times New Roman"/>
          <w:sz w:val="24"/>
          <w:szCs w:val="24"/>
        </w:rPr>
        <w:t xml:space="preserve">, </w:t>
      </w:r>
      <w:proofErr w:type="spellStart"/>
      <w:r w:rsidRPr="00FA665B">
        <w:rPr>
          <w:rFonts w:ascii="Times New Roman" w:hAnsi="Times New Roman" w:cs="Times New Roman"/>
          <w:i/>
          <w:iCs/>
          <w:sz w:val="24"/>
          <w:szCs w:val="24"/>
        </w:rPr>
        <w:t>P</w:t>
      </w:r>
      <w:r w:rsidRPr="00FA665B">
        <w:rPr>
          <w:rFonts w:ascii="Times New Roman" w:hAnsi="Times New Roman" w:cs="Times New Roman"/>
          <w:i/>
          <w:iCs/>
          <w:sz w:val="24"/>
          <w:szCs w:val="24"/>
          <w:vertAlign w:val="subscript"/>
        </w:rPr>
        <w:t>n</w:t>
      </w:r>
      <w:proofErr w:type="spellEnd"/>
      <w:r w:rsidRPr="00FA665B">
        <w:rPr>
          <w:rFonts w:ascii="Times New Roman" w:hAnsi="Times New Roman" w:cs="Times New Roman"/>
          <w:sz w:val="24"/>
          <w:szCs w:val="24"/>
        </w:rPr>
        <w:t xml:space="preserve"> and </w:t>
      </w:r>
      <w:r w:rsidRPr="00FA665B">
        <w:rPr>
          <w:rFonts w:ascii="Times New Roman" w:hAnsi="Times New Roman" w:cs="Times New Roman"/>
          <w:i/>
          <w:iCs/>
          <w:sz w:val="24"/>
          <w:szCs w:val="24"/>
        </w:rPr>
        <w:t>T</w:t>
      </w:r>
      <w:r w:rsidRPr="00FA665B">
        <w:rPr>
          <w:rFonts w:ascii="Times New Roman" w:hAnsi="Times New Roman" w:cs="Times New Roman"/>
          <w:i/>
          <w:iCs/>
          <w:sz w:val="24"/>
          <w:szCs w:val="24"/>
          <w:vertAlign w:val="subscript"/>
        </w:rPr>
        <w:t>n</w:t>
      </w:r>
      <w:r w:rsidRPr="00FA665B">
        <w:rPr>
          <w:rFonts w:ascii="Times New Roman" w:hAnsi="Times New Roman" w:cs="Times New Roman"/>
          <w:sz w:val="24"/>
          <w:szCs w:val="24"/>
        </w:rPr>
        <w:t xml:space="preserve"> represent the </w:t>
      </w:r>
      <w:r>
        <w:rPr>
          <w:rFonts w:ascii="Times New Roman" w:hAnsi="Times New Roman" w:cs="Times New Roman"/>
          <w:sz w:val="24"/>
          <w:szCs w:val="24"/>
        </w:rPr>
        <w:t>N, P or K</w:t>
      </w:r>
      <w:r w:rsidRPr="00FA665B">
        <w:rPr>
          <w:rFonts w:ascii="Times New Roman" w:hAnsi="Times New Roman" w:cs="Times New Roman"/>
          <w:sz w:val="24"/>
          <w:szCs w:val="24"/>
        </w:rPr>
        <w:t xml:space="preserve"> concentration of </w:t>
      </w:r>
      <w:r w:rsidRPr="00FA665B">
        <w:rPr>
          <w:rFonts w:ascii="Times New Roman" w:hAnsi="Times New Roman" w:cs="Times New Roman"/>
          <w:i/>
          <w:iCs/>
          <w:sz w:val="24"/>
          <w:szCs w:val="24"/>
        </w:rPr>
        <w:t>n-</w:t>
      </w:r>
      <w:proofErr w:type="spellStart"/>
      <w:r w:rsidRPr="00FA665B">
        <w:rPr>
          <w:rFonts w:ascii="Times New Roman" w:hAnsi="Times New Roman" w:cs="Times New Roman"/>
          <w:i/>
          <w:iCs/>
          <w:sz w:val="24"/>
          <w:szCs w:val="24"/>
        </w:rPr>
        <w:t>th</w:t>
      </w:r>
      <w:proofErr w:type="spellEnd"/>
      <w:r w:rsidRPr="00FA665B">
        <w:rPr>
          <w:rFonts w:ascii="Times New Roman" w:hAnsi="Times New Roman" w:cs="Times New Roman"/>
          <w:sz w:val="24"/>
          <w:szCs w:val="24"/>
        </w:rPr>
        <w:t xml:space="preserve"> diameter fine roots (g·kg</w:t>
      </w:r>
      <w:r w:rsidRPr="00741A74">
        <w:rPr>
          <w:rFonts w:ascii="Times New Roman" w:hAnsi="Times New Roman" w:cs="Times New Roman"/>
          <w:sz w:val="24"/>
          <w:szCs w:val="24"/>
          <w:vertAlign w:val="superscript"/>
        </w:rPr>
        <w:t>−1</w:t>
      </w:r>
      <w:r w:rsidRPr="00FA665B">
        <w:rPr>
          <w:rFonts w:ascii="Times New Roman" w:hAnsi="Times New Roman" w:cs="Times New Roman"/>
          <w:sz w:val="24"/>
          <w:szCs w:val="24"/>
        </w:rPr>
        <w:t>), annual fine root productivity (t·ha</w:t>
      </w:r>
      <w:r w:rsidRPr="00741A74">
        <w:rPr>
          <w:rFonts w:ascii="Times New Roman" w:hAnsi="Times New Roman" w:cs="Times New Roman"/>
          <w:sz w:val="24"/>
          <w:szCs w:val="24"/>
          <w:vertAlign w:val="superscript"/>
        </w:rPr>
        <w:t>-1</w:t>
      </w:r>
      <w:r w:rsidRPr="00FA665B">
        <w:rPr>
          <w:rFonts w:ascii="Times New Roman" w:hAnsi="Times New Roman" w:cs="Times New Roman"/>
          <w:sz w:val="24"/>
          <w:szCs w:val="24"/>
        </w:rPr>
        <w:t>) and annual fine root turnover rate (year</w:t>
      </w:r>
      <w:r w:rsidRPr="00741A74">
        <w:rPr>
          <w:rFonts w:ascii="Times New Roman" w:hAnsi="Times New Roman" w:cs="Times New Roman"/>
          <w:sz w:val="24"/>
          <w:szCs w:val="24"/>
          <w:vertAlign w:val="superscript"/>
        </w:rPr>
        <w:t>-1</w:t>
      </w:r>
      <w:r w:rsidRPr="00FA665B">
        <w:rPr>
          <w:rFonts w:ascii="Times New Roman" w:hAnsi="Times New Roman" w:cs="Times New Roman"/>
          <w:sz w:val="24"/>
          <w:szCs w:val="24"/>
        </w:rPr>
        <w:t xml:space="preserve">) respectively; </w:t>
      </w:r>
      <w:r w:rsidRPr="00FA665B">
        <w:rPr>
          <w:rFonts w:ascii="Times New Roman" w:hAnsi="Times New Roman" w:cs="Times New Roman"/>
          <w:i/>
          <w:iCs/>
          <w:sz w:val="24"/>
          <w:szCs w:val="24"/>
        </w:rPr>
        <w:t>FR</w:t>
      </w:r>
      <w:r w:rsidRPr="00FA665B">
        <w:rPr>
          <w:rFonts w:ascii="Times New Roman" w:hAnsi="Times New Roman" w:cs="Times New Roman"/>
          <w:i/>
          <w:iCs/>
          <w:sz w:val="24"/>
          <w:szCs w:val="24"/>
          <w:vertAlign w:val="subscript"/>
        </w:rPr>
        <w:t>T</w:t>
      </w:r>
      <w:r w:rsidRPr="00FA665B">
        <w:rPr>
          <w:rFonts w:ascii="Times New Roman" w:hAnsi="Times New Roman" w:cs="Times New Roman"/>
          <w:sz w:val="24"/>
          <w:szCs w:val="24"/>
        </w:rPr>
        <w:t xml:space="preserve"> is </w:t>
      </w:r>
      <w:r>
        <w:rPr>
          <w:rFonts w:ascii="Times New Roman" w:hAnsi="Times New Roman" w:cs="Times New Roman"/>
          <w:sz w:val="24"/>
          <w:szCs w:val="24"/>
        </w:rPr>
        <w:t>t</w:t>
      </w:r>
      <w:r w:rsidRPr="00FA665B">
        <w:rPr>
          <w:rFonts w:ascii="Times New Roman" w:hAnsi="Times New Roman" w:cs="Times New Roman"/>
          <w:sz w:val="24"/>
          <w:szCs w:val="24"/>
        </w:rPr>
        <w:t xml:space="preserve">he total </w:t>
      </w:r>
      <w:r>
        <w:rPr>
          <w:rFonts w:ascii="Times New Roman" w:hAnsi="Times New Roman" w:cs="Times New Roman"/>
          <w:sz w:val="24"/>
          <w:szCs w:val="24"/>
        </w:rPr>
        <w:t>N, P and K</w:t>
      </w:r>
      <w:r w:rsidRPr="00FA665B">
        <w:rPr>
          <w:rFonts w:ascii="Times New Roman" w:hAnsi="Times New Roman" w:cs="Times New Roman"/>
          <w:sz w:val="24"/>
          <w:szCs w:val="24"/>
        </w:rPr>
        <w:t xml:space="preserve"> return amount</w:t>
      </w:r>
      <w:r>
        <w:rPr>
          <w:rFonts w:ascii="Times New Roman" w:hAnsi="Times New Roman" w:cs="Times New Roman"/>
          <w:sz w:val="24"/>
          <w:szCs w:val="24"/>
        </w:rPr>
        <w:t>s</w:t>
      </w:r>
      <w:r w:rsidRPr="00FA665B">
        <w:rPr>
          <w:rFonts w:ascii="Times New Roman" w:hAnsi="Times New Roman" w:cs="Times New Roman"/>
          <w:sz w:val="24"/>
          <w:szCs w:val="24"/>
        </w:rPr>
        <w:t xml:space="preserve"> of &lt;2mm fine roots (kg·ha</w:t>
      </w:r>
      <w:r w:rsidRPr="00741A74">
        <w:rPr>
          <w:rFonts w:ascii="Times New Roman" w:hAnsi="Times New Roman" w:cs="Times New Roman"/>
          <w:sz w:val="24"/>
          <w:szCs w:val="24"/>
          <w:vertAlign w:val="superscript"/>
        </w:rPr>
        <w:t>-1</w:t>
      </w:r>
      <w:r w:rsidRPr="00FA665B">
        <w:rPr>
          <w:rFonts w:ascii="Times New Roman" w:hAnsi="Times New Roman" w:cs="Times New Roman"/>
          <w:sz w:val="24"/>
          <w:szCs w:val="24"/>
        </w:rPr>
        <w:t>·year</w:t>
      </w:r>
      <w:r w:rsidRPr="00741A74">
        <w:rPr>
          <w:rFonts w:ascii="Times New Roman" w:hAnsi="Times New Roman" w:cs="Times New Roman"/>
          <w:sz w:val="24"/>
          <w:szCs w:val="24"/>
          <w:vertAlign w:val="superscript"/>
        </w:rPr>
        <w:t>-1</w:t>
      </w:r>
      <w:r w:rsidRPr="00FA665B">
        <w:rPr>
          <w:rFonts w:ascii="Times New Roman" w:hAnsi="Times New Roman" w:cs="Times New Roman"/>
          <w:sz w:val="24"/>
          <w:szCs w:val="24"/>
        </w:rPr>
        <w:t>).</w:t>
      </w:r>
    </w:p>
    <w:p w14:paraId="4974730D" w14:textId="77777777" w:rsidR="00D7199B" w:rsidRPr="00FA665B" w:rsidRDefault="00D7199B" w:rsidP="00197C55">
      <w:pPr>
        <w:rPr>
          <w:rFonts w:ascii="Times New Roman" w:hAnsi="Times New Roman" w:cs="Times New Roman"/>
          <w:sz w:val="24"/>
          <w:szCs w:val="24"/>
        </w:rPr>
      </w:pPr>
      <w:r w:rsidRPr="00415414">
        <w:rPr>
          <w:rFonts w:ascii="Times New Roman" w:hAnsi="Times New Roman" w:cs="Times New Roman"/>
          <w:sz w:val="24"/>
          <w:szCs w:val="24"/>
        </w:rPr>
        <w:t xml:space="preserve">The dry weight of live fine roots and dead fine roots in the </w:t>
      </w:r>
      <w:r>
        <w:rPr>
          <w:rFonts w:ascii="Times New Roman" w:hAnsi="Times New Roman" w:cs="Times New Roman"/>
          <w:sz w:val="24"/>
          <w:szCs w:val="24"/>
        </w:rPr>
        <w:t>soil</w:t>
      </w:r>
      <w:r w:rsidRPr="00415414">
        <w:rPr>
          <w:rFonts w:ascii="Times New Roman" w:hAnsi="Times New Roman" w:cs="Times New Roman"/>
          <w:sz w:val="24"/>
          <w:szCs w:val="24"/>
        </w:rPr>
        <w:t xml:space="preserve"> drill was added to calculate the live fine root biomass (g·m</w:t>
      </w:r>
      <w:r w:rsidRPr="00741A74">
        <w:rPr>
          <w:rFonts w:ascii="Times New Roman" w:hAnsi="Times New Roman" w:cs="Times New Roman"/>
          <w:sz w:val="24"/>
          <w:szCs w:val="24"/>
          <w:vertAlign w:val="superscript"/>
        </w:rPr>
        <w:t>-2</w:t>
      </w:r>
      <w:r w:rsidRPr="00415414">
        <w:rPr>
          <w:rFonts w:ascii="Times New Roman" w:hAnsi="Times New Roman" w:cs="Times New Roman"/>
          <w:sz w:val="24"/>
          <w:szCs w:val="24"/>
        </w:rPr>
        <w:t>) and dead fine root biomass (g·m</w:t>
      </w:r>
      <w:r w:rsidRPr="00741A74">
        <w:rPr>
          <w:rFonts w:ascii="Times New Roman" w:hAnsi="Times New Roman" w:cs="Times New Roman"/>
          <w:sz w:val="24"/>
          <w:szCs w:val="24"/>
          <w:vertAlign w:val="superscript"/>
        </w:rPr>
        <w:t>-2</w:t>
      </w:r>
      <w:r w:rsidRPr="00415414">
        <w:rPr>
          <w:rFonts w:ascii="Times New Roman" w:hAnsi="Times New Roman" w:cs="Times New Roman"/>
          <w:sz w:val="24"/>
          <w:szCs w:val="24"/>
        </w:rPr>
        <w:t>) of each sampling season in each plot. Fine root productivity (g·m</w:t>
      </w:r>
      <w:r w:rsidRPr="00741A74">
        <w:rPr>
          <w:rFonts w:ascii="Times New Roman" w:hAnsi="Times New Roman" w:cs="Times New Roman"/>
          <w:sz w:val="24"/>
          <w:szCs w:val="24"/>
          <w:vertAlign w:val="superscript"/>
        </w:rPr>
        <w:t>-2</w:t>
      </w:r>
      <w:r w:rsidRPr="00415414">
        <w:rPr>
          <w:rFonts w:ascii="Times New Roman" w:hAnsi="Times New Roman" w:cs="Times New Roman"/>
          <w:sz w:val="24"/>
          <w:szCs w:val="24"/>
        </w:rPr>
        <w:t>·year</w:t>
      </w:r>
      <w:r w:rsidRPr="00741A74">
        <w:rPr>
          <w:rFonts w:ascii="Times New Roman" w:hAnsi="Times New Roman" w:cs="Times New Roman"/>
          <w:sz w:val="24"/>
          <w:szCs w:val="24"/>
          <w:vertAlign w:val="superscript"/>
        </w:rPr>
        <w:t>-1</w:t>
      </w:r>
      <w:r w:rsidRPr="00415414">
        <w:rPr>
          <w:rFonts w:ascii="Times New Roman" w:hAnsi="Times New Roman" w:cs="Times New Roman"/>
          <w:sz w:val="24"/>
          <w:szCs w:val="24"/>
        </w:rPr>
        <w:t>) was calculated using the decision matrix method</w:t>
      </w:r>
      <w:r>
        <w:rPr>
          <w:rFonts w:ascii="Times New Roman" w:hAnsi="Times New Roman" w:cs="Times New Roman"/>
          <w:sz w:val="24"/>
          <w:szCs w:val="24"/>
        </w:rPr>
        <w:t xml:space="preserve"> as below table</w:t>
      </w:r>
      <w:r w:rsidRPr="00415414">
        <w:rPr>
          <w:rFonts w:ascii="Times New Roman" w:hAnsi="Times New Roman" w:cs="Times New Roman"/>
          <w:sz w:val="24"/>
          <w:szCs w:val="24"/>
        </w:rPr>
        <w:t>. Fine root turnover rate (year</w:t>
      </w:r>
      <w:r w:rsidRPr="00C4125A">
        <w:rPr>
          <w:rFonts w:ascii="Times New Roman" w:hAnsi="Times New Roman" w:cs="Times New Roman"/>
          <w:sz w:val="24"/>
          <w:szCs w:val="24"/>
          <w:vertAlign w:val="superscript"/>
        </w:rPr>
        <w:t>-1</w:t>
      </w:r>
      <w:r w:rsidRPr="00415414">
        <w:rPr>
          <w:rFonts w:ascii="Times New Roman" w:hAnsi="Times New Roman" w:cs="Times New Roman"/>
          <w:sz w:val="24"/>
          <w:szCs w:val="24"/>
        </w:rPr>
        <w:t>) is defined as the ratio of annual fine root productivity (g·m</w:t>
      </w:r>
      <w:r w:rsidRPr="00C4125A">
        <w:rPr>
          <w:rFonts w:ascii="Times New Roman" w:hAnsi="Times New Roman" w:cs="Times New Roman"/>
          <w:sz w:val="24"/>
          <w:szCs w:val="24"/>
          <w:vertAlign w:val="superscript"/>
        </w:rPr>
        <w:t>-2</w:t>
      </w:r>
      <w:r w:rsidRPr="00415414">
        <w:rPr>
          <w:rFonts w:ascii="Times New Roman" w:hAnsi="Times New Roman" w:cs="Times New Roman"/>
          <w:sz w:val="24"/>
          <w:szCs w:val="24"/>
        </w:rPr>
        <w:t>·year</w:t>
      </w:r>
      <w:r w:rsidRPr="00C4125A">
        <w:rPr>
          <w:rFonts w:ascii="Times New Roman" w:hAnsi="Times New Roman" w:cs="Times New Roman"/>
          <w:sz w:val="24"/>
          <w:szCs w:val="24"/>
          <w:vertAlign w:val="superscript"/>
        </w:rPr>
        <w:t>-1</w:t>
      </w:r>
      <w:r w:rsidRPr="00415414">
        <w:rPr>
          <w:rFonts w:ascii="Times New Roman" w:hAnsi="Times New Roman" w:cs="Times New Roman"/>
          <w:sz w:val="24"/>
          <w:szCs w:val="24"/>
        </w:rPr>
        <w:t xml:space="preserve">) to the average fine root biomass </w:t>
      </w:r>
      <w:r w:rsidRPr="00415414">
        <w:rPr>
          <w:rFonts w:ascii="Times New Roman" w:hAnsi="Times New Roman" w:cs="Times New Roman"/>
          <w:sz w:val="24"/>
          <w:szCs w:val="24"/>
        </w:rPr>
        <w:lastRenderedPageBreak/>
        <w:t>in one year (g·m</w:t>
      </w:r>
      <w:r w:rsidRPr="00C4125A">
        <w:rPr>
          <w:rFonts w:ascii="Times New Roman" w:hAnsi="Times New Roman" w:cs="Times New Roman"/>
          <w:sz w:val="24"/>
          <w:szCs w:val="24"/>
          <w:vertAlign w:val="superscript"/>
        </w:rPr>
        <w:t>-2</w:t>
      </w:r>
      <w:r w:rsidRPr="00415414">
        <w:rPr>
          <w:rFonts w:ascii="Times New Roman" w:hAnsi="Times New Roman" w:cs="Times New Roman"/>
          <w:sz w:val="24"/>
          <w:szCs w:val="24"/>
        </w:rPr>
        <w:t>).</w:t>
      </w:r>
    </w:p>
    <w:p w14:paraId="136E9B6F" w14:textId="0B423572" w:rsidR="00D7199B" w:rsidRPr="00415414" w:rsidRDefault="0065705F" w:rsidP="00415414">
      <w:pPr>
        <w:spacing w:line="340" w:lineRule="exact"/>
        <w:jc w:val="center"/>
        <w:rPr>
          <w:rFonts w:ascii="Times New Roman" w:eastAsia="宋体" w:hAnsi="Times New Roman" w:cs="Times New Roman"/>
          <w:bCs/>
        </w:rPr>
      </w:pPr>
      <w:r w:rsidRPr="0065705F">
        <w:rPr>
          <w:rFonts w:ascii="Times New Roman" w:eastAsia="宋体" w:hAnsi="Times New Roman" w:cs="Times New Roman"/>
          <w:b/>
          <w:bCs/>
        </w:rPr>
        <w:t>TABLE │</w:t>
      </w:r>
      <w:r w:rsidR="00D7199B" w:rsidRPr="00415414">
        <w:rPr>
          <w:rFonts w:ascii="Times New Roman" w:eastAsia="宋体" w:hAnsi="Times New Roman" w:cs="Times New Roman"/>
        </w:rPr>
        <w:t>Calculation of fine root productivity by decision matrix method</w:t>
      </w:r>
    </w:p>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3130"/>
      </w:tblGrid>
      <w:tr w:rsidR="00D7199B" w:rsidRPr="00415414" w14:paraId="549B82B4" w14:textId="77777777" w:rsidTr="00415414">
        <w:trPr>
          <w:trHeight w:val="355"/>
          <w:jc w:val="center"/>
        </w:trPr>
        <w:tc>
          <w:tcPr>
            <w:tcW w:w="3130" w:type="dxa"/>
            <w:tcBorders>
              <w:top w:val="single" w:sz="4" w:space="0" w:color="auto"/>
              <w:bottom w:val="single" w:sz="12" w:space="0" w:color="auto"/>
            </w:tcBorders>
          </w:tcPr>
          <w:p w14:paraId="154D9F68" w14:textId="77777777" w:rsidR="00D7199B" w:rsidRPr="00415414" w:rsidRDefault="00D7199B" w:rsidP="00415414">
            <w:pPr>
              <w:snapToGrid w:val="0"/>
              <w:spacing w:line="340" w:lineRule="exact"/>
              <w:jc w:val="center"/>
              <w:rPr>
                <w:rFonts w:ascii="Times New Roman" w:eastAsia="宋体" w:hAnsi="Times New Roman" w:cs="Times New Roman"/>
              </w:rPr>
            </w:pPr>
            <w:r w:rsidRPr="00415414">
              <w:rPr>
                <w:rFonts w:ascii="Times New Roman" w:eastAsia="宋体" w:hAnsi="Times New Roman" w:cs="Times New Roman"/>
              </w:rPr>
              <w:t>If</w:t>
            </w:r>
          </w:p>
        </w:tc>
        <w:tc>
          <w:tcPr>
            <w:tcW w:w="3130" w:type="dxa"/>
            <w:tcBorders>
              <w:top w:val="single" w:sz="4" w:space="0" w:color="auto"/>
              <w:bottom w:val="single" w:sz="12" w:space="0" w:color="auto"/>
            </w:tcBorders>
          </w:tcPr>
          <w:p w14:paraId="5DE92774" w14:textId="77777777" w:rsidR="00D7199B" w:rsidRPr="00415414" w:rsidRDefault="00D7199B" w:rsidP="00415414">
            <w:pPr>
              <w:snapToGrid w:val="0"/>
              <w:spacing w:line="340" w:lineRule="exact"/>
              <w:jc w:val="center"/>
              <w:rPr>
                <w:rFonts w:ascii="Times New Roman" w:eastAsia="宋体" w:hAnsi="Times New Roman" w:cs="Times New Roman"/>
              </w:rPr>
            </w:pPr>
            <w:r w:rsidRPr="00415414">
              <w:rPr>
                <w:rFonts w:ascii="Times New Roman" w:eastAsia="宋体" w:hAnsi="Times New Roman" w:cs="Times New Roman"/>
              </w:rPr>
              <w:t>Fine root production</w:t>
            </w:r>
          </w:p>
        </w:tc>
      </w:tr>
      <w:tr w:rsidR="00D7199B" w:rsidRPr="00415414" w14:paraId="4ED7419A" w14:textId="77777777" w:rsidTr="00CD6FD0">
        <w:trPr>
          <w:trHeight w:val="355"/>
          <w:jc w:val="center"/>
        </w:trPr>
        <w:tc>
          <w:tcPr>
            <w:tcW w:w="3130" w:type="dxa"/>
            <w:tcBorders>
              <w:top w:val="single" w:sz="12" w:space="0" w:color="auto"/>
            </w:tcBorders>
          </w:tcPr>
          <w:p w14:paraId="6CF20D01" w14:textId="77777777" w:rsidR="00D7199B" w:rsidRPr="00415414" w:rsidRDefault="00D7199B" w:rsidP="00415414">
            <w:pPr>
              <w:snapToGrid w:val="0"/>
              <w:spacing w:line="340" w:lineRule="exact"/>
              <w:jc w:val="center"/>
              <w:rPr>
                <w:rFonts w:ascii="Times New Roman" w:eastAsia="宋体" w:hAnsi="Times New Roman" w:cs="Times New Roman"/>
              </w:rPr>
            </w:pPr>
            <w:r w:rsidRPr="00415414">
              <w:rPr>
                <w:rFonts w:ascii="Times New Roman" w:eastAsia="宋体" w:hAnsi="Times New Roman" w:cs="Times New Roman"/>
              </w:rPr>
              <w:t>ΔL+ΔD</w:t>
            </w:r>
            <w:r w:rsidRPr="00415414">
              <w:rPr>
                <w:rFonts w:ascii="Times New Roman" w:eastAsia="宋体" w:hAnsi="Times New Roman" w:cs="Times New Roman" w:hint="eastAsia"/>
              </w:rPr>
              <w:t>≧</w:t>
            </w:r>
            <w:r w:rsidRPr="00415414">
              <w:rPr>
                <w:rFonts w:ascii="Times New Roman" w:eastAsia="宋体" w:hAnsi="Times New Roman" w:cs="Times New Roman"/>
              </w:rPr>
              <w:t>0 and ΔD</w:t>
            </w:r>
            <w:r w:rsidRPr="00415414">
              <w:rPr>
                <w:rFonts w:ascii="Times New Roman" w:eastAsia="宋体" w:hAnsi="Times New Roman" w:cs="Times New Roman" w:hint="eastAsia"/>
              </w:rPr>
              <w:t>≧</w:t>
            </w:r>
            <w:r w:rsidRPr="00415414">
              <w:rPr>
                <w:rFonts w:ascii="Times New Roman" w:eastAsia="宋体" w:hAnsi="Times New Roman" w:cs="Times New Roman"/>
              </w:rPr>
              <w:t>0</w:t>
            </w:r>
          </w:p>
        </w:tc>
        <w:tc>
          <w:tcPr>
            <w:tcW w:w="3130" w:type="dxa"/>
            <w:tcBorders>
              <w:top w:val="single" w:sz="12" w:space="0" w:color="auto"/>
            </w:tcBorders>
          </w:tcPr>
          <w:p w14:paraId="1CE9C27F" w14:textId="77777777" w:rsidR="00D7199B" w:rsidRPr="00415414" w:rsidRDefault="00D7199B" w:rsidP="00415414">
            <w:pPr>
              <w:snapToGrid w:val="0"/>
              <w:spacing w:line="340" w:lineRule="exact"/>
              <w:jc w:val="center"/>
              <w:rPr>
                <w:rFonts w:ascii="Times New Roman" w:eastAsia="宋体" w:hAnsi="Times New Roman" w:cs="Times New Roman"/>
              </w:rPr>
            </w:pPr>
            <w:r w:rsidRPr="00415414">
              <w:rPr>
                <w:rFonts w:ascii="Times New Roman" w:eastAsia="宋体" w:hAnsi="Times New Roman" w:cs="Times New Roman"/>
              </w:rPr>
              <w:t>ΔL+ΔD</w:t>
            </w:r>
          </w:p>
        </w:tc>
      </w:tr>
      <w:tr w:rsidR="00D7199B" w:rsidRPr="00415414" w14:paraId="1E5D101D" w14:textId="77777777" w:rsidTr="00CD6FD0">
        <w:trPr>
          <w:trHeight w:val="355"/>
          <w:jc w:val="center"/>
        </w:trPr>
        <w:tc>
          <w:tcPr>
            <w:tcW w:w="3130" w:type="dxa"/>
          </w:tcPr>
          <w:p w14:paraId="32FC8504" w14:textId="77777777" w:rsidR="00D7199B" w:rsidRPr="00415414" w:rsidRDefault="00D7199B" w:rsidP="00415414">
            <w:pPr>
              <w:snapToGrid w:val="0"/>
              <w:spacing w:line="340" w:lineRule="exact"/>
              <w:jc w:val="center"/>
              <w:rPr>
                <w:rFonts w:ascii="Times New Roman" w:eastAsia="宋体" w:hAnsi="Times New Roman" w:cs="Times New Roman"/>
              </w:rPr>
            </w:pPr>
            <w:r w:rsidRPr="00415414">
              <w:rPr>
                <w:rFonts w:ascii="Times New Roman" w:eastAsia="宋体" w:hAnsi="Times New Roman" w:cs="Times New Roman"/>
              </w:rPr>
              <w:t>ΔL</w:t>
            </w:r>
            <w:r w:rsidRPr="00415414">
              <w:rPr>
                <w:rFonts w:ascii="Times New Roman" w:eastAsia="宋体" w:hAnsi="Times New Roman" w:cs="Times New Roman" w:hint="eastAsia"/>
              </w:rPr>
              <w:t>≧</w:t>
            </w:r>
            <w:r w:rsidRPr="00415414">
              <w:rPr>
                <w:rFonts w:ascii="Times New Roman" w:eastAsia="宋体" w:hAnsi="Times New Roman" w:cs="Times New Roman"/>
              </w:rPr>
              <w:t>0 and ΔD</w:t>
            </w:r>
            <w:r w:rsidRPr="00415414">
              <w:rPr>
                <w:rFonts w:ascii="Times New Roman" w:eastAsia="宋体" w:hAnsi="Times New Roman" w:cs="Times New Roman" w:hint="eastAsia"/>
              </w:rPr>
              <w:t>≦</w:t>
            </w:r>
            <w:r w:rsidRPr="00415414">
              <w:rPr>
                <w:rFonts w:ascii="Times New Roman" w:eastAsia="宋体" w:hAnsi="Times New Roman" w:cs="Times New Roman"/>
              </w:rPr>
              <w:t>0</w:t>
            </w:r>
          </w:p>
        </w:tc>
        <w:tc>
          <w:tcPr>
            <w:tcW w:w="3130" w:type="dxa"/>
          </w:tcPr>
          <w:p w14:paraId="1C87BCA7" w14:textId="77777777" w:rsidR="00D7199B" w:rsidRPr="00415414" w:rsidRDefault="00D7199B" w:rsidP="00415414">
            <w:pPr>
              <w:snapToGrid w:val="0"/>
              <w:spacing w:line="340" w:lineRule="exact"/>
              <w:jc w:val="center"/>
              <w:rPr>
                <w:rFonts w:ascii="Times New Roman" w:eastAsia="宋体" w:hAnsi="Times New Roman" w:cs="Times New Roman"/>
              </w:rPr>
            </w:pPr>
            <w:r w:rsidRPr="00415414">
              <w:rPr>
                <w:rFonts w:ascii="Times New Roman" w:eastAsia="宋体" w:hAnsi="Times New Roman" w:cs="Times New Roman"/>
              </w:rPr>
              <w:t>ΔL</w:t>
            </w:r>
          </w:p>
        </w:tc>
      </w:tr>
      <w:tr w:rsidR="00D7199B" w:rsidRPr="00415414" w14:paraId="1DEFED71" w14:textId="77777777" w:rsidTr="00CD6FD0">
        <w:trPr>
          <w:trHeight w:val="355"/>
          <w:jc w:val="center"/>
        </w:trPr>
        <w:tc>
          <w:tcPr>
            <w:tcW w:w="3130" w:type="dxa"/>
            <w:tcBorders>
              <w:bottom w:val="single" w:sz="12" w:space="0" w:color="auto"/>
            </w:tcBorders>
          </w:tcPr>
          <w:p w14:paraId="733FD9E9" w14:textId="77777777" w:rsidR="00D7199B" w:rsidRPr="00415414" w:rsidRDefault="00D7199B" w:rsidP="00415414">
            <w:pPr>
              <w:snapToGrid w:val="0"/>
              <w:spacing w:line="340" w:lineRule="exact"/>
              <w:jc w:val="center"/>
              <w:rPr>
                <w:rFonts w:ascii="Times New Roman" w:eastAsia="宋体" w:hAnsi="Times New Roman" w:cs="Times New Roman"/>
              </w:rPr>
            </w:pPr>
            <w:r w:rsidRPr="00415414">
              <w:rPr>
                <w:rFonts w:ascii="Times New Roman" w:eastAsia="宋体" w:hAnsi="Times New Roman" w:cs="Times New Roman"/>
              </w:rPr>
              <w:t>ΔL</w:t>
            </w:r>
            <w:r w:rsidRPr="00415414">
              <w:rPr>
                <w:rFonts w:ascii="Times New Roman" w:eastAsia="宋体" w:hAnsi="Times New Roman" w:cs="Times New Roman" w:hint="eastAsia"/>
              </w:rPr>
              <w:t>≦</w:t>
            </w:r>
            <w:r w:rsidRPr="00415414">
              <w:rPr>
                <w:rFonts w:ascii="Times New Roman" w:eastAsia="宋体" w:hAnsi="Times New Roman" w:cs="Times New Roman"/>
              </w:rPr>
              <w:t>0 and ΔD</w:t>
            </w:r>
            <w:r w:rsidRPr="00415414">
              <w:rPr>
                <w:rFonts w:ascii="Times New Roman" w:eastAsia="宋体" w:hAnsi="Times New Roman" w:cs="Times New Roman" w:hint="eastAsia"/>
              </w:rPr>
              <w:t>≦</w:t>
            </w:r>
            <w:r w:rsidRPr="00415414">
              <w:rPr>
                <w:rFonts w:ascii="Times New Roman" w:eastAsia="宋体" w:hAnsi="Times New Roman" w:cs="Times New Roman"/>
              </w:rPr>
              <w:t>0</w:t>
            </w:r>
          </w:p>
        </w:tc>
        <w:tc>
          <w:tcPr>
            <w:tcW w:w="3130" w:type="dxa"/>
            <w:tcBorders>
              <w:bottom w:val="single" w:sz="12" w:space="0" w:color="auto"/>
            </w:tcBorders>
          </w:tcPr>
          <w:p w14:paraId="7397B461" w14:textId="77777777" w:rsidR="00D7199B" w:rsidRPr="00415414" w:rsidRDefault="00D7199B" w:rsidP="00415414">
            <w:pPr>
              <w:snapToGrid w:val="0"/>
              <w:spacing w:line="340" w:lineRule="exact"/>
              <w:jc w:val="center"/>
              <w:rPr>
                <w:rFonts w:ascii="Times New Roman" w:eastAsia="宋体" w:hAnsi="Times New Roman" w:cs="Times New Roman"/>
              </w:rPr>
            </w:pPr>
            <w:r w:rsidRPr="00415414">
              <w:rPr>
                <w:rFonts w:ascii="Times New Roman" w:eastAsia="宋体" w:hAnsi="Times New Roman" w:cs="Times New Roman"/>
              </w:rPr>
              <w:t>0</w:t>
            </w:r>
          </w:p>
        </w:tc>
      </w:tr>
    </w:tbl>
    <w:p w14:paraId="1874D9CD" w14:textId="77777777" w:rsidR="00D7199B" w:rsidRPr="00415414" w:rsidRDefault="00D7199B" w:rsidP="00415414">
      <w:pPr>
        <w:spacing w:afterLines="50" w:after="156" w:line="340" w:lineRule="exact"/>
        <w:ind w:leftChars="600" w:left="1260" w:rightChars="600" w:right="1260"/>
        <w:jc w:val="left"/>
        <w:rPr>
          <w:rFonts w:ascii="Times New Roman" w:eastAsia="宋体" w:hAnsi="Times New Roman" w:cs="Times New Roman"/>
        </w:rPr>
      </w:pPr>
      <w:r w:rsidRPr="00415414">
        <w:rPr>
          <w:rFonts w:ascii="Times New Roman" w:eastAsia="宋体" w:hAnsi="Times New Roman" w:cs="Times New Roman"/>
        </w:rPr>
        <w:t xml:space="preserve">Note: L: live fine root mass; D: dead fine root mass; </w:t>
      </w:r>
      <w:r w:rsidRPr="00415414">
        <w:rPr>
          <w:rFonts w:ascii="Times New Roman" w:eastAsia="宋体" w:hAnsi="Times New Roman" w:cs="Times New Roman" w:hint="eastAsia"/>
        </w:rPr>
        <w:t>Δ</w:t>
      </w:r>
      <w:r w:rsidRPr="00415414">
        <w:rPr>
          <w:rFonts w:ascii="Times New Roman" w:eastAsia="宋体" w:hAnsi="Times New Roman" w:cs="Times New Roman"/>
        </w:rPr>
        <w:t>represents</w:t>
      </w:r>
      <w:r w:rsidRPr="00415414">
        <w:rPr>
          <w:rFonts w:ascii="Times New Roman" w:eastAsia="宋体" w:hAnsi="Times New Roman" w:cs="Times New Roman" w:hint="eastAsia"/>
        </w:rPr>
        <w:t xml:space="preserve"> </w:t>
      </w:r>
      <w:r w:rsidRPr="00415414">
        <w:rPr>
          <w:rFonts w:ascii="Times New Roman" w:eastAsia="宋体" w:hAnsi="Times New Roman" w:cs="Times New Roman"/>
        </w:rPr>
        <w:t>the changes in living fine root biomass or dead fine root mass</w:t>
      </w:r>
      <w:r>
        <w:rPr>
          <w:rFonts w:ascii="Times New Roman" w:eastAsia="宋体" w:hAnsi="Times New Roman" w:cs="Times New Roman"/>
        </w:rPr>
        <w:t>.</w:t>
      </w:r>
    </w:p>
    <w:p w14:paraId="55D44777" w14:textId="77777777" w:rsidR="00D7199B" w:rsidRDefault="00D7199B" w:rsidP="00197C55">
      <w:pPr>
        <w:rPr>
          <w:rFonts w:ascii="Times New Roman" w:hAnsi="Times New Roman" w:cs="Times New Roman"/>
          <w:sz w:val="24"/>
          <w:szCs w:val="24"/>
        </w:rPr>
      </w:pPr>
      <w:r w:rsidRPr="0066334B">
        <w:rPr>
          <w:rFonts w:ascii="Times New Roman" w:hAnsi="Times New Roman" w:cs="Times New Roman"/>
          <w:sz w:val="24"/>
          <w:szCs w:val="24"/>
        </w:rPr>
        <w:t xml:space="preserve">Ecosystem </w:t>
      </w:r>
      <w:r>
        <w:rPr>
          <w:rFonts w:ascii="Times New Roman" w:hAnsi="Times New Roman" w:cs="Times New Roman"/>
          <w:sz w:val="24"/>
          <w:szCs w:val="24"/>
        </w:rPr>
        <w:t>plant</w:t>
      </w:r>
      <w:r w:rsidRPr="0066334B">
        <w:rPr>
          <w:rFonts w:ascii="Times New Roman" w:hAnsi="Times New Roman" w:cs="Times New Roman"/>
          <w:sz w:val="24"/>
          <w:szCs w:val="24"/>
        </w:rPr>
        <w:t xml:space="preserve"> nutrient return amount</w:t>
      </w:r>
      <w:r>
        <w:rPr>
          <w:rFonts w:ascii="Times New Roman" w:hAnsi="Times New Roman" w:cs="Times New Roman"/>
          <w:sz w:val="24"/>
          <w:szCs w:val="24"/>
        </w:rPr>
        <w:t xml:space="preserve">: </w:t>
      </w:r>
      <w:r w:rsidRPr="0066334B">
        <w:rPr>
          <w:rFonts w:ascii="Times New Roman" w:hAnsi="Times New Roman" w:cs="Times New Roman"/>
          <w:sz w:val="24"/>
          <w:szCs w:val="24"/>
        </w:rPr>
        <w:t xml:space="preserve">the sum of the </w:t>
      </w:r>
      <w:r>
        <w:rPr>
          <w:rFonts w:ascii="Times New Roman" w:hAnsi="Times New Roman" w:cs="Times New Roman"/>
          <w:sz w:val="24"/>
          <w:szCs w:val="24"/>
        </w:rPr>
        <w:t>N, P and K</w:t>
      </w:r>
      <w:r w:rsidRPr="0066334B">
        <w:rPr>
          <w:rFonts w:ascii="Times New Roman" w:hAnsi="Times New Roman" w:cs="Times New Roman"/>
          <w:sz w:val="24"/>
          <w:szCs w:val="24"/>
        </w:rPr>
        <w:t xml:space="preserve"> return amount</w:t>
      </w:r>
      <w:r>
        <w:rPr>
          <w:rFonts w:ascii="Times New Roman" w:hAnsi="Times New Roman" w:cs="Times New Roman"/>
          <w:sz w:val="24"/>
          <w:szCs w:val="24"/>
        </w:rPr>
        <w:t>s</w:t>
      </w:r>
      <w:r w:rsidRPr="0066334B">
        <w:rPr>
          <w:rFonts w:ascii="Times New Roman" w:hAnsi="Times New Roman" w:cs="Times New Roman"/>
          <w:sz w:val="24"/>
          <w:szCs w:val="24"/>
        </w:rPr>
        <w:t xml:space="preserve"> of the </w:t>
      </w:r>
      <w:r>
        <w:rPr>
          <w:rFonts w:ascii="Times New Roman" w:hAnsi="Times New Roman" w:cs="Times New Roman"/>
          <w:sz w:val="24"/>
          <w:szCs w:val="24"/>
        </w:rPr>
        <w:t xml:space="preserve">plant </w:t>
      </w:r>
      <w:r w:rsidRPr="0066334B">
        <w:rPr>
          <w:rFonts w:ascii="Times New Roman" w:hAnsi="Times New Roman" w:cs="Times New Roman"/>
          <w:sz w:val="24"/>
          <w:szCs w:val="24"/>
        </w:rPr>
        <w:t>aboveground part and underground part (kg·ha</w:t>
      </w:r>
      <w:r w:rsidRPr="00C4125A">
        <w:rPr>
          <w:rFonts w:ascii="Times New Roman" w:hAnsi="Times New Roman" w:cs="Times New Roman"/>
          <w:sz w:val="24"/>
          <w:szCs w:val="24"/>
          <w:vertAlign w:val="superscript"/>
        </w:rPr>
        <w:t>-1</w:t>
      </w:r>
      <w:r w:rsidRPr="0066334B">
        <w:rPr>
          <w:rFonts w:ascii="Times New Roman" w:hAnsi="Times New Roman" w:cs="Times New Roman"/>
          <w:sz w:val="24"/>
          <w:szCs w:val="24"/>
        </w:rPr>
        <w:t>·year</w:t>
      </w:r>
      <w:r w:rsidRPr="00C4125A">
        <w:rPr>
          <w:rFonts w:ascii="Times New Roman" w:hAnsi="Times New Roman" w:cs="Times New Roman"/>
          <w:sz w:val="24"/>
          <w:szCs w:val="24"/>
          <w:vertAlign w:val="superscript"/>
        </w:rPr>
        <w:t>-1</w:t>
      </w:r>
      <w:r w:rsidRPr="0066334B">
        <w:rPr>
          <w:rFonts w:ascii="Times New Roman" w:hAnsi="Times New Roman" w:cs="Times New Roman"/>
          <w:sz w:val="24"/>
          <w:szCs w:val="24"/>
        </w:rPr>
        <w:t>)</w:t>
      </w:r>
    </w:p>
    <w:p w14:paraId="4BC690B3" w14:textId="77777777" w:rsidR="00D7199B" w:rsidRDefault="00D7199B" w:rsidP="00197C55">
      <w:pPr>
        <w:rPr>
          <w:rFonts w:ascii="Times New Roman" w:hAnsi="Times New Roman" w:cs="Times New Roman"/>
          <w:sz w:val="24"/>
          <w:szCs w:val="24"/>
        </w:rPr>
      </w:pPr>
    </w:p>
    <w:p w14:paraId="1BA9EF28" w14:textId="77777777" w:rsidR="00D7199B" w:rsidRPr="00D5666F" w:rsidRDefault="00D7199B" w:rsidP="00197C55">
      <w:pPr>
        <w:rPr>
          <w:rFonts w:ascii="Times New Roman" w:hAnsi="Times New Roman" w:cs="Times New Roman"/>
          <w:b/>
          <w:bCs/>
          <w:sz w:val="24"/>
          <w:szCs w:val="24"/>
        </w:rPr>
      </w:pPr>
      <w:r w:rsidRPr="00D5666F">
        <w:rPr>
          <w:rFonts w:ascii="Times New Roman" w:hAnsi="Times New Roman" w:cs="Times New Roman" w:hint="eastAsia"/>
          <w:b/>
          <w:bCs/>
          <w:sz w:val="24"/>
          <w:szCs w:val="24"/>
        </w:rPr>
        <w:t>(</w:t>
      </w:r>
      <w:r w:rsidRPr="00D5666F">
        <w:rPr>
          <w:rFonts w:ascii="Times New Roman" w:hAnsi="Times New Roman" w:cs="Times New Roman"/>
          <w:b/>
          <w:bCs/>
          <w:sz w:val="24"/>
          <w:szCs w:val="24"/>
        </w:rPr>
        <w:t>6)</w:t>
      </w:r>
      <w:r w:rsidRPr="00D5666F">
        <w:rPr>
          <w:b/>
          <w:bCs/>
        </w:rPr>
        <w:t xml:space="preserve"> </w:t>
      </w:r>
      <w:r w:rsidRPr="00D5666F">
        <w:rPr>
          <w:rFonts w:ascii="Times New Roman" w:hAnsi="Times New Roman" w:cs="Times New Roman"/>
          <w:b/>
          <w:bCs/>
          <w:sz w:val="24"/>
          <w:szCs w:val="24"/>
        </w:rPr>
        <w:t>Calculation of nutrient characteristics at the ecosystem level for tree, shrub and herb functional groups</w:t>
      </w:r>
    </w:p>
    <w:p w14:paraId="614899FC" w14:textId="77777777" w:rsidR="00D7199B" w:rsidRPr="00B560A0" w:rsidRDefault="00D7199B" w:rsidP="00197C55">
      <w:pPr>
        <w:rPr>
          <w:rFonts w:ascii="Times New Roman" w:hAnsi="Times New Roman" w:cs="Times New Roman"/>
          <w:sz w:val="24"/>
          <w:szCs w:val="24"/>
        </w:rPr>
      </w:pPr>
      <w:r>
        <w:rPr>
          <w:rFonts w:ascii="Times New Roman" w:hAnsi="Times New Roman" w:cs="Times New Roman"/>
          <w:sz w:val="24"/>
          <w:szCs w:val="24"/>
        </w:rPr>
        <w:t xml:space="preserve">Given </w:t>
      </w:r>
      <w:r w:rsidRPr="00C62178">
        <w:rPr>
          <w:rFonts w:ascii="Times New Roman" w:hAnsi="Times New Roman" w:cs="Times New Roman"/>
          <w:sz w:val="24"/>
          <w:szCs w:val="24"/>
        </w:rPr>
        <w:t xml:space="preserve">that the analysis of the impact of nutrients at the </w:t>
      </w:r>
      <w:r>
        <w:rPr>
          <w:rFonts w:ascii="Times New Roman" w:hAnsi="Times New Roman" w:cs="Times New Roman"/>
          <w:sz w:val="24"/>
          <w:szCs w:val="24"/>
        </w:rPr>
        <w:t>plant</w:t>
      </w:r>
      <w:r w:rsidRPr="00C62178">
        <w:rPr>
          <w:rFonts w:ascii="Times New Roman" w:hAnsi="Times New Roman" w:cs="Times New Roman"/>
          <w:sz w:val="24"/>
          <w:szCs w:val="24"/>
        </w:rPr>
        <w:t xml:space="preserve"> organ level on the ecosystem nutrient cycl</w:t>
      </w:r>
      <w:r>
        <w:rPr>
          <w:rFonts w:ascii="Times New Roman" w:hAnsi="Times New Roman" w:cs="Times New Roman"/>
          <w:sz w:val="24"/>
          <w:szCs w:val="24"/>
        </w:rPr>
        <w:t>ing</w:t>
      </w:r>
      <w:r w:rsidRPr="00C62178">
        <w:rPr>
          <w:rFonts w:ascii="Times New Roman" w:hAnsi="Times New Roman" w:cs="Times New Roman"/>
          <w:sz w:val="24"/>
          <w:szCs w:val="24"/>
        </w:rPr>
        <w:t xml:space="preserve"> function is too complex and scattered, this study calculated the nutrient characteristics at the ecosystem level of the tree, shrub, and </w:t>
      </w:r>
      <w:r>
        <w:rPr>
          <w:rFonts w:ascii="Times New Roman" w:hAnsi="Times New Roman" w:cs="Times New Roman"/>
          <w:sz w:val="24"/>
          <w:szCs w:val="24"/>
        </w:rPr>
        <w:t>herb</w:t>
      </w:r>
      <w:r w:rsidRPr="00C62178">
        <w:rPr>
          <w:rFonts w:ascii="Times New Roman" w:hAnsi="Times New Roman" w:cs="Times New Roman"/>
          <w:sz w:val="24"/>
          <w:szCs w:val="24"/>
        </w:rPr>
        <w:t xml:space="preserve"> functional groups to characterize the nutrient situation of the </w:t>
      </w:r>
      <w:r>
        <w:rPr>
          <w:rFonts w:ascii="Times New Roman" w:hAnsi="Times New Roman" w:cs="Times New Roman"/>
          <w:sz w:val="24"/>
          <w:szCs w:val="24"/>
        </w:rPr>
        <w:t>plant</w:t>
      </w:r>
      <w:r w:rsidRPr="00C62178">
        <w:rPr>
          <w:rFonts w:ascii="Times New Roman" w:hAnsi="Times New Roman" w:cs="Times New Roman"/>
          <w:sz w:val="24"/>
          <w:szCs w:val="24"/>
        </w:rPr>
        <w:t xml:space="preserve"> nutrient pool. </w:t>
      </w:r>
      <w:r>
        <w:rPr>
          <w:rFonts w:ascii="Times New Roman" w:hAnsi="Times New Roman" w:cs="Times New Roman"/>
          <w:sz w:val="24"/>
          <w:szCs w:val="24"/>
        </w:rPr>
        <w:t>Plant</w:t>
      </w:r>
      <w:r w:rsidRPr="00C62178">
        <w:rPr>
          <w:rFonts w:ascii="Times New Roman" w:hAnsi="Times New Roman" w:cs="Times New Roman"/>
          <w:sz w:val="24"/>
          <w:szCs w:val="24"/>
        </w:rPr>
        <w:t xml:space="preserve"> organs are multifunctional and vary in nutrient content, and a biomass weighting method is used here to calculate functional group nutrient characteristics at the ecosystem level.</w:t>
      </w:r>
    </w:p>
    <w:p w14:paraId="39484B30" w14:textId="77777777" w:rsidR="00D7199B" w:rsidRPr="00B560A0" w:rsidRDefault="00D7199B" w:rsidP="00197C55">
      <w:pPr>
        <w:rPr>
          <w:rFonts w:ascii="Times New Roman" w:hAnsi="Times New Roman" w:cs="Times New Roman"/>
          <w:sz w:val="24"/>
          <w:szCs w:val="24"/>
        </w:rPr>
      </w:pPr>
      <w:r>
        <w:rPr>
          <w:rFonts w:ascii="Times New Roman" w:hAnsi="Times New Roman" w:cs="Times New Roman"/>
          <w:sz w:val="24"/>
          <w:szCs w:val="24"/>
        </w:rPr>
        <w:t>Tree layer:</w:t>
      </w:r>
    </w:p>
    <w:p w14:paraId="257946D5" w14:textId="77777777" w:rsidR="00D7199B" w:rsidRPr="00C62178" w:rsidRDefault="00000000" w:rsidP="00197C55">
      <w:pPr>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TPFG</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TL</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TL</m:t>
                  </m:r>
                </m:sub>
              </m:sSub>
            </m:num>
            <m:den>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TPFG</m:t>
                  </m:r>
                </m:sub>
              </m:sSub>
            </m:den>
          </m:f>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TB</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TB</m:t>
                  </m:r>
                </m:sub>
              </m:sSub>
            </m:num>
            <m:den>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TPFG</m:t>
                  </m:r>
                </m:sub>
              </m:sSub>
            </m:den>
          </m:f>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TS</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TS</m:t>
                  </m:r>
                </m:sub>
              </m:sSub>
            </m:num>
            <m:den>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TPFG</m:t>
                  </m:r>
                </m:sub>
              </m:sSub>
            </m:den>
          </m:f>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TBA</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TBA</m:t>
                  </m:r>
                </m:sub>
              </m:sSub>
            </m:num>
            <m:den>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TPFG</m:t>
                  </m:r>
                </m:sub>
              </m:sSub>
            </m:den>
          </m:f>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E</m:t>
              </m:r>
            </m:e>
            <m:sub>
              <m:r>
                <w:rPr>
                  <w:rFonts w:ascii="Cambria Math" w:hAnsi="Cambria Math" w:cs="Times New Roman"/>
                  <w:szCs w:val="21"/>
                </w:rPr>
                <m:t>TR</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TR</m:t>
                  </m:r>
                </m:sub>
              </m:sSub>
            </m:num>
            <m:den>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TPFG</m:t>
                  </m:r>
                </m:sub>
              </m:sSub>
            </m:den>
          </m:f>
        </m:oMath>
      </m:oMathPara>
    </w:p>
    <w:p w14:paraId="389F1D6A" w14:textId="77777777" w:rsidR="00D7199B" w:rsidRDefault="00D7199B" w:rsidP="00197C55">
      <w:pPr>
        <w:rPr>
          <w:rFonts w:ascii="Times New Roman" w:hAnsi="Times New Roman" w:cs="Times New Roman"/>
          <w:sz w:val="24"/>
          <w:szCs w:val="24"/>
        </w:rPr>
      </w:pPr>
    </w:p>
    <w:p w14:paraId="4B3842A6" w14:textId="77777777" w:rsidR="00D7199B" w:rsidRDefault="00D7199B" w:rsidP="00197C55">
      <w:pPr>
        <w:rPr>
          <w:rFonts w:ascii="Times New Roman" w:hAnsi="Times New Roman" w:cs="Times New Roman"/>
          <w:sz w:val="24"/>
          <w:szCs w:val="24"/>
        </w:rPr>
      </w:pPr>
      <w:r>
        <w:rPr>
          <w:rFonts w:ascii="Times New Roman" w:hAnsi="Times New Roman" w:cs="Times New Roman"/>
          <w:sz w:val="24"/>
          <w:szCs w:val="24"/>
        </w:rPr>
        <w:t>Where</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E</w:t>
      </w:r>
      <w:r w:rsidRPr="00BA668F">
        <w:rPr>
          <w:rFonts w:ascii="Times New Roman" w:hAnsi="Times New Roman" w:cs="Times New Roman"/>
          <w:i/>
          <w:iCs/>
          <w:sz w:val="24"/>
          <w:szCs w:val="24"/>
          <w:vertAlign w:val="subscript"/>
        </w:rPr>
        <w:t>TPFG</w:t>
      </w:r>
      <w:r w:rsidRPr="00C62178">
        <w:rPr>
          <w:rFonts w:ascii="Times New Roman" w:hAnsi="Times New Roman" w:cs="Times New Roman"/>
          <w:sz w:val="24"/>
          <w:szCs w:val="24"/>
        </w:rPr>
        <w:t xml:space="preserve"> is the C, N, P, K, C:N, C:P, N:P characteristics </w:t>
      </w:r>
      <w:r>
        <w:rPr>
          <w:rFonts w:ascii="Times New Roman" w:hAnsi="Times New Roman" w:cs="Times New Roman"/>
          <w:sz w:val="24"/>
          <w:szCs w:val="24"/>
        </w:rPr>
        <w:t xml:space="preserve">of </w:t>
      </w:r>
      <w:r w:rsidRPr="00C62178">
        <w:rPr>
          <w:rFonts w:ascii="Times New Roman" w:hAnsi="Times New Roman" w:cs="Times New Roman"/>
          <w:sz w:val="24"/>
          <w:szCs w:val="24"/>
        </w:rPr>
        <w:t xml:space="preserve">tree layer </w:t>
      </w:r>
      <w:r>
        <w:rPr>
          <w:rFonts w:ascii="Times New Roman" w:hAnsi="Times New Roman" w:cs="Times New Roman"/>
          <w:sz w:val="24"/>
          <w:szCs w:val="24"/>
        </w:rPr>
        <w:t xml:space="preserve">at </w:t>
      </w:r>
      <w:r w:rsidRPr="00C62178">
        <w:rPr>
          <w:rFonts w:ascii="Times New Roman" w:hAnsi="Times New Roman" w:cs="Times New Roman"/>
          <w:sz w:val="24"/>
          <w:szCs w:val="24"/>
        </w:rPr>
        <w:t xml:space="preserve">ecosystem level, </w:t>
      </w:r>
      <w:r w:rsidRPr="00BA668F">
        <w:rPr>
          <w:rFonts w:ascii="Times New Roman" w:hAnsi="Times New Roman" w:cs="Times New Roman"/>
          <w:i/>
          <w:iCs/>
          <w:sz w:val="24"/>
          <w:szCs w:val="24"/>
        </w:rPr>
        <w:t>E</w:t>
      </w:r>
      <w:r w:rsidRPr="00BA668F">
        <w:rPr>
          <w:rFonts w:ascii="Times New Roman" w:hAnsi="Times New Roman" w:cs="Times New Roman"/>
          <w:i/>
          <w:iCs/>
          <w:sz w:val="24"/>
          <w:szCs w:val="24"/>
          <w:vertAlign w:val="subscript"/>
        </w:rPr>
        <w:t>TL</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E</w:t>
      </w:r>
      <w:r w:rsidRPr="00BA668F">
        <w:rPr>
          <w:rFonts w:ascii="Times New Roman" w:hAnsi="Times New Roman" w:cs="Times New Roman"/>
          <w:i/>
          <w:iCs/>
          <w:sz w:val="24"/>
          <w:szCs w:val="24"/>
          <w:vertAlign w:val="subscript"/>
        </w:rPr>
        <w:t>TB</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E</w:t>
      </w:r>
      <w:r w:rsidRPr="00BA668F">
        <w:rPr>
          <w:rFonts w:ascii="Times New Roman" w:hAnsi="Times New Roman" w:cs="Times New Roman"/>
          <w:i/>
          <w:iCs/>
          <w:sz w:val="24"/>
          <w:szCs w:val="24"/>
          <w:vertAlign w:val="subscript"/>
        </w:rPr>
        <w:t>TS</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E</w:t>
      </w:r>
      <w:r w:rsidRPr="00BA668F">
        <w:rPr>
          <w:rFonts w:ascii="Times New Roman" w:hAnsi="Times New Roman" w:cs="Times New Roman"/>
          <w:i/>
          <w:iCs/>
          <w:sz w:val="24"/>
          <w:szCs w:val="24"/>
          <w:vertAlign w:val="subscript"/>
        </w:rPr>
        <w:t>TBA</w:t>
      </w:r>
      <w:r w:rsidRPr="00C62178">
        <w:rPr>
          <w:rFonts w:ascii="Times New Roman" w:hAnsi="Times New Roman" w:cs="Times New Roman"/>
          <w:sz w:val="24"/>
          <w:szCs w:val="24"/>
        </w:rPr>
        <w:t xml:space="preserve">, and </w:t>
      </w:r>
      <w:r w:rsidRPr="00BA668F">
        <w:rPr>
          <w:rFonts w:ascii="Times New Roman" w:hAnsi="Times New Roman" w:cs="Times New Roman"/>
          <w:i/>
          <w:iCs/>
          <w:sz w:val="24"/>
          <w:szCs w:val="24"/>
        </w:rPr>
        <w:t>E</w:t>
      </w:r>
      <w:r w:rsidRPr="00BA668F">
        <w:rPr>
          <w:rFonts w:ascii="Times New Roman" w:hAnsi="Times New Roman" w:cs="Times New Roman"/>
          <w:i/>
          <w:iCs/>
          <w:sz w:val="24"/>
          <w:szCs w:val="24"/>
          <w:vertAlign w:val="subscript"/>
        </w:rPr>
        <w:t>TR</w:t>
      </w:r>
      <w:r w:rsidRPr="00C62178">
        <w:rPr>
          <w:rFonts w:ascii="Times New Roman" w:hAnsi="Times New Roman" w:cs="Times New Roman"/>
          <w:sz w:val="24"/>
          <w:szCs w:val="24"/>
        </w:rPr>
        <w:t xml:space="preserve"> are C, N, P, K, C:N, C:P, N:P values</w:t>
      </w:r>
      <w:r>
        <w:rPr>
          <w:rFonts w:ascii="Times New Roman" w:hAnsi="Times New Roman" w:cs="Times New Roman"/>
          <w:sz w:val="24"/>
          <w:szCs w:val="24"/>
        </w:rPr>
        <w:t xml:space="preserve"> of</w:t>
      </w:r>
      <w:r w:rsidRPr="00C62178">
        <w:rPr>
          <w:rFonts w:ascii="Times New Roman" w:hAnsi="Times New Roman" w:cs="Times New Roman"/>
          <w:sz w:val="24"/>
          <w:szCs w:val="24"/>
        </w:rPr>
        <w:t xml:space="preserve"> tree leaves, branches, </w:t>
      </w:r>
      <w:r>
        <w:rPr>
          <w:rFonts w:ascii="Times New Roman" w:hAnsi="Times New Roman" w:cs="Times New Roman"/>
          <w:sz w:val="24"/>
          <w:szCs w:val="24"/>
        </w:rPr>
        <w:t>stems</w:t>
      </w:r>
      <w:r w:rsidRPr="00C62178">
        <w:rPr>
          <w:rFonts w:ascii="Times New Roman" w:hAnsi="Times New Roman" w:cs="Times New Roman"/>
          <w:sz w:val="24"/>
          <w:szCs w:val="24"/>
        </w:rPr>
        <w:t>, bark</w:t>
      </w:r>
      <w:r>
        <w:rPr>
          <w:rFonts w:ascii="Times New Roman" w:hAnsi="Times New Roman" w:cs="Times New Roman"/>
          <w:sz w:val="24"/>
          <w:szCs w:val="24"/>
        </w:rPr>
        <w:t>s</w:t>
      </w:r>
      <w:r w:rsidRPr="00C62178">
        <w:rPr>
          <w:rFonts w:ascii="Times New Roman" w:hAnsi="Times New Roman" w:cs="Times New Roman"/>
          <w:sz w:val="24"/>
          <w:szCs w:val="24"/>
        </w:rPr>
        <w:t xml:space="preserve"> and </w:t>
      </w:r>
      <w:r>
        <w:rPr>
          <w:rFonts w:ascii="Times New Roman" w:hAnsi="Times New Roman" w:cs="Times New Roman"/>
          <w:sz w:val="24"/>
          <w:szCs w:val="24"/>
        </w:rPr>
        <w:t xml:space="preserve">roots </w:t>
      </w:r>
      <w:r w:rsidRPr="00C62178">
        <w:rPr>
          <w:rFonts w:ascii="Times New Roman" w:hAnsi="Times New Roman" w:cs="Times New Roman"/>
          <w:sz w:val="24"/>
          <w:szCs w:val="24"/>
        </w:rPr>
        <w:t>respectively</w:t>
      </w:r>
      <w:r>
        <w:rPr>
          <w:rFonts w:ascii="Times New Roman" w:hAnsi="Times New Roman" w:cs="Times New Roman"/>
          <w:sz w:val="24"/>
          <w:szCs w:val="24"/>
        </w:rPr>
        <w:t xml:space="preserve">, </w:t>
      </w:r>
      <w:r w:rsidRPr="00C62178">
        <w:rPr>
          <w:rFonts w:ascii="Times New Roman" w:hAnsi="Times New Roman" w:cs="Times New Roman"/>
          <w:sz w:val="24"/>
          <w:szCs w:val="24"/>
        </w:rPr>
        <w:t>the nutrient content unit is g</w:t>
      </w:r>
      <w:r w:rsidRPr="00C62178">
        <w:rPr>
          <w:rFonts w:ascii="Times New Roman" w:hAnsi="Times New Roman" w:cs="Times New Roman" w:hint="eastAsia"/>
          <w:sz w:val="24"/>
          <w:szCs w:val="24"/>
        </w:rPr>
        <w:t>·</w:t>
      </w:r>
      <w:r w:rsidRPr="00C62178">
        <w:rPr>
          <w:rFonts w:ascii="Times New Roman" w:hAnsi="Times New Roman" w:cs="Times New Roman"/>
          <w:sz w:val="24"/>
          <w:szCs w:val="24"/>
        </w:rPr>
        <w:t>kg</w:t>
      </w:r>
      <w:r w:rsidRPr="004F4213">
        <w:rPr>
          <w:rFonts w:ascii="Times New Roman" w:hAnsi="Times New Roman" w:cs="Times New Roman"/>
          <w:sz w:val="24"/>
          <w:szCs w:val="24"/>
          <w:vertAlign w:val="superscript"/>
        </w:rPr>
        <w:t>-1</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B</w:t>
      </w:r>
      <w:r w:rsidRPr="00BA668F">
        <w:rPr>
          <w:rFonts w:ascii="Times New Roman" w:hAnsi="Times New Roman" w:cs="Times New Roman"/>
          <w:i/>
          <w:iCs/>
          <w:sz w:val="24"/>
          <w:szCs w:val="24"/>
          <w:vertAlign w:val="subscript"/>
        </w:rPr>
        <w:t>TL</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B</w:t>
      </w:r>
      <w:r w:rsidRPr="00BA668F">
        <w:rPr>
          <w:rFonts w:ascii="Times New Roman" w:hAnsi="Times New Roman" w:cs="Times New Roman"/>
          <w:i/>
          <w:iCs/>
          <w:sz w:val="24"/>
          <w:szCs w:val="24"/>
          <w:vertAlign w:val="subscript"/>
        </w:rPr>
        <w:t>TB</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B</w:t>
      </w:r>
      <w:r w:rsidRPr="00BA668F">
        <w:rPr>
          <w:rFonts w:ascii="Times New Roman" w:hAnsi="Times New Roman" w:cs="Times New Roman"/>
          <w:i/>
          <w:iCs/>
          <w:sz w:val="24"/>
          <w:szCs w:val="24"/>
          <w:vertAlign w:val="subscript"/>
        </w:rPr>
        <w:t>TS</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B</w:t>
      </w:r>
      <w:r w:rsidRPr="00BA668F">
        <w:rPr>
          <w:rFonts w:ascii="Times New Roman" w:hAnsi="Times New Roman" w:cs="Times New Roman"/>
          <w:i/>
          <w:iCs/>
          <w:sz w:val="24"/>
          <w:szCs w:val="24"/>
          <w:vertAlign w:val="subscript"/>
        </w:rPr>
        <w:t>TBA</w:t>
      </w:r>
      <w:r w:rsidRPr="00C62178">
        <w:rPr>
          <w:rFonts w:ascii="Times New Roman" w:hAnsi="Times New Roman" w:cs="Times New Roman"/>
          <w:sz w:val="24"/>
          <w:szCs w:val="24"/>
        </w:rPr>
        <w:t xml:space="preserve">, and </w:t>
      </w:r>
      <w:r w:rsidRPr="00BA668F">
        <w:rPr>
          <w:rFonts w:ascii="Times New Roman" w:hAnsi="Times New Roman" w:cs="Times New Roman"/>
          <w:i/>
          <w:iCs/>
          <w:sz w:val="24"/>
          <w:szCs w:val="24"/>
        </w:rPr>
        <w:t>B</w:t>
      </w:r>
      <w:r w:rsidRPr="00BA668F">
        <w:rPr>
          <w:rFonts w:ascii="Times New Roman" w:hAnsi="Times New Roman" w:cs="Times New Roman"/>
          <w:i/>
          <w:iCs/>
          <w:sz w:val="24"/>
          <w:szCs w:val="24"/>
          <w:vertAlign w:val="subscript"/>
        </w:rPr>
        <w:t>TR</w:t>
      </w:r>
      <w:r w:rsidRPr="00C62178">
        <w:rPr>
          <w:rFonts w:ascii="Times New Roman" w:hAnsi="Times New Roman" w:cs="Times New Roman"/>
          <w:sz w:val="24"/>
          <w:szCs w:val="24"/>
        </w:rPr>
        <w:t xml:space="preserve"> are biomass value</w:t>
      </w:r>
      <w:r>
        <w:rPr>
          <w:rFonts w:ascii="Times New Roman" w:hAnsi="Times New Roman" w:cs="Times New Roman"/>
          <w:sz w:val="24"/>
          <w:szCs w:val="24"/>
        </w:rPr>
        <w:t>s</w:t>
      </w:r>
      <w:r w:rsidRPr="00C62178">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C62178">
        <w:rPr>
          <w:rFonts w:ascii="Times New Roman" w:hAnsi="Times New Roman" w:cs="Times New Roman"/>
          <w:sz w:val="24"/>
          <w:szCs w:val="24"/>
        </w:rPr>
        <w:t>tree leave</w:t>
      </w:r>
      <w:r>
        <w:rPr>
          <w:rFonts w:ascii="Times New Roman" w:hAnsi="Times New Roman" w:cs="Times New Roman"/>
          <w:sz w:val="24"/>
          <w:szCs w:val="24"/>
        </w:rPr>
        <w:t>s</w:t>
      </w:r>
      <w:r w:rsidRPr="00C62178">
        <w:rPr>
          <w:rFonts w:ascii="Times New Roman" w:hAnsi="Times New Roman" w:cs="Times New Roman"/>
          <w:sz w:val="24"/>
          <w:szCs w:val="24"/>
        </w:rPr>
        <w:t>, branch</w:t>
      </w:r>
      <w:r>
        <w:rPr>
          <w:rFonts w:ascii="Times New Roman" w:hAnsi="Times New Roman" w:cs="Times New Roman"/>
          <w:sz w:val="24"/>
          <w:szCs w:val="24"/>
        </w:rPr>
        <w:t>es</w:t>
      </w:r>
      <w:r w:rsidRPr="00C62178">
        <w:rPr>
          <w:rFonts w:ascii="Times New Roman" w:hAnsi="Times New Roman" w:cs="Times New Roman"/>
          <w:sz w:val="24"/>
          <w:szCs w:val="24"/>
        </w:rPr>
        <w:t xml:space="preserve">, </w:t>
      </w:r>
      <w:r>
        <w:rPr>
          <w:rFonts w:ascii="Times New Roman" w:hAnsi="Times New Roman" w:cs="Times New Roman"/>
          <w:sz w:val="24"/>
          <w:szCs w:val="24"/>
        </w:rPr>
        <w:t>stems</w:t>
      </w:r>
      <w:r w:rsidRPr="00C62178">
        <w:rPr>
          <w:rFonts w:ascii="Times New Roman" w:hAnsi="Times New Roman" w:cs="Times New Roman"/>
          <w:sz w:val="24"/>
          <w:szCs w:val="24"/>
        </w:rPr>
        <w:t>, bark</w:t>
      </w:r>
      <w:r>
        <w:rPr>
          <w:rFonts w:ascii="Times New Roman" w:hAnsi="Times New Roman" w:cs="Times New Roman"/>
          <w:sz w:val="24"/>
          <w:szCs w:val="24"/>
        </w:rPr>
        <w:t>s</w:t>
      </w:r>
      <w:r w:rsidRPr="00C62178">
        <w:rPr>
          <w:rFonts w:ascii="Times New Roman" w:hAnsi="Times New Roman" w:cs="Times New Roman"/>
          <w:sz w:val="24"/>
          <w:szCs w:val="24"/>
        </w:rPr>
        <w:t xml:space="preserve"> and </w:t>
      </w:r>
      <w:r>
        <w:rPr>
          <w:rFonts w:ascii="Times New Roman" w:hAnsi="Times New Roman" w:cs="Times New Roman"/>
          <w:sz w:val="24"/>
          <w:szCs w:val="24"/>
        </w:rPr>
        <w:t>roots</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B</w:t>
      </w:r>
      <w:r w:rsidRPr="00BA668F">
        <w:rPr>
          <w:rFonts w:ascii="Times New Roman" w:hAnsi="Times New Roman" w:cs="Times New Roman"/>
          <w:i/>
          <w:iCs/>
          <w:sz w:val="24"/>
          <w:szCs w:val="24"/>
          <w:vertAlign w:val="subscript"/>
        </w:rPr>
        <w:t>TPFG</w:t>
      </w:r>
      <w:r w:rsidRPr="00C62178">
        <w:rPr>
          <w:rFonts w:ascii="Times New Roman" w:hAnsi="Times New Roman" w:cs="Times New Roman"/>
          <w:sz w:val="24"/>
          <w:szCs w:val="24"/>
        </w:rPr>
        <w:t xml:space="preserve"> is the total biomass value of the tree layer</w:t>
      </w:r>
      <w:r>
        <w:rPr>
          <w:rFonts w:ascii="Times New Roman" w:hAnsi="Times New Roman" w:cs="Times New Roman"/>
          <w:sz w:val="24"/>
          <w:szCs w:val="24"/>
        </w:rPr>
        <w:t xml:space="preserve"> (</w:t>
      </w:r>
      <w:r w:rsidRPr="00C62178">
        <w:rPr>
          <w:rFonts w:ascii="Times New Roman" w:hAnsi="Times New Roman" w:cs="Times New Roman"/>
          <w:sz w:val="24"/>
          <w:szCs w:val="24"/>
        </w:rPr>
        <w:t>t·ha</w:t>
      </w:r>
      <w:r w:rsidRPr="004F4213">
        <w:rPr>
          <w:rFonts w:ascii="Times New Roman" w:hAnsi="Times New Roman" w:cs="Times New Roman"/>
          <w:sz w:val="24"/>
          <w:szCs w:val="24"/>
          <w:vertAlign w:val="superscript"/>
        </w:rPr>
        <w:t>-1</w:t>
      </w:r>
      <w:r>
        <w:rPr>
          <w:rFonts w:ascii="Times New Roman" w:hAnsi="Times New Roman" w:cs="Times New Roman"/>
          <w:sz w:val="24"/>
          <w:szCs w:val="24"/>
        </w:rPr>
        <w:t>)</w:t>
      </w:r>
      <w:r w:rsidRPr="00C62178">
        <w:rPr>
          <w:rFonts w:ascii="Times New Roman" w:hAnsi="Times New Roman" w:cs="Times New Roman"/>
          <w:sz w:val="24"/>
          <w:szCs w:val="24"/>
        </w:rPr>
        <w:t>.</w:t>
      </w:r>
    </w:p>
    <w:p w14:paraId="4861BDA9" w14:textId="77777777" w:rsidR="00D7199B" w:rsidRPr="00C62178" w:rsidRDefault="00D7199B" w:rsidP="00197C55">
      <w:pPr>
        <w:rPr>
          <w:rFonts w:ascii="Times New Roman" w:hAnsi="Times New Roman" w:cs="Times New Roman"/>
          <w:sz w:val="24"/>
          <w:szCs w:val="24"/>
        </w:rPr>
      </w:pPr>
    </w:p>
    <w:p w14:paraId="68B5D0B0" w14:textId="77777777" w:rsidR="00D7199B" w:rsidRDefault="00D7199B" w:rsidP="00197C55">
      <w:pPr>
        <w:rPr>
          <w:rFonts w:ascii="Times New Roman" w:hAnsi="Times New Roman" w:cs="Times New Roman"/>
          <w:sz w:val="24"/>
          <w:szCs w:val="24"/>
        </w:rPr>
      </w:pPr>
      <w:r>
        <w:rPr>
          <w:rFonts w:ascii="Times New Roman" w:hAnsi="Times New Roman" w:cs="Times New Roman"/>
          <w:sz w:val="24"/>
          <w:szCs w:val="24"/>
        </w:rPr>
        <w:t>Shrub layer:</w:t>
      </w:r>
    </w:p>
    <w:p w14:paraId="2213D70A" w14:textId="77777777" w:rsidR="00D7199B" w:rsidRPr="004D6EEE" w:rsidRDefault="00000000" w:rsidP="00197C55">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SPFG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SL</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SL</m:t>
                  </m:r>
                </m:sub>
              </m:sSub>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SPFG</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SB</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SB</m:t>
                  </m:r>
                </m:sub>
              </m:sSub>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SPFG</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SR</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SR</m:t>
                  </m:r>
                </m:sub>
              </m:sSub>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SPFG</m:t>
                  </m:r>
                </m:sub>
              </m:sSub>
            </m:den>
          </m:f>
        </m:oMath>
      </m:oMathPara>
    </w:p>
    <w:p w14:paraId="6E2D7212" w14:textId="77777777" w:rsidR="00D7199B" w:rsidRDefault="00D7199B" w:rsidP="00916905">
      <w:pPr>
        <w:rPr>
          <w:rFonts w:ascii="Times New Roman" w:hAnsi="Times New Roman" w:cs="Times New Roman"/>
          <w:sz w:val="24"/>
          <w:szCs w:val="24"/>
        </w:rPr>
      </w:pPr>
      <w:r>
        <w:rPr>
          <w:rFonts w:ascii="Times New Roman" w:hAnsi="Times New Roman" w:cs="Times New Roman"/>
          <w:sz w:val="24"/>
          <w:szCs w:val="24"/>
        </w:rPr>
        <w:t>Where</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E</w:t>
      </w:r>
      <w:r>
        <w:rPr>
          <w:rFonts w:ascii="Times New Roman" w:hAnsi="Times New Roman" w:cs="Times New Roman"/>
          <w:i/>
          <w:iCs/>
          <w:sz w:val="24"/>
          <w:szCs w:val="24"/>
          <w:vertAlign w:val="subscript"/>
        </w:rPr>
        <w:t>S</w:t>
      </w:r>
      <w:r w:rsidRPr="00BA668F">
        <w:rPr>
          <w:rFonts w:ascii="Times New Roman" w:hAnsi="Times New Roman" w:cs="Times New Roman"/>
          <w:i/>
          <w:iCs/>
          <w:sz w:val="24"/>
          <w:szCs w:val="24"/>
          <w:vertAlign w:val="subscript"/>
        </w:rPr>
        <w:t>PFG</w:t>
      </w:r>
      <w:r w:rsidRPr="00C62178">
        <w:rPr>
          <w:rFonts w:ascii="Times New Roman" w:hAnsi="Times New Roman" w:cs="Times New Roman"/>
          <w:sz w:val="24"/>
          <w:szCs w:val="24"/>
        </w:rPr>
        <w:t xml:space="preserve"> is the C, N, P, K, C:N, C:P, N:P characteristics </w:t>
      </w:r>
      <w:r>
        <w:rPr>
          <w:rFonts w:ascii="Times New Roman" w:hAnsi="Times New Roman" w:cs="Times New Roman"/>
          <w:sz w:val="24"/>
          <w:szCs w:val="24"/>
        </w:rPr>
        <w:t>of shrub</w:t>
      </w:r>
      <w:r w:rsidRPr="00C62178">
        <w:rPr>
          <w:rFonts w:ascii="Times New Roman" w:hAnsi="Times New Roman" w:cs="Times New Roman"/>
          <w:sz w:val="24"/>
          <w:szCs w:val="24"/>
        </w:rPr>
        <w:t xml:space="preserve"> layer </w:t>
      </w:r>
      <w:r>
        <w:rPr>
          <w:rFonts w:ascii="Times New Roman" w:hAnsi="Times New Roman" w:cs="Times New Roman"/>
          <w:sz w:val="24"/>
          <w:szCs w:val="24"/>
        </w:rPr>
        <w:t xml:space="preserve">at </w:t>
      </w:r>
      <w:r w:rsidRPr="00C62178">
        <w:rPr>
          <w:rFonts w:ascii="Times New Roman" w:hAnsi="Times New Roman" w:cs="Times New Roman"/>
          <w:sz w:val="24"/>
          <w:szCs w:val="24"/>
        </w:rPr>
        <w:t xml:space="preserve">ecosystem level, </w:t>
      </w:r>
      <w:r w:rsidRPr="00BA668F">
        <w:rPr>
          <w:rFonts w:ascii="Times New Roman" w:hAnsi="Times New Roman" w:cs="Times New Roman"/>
          <w:i/>
          <w:iCs/>
          <w:sz w:val="24"/>
          <w:szCs w:val="24"/>
        </w:rPr>
        <w:t>E</w:t>
      </w:r>
      <w:r>
        <w:rPr>
          <w:rFonts w:ascii="Times New Roman" w:hAnsi="Times New Roman" w:cs="Times New Roman"/>
          <w:i/>
          <w:iCs/>
          <w:sz w:val="24"/>
          <w:szCs w:val="24"/>
          <w:vertAlign w:val="subscript"/>
        </w:rPr>
        <w:t>S</w:t>
      </w:r>
      <w:r w:rsidRPr="00BA668F">
        <w:rPr>
          <w:rFonts w:ascii="Times New Roman" w:hAnsi="Times New Roman" w:cs="Times New Roman"/>
          <w:i/>
          <w:iCs/>
          <w:sz w:val="24"/>
          <w:szCs w:val="24"/>
          <w:vertAlign w:val="subscript"/>
        </w:rPr>
        <w:t>L</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E</w:t>
      </w:r>
      <w:r>
        <w:rPr>
          <w:rFonts w:ascii="Times New Roman" w:hAnsi="Times New Roman" w:cs="Times New Roman"/>
          <w:i/>
          <w:iCs/>
          <w:sz w:val="24"/>
          <w:szCs w:val="24"/>
          <w:vertAlign w:val="subscript"/>
        </w:rPr>
        <w:t>S</w:t>
      </w:r>
      <w:r w:rsidRPr="00BA668F">
        <w:rPr>
          <w:rFonts w:ascii="Times New Roman" w:hAnsi="Times New Roman" w:cs="Times New Roman"/>
          <w:i/>
          <w:iCs/>
          <w:sz w:val="24"/>
          <w:szCs w:val="24"/>
          <w:vertAlign w:val="subscript"/>
        </w:rPr>
        <w:t>B</w:t>
      </w:r>
      <w:r>
        <w:rPr>
          <w:rFonts w:ascii="Times New Roman" w:hAnsi="Times New Roman" w:cs="Times New Roman"/>
          <w:sz w:val="24"/>
          <w:szCs w:val="24"/>
        </w:rPr>
        <w:t xml:space="preserve"> and </w:t>
      </w:r>
      <w:r w:rsidRPr="00BA668F">
        <w:rPr>
          <w:rFonts w:ascii="Times New Roman" w:hAnsi="Times New Roman" w:cs="Times New Roman"/>
          <w:i/>
          <w:iCs/>
          <w:sz w:val="24"/>
          <w:szCs w:val="24"/>
        </w:rPr>
        <w:t>E</w:t>
      </w:r>
      <w:r>
        <w:rPr>
          <w:rFonts w:ascii="Times New Roman" w:hAnsi="Times New Roman" w:cs="Times New Roman"/>
          <w:i/>
          <w:iCs/>
          <w:sz w:val="24"/>
          <w:szCs w:val="24"/>
          <w:vertAlign w:val="subscript"/>
        </w:rPr>
        <w:t>SR</w:t>
      </w:r>
      <w:r w:rsidRPr="00C62178">
        <w:rPr>
          <w:rFonts w:ascii="Times New Roman" w:hAnsi="Times New Roman" w:cs="Times New Roman"/>
          <w:sz w:val="24"/>
          <w:szCs w:val="24"/>
        </w:rPr>
        <w:t xml:space="preserve"> are C, N, P, K, C:N, C:P, N:P values</w:t>
      </w:r>
      <w:r>
        <w:rPr>
          <w:rFonts w:ascii="Times New Roman" w:hAnsi="Times New Roman" w:cs="Times New Roman"/>
          <w:sz w:val="24"/>
          <w:szCs w:val="24"/>
        </w:rPr>
        <w:t xml:space="preserve"> of</w:t>
      </w:r>
      <w:r w:rsidRPr="00C62178">
        <w:rPr>
          <w:rFonts w:ascii="Times New Roman" w:hAnsi="Times New Roman" w:cs="Times New Roman"/>
          <w:sz w:val="24"/>
          <w:szCs w:val="24"/>
        </w:rPr>
        <w:t xml:space="preserve"> </w:t>
      </w:r>
      <w:r>
        <w:rPr>
          <w:rFonts w:ascii="Times New Roman" w:hAnsi="Times New Roman" w:cs="Times New Roman"/>
          <w:sz w:val="24"/>
          <w:szCs w:val="24"/>
        </w:rPr>
        <w:t>shrub</w:t>
      </w:r>
      <w:r w:rsidRPr="00C62178">
        <w:rPr>
          <w:rFonts w:ascii="Times New Roman" w:hAnsi="Times New Roman" w:cs="Times New Roman"/>
          <w:sz w:val="24"/>
          <w:szCs w:val="24"/>
        </w:rPr>
        <w:t xml:space="preserve"> leaves, </w:t>
      </w:r>
      <w:r>
        <w:rPr>
          <w:rFonts w:ascii="Times New Roman" w:hAnsi="Times New Roman" w:cs="Times New Roman"/>
          <w:sz w:val="24"/>
          <w:szCs w:val="24"/>
        </w:rPr>
        <w:t>branches</w:t>
      </w:r>
      <w:r w:rsidRPr="00C62178">
        <w:rPr>
          <w:rFonts w:ascii="Times New Roman" w:hAnsi="Times New Roman" w:cs="Times New Roman"/>
          <w:sz w:val="24"/>
          <w:szCs w:val="24"/>
        </w:rPr>
        <w:t xml:space="preserve">, and </w:t>
      </w:r>
      <w:r>
        <w:rPr>
          <w:rFonts w:ascii="Times New Roman" w:hAnsi="Times New Roman" w:cs="Times New Roman"/>
          <w:sz w:val="24"/>
          <w:szCs w:val="24"/>
        </w:rPr>
        <w:t xml:space="preserve">roots </w:t>
      </w:r>
      <w:r w:rsidRPr="00C62178">
        <w:rPr>
          <w:rFonts w:ascii="Times New Roman" w:hAnsi="Times New Roman" w:cs="Times New Roman"/>
          <w:sz w:val="24"/>
          <w:szCs w:val="24"/>
        </w:rPr>
        <w:t>respectively</w:t>
      </w:r>
      <w:r>
        <w:rPr>
          <w:rFonts w:ascii="Times New Roman" w:hAnsi="Times New Roman" w:cs="Times New Roman"/>
          <w:sz w:val="24"/>
          <w:szCs w:val="24"/>
        </w:rPr>
        <w:t xml:space="preserve">, </w:t>
      </w:r>
      <w:r w:rsidRPr="00C62178">
        <w:rPr>
          <w:rFonts w:ascii="Times New Roman" w:hAnsi="Times New Roman" w:cs="Times New Roman"/>
          <w:sz w:val="24"/>
          <w:szCs w:val="24"/>
        </w:rPr>
        <w:t>the nutrient content unit is g</w:t>
      </w:r>
      <w:r w:rsidRPr="00C62178">
        <w:rPr>
          <w:rFonts w:ascii="Times New Roman" w:hAnsi="Times New Roman" w:cs="Times New Roman" w:hint="eastAsia"/>
          <w:sz w:val="24"/>
          <w:szCs w:val="24"/>
        </w:rPr>
        <w:t>·</w:t>
      </w:r>
      <w:r w:rsidRPr="00C62178">
        <w:rPr>
          <w:rFonts w:ascii="Times New Roman" w:hAnsi="Times New Roman" w:cs="Times New Roman"/>
          <w:sz w:val="24"/>
          <w:szCs w:val="24"/>
        </w:rPr>
        <w:t>kg</w:t>
      </w:r>
      <w:r w:rsidRPr="004F4213">
        <w:rPr>
          <w:rFonts w:ascii="Times New Roman" w:hAnsi="Times New Roman" w:cs="Times New Roman"/>
          <w:sz w:val="24"/>
          <w:szCs w:val="24"/>
          <w:vertAlign w:val="superscript"/>
        </w:rPr>
        <w:t>-1</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B</w:t>
      </w:r>
      <w:r>
        <w:rPr>
          <w:rFonts w:ascii="Times New Roman" w:hAnsi="Times New Roman" w:cs="Times New Roman"/>
          <w:i/>
          <w:iCs/>
          <w:sz w:val="24"/>
          <w:szCs w:val="24"/>
          <w:vertAlign w:val="subscript"/>
        </w:rPr>
        <w:t>S</w:t>
      </w:r>
      <w:r w:rsidRPr="00BA668F">
        <w:rPr>
          <w:rFonts w:ascii="Times New Roman" w:hAnsi="Times New Roman" w:cs="Times New Roman"/>
          <w:i/>
          <w:iCs/>
          <w:sz w:val="24"/>
          <w:szCs w:val="24"/>
          <w:vertAlign w:val="subscript"/>
        </w:rPr>
        <w:t>L</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B</w:t>
      </w:r>
      <w:r>
        <w:rPr>
          <w:rFonts w:ascii="Times New Roman" w:hAnsi="Times New Roman" w:cs="Times New Roman"/>
          <w:i/>
          <w:iCs/>
          <w:sz w:val="24"/>
          <w:szCs w:val="24"/>
          <w:vertAlign w:val="subscript"/>
        </w:rPr>
        <w:t>S</w:t>
      </w:r>
      <w:r w:rsidRPr="00BA668F">
        <w:rPr>
          <w:rFonts w:ascii="Times New Roman" w:hAnsi="Times New Roman" w:cs="Times New Roman"/>
          <w:i/>
          <w:iCs/>
          <w:sz w:val="24"/>
          <w:szCs w:val="24"/>
          <w:vertAlign w:val="subscript"/>
        </w:rPr>
        <w:t>B</w:t>
      </w:r>
      <w:r>
        <w:rPr>
          <w:rFonts w:ascii="Times New Roman" w:hAnsi="Times New Roman" w:cs="Times New Roman"/>
          <w:sz w:val="24"/>
          <w:szCs w:val="24"/>
        </w:rPr>
        <w:t xml:space="preserve"> and </w:t>
      </w:r>
      <w:r w:rsidRPr="00BA668F">
        <w:rPr>
          <w:rFonts w:ascii="Times New Roman" w:hAnsi="Times New Roman" w:cs="Times New Roman"/>
          <w:i/>
          <w:iCs/>
          <w:sz w:val="24"/>
          <w:szCs w:val="24"/>
        </w:rPr>
        <w:t>B</w:t>
      </w:r>
      <w:r>
        <w:rPr>
          <w:rFonts w:ascii="Times New Roman" w:hAnsi="Times New Roman" w:cs="Times New Roman"/>
          <w:i/>
          <w:iCs/>
          <w:sz w:val="24"/>
          <w:szCs w:val="24"/>
          <w:vertAlign w:val="subscript"/>
        </w:rPr>
        <w:t>SR</w:t>
      </w:r>
      <w:r w:rsidRPr="00C62178">
        <w:rPr>
          <w:rFonts w:ascii="Times New Roman" w:hAnsi="Times New Roman" w:cs="Times New Roman"/>
          <w:sz w:val="24"/>
          <w:szCs w:val="24"/>
        </w:rPr>
        <w:t xml:space="preserve"> are biomass value</w:t>
      </w:r>
      <w:r>
        <w:rPr>
          <w:rFonts w:ascii="Times New Roman" w:hAnsi="Times New Roman" w:cs="Times New Roman"/>
          <w:sz w:val="24"/>
          <w:szCs w:val="24"/>
        </w:rPr>
        <w:t>s</w:t>
      </w:r>
      <w:r w:rsidRPr="00C62178">
        <w:rPr>
          <w:rFonts w:ascii="Times New Roman" w:hAnsi="Times New Roman" w:cs="Times New Roman"/>
          <w:sz w:val="24"/>
          <w:szCs w:val="24"/>
        </w:rPr>
        <w:t xml:space="preserve"> </w:t>
      </w:r>
      <w:r>
        <w:rPr>
          <w:rFonts w:ascii="Times New Roman" w:hAnsi="Times New Roman" w:cs="Times New Roman"/>
          <w:sz w:val="24"/>
          <w:szCs w:val="24"/>
        </w:rPr>
        <w:t>of shrub</w:t>
      </w:r>
      <w:r w:rsidRPr="00C62178">
        <w:rPr>
          <w:rFonts w:ascii="Times New Roman" w:hAnsi="Times New Roman" w:cs="Times New Roman"/>
          <w:sz w:val="24"/>
          <w:szCs w:val="24"/>
        </w:rPr>
        <w:t xml:space="preserve"> leave</w:t>
      </w:r>
      <w:r>
        <w:rPr>
          <w:rFonts w:ascii="Times New Roman" w:hAnsi="Times New Roman" w:cs="Times New Roman"/>
          <w:sz w:val="24"/>
          <w:szCs w:val="24"/>
        </w:rPr>
        <w:t>s</w:t>
      </w:r>
      <w:r w:rsidRPr="00C62178">
        <w:rPr>
          <w:rFonts w:ascii="Times New Roman" w:hAnsi="Times New Roman" w:cs="Times New Roman"/>
          <w:sz w:val="24"/>
          <w:szCs w:val="24"/>
        </w:rPr>
        <w:t xml:space="preserve">, </w:t>
      </w:r>
      <w:r>
        <w:rPr>
          <w:rFonts w:ascii="Times New Roman" w:hAnsi="Times New Roman" w:cs="Times New Roman"/>
          <w:sz w:val="24"/>
          <w:szCs w:val="24"/>
        </w:rPr>
        <w:t>branches</w:t>
      </w:r>
      <w:r w:rsidRPr="00C62178">
        <w:rPr>
          <w:rFonts w:ascii="Times New Roman" w:hAnsi="Times New Roman" w:cs="Times New Roman"/>
          <w:sz w:val="24"/>
          <w:szCs w:val="24"/>
        </w:rPr>
        <w:t xml:space="preserve"> and </w:t>
      </w:r>
      <w:r>
        <w:rPr>
          <w:rFonts w:ascii="Times New Roman" w:hAnsi="Times New Roman" w:cs="Times New Roman"/>
          <w:sz w:val="24"/>
          <w:szCs w:val="24"/>
        </w:rPr>
        <w:t>roots</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B</w:t>
      </w:r>
      <w:r>
        <w:rPr>
          <w:rFonts w:ascii="Times New Roman" w:hAnsi="Times New Roman" w:cs="Times New Roman"/>
          <w:i/>
          <w:iCs/>
          <w:sz w:val="24"/>
          <w:szCs w:val="24"/>
          <w:vertAlign w:val="subscript"/>
        </w:rPr>
        <w:t>S</w:t>
      </w:r>
      <w:r w:rsidRPr="00BA668F">
        <w:rPr>
          <w:rFonts w:ascii="Times New Roman" w:hAnsi="Times New Roman" w:cs="Times New Roman"/>
          <w:i/>
          <w:iCs/>
          <w:sz w:val="24"/>
          <w:szCs w:val="24"/>
          <w:vertAlign w:val="subscript"/>
        </w:rPr>
        <w:t>PFG</w:t>
      </w:r>
      <w:r w:rsidRPr="00C62178">
        <w:rPr>
          <w:rFonts w:ascii="Times New Roman" w:hAnsi="Times New Roman" w:cs="Times New Roman"/>
          <w:sz w:val="24"/>
          <w:szCs w:val="24"/>
        </w:rPr>
        <w:t xml:space="preserve"> is the total biomass value of the </w:t>
      </w:r>
      <w:r>
        <w:rPr>
          <w:rFonts w:ascii="Times New Roman" w:hAnsi="Times New Roman" w:cs="Times New Roman"/>
          <w:sz w:val="24"/>
          <w:szCs w:val="24"/>
        </w:rPr>
        <w:t>shrub</w:t>
      </w:r>
      <w:r w:rsidRPr="00C62178">
        <w:rPr>
          <w:rFonts w:ascii="Times New Roman" w:hAnsi="Times New Roman" w:cs="Times New Roman"/>
          <w:sz w:val="24"/>
          <w:szCs w:val="24"/>
        </w:rPr>
        <w:t xml:space="preserve"> layer</w:t>
      </w:r>
      <w:r>
        <w:rPr>
          <w:rFonts w:ascii="Times New Roman" w:hAnsi="Times New Roman" w:cs="Times New Roman"/>
          <w:sz w:val="24"/>
          <w:szCs w:val="24"/>
        </w:rPr>
        <w:t xml:space="preserve"> (</w:t>
      </w:r>
      <w:r w:rsidRPr="00C62178">
        <w:rPr>
          <w:rFonts w:ascii="Times New Roman" w:hAnsi="Times New Roman" w:cs="Times New Roman"/>
          <w:sz w:val="24"/>
          <w:szCs w:val="24"/>
        </w:rPr>
        <w:t>t·ha</w:t>
      </w:r>
      <w:r w:rsidRPr="004F4213">
        <w:rPr>
          <w:rFonts w:ascii="Times New Roman" w:hAnsi="Times New Roman" w:cs="Times New Roman"/>
          <w:sz w:val="24"/>
          <w:szCs w:val="24"/>
          <w:vertAlign w:val="superscript"/>
        </w:rPr>
        <w:t>-1</w:t>
      </w:r>
      <w:r>
        <w:rPr>
          <w:rFonts w:ascii="Times New Roman" w:hAnsi="Times New Roman" w:cs="Times New Roman"/>
          <w:sz w:val="24"/>
          <w:szCs w:val="24"/>
        </w:rPr>
        <w:t>)</w:t>
      </w:r>
      <w:r w:rsidRPr="00C62178">
        <w:rPr>
          <w:rFonts w:ascii="Times New Roman" w:hAnsi="Times New Roman" w:cs="Times New Roman"/>
          <w:sz w:val="24"/>
          <w:szCs w:val="24"/>
        </w:rPr>
        <w:t>.</w:t>
      </w:r>
    </w:p>
    <w:p w14:paraId="607E1BC4" w14:textId="77777777" w:rsidR="00D7199B" w:rsidRDefault="00D7199B" w:rsidP="00197C55">
      <w:pPr>
        <w:rPr>
          <w:rFonts w:ascii="Times New Roman" w:hAnsi="Times New Roman" w:cs="Times New Roman"/>
          <w:sz w:val="24"/>
          <w:szCs w:val="24"/>
        </w:rPr>
      </w:pPr>
      <w:r>
        <w:rPr>
          <w:rFonts w:ascii="Times New Roman" w:hAnsi="Times New Roman" w:cs="Times New Roman"/>
          <w:sz w:val="24"/>
          <w:szCs w:val="24"/>
        </w:rPr>
        <w:t>Herb layer:</w:t>
      </w:r>
    </w:p>
    <w:p w14:paraId="60FC1886" w14:textId="77777777" w:rsidR="00D7199B" w:rsidRDefault="00000000" w:rsidP="00197C55">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HPFG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HA</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HA</m:t>
                  </m:r>
                </m:sub>
              </m:sSub>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HPFG</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HB</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HB</m:t>
                  </m:r>
                </m:sub>
              </m:sSub>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HPFG</m:t>
                  </m:r>
                </m:sub>
              </m:sSub>
            </m:den>
          </m:f>
        </m:oMath>
      </m:oMathPara>
    </w:p>
    <w:p w14:paraId="4245C337" w14:textId="77777777" w:rsidR="00D7199B" w:rsidRDefault="00D7199B" w:rsidP="003538A4">
      <w:pPr>
        <w:rPr>
          <w:rFonts w:ascii="Times New Roman" w:hAnsi="Times New Roman" w:cs="Times New Roman"/>
          <w:sz w:val="24"/>
          <w:szCs w:val="24"/>
        </w:rPr>
      </w:pPr>
      <w:r>
        <w:rPr>
          <w:rFonts w:ascii="Times New Roman" w:hAnsi="Times New Roman" w:cs="Times New Roman"/>
          <w:sz w:val="24"/>
          <w:szCs w:val="24"/>
        </w:rPr>
        <w:t>Where</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E</w:t>
      </w:r>
      <w:r>
        <w:rPr>
          <w:rFonts w:ascii="Times New Roman" w:hAnsi="Times New Roman" w:cs="Times New Roman"/>
          <w:i/>
          <w:iCs/>
          <w:sz w:val="24"/>
          <w:szCs w:val="24"/>
          <w:vertAlign w:val="subscript"/>
        </w:rPr>
        <w:t>H</w:t>
      </w:r>
      <w:r w:rsidRPr="00BA668F">
        <w:rPr>
          <w:rFonts w:ascii="Times New Roman" w:hAnsi="Times New Roman" w:cs="Times New Roman"/>
          <w:i/>
          <w:iCs/>
          <w:sz w:val="24"/>
          <w:szCs w:val="24"/>
          <w:vertAlign w:val="subscript"/>
        </w:rPr>
        <w:t>PFG</w:t>
      </w:r>
      <w:r w:rsidRPr="00C62178">
        <w:rPr>
          <w:rFonts w:ascii="Times New Roman" w:hAnsi="Times New Roman" w:cs="Times New Roman"/>
          <w:sz w:val="24"/>
          <w:szCs w:val="24"/>
        </w:rPr>
        <w:t xml:space="preserve"> is the C, N, P, K, C:N, C:P, N:P characteristics </w:t>
      </w:r>
      <w:r>
        <w:rPr>
          <w:rFonts w:ascii="Times New Roman" w:hAnsi="Times New Roman" w:cs="Times New Roman"/>
          <w:sz w:val="24"/>
          <w:szCs w:val="24"/>
        </w:rPr>
        <w:t>of herb</w:t>
      </w:r>
      <w:r w:rsidRPr="00C62178">
        <w:rPr>
          <w:rFonts w:ascii="Times New Roman" w:hAnsi="Times New Roman" w:cs="Times New Roman"/>
          <w:sz w:val="24"/>
          <w:szCs w:val="24"/>
        </w:rPr>
        <w:t xml:space="preserve"> layer </w:t>
      </w:r>
      <w:r>
        <w:rPr>
          <w:rFonts w:ascii="Times New Roman" w:hAnsi="Times New Roman" w:cs="Times New Roman"/>
          <w:sz w:val="24"/>
          <w:szCs w:val="24"/>
        </w:rPr>
        <w:t xml:space="preserve">at </w:t>
      </w:r>
      <w:r w:rsidRPr="00C62178">
        <w:rPr>
          <w:rFonts w:ascii="Times New Roman" w:hAnsi="Times New Roman" w:cs="Times New Roman"/>
          <w:sz w:val="24"/>
          <w:szCs w:val="24"/>
        </w:rPr>
        <w:t xml:space="preserve">ecosystem </w:t>
      </w:r>
      <w:r w:rsidRPr="00C62178">
        <w:rPr>
          <w:rFonts w:ascii="Times New Roman" w:hAnsi="Times New Roman" w:cs="Times New Roman"/>
          <w:sz w:val="24"/>
          <w:szCs w:val="24"/>
        </w:rPr>
        <w:lastRenderedPageBreak/>
        <w:t xml:space="preserve">level, </w:t>
      </w:r>
      <w:r w:rsidRPr="00BA668F">
        <w:rPr>
          <w:rFonts w:ascii="Times New Roman" w:hAnsi="Times New Roman" w:cs="Times New Roman"/>
          <w:i/>
          <w:iCs/>
          <w:sz w:val="24"/>
          <w:szCs w:val="24"/>
        </w:rPr>
        <w:t>E</w:t>
      </w:r>
      <w:r>
        <w:rPr>
          <w:rFonts w:ascii="Times New Roman" w:hAnsi="Times New Roman" w:cs="Times New Roman"/>
          <w:i/>
          <w:iCs/>
          <w:sz w:val="24"/>
          <w:szCs w:val="24"/>
          <w:vertAlign w:val="subscript"/>
        </w:rPr>
        <w:t>HA</w:t>
      </w:r>
      <w:r>
        <w:rPr>
          <w:rFonts w:ascii="Times New Roman" w:hAnsi="Times New Roman" w:cs="Times New Roman"/>
          <w:sz w:val="24"/>
          <w:szCs w:val="24"/>
        </w:rPr>
        <w:t xml:space="preserve"> and </w:t>
      </w:r>
      <w:r w:rsidRPr="00BA668F">
        <w:rPr>
          <w:rFonts w:ascii="Times New Roman" w:hAnsi="Times New Roman" w:cs="Times New Roman"/>
          <w:i/>
          <w:iCs/>
          <w:sz w:val="24"/>
          <w:szCs w:val="24"/>
        </w:rPr>
        <w:t>E</w:t>
      </w:r>
      <w:r>
        <w:rPr>
          <w:rFonts w:ascii="Times New Roman" w:hAnsi="Times New Roman" w:cs="Times New Roman"/>
          <w:i/>
          <w:iCs/>
          <w:sz w:val="24"/>
          <w:szCs w:val="24"/>
          <w:vertAlign w:val="subscript"/>
        </w:rPr>
        <w:t>HB</w:t>
      </w:r>
      <w:r w:rsidRPr="00C62178">
        <w:rPr>
          <w:rFonts w:ascii="Times New Roman" w:hAnsi="Times New Roman" w:cs="Times New Roman"/>
          <w:sz w:val="24"/>
          <w:szCs w:val="24"/>
        </w:rPr>
        <w:t xml:space="preserve"> are C, N, P, K, C:N, C:P, N:P values</w:t>
      </w:r>
      <w:r>
        <w:rPr>
          <w:rFonts w:ascii="Times New Roman" w:hAnsi="Times New Roman" w:cs="Times New Roman"/>
          <w:sz w:val="24"/>
          <w:szCs w:val="24"/>
        </w:rPr>
        <w:t xml:space="preserve"> of</w:t>
      </w:r>
      <w:r w:rsidRPr="00C62178">
        <w:rPr>
          <w:rFonts w:ascii="Times New Roman" w:hAnsi="Times New Roman" w:cs="Times New Roman"/>
          <w:sz w:val="24"/>
          <w:szCs w:val="24"/>
        </w:rPr>
        <w:t xml:space="preserve"> </w:t>
      </w:r>
      <w:r>
        <w:rPr>
          <w:rFonts w:ascii="Times New Roman" w:hAnsi="Times New Roman" w:cs="Times New Roman"/>
          <w:sz w:val="24"/>
          <w:szCs w:val="24"/>
        </w:rPr>
        <w:t>herb</w:t>
      </w:r>
      <w:r w:rsidRPr="00C62178">
        <w:rPr>
          <w:rFonts w:ascii="Times New Roman" w:hAnsi="Times New Roman" w:cs="Times New Roman"/>
          <w:sz w:val="24"/>
          <w:szCs w:val="24"/>
        </w:rPr>
        <w:t xml:space="preserve"> </w:t>
      </w:r>
      <w:r w:rsidRPr="00B2348E">
        <w:rPr>
          <w:rFonts w:ascii="Times New Roman" w:hAnsi="Times New Roman" w:cs="Times New Roman"/>
          <w:sz w:val="24"/>
          <w:szCs w:val="24"/>
        </w:rPr>
        <w:t>aboveground and belowground</w:t>
      </w:r>
      <w:r>
        <w:rPr>
          <w:rFonts w:ascii="Times New Roman" w:hAnsi="Times New Roman" w:cs="Times New Roman" w:hint="eastAsia"/>
          <w:sz w:val="24"/>
          <w:szCs w:val="24"/>
        </w:rPr>
        <w:t xml:space="preserve"> </w:t>
      </w:r>
      <w:r w:rsidRPr="00B2348E">
        <w:rPr>
          <w:rFonts w:ascii="Times New Roman" w:hAnsi="Times New Roman" w:cs="Times New Roman"/>
          <w:sz w:val="24"/>
          <w:szCs w:val="24"/>
        </w:rPr>
        <w:t>parts</w:t>
      </w:r>
      <w:r>
        <w:rPr>
          <w:rFonts w:ascii="Times New Roman" w:hAnsi="Times New Roman" w:cs="Times New Roman"/>
          <w:sz w:val="24"/>
          <w:szCs w:val="24"/>
        </w:rPr>
        <w:t xml:space="preserve"> </w:t>
      </w:r>
      <w:r w:rsidRPr="00C62178">
        <w:rPr>
          <w:rFonts w:ascii="Times New Roman" w:hAnsi="Times New Roman" w:cs="Times New Roman"/>
          <w:sz w:val="24"/>
          <w:szCs w:val="24"/>
        </w:rPr>
        <w:t>respectively</w:t>
      </w:r>
      <w:r>
        <w:rPr>
          <w:rFonts w:ascii="Times New Roman" w:hAnsi="Times New Roman" w:cs="Times New Roman"/>
          <w:sz w:val="24"/>
          <w:szCs w:val="24"/>
        </w:rPr>
        <w:t xml:space="preserve">, </w:t>
      </w:r>
      <w:r w:rsidRPr="00C62178">
        <w:rPr>
          <w:rFonts w:ascii="Times New Roman" w:hAnsi="Times New Roman" w:cs="Times New Roman"/>
          <w:sz w:val="24"/>
          <w:szCs w:val="24"/>
        </w:rPr>
        <w:t>the nutrient content unit is g</w:t>
      </w:r>
      <w:r w:rsidRPr="00C62178">
        <w:rPr>
          <w:rFonts w:ascii="Times New Roman" w:hAnsi="Times New Roman" w:cs="Times New Roman" w:hint="eastAsia"/>
          <w:sz w:val="24"/>
          <w:szCs w:val="24"/>
        </w:rPr>
        <w:t>·</w:t>
      </w:r>
      <w:r w:rsidRPr="00C62178">
        <w:rPr>
          <w:rFonts w:ascii="Times New Roman" w:hAnsi="Times New Roman" w:cs="Times New Roman"/>
          <w:sz w:val="24"/>
          <w:szCs w:val="24"/>
        </w:rPr>
        <w:t>kg</w:t>
      </w:r>
      <w:r w:rsidRPr="004F4213">
        <w:rPr>
          <w:rFonts w:ascii="Times New Roman" w:hAnsi="Times New Roman" w:cs="Times New Roman"/>
          <w:sz w:val="24"/>
          <w:szCs w:val="24"/>
          <w:vertAlign w:val="superscript"/>
        </w:rPr>
        <w:t>-1</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B</w:t>
      </w:r>
      <w:r>
        <w:rPr>
          <w:rFonts w:ascii="Times New Roman" w:hAnsi="Times New Roman" w:cs="Times New Roman"/>
          <w:i/>
          <w:iCs/>
          <w:sz w:val="24"/>
          <w:szCs w:val="24"/>
          <w:vertAlign w:val="subscript"/>
        </w:rPr>
        <w:t>HA</w:t>
      </w:r>
      <w:r>
        <w:rPr>
          <w:rFonts w:ascii="Times New Roman" w:hAnsi="Times New Roman" w:cs="Times New Roman"/>
          <w:sz w:val="24"/>
          <w:szCs w:val="24"/>
        </w:rPr>
        <w:t xml:space="preserve"> and </w:t>
      </w:r>
      <w:r w:rsidRPr="00BA668F">
        <w:rPr>
          <w:rFonts w:ascii="Times New Roman" w:hAnsi="Times New Roman" w:cs="Times New Roman"/>
          <w:i/>
          <w:iCs/>
          <w:sz w:val="24"/>
          <w:szCs w:val="24"/>
        </w:rPr>
        <w:t>B</w:t>
      </w:r>
      <w:r>
        <w:rPr>
          <w:rFonts w:ascii="Times New Roman" w:hAnsi="Times New Roman" w:cs="Times New Roman"/>
          <w:i/>
          <w:iCs/>
          <w:sz w:val="24"/>
          <w:szCs w:val="24"/>
          <w:vertAlign w:val="subscript"/>
        </w:rPr>
        <w:t>HB</w:t>
      </w:r>
      <w:r w:rsidRPr="00C62178">
        <w:rPr>
          <w:rFonts w:ascii="Times New Roman" w:hAnsi="Times New Roman" w:cs="Times New Roman"/>
          <w:sz w:val="24"/>
          <w:szCs w:val="24"/>
        </w:rPr>
        <w:t xml:space="preserve"> are biomass value</w:t>
      </w:r>
      <w:r>
        <w:rPr>
          <w:rFonts w:ascii="Times New Roman" w:hAnsi="Times New Roman" w:cs="Times New Roman"/>
          <w:sz w:val="24"/>
          <w:szCs w:val="24"/>
        </w:rPr>
        <w:t>s</w:t>
      </w:r>
      <w:r w:rsidRPr="00C62178">
        <w:rPr>
          <w:rFonts w:ascii="Times New Roman" w:hAnsi="Times New Roman" w:cs="Times New Roman"/>
          <w:sz w:val="24"/>
          <w:szCs w:val="24"/>
        </w:rPr>
        <w:t xml:space="preserve"> </w:t>
      </w:r>
      <w:r>
        <w:rPr>
          <w:rFonts w:ascii="Times New Roman" w:hAnsi="Times New Roman" w:cs="Times New Roman"/>
          <w:sz w:val="24"/>
          <w:szCs w:val="24"/>
        </w:rPr>
        <w:t xml:space="preserve">of herb </w:t>
      </w:r>
      <w:r w:rsidRPr="00B2348E">
        <w:rPr>
          <w:rFonts w:ascii="Times New Roman" w:hAnsi="Times New Roman" w:cs="Times New Roman"/>
          <w:sz w:val="24"/>
          <w:szCs w:val="24"/>
        </w:rPr>
        <w:t>aboveground and belowground</w:t>
      </w:r>
      <w:r>
        <w:rPr>
          <w:rFonts w:ascii="Times New Roman" w:hAnsi="Times New Roman" w:cs="Times New Roman" w:hint="eastAsia"/>
          <w:sz w:val="24"/>
          <w:szCs w:val="24"/>
        </w:rPr>
        <w:t xml:space="preserve"> </w:t>
      </w:r>
      <w:r w:rsidRPr="00B2348E">
        <w:rPr>
          <w:rFonts w:ascii="Times New Roman" w:hAnsi="Times New Roman" w:cs="Times New Roman"/>
          <w:sz w:val="24"/>
          <w:szCs w:val="24"/>
        </w:rPr>
        <w:t>parts</w:t>
      </w:r>
      <w:r w:rsidRPr="00C62178">
        <w:rPr>
          <w:rFonts w:ascii="Times New Roman" w:hAnsi="Times New Roman" w:cs="Times New Roman"/>
          <w:sz w:val="24"/>
          <w:szCs w:val="24"/>
        </w:rPr>
        <w:t xml:space="preserve">, </w:t>
      </w:r>
      <w:r w:rsidRPr="00BA668F">
        <w:rPr>
          <w:rFonts w:ascii="Times New Roman" w:hAnsi="Times New Roman" w:cs="Times New Roman"/>
          <w:i/>
          <w:iCs/>
          <w:sz w:val="24"/>
          <w:szCs w:val="24"/>
        </w:rPr>
        <w:t>B</w:t>
      </w:r>
      <w:r>
        <w:rPr>
          <w:rFonts w:ascii="Times New Roman" w:hAnsi="Times New Roman" w:cs="Times New Roman"/>
          <w:i/>
          <w:iCs/>
          <w:sz w:val="24"/>
          <w:szCs w:val="24"/>
          <w:vertAlign w:val="subscript"/>
        </w:rPr>
        <w:t>H</w:t>
      </w:r>
      <w:r w:rsidRPr="00BA668F">
        <w:rPr>
          <w:rFonts w:ascii="Times New Roman" w:hAnsi="Times New Roman" w:cs="Times New Roman"/>
          <w:i/>
          <w:iCs/>
          <w:sz w:val="24"/>
          <w:szCs w:val="24"/>
          <w:vertAlign w:val="subscript"/>
        </w:rPr>
        <w:t>PFG</w:t>
      </w:r>
      <w:r w:rsidRPr="00C62178">
        <w:rPr>
          <w:rFonts w:ascii="Times New Roman" w:hAnsi="Times New Roman" w:cs="Times New Roman"/>
          <w:sz w:val="24"/>
          <w:szCs w:val="24"/>
        </w:rPr>
        <w:t xml:space="preserve"> is the total biomass value of the </w:t>
      </w:r>
      <w:r>
        <w:rPr>
          <w:rFonts w:ascii="Times New Roman" w:hAnsi="Times New Roman" w:cs="Times New Roman"/>
          <w:sz w:val="24"/>
          <w:szCs w:val="24"/>
        </w:rPr>
        <w:t>herb</w:t>
      </w:r>
      <w:r w:rsidRPr="00C62178">
        <w:rPr>
          <w:rFonts w:ascii="Times New Roman" w:hAnsi="Times New Roman" w:cs="Times New Roman"/>
          <w:sz w:val="24"/>
          <w:szCs w:val="24"/>
        </w:rPr>
        <w:t xml:space="preserve"> layer</w:t>
      </w:r>
      <w:r>
        <w:rPr>
          <w:rFonts w:ascii="Times New Roman" w:hAnsi="Times New Roman" w:cs="Times New Roman"/>
          <w:sz w:val="24"/>
          <w:szCs w:val="24"/>
        </w:rPr>
        <w:t xml:space="preserve"> (</w:t>
      </w:r>
      <w:r w:rsidRPr="00C62178">
        <w:rPr>
          <w:rFonts w:ascii="Times New Roman" w:hAnsi="Times New Roman" w:cs="Times New Roman"/>
          <w:sz w:val="24"/>
          <w:szCs w:val="24"/>
        </w:rPr>
        <w:t>t·ha</w:t>
      </w:r>
      <w:r w:rsidRPr="004F4213">
        <w:rPr>
          <w:rFonts w:ascii="Times New Roman" w:hAnsi="Times New Roman" w:cs="Times New Roman"/>
          <w:sz w:val="24"/>
          <w:szCs w:val="24"/>
          <w:vertAlign w:val="superscript"/>
        </w:rPr>
        <w:t>-1</w:t>
      </w:r>
      <w:r>
        <w:rPr>
          <w:rFonts w:ascii="Times New Roman" w:hAnsi="Times New Roman" w:cs="Times New Roman"/>
          <w:sz w:val="24"/>
          <w:szCs w:val="24"/>
        </w:rPr>
        <w:t>)</w:t>
      </w:r>
      <w:r w:rsidRPr="00C62178">
        <w:rPr>
          <w:rFonts w:ascii="Times New Roman" w:hAnsi="Times New Roman" w:cs="Times New Roman"/>
          <w:sz w:val="24"/>
          <w:szCs w:val="24"/>
        </w:rPr>
        <w:t>.</w:t>
      </w:r>
    </w:p>
    <w:p w14:paraId="095EFC76" w14:textId="77777777" w:rsidR="00D7199B" w:rsidRDefault="00D7199B">
      <w:pPr>
        <w:widowControl/>
        <w:jc w:val="left"/>
        <w:rPr>
          <w:rFonts w:ascii="Times New Roman" w:hAnsi="Times New Roman" w:cs="Times New Roman"/>
          <w:sz w:val="24"/>
          <w:szCs w:val="24"/>
        </w:rPr>
      </w:pPr>
    </w:p>
    <w:p w14:paraId="1C07E86D" w14:textId="77777777" w:rsidR="00D66876" w:rsidRPr="0076799D" w:rsidRDefault="00D66876" w:rsidP="00D66876">
      <w:pPr>
        <w:pStyle w:val="1"/>
        <w:contextualSpacing w:val="0"/>
        <w:jc w:val="both"/>
        <w:rPr>
          <w:rFonts w:ascii="Times New Roman" w:hAnsi="Times New Roman" w:cs="Times New Roman"/>
          <w:b/>
          <w:bCs/>
          <w:sz w:val="18"/>
          <w:szCs w:val="18"/>
        </w:rPr>
      </w:pPr>
      <w:r w:rsidRPr="0076799D">
        <w:rPr>
          <w:rFonts w:ascii="Times New Roman" w:hAnsi="Times New Roman" w:cs="Times New Roman"/>
          <w:b/>
          <w:bCs/>
          <w:sz w:val="18"/>
          <w:szCs w:val="18"/>
        </w:rPr>
        <w:t>References:</w:t>
      </w:r>
    </w:p>
    <w:p w14:paraId="766C61DB" w14:textId="77777777" w:rsidR="00D7199B" w:rsidRDefault="00D7199B">
      <w:pPr>
        <w:widowControl/>
        <w:jc w:val="left"/>
        <w:rPr>
          <w:rFonts w:ascii="Times New Roman" w:hAnsi="Times New Roman" w:cs="Times New Roman"/>
          <w:sz w:val="24"/>
          <w:szCs w:val="24"/>
        </w:rPr>
      </w:pPr>
    </w:p>
    <w:p w14:paraId="36F2FA9B" w14:textId="77777777" w:rsidR="00D7199B" w:rsidRPr="00D66876" w:rsidRDefault="00D7199B" w:rsidP="00D66876">
      <w:pPr>
        <w:pStyle w:val="EndNoteBibliography"/>
        <w:spacing w:line="480" w:lineRule="auto"/>
        <w:ind w:left="360" w:hangingChars="200" w:hanging="360"/>
        <w:rPr>
          <w:rFonts w:ascii="Times New Roman" w:hAnsi="Times New Roman" w:cs="Times New Roman"/>
          <w:sz w:val="18"/>
          <w:szCs w:val="18"/>
        </w:rPr>
      </w:pPr>
      <w:r w:rsidRPr="00D66876">
        <w:rPr>
          <w:rFonts w:ascii="Times New Roman" w:hAnsi="Times New Roman" w:cs="Times New Roman"/>
          <w:sz w:val="18"/>
          <w:szCs w:val="18"/>
        </w:rPr>
        <w:t>Kong, D., Ma, C., Zhang, Q., et al., 2014. Leading dimensions in absorptive root trait variation across 96 subtropical forest species. New Phytologist 203, 863-872</w:t>
      </w:r>
      <w:r w:rsidR="007E1B08">
        <w:rPr>
          <w:rFonts w:ascii="Times New Roman" w:hAnsi="Times New Roman" w:cs="Times New Roman"/>
          <w:sz w:val="18"/>
          <w:szCs w:val="18"/>
        </w:rPr>
        <w:t>,</w:t>
      </w:r>
      <w:r w:rsidR="007E1B08" w:rsidRPr="007E1B08">
        <w:t xml:space="preserve"> </w:t>
      </w:r>
      <w:r w:rsidR="007E1B08" w:rsidRPr="007E1B08">
        <w:rPr>
          <w:rFonts w:ascii="Times New Roman" w:hAnsi="Times New Roman" w:cs="Times New Roman"/>
          <w:sz w:val="18"/>
          <w:szCs w:val="18"/>
        </w:rPr>
        <w:t>https://doi.org/10.1016/j.scitotenv.2022.160255</w:t>
      </w:r>
      <w:r w:rsidR="007E1B08">
        <w:rPr>
          <w:rFonts w:ascii="Times New Roman" w:hAnsi="Times New Roman" w:cs="Times New Roman" w:hint="eastAsia"/>
          <w:sz w:val="18"/>
          <w:szCs w:val="18"/>
        </w:rPr>
        <w:t>.</w:t>
      </w:r>
    </w:p>
    <w:p w14:paraId="2284E374" w14:textId="77777777" w:rsidR="00D7199B" w:rsidRPr="00D66876" w:rsidRDefault="00D7199B" w:rsidP="00D66876">
      <w:pPr>
        <w:pStyle w:val="EndNoteBibliography"/>
        <w:spacing w:line="480" w:lineRule="auto"/>
        <w:ind w:left="360" w:hangingChars="200" w:hanging="360"/>
        <w:rPr>
          <w:rFonts w:ascii="Times New Roman" w:hAnsi="Times New Roman" w:cs="Times New Roman"/>
          <w:sz w:val="18"/>
          <w:szCs w:val="18"/>
        </w:rPr>
      </w:pPr>
      <w:r w:rsidRPr="00D66876">
        <w:rPr>
          <w:rFonts w:ascii="Times New Roman" w:hAnsi="Times New Roman" w:cs="Times New Roman"/>
          <w:sz w:val="18"/>
          <w:szCs w:val="18"/>
        </w:rPr>
        <w:t>McCormack, M.L., Dickie, I.A., Eissenstat, D.M., et al., 2015. Redefining fine roots impro</w:t>
      </w:r>
      <w:r w:rsidRPr="00D66876">
        <w:rPr>
          <w:rFonts w:ascii="Times New Roman" w:hAnsi="Times New Roman" w:cs="Times New Roman" w:hint="eastAsia"/>
          <w:sz w:val="18"/>
          <w:szCs w:val="18"/>
        </w:rPr>
        <w:t>ves understanding of below</w:t>
      </w:r>
      <w:r w:rsidRPr="00D66876">
        <w:rPr>
          <w:rFonts w:ascii="Times New Roman" w:hAnsi="Times New Roman" w:cs="Times New Roman" w:hint="eastAsia"/>
          <w:sz w:val="18"/>
          <w:szCs w:val="18"/>
        </w:rPr>
        <w:t>‐</w:t>
      </w:r>
      <w:r w:rsidRPr="00D66876">
        <w:rPr>
          <w:rFonts w:ascii="Times New Roman" w:hAnsi="Times New Roman" w:cs="Times New Roman" w:hint="eastAsia"/>
          <w:sz w:val="18"/>
          <w:szCs w:val="18"/>
        </w:rPr>
        <w:t>ground contributions to terrestrial biosphere processes. New Phytologist 207, 505-518</w:t>
      </w:r>
      <w:r w:rsidR="007E1B08">
        <w:rPr>
          <w:rFonts w:ascii="Times New Roman" w:hAnsi="Times New Roman" w:cs="Times New Roman"/>
          <w:sz w:val="18"/>
          <w:szCs w:val="18"/>
        </w:rPr>
        <w:t xml:space="preserve">, </w:t>
      </w:r>
      <w:r w:rsidR="007E1B08" w:rsidRPr="007E1B08">
        <w:rPr>
          <w:rFonts w:ascii="Times New Roman" w:hAnsi="Times New Roman" w:cs="Times New Roman"/>
          <w:sz w:val="18"/>
          <w:szCs w:val="18"/>
        </w:rPr>
        <w:t>https://doi.org/10.1111/nph.13363</w:t>
      </w:r>
      <w:r w:rsidR="007E1B08">
        <w:rPr>
          <w:rFonts w:ascii="Times New Roman" w:hAnsi="Times New Roman" w:cs="Times New Roman"/>
          <w:sz w:val="18"/>
          <w:szCs w:val="18"/>
        </w:rPr>
        <w:t>.</w:t>
      </w:r>
    </w:p>
    <w:p w14:paraId="5F169621" w14:textId="5125AE4B" w:rsidR="001C3AE2" w:rsidRPr="00D66876" w:rsidRDefault="00D7199B" w:rsidP="00D66876">
      <w:pPr>
        <w:pStyle w:val="EndNoteBibliography"/>
        <w:spacing w:line="480" w:lineRule="auto"/>
        <w:ind w:left="360" w:hangingChars="200" w:hanging="360"/>
        <w:rPr>
          <w:rFonts w:ascii="Times New Roman" w:hAnsi="Times New Roman" w:cs="Times New Roman"/>
          <w:sz w:val="18"/>
          <w:szCs w:val="18"/>
        </w:rPr>
      </w:pPr>
      <w:r w:rsidRPr="00D66876">
        <w:rPr>
          <w:rFonts w:ascii="Times New Roman" w:hAnsi="Times New Roman" w:cs="Times New Roman"/>
          <w:sz w:val="18"/>
          <w:szCs w:val="18"/>
        </w:rPr>
        <w:t>Norby, R.J., Jackson, R.B., 2000. Root dynamics and global change: seeking an ecosystem perspective. New Phytologist 147, 3-12</w:t>
      </w:r>
      <w:r w:rsidR="007E1B08">
        <w:rPr>
          <w:rFonts w:ascii="Times New Roman" w:hAnsi="Times New Roman" w:cs="Times New Roman"/>
          <w:sz w:val="18"/>
          <w:szCs w:val="18"/>
        </w:rPr>
        <w:t xml:space="preserve">, </w:t>
      </w:r>
      <w:r w:rsidR="007E1B08" w:rsidRPr="007E1B08">
        <w:rPr>
          <w:rFonts w:ascii="Times New Roman" w:hAnsi="Times New Roman" w:cs="Times New Roman"/>
          <w:sz w:val="18"/>
          <w:szCs w:val="18"/>
        </w:rPr>
        <w:t>https://doi.org/10.1046/j.1469-8137.2000.00676.x</w:t>
      </w:r>
      <w:r w:rsidR="007E1B08">
        <w:rPr>
          <w:rFonts w:ascii="Times New Roman" w:hAnsi="Times New Roman" w:cs="Times New Roman"/>
          <w:sz w:val="18"/>
          <w:szCs w:val="18"/>
        </w:rPr>
        <w:t>.</w:t>
      </w:r>
    </w:p>
    <w:sectPr w:rsidR="001C3AE2" w:rsidRPr="00D668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763FB" w14:textId="77777777" w:rsidR="00510ECC" w:rsidRDefault="00510ECC" w:rsidP="00F74A00">
      <w:r>
        <w:separator/>
      </w:r>
    </w:p>
  </w:endnote>
  <w:endnote w:type="continuationSeparator" w:id="0">
    <w:p w14:paraId="2E542B36" w14:textId="77777777" w:rsidR="00510ECC" w:rsidRDefault="00510ECC" w:rsidP="00F7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altName w:val="Times New Roman"/>
    <w:panose1 w:val="02020603050405020304"/>
    <w:charset w:val="00"/>
    <w:family w:val="roman"/>
    <w:pitch w:val="variable"/>
    <w:sig w:usb0="E0002EFF" w:usb1="C000785B" w:usb2="00000009" w:usb3="00000000" w:csb0="000001FF" w:csb1="00000000"/>
  </w:font>
  <w:font w:name="宋体">
    <w:altName w:val="宋体"/>
    <w:panose1 w:val="02010600030101010101"/>
    <w:charset w:val="86"/>
    <w:family w:val="auto"/>
    <w:pitch w:val="variable"/>
    <w:sig w:usb0="000002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7743C" w14:textId="77777777" w:rsidR="00510ECC" w:rsidRDefault="00510ECC" w:rsidP="00F74A00">
      <w:r>
        <w:separator/>
      </w:r>
    </w:p>
  </w:footnote>
  <w:footnote w:type="continuationSeparator" w:id="0">
    <w:p w14:paraId="73D8D592" w14:textId="77777777" w:rsidR="00510ECC" w:rsidRDefault="00510ECC" w:rsidP="00F74A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7199B"/>
    <w:rsid w:val="001C3AE2"/>
    <w:rsid w:val="004A0B18"/>
    <w:rsid w:val="00510ECC"/>
    <w:rsid w:val="0065705F"/>
    <w:rsid w:val="007E1B08"/>
    <w:rsid w:val="00834F3B"/>
    <w:rsid w:val="00A3041D"/>
    <w:rsid w:val="00D66876"/>
    <w:rsid w:val="00D7199B"/>
    <w:rsid w:val="00E50D11"/>
    <w:rsid w:val="00F74A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735D6"/>
  <w15:chartTrackingRefBased/>
  <w15:docId w15:val="{C4CA4D6E-EF17-4804-A5D1-30C65B94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199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199B"/>
    <w:pPr>
      <w:tabs>
        <w:tab w:val="center" w:pos="4153"/>
        <w:tab w:val="right" w:pos="8306"/>
      </w:tabs>
      <w:snapToGrid w:val="0"/>
      <w:jc w:val="center"/>
    </w:pPr>
    <w:rPr>
      <w:sz w:val="18"/>
      <w:szCs w:val="18"/>
    </w:rPr>
  </w:style>
  <w:style w:type="character" w:customStyle="1" w:styleId="a4">
    <w:name w:val="页眉 字符"/>
    <w:basedOn w:val="a0"/>
    <w:link w:val="a3"/>
    <w:uiPriority w:val="99"/>
    <w:rsid w:val="00D7199B"/>
    <w:rPr>
      <w:sz w:val="18"/>
      <w:szCs w:val="18"/>
    </w:rPr>
  </w:style>
  <w:style w:type="paragraph" w:styleId="a5">
    <w:name w:val="footer"/>
    <w:basedOn w:val="a"/>
    <w:link w:val="a6"/>
    <w:uiPriority w:val="99"/>
    <w:unhideWhenUsed/>
    <w:rsid w:val="00D7199B"/>
    <w:pPr>
      <w:tabs>
        <w:tab w:val="center" w:pos="4153"/>
        <w:tab w:val="right" w:pos="8306"/>
      </w:tabs>
      <w:snapToGrid w:val="0"/>
      <w:jc w:val="left"/>
    </w:pPr>
    <w:rPr>
      <w:sz w:val="18"/>
      <w:szCs w:val="18"/>
    </w:rPr>
  </w:style>
  <w:style w:type="character" w:customStyle="1" w:styleId="a6">
    <w:name w:val="页脚 字符"/>
    <w:basedOn w:val="a0"/>
    <w:link w:val="a5"/>
    <w:uiPriority w:val="99"/>
    <w:rsid w:val="00D7199B"/>
    <w:rPr>
      <w:sz w:val="18"/>
      <w:szCs w:val="18"/>
    </w:rPr>
  </w:style>
  <w:style w:type="paragraph" w:styleId="a7">
    <w:name w:val="List Paragraph"/>
    <w:basedOn w:val="a"/>
    <w:uiPriority w:val="34"/>
    <w:qFormat/>
    <w:rsid w:val="00D7199B"/>
    <w:pPr>
      <w:ind w:firstLineChars="200" w:firstLine="420"/>
    </w:pPr>
  </w:style>
  <w:style w:type="paragraph" w:customStyle="1" w:styleId="a8">
    <w:name w:val="文章正文"/>
    <w:link w:val="a9"/>
    <w:qFormat/>
    <w:rsid w:val="00D7199B"/>
    <w:pPr>
      <w:autoSpaceDE w:val="0"/>
      <w:autoSpaceDN w:val="0"/>
      <w:spacing w:line="400" w:lineRule="exact"/>
      <w:ind w:firstLineChars="200" w:firstLine="200"/>
      <w:jc w:val="both"/>
    </w:pPr>
    <w:rPr>
      <w:rFonts w:ascii="Times New Roman" w:eastAsia="宋体" w:hAnsi="Times New Roman" w:cs="Times New Roman"/>
      <w:noProof/>
      <w:kern w:val="0"/>
      <w:sz w:val="24"/>
      <w:szCs w:val="20"/>
    </w:rPr>
  </w:style>
  <w:style w:type="character" w:customStyle="1" w:styleId="a9">
    <w:name w:val="文章正文 字符"/>
    <w:basedOn w:val="a0"/>
    <w:link w:val="a8"/>
    <w:qFormat/>
    <w:rsid w:val="00D7199B"/>
    <w:rPr>
      <w:rFonts w:ascii="Times New Roman" w:eastAsia="宋体" w:hAnsi="Times New Roman" w:cs="Times New Roman"/>
      <w:noProof/>
      <w:kern w:val="0"/>
      <w:sz w:val="24"/>
      <w:szCs w:val="20"/>
    </w:rPr>
  </w:style>
  <w:style w:type="character" w:styleId="aa">
    <w:name w:val="Placeholder Text"/>
    <w:basedOn w:val="a0"/>
    <w:uiPriority w:val="99"/>
    <w:semiHidden/>
    <w:rsid w:val="00D7199B"/>
    <w:rPr>
      <w:color w:val="808080"/>
    </w:rPr>
  </w:style>
  <w:style w:type="table" w:customStyle="1" w:styleId="3">
    <w:name w:val="网格型3"/>
    <w:basedOn w:val="a1"/>
    <w:next w:val="ab"/>
    <w:uiPriority w:val="39"/>
    <w:rsid w:val="00D71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D71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rsid w:val="00D7199B"/>
    <w:pPr>
      <w:spacing w:line="276" w:lineRule="auto"/>
      <w:contextualSpacing/>
    </w:pPr>
    <w:rPr>
      <w:rFonts w:ascii="Arial" w:eastAsia="宋体" w:hAnsi="Arial" w:cs="Arial"/>
      <w:kern w:val="0"/>
      <w:sz w:val="22"/>
      <w:lang w:eastAsia="en-US"/>
    </w:rPr>
  </w:style>
  <w:style w:type="paragraph" w:customStyle="1" w:styleId="EndNoteBibliography">
    <w:name w:val="EndNote Bibliography"/>
    <w:basedOn w:val="a"/>
    <w:link w:val="EndNoteBibliography0"/>
    <w:rsid w:val="00D7199B"/>
    <w:rPr>
      <w:rFonts w:ascii="等线" w:eastAsia="等线" w:hAnsi="等线"/>
      <w:noProof/>
      <w:sz w:val="20"/>
    </w:rPr>
  </w:style>
  <w:style w:type="character" w:customStyle="1" w:styleId="EndNoteBibliography0">
    <w:name w:val="EndNote Bibliography 字符"/>
    <w:basedOn w:val="a0"/>
    <w:link w:val="EndNoteBibliography"/>
    <w:rsid w:val="00D7199B"/>
    <w:rPr>
      <w:rFonts w:ascii="等线" w:eastAsia="等线" w:hAnsi="等线"/>
      <w:noProof/>
      <w:sz w:val="20"/>
    </w:rPr>
  </w:style>
  <w:style w:type="paragraph" w:customStyle="1" w:styleId="EndNoteBibliographyTitle">
    <w:name w:val="EndNote Bibliography Title"/>
    <w:basedOn w:val="a"/>
    <w:link w:val="EndNoteBibliographyTitle0"/>
    <w:rsid w:val="00D7199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D7199B"/>
    <w:rPr>
      <w:rFonts w:ascii="等线" w:eastAsia="等线" w:hAnsi="等线"/>
      <w:noProof/>
      <w:sz w:val="20"/>
    </w:rPr>
  </w:style>
  <w:style w:type="character" w:styleId="ac">
    <w:name w:val="Hyperlink"/>
    <w:basedOn w:val="a0"/>
    <w:uiPriority w:val="99"/>
    <w:unhideWhenUsed/>
    <w:rsid w:val="007E1B08"/>
    <w:rPr>
      <w:color w:val="0563C1" w:themeColor="hyperlink"/>
      <w:u w:val="single"/>
    </w:rPr>
  </w:style>
  <w:style w:type="character" w:styleId="ad">
    <w:name w:val="Unresolved Mention"/>
    <w:basedOn w:val="a0"/>
    <w:uiPriority w:val="99"/>
    <w:semiHidden/>
    <w:unhideWhenUsed/>
    <w:rsid w:val="007E1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159126">
      <w:bodyDiv w:val="1"/>
      <w:marLeft w:val="0"/>
      <w:marRight w:val="0"/>
      <w:marTop w:val="0"/>
      <w:marBottom w:val="0"/>
      <w:divBdr>
        <w:top w:val="none" w:sz="0" w:space="0" w:color="auto"/>
        <w:left w:val="none" w:sz="0" w:space="0" w:color="auto"/>
        <w:bottom w:val="none" w:sz="0" w:space="0" w:color="auto"/>
        <w:right w:val="none" w:sz="0" w:space="0" w:color="auto"/>
      </w:divBdr>
      <w:divsChild>
        <w:div w:id="1418746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26" Type="http://schemas.openxmlformats.org/officeDocument/2006/relationships/image" Target="media/image21.tiff"/><Relationship Id="rId3" Type="http://schemas.openxmlformats.org/officeDocument/2006/relationships/webSettings" Target="webSettings.xml"/><Relationship Id="rId21" Type="http://schemas.openxmlformats.org/officeDocument/2006/relationships/image" Target="media/image16.tiff"/><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5" Type="http://schemas.openxmlformats.org/officeDocument/2006/relationships/image" Target="media/image20.tiff"/><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image" Target="media/image15.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image" Target="media/image19.tiff"/><Relationship Id="rId5" Type="http://schemas.openxmlformats.org/officeDocument/2006/relationships/endnotes" Target="endnotes.xml"/><Relationship Id="rId15" Type="http://schemas.openxmlformats.org/officeDocument/2006/relationships/image" Target="media/image10.tiff"/><Relationship Id="rId23" Type="http://schemas.openxmlformats.org/officeDocument/2006/relationships/image" Target="media/image18.tiff"/><Relationship Id="rId28" Type="http://schemas.openxmlformats.org/officeDocument/2006/relationships/theme" Target="theme/theme1.xml"/><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7.tif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34</Pages>
  <Words>4795</Words>
  <Characters>27333</Characters>
  <Application>Microsoft Office Word</Application>
  <DocSecurity>0</DocSecurity>
  <Lines>227</Lines>
  <Paragraphs>64</Paragraphs>
  <ScaleCrop>false</ScaleCrop>
  <Company/>
  <LinksUpToDate>false</LinksUpToDate>
  <CharactersWithSpaces>32064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麟 骏</dc:creator>
  <cp:keywords/>
  <dc:description/>
  <cp:lastModifiedBy>麟 骏</cp:lastModifiedBy>
  <cp:revision>14</cp:revision>
  <dcterms:created xsi:type="dcterms:W3CDTF">2023-11-12T02:13:00Z</dcterms:created>
  <dcterms:modified xsi:type="dcterms:W3CDTF">2024-02-29T09:03:00Z</dcterms:modified>
</cp:coreProperties>
</file>