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34C3" w14:textId="77777777" w:rsidR="005931B6" w:rsidRDefault="005931B6">
      <w:pPr>
        <w:rPr>
          <w:rFonts w:ascii="Times New Roman" w:eastAsia="DengXian" w:hAnsi="Times New Roman"/>
          <w:kern w:val="0"/>
          <w:sz w:val="18"/>
          <w:szCs w:val="18"/>
          <w:u w:val="single"/>
        </w:rPr>
      </w:pPr>
    </w:p>
    <w:tbl>
      <w:tblPr>
        <w:tblpPr w:leftFromText="180" w:rightFromText="180" w:vertAnchor="text" w:horzAnchor="page" w:tblpX="1874" w:tblpY="467"/>
        <w:tblOverlap w:val="never"/>
        <w:tblW w:w="8048" w:type="dxa"/>
        <w:tblLook w:val="04A0" w:firstRow="1" w:lastRow="0" w:firstColumn="1" w:lastColumn="0" w:noHBand="0" w:noVBand="1"/>
      </w:tblPr>
      <w:tblGrid>
        <w:gridCol w:w="1080"/>
        <w:gridCol w:w="1426"/>
        <w:gridCol w:w="1080"/>
        <w:gridCol w:w="1080"/>
        <w:gridCol w:w="1206"/>
        <w:gridCol w:w="1080"/>
        <w:gridCol w:w="1096"/>
      </w:tblGrid>
      <w:tr w:rsidR="005931B6" w14:paraId="593C3405" w14:textId="77777777">
        <w:trPr>
          <w:trHeight w:val="280"/>
        </w:trPr>
        <w:tc>
          <w:tcPr>
            <w:tcW w:w="1080" w:type="dxa"/>
            <w:tcBorders>
              <w:top w:val="single" w:sz="0" w:space="0" w:color="76BE76"/>
              <w:left w:val="single" w:sz="0" w:space="0" w:color="DBEEDB"/>
              <w:bottom w:val="single" w:sz="0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668BCF1D" w14:textId="77777777" w:rsidR="005931B6" w:rsidRDefault="005931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0" w:space="0" w:color="76BE76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1C95872B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SNP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2F6F4B39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EA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5BA591F0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OA</w:t>
            </w:r>
          </w:p>
        </w:tc>
        <w:tc>
          <w:tcPr>
            <w:tcW w:w="1206" w:type="dxa"/>
            <w:tcBorders>
              <w:top w:val="single" w:sz="0" w:space="0" w:color="76BE76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79DC81EB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Beta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DBEEDB"/>
            <w:noWrap/>
            <w:vAlign w:val="center"/>
          </w:tcPr>
          <w:p w14:paraId="1B711D7E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Se</w:t>
            </w:r>
          </w:p>
        </w:tc>
        <w:tc>
          <w:tcPr>
            <w:tcW w:w="1096" w:type="dxa"/>
            <w:tcBorders>
              <w:top w:val="single" w:sz="0" w:space="0" w:color="76BE76"/>
              <w:left w:val="dotted" w:sz="0" w:space="0" w:color="auto"/>
              <w:bottom w:val="single" w:sz="0" w:space="0" w:color="76BE76"/>
              <w:right w:val="single" w:sz="0" w:space="0" w:color="DBEEDB"/>
            </w:tcBorders>
            <w:shd w:val="clear" w:color="auto" w:fill="DBEEDB"/>
            <w:noWrap/>
            <w:vAlign w:val="center"/>
          </w:tcPr>
          <w:p w14:paraId="5D852DD5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 value</w:t>
            </w:r>
          </w:p>
        </w:tc>
      </w:tr>
      <w:tr w:rsidR="005931B6" w14:paraId="416A3CE3" w14:textId="77777777">
        <w:trPr>
          <w:trHeight w:val="280"/>
        </w:trPr>
        <w:tc>
          <w:tcPr>
            <w:tcW w:w="1080" w:type="dxa"/>
            <w:tcBorders>
              <w:top w:val="single" w:sz="0" w:space="0" w:color="76BE76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5A49661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26" w:type="dxa"/>
            <w:tcBorders>
              <w:top w:val="single" w:sz="0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629FD07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rs10744560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3DCBDB3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66652CB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06" w:type="dxa"/>
            <w:tcBorders>
              <w:top w:val="single" w:sz="0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E831CA0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0.083201</w:t>
            </w:r>
          </w:p>
        </w:tc>
        <w:tc>
          <w:tcPr>
            <w:tcW w:w="1080" w:type="dxa"/>
            <w:tcBorders>
              <w:top w:val="single" w:sz="0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6EDE8A9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0.014</w:t>
            </w:r>
          </w:p>
        </w:tc>
        <w:tc>
          <w:tcPr>
            <w:tcW w:w="1096" w:type="dxa"/>
            <w:tcBorders>
              <w:top w:val="single" w:sz="0" w:space="0" w:color="76BE76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200380A0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2.92E-09</w:t>
            </w:r>
          </w:p>
        </w:tc>
      </w:tr>
      <w:tr w:rsidR="005931B6" w14:paraId="046F3B21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3AEA43D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DDF6E7B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rs111444407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F9E58F8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8C81EB2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0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04E9591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0.1166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1CC9BBD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0.0184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17F871D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2.40E-10</w:t>
            </w:r>
          </w:p>
        </w:tc>
      </w:tr>
      <w:tr w:rsidR="005931B6" w14:paraId="2F467004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A3C216D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FDB3488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rs11724116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77B0865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5FDCD01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0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4AE6FB0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-0.104095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2FF81FC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0.0188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4F2A9296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3.27E-08</w:t>
            </w:r>
          </w:p>
        </w:tc>
      </w:tr>
      <w:tr w:rsidR="005931B6" w14:paraId="5385A49A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C441608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B0DFCD0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rs13231398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2A86B1E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222102E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20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FD3639E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-0.1207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BA18A01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0.0219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6F380786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3.36E-08</w:t>
            </w:r>
          </w:p>
        </w:tc>
      </w:tr>
      <w:tr w:rsidR="005931B6" w14:paraId="3C88E8AB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9088AC7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7C0BE2C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rs17150022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84C7B91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92D64DB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20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D831713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0.113202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91914DB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0.0204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242176A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2.70E-08</w:t>
            </w:r>
          </w:p>
        </w:tc>
      </w:tr>
      <w:tr w:rsidR="005931B6" w14:paraId="291C01C0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B52B393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EBFFBDF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rs174592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62E8264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14CEAC7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0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ED7B3D4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0.0774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41A9631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0.0141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B00CF43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3.66E-08</w:t>
            </w:r>
          </w:p>
        </w:tc>
      </w:tr>
      <w:tr w:rsidR="005931B6" w14:paraId="65796E2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27BF65F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8A76943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rs2071044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97E0582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2A621B8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0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1A68735A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-0.077702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41DFF90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0.0135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7DE2162B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9.09E-09</w:t>
            </w:r>
          </w:p>
        </w:tc>
      </w:tr>
      <w:tr w:rsidR="005931B6" w14:paraId="44797763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E84863E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D1EE6D2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rs2314398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589C826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1D04D0B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0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F2886C5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-0.084102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0C72370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0.0144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62A73A6E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5.92E-09</w:t>
            </w:r>
          </w:p>
        </w:tc>
      </w:tr>
      <w:tr w:rsidR="005931B6" w14:paraId="159C0095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2E5DA40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6F26F17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rs329319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D9C94C8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B049BD0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0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ADA6EA0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-0.078802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08D2D7D4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0.0139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1BAEA27B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1.54E-08</w:t>
            </w:r>
          </w:p>
        </w:tc>
      </w:tr>
      <w:tr w:rsidR="005931B6" w14:paraId="4ED7522C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CCF1AF0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049359D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rs55648125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39AAC5E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7FD34DF0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20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6861EE71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0.117096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0054171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0.0215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34AC3E1B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4.92E-08</w:t>
            </w:r>
          </w:p>
        </w:tc>
      </w:tr>
      <w:tr w:rsidR="005931B6" w14:paraId="71AE548F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5783CF3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0C6FD62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rs5758065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CF380E7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4A4F1C4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0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36DBA97F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-0.074402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40236F1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0.0135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402922C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3.23E-08</w:t>
            </w:r>
          </w:p>
        </w:tc>
      </w:tr>
      <w:tr w:rsidR="005931B6" w14:paraId="569ECE5F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47EEE317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28ACDFC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rs73496688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20D1437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ACD4964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20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508538C6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0.108702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1DFEDA8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0.019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6AD04D3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1.05E-08</w:t>
            </w:r>
          </w:p>
        </w:tc>
      </w:tr>
      <w:tr w:rsidR="005931B6" w14:paraId="3774F4F1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255FE370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6AA4F9C1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rs884301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560E588C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7F67E13A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20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F385D43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0.080298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vAlign w:val="center"/>
          </w:tcPr>
          <w:p w14:paraId="405EC275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0.0138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FFFFF"/>
            <w:noWrap/>
            <w:vAlign w:val="center"/>
          </w:tcPr>
          <w:p w14:paraId="0E56EAA8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5.80E-09</w:t>
            </w:r>
          </w:p>
        </w:tc>
      </w:tr>
      <w:tr w:rsidR="005931B6" w14:paraId="5421BA72" w14:textId="77777777">
        <w:trPr>
          <w:trHeight w:val="280"/>
        </w:trPr>
        <w:tc>
          <w:tcPr>
            <w:tcW w:w="1080" w:type="dxa"/>
            <w:tcBorders>
              <w:top w:val="dotted" w:sz="0" w:space="0" w:color="auto"/>
              <w:left w:val="single" w:sz="0" w:space="0" w:color="DBEEDB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CE58716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426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2C7C200C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rs9834970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30E64A05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0DB27D9B" w14:textId="77777777" w:rsidR="005931B6" w:rsidRDefault="003B5B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1206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3896A58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0.101003</w:t>
            </w:r>
          </w:p>
        </w:tc>
        <w:tc>
          <w:tcPr>
            <w:tcW w:w="1080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dotted" w:sz="0" w:space="0" w:color="auto"/>
            </w:tcBorders>
            <w:shd w:val="clear" w:color="auto" w:fill="F2F9F2"/>
            <w:noWrap/>
            <w:vAlign w:val="center"/>
          </w:tcPr>
          <w:p w14:paraId="19C16CF1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0.0134</w:t>
            </w:r>
          </w:p>
        </w:tc>
        <w:tc>
          <w:tcPr>
            <w:tcW w:w="1096" w:type="dxa"/>
            <w:tcBorders>
              <w:top w:val="dotted" w:sz="0" w:space="0" w:color="auto"/>
              <w:left w:val="dotted" w:sz="0" w:space="0" w:color="auto"/>
              <w:bottom w:val="single" w:sz="0" w:space="0" w:color="76BE76"/>
              <w:right w:val="single" w:sz="0" w:space="0" w:color="DBEEDB"/>
            </w:tcBorders>
            <w:shd w:val="clear" w:color="auto" w:fill="F2F9F2"/>
            <w:noWrap/>
            <w:vAlign w:val="center"/>
          </w:tcPr>
          <w:p w14:paraId="2C7D0B28" w14:textId="77777777" w:rsidR="005931B6" w:rsidRDefault="003B5B94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5.53E-14</w:t>
            </w:r>
          </w:p>
        </w:tc>
      </w:tr>
    </w:tbl>
    <w:p w14:paraId="2CFA9B1B" w14:textId="77777777" w:rsidR="005931B6" w:rsidRDefault="003B5B94">
      <w:pPr>
        <w:widowControl/>
        <w:jc w:val="left"/>
        <w:rPr>
          <w:rFonts w:ascii="Times New Roman" w:eastAsia="DengXian" w:hAnsi="Times New Roman"/>
          <w:b/>
          <w:bCs/>
          <w:kern w:val="0"/>
          <w:sz w:val="24"/>
          <w:szCs w:val="24"/>
        </w:rPr>
      </w:pPr>
      <w:r>
        <w:rPr>
          <w:rFonts w:ascii="Times New Roman" w:eastAsia="DengXian" w:hAnsi="Times New Roman"/>
          <w:b/>
          <w:bCs/>
          <w:kern w:val="0"/>
          <w:sz w:val="24"/>
          <w:szCs w:val="24"/>
        </w:rPr>
        <w:t>Supplementary table</w:t>
      </w:r>
      <w:r>
        <w:rPr>
          <w:rFonts w:ascii="Times New Roman" w:eastAsia="DengXian" w:hAnsi="Times New Roman" w:hint="eastAsia"/>
          <w:b/>
          <w:bCs/>
          <w:kern w:val="0"/>
          <w:sz w:val="24"/>
          <w:szCs w:val="24"/>
        </w:rPr>
        <w:t xml:space="preserve"> 3 </w:t>
      </w:r>
      <w:r>
        <w:rPr>
          <w:rFonts w:ascii="Times New Roman" w:eastAsia="DengXian" w:hAnsi="Times New Roman"/>
          <w:b/>
          <w:bCs/>
          <w:kern w:val="0"/>
          <w:sz w:val="24"/>
          <w:szCs w:val="24"/>
        </w:rPr>
        <w:t xml:space="preserve">instrumental variables for </w:t>
      </w:r>
      <w:r>
        <w:rPr>
          <w:rFonts w:ascii="Times New Roman" w:eastAsia="DengXian" w:hAnsi="Times New Roman" w:hint="eastAsia"/>
          <w:b/>
          <w:bCs/>
          <w:kern w:val="0"/>
          <w:sz w:val="24"/>
          <w:szCs w:val="24"/>
        </w:rPr>
        <w:t>b</w:t>
      </w:r>
      <w:r>
        <w:rPr>
          <w:rFonts w:ascii="Times New Roman" w:eastAsia="DengXian" w:hAnsi="Times New Roman"/>
          <w:b/>
          <w:bCs/>
          <w:kern w:val="0"/>
          <w:sz w:val="24"/>
          <w:szCs w:val="24"/>
        </w:rPr>
        <w:t>ipolar disorder</w:t>
      </w:r>
    </w:p>
    <w:p w14:paraId="4EB529EA" w14:textId="1C270EEE" w:rsidR="005931B6" w:rsidRDefault="005931B6" w:rsidP="0030408A">
      <w:pPr>
        <w:rPr>
          <w:rFonts w:ascii="Times New Roman" w:hAnsi="Times New Roman"/>
        </w:rPr>
      </w:pPr>
    </w:p>
    <w:sectPr w:rsidR="00593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A77E" w14:textId="77777777" w:rsidR="00FC3EF3" w:rsidRDefault="00FC3EF3" w:rsidP="0030408A">
      <w:r>
        <w:separator/>
      </w:r>
    </w:p>
  </w:endnote>
  <w:endnote w:type="continuationSeparator" w:id="0">
    <w:p w14:paraId="27DE4DE1" w14:textId="77777777" w:rsidR="00FC3EF3" w:rsidRDefault="00FC3EF3" w:rsidP="0030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27D3" w14:textId="77777777" w:rsidR="00FC3EF3" w:rsidRDefault="00FC3EF3" w:rsidP="0030408A">
      <w:r>
        <w:separator/>
      </w:r>
    </w:p>
  </w:footnote>
  <w:footnote w:type="continuationSeparator" w:id="0">
    <w:p w14:paraId="5322E105" w14:textId="77777777" w:rsidR="00FC3EF3" w:rsidRDefault="00FC3EF3" w:rsidP="0030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6E05CD"/>
    <w:rsid w:val="0030408A"/>
    <w:rsid w:val="003B5B94"/>
    <w:rsid w:val="005931B6"/>
    <w:rsid w:val="006C22EB"/>
    <w:rsid w:val="006E05CD"/>
    <w:rsid w:val="008C6603"/>
    <w:rsid w:val="00BE1893"/>
    <w:rsid w:val="00FC3EF3"/>
    <w:rsid w:val="0D48635B"/>
    <w:rsid w:val="215846DF"/>
    <w:rsid w:val="21CE7AA9"/>
    <w:rsid w:val="26FC6547"/>
    <w:rsid w:val="288E4799"/>
    <w:rsid w:val="3F787041"/>
    <w:rsid w:val="42FA520C"/>
    <w:rsid w:val="53E4723C"/>
    <w:rsid w:val="64A86918"/>
    <w:rsid w:val="6C9472C6"/>
    <w:rsid w:val="6D7D365B"/>
    <w:rsid w:val="730C4CD2"/>
    <w:rsid w:val="779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E7866"/>
  <w15:docId w15:val="{DDDE7558-D706-497E-9FEA-FF6A6E71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shiqian wu</dc:creator>
  <cp:lastModifiedBy>Jophcy Kumar</cp:lastModifiedBy>
  <cp:revision>2</cp:revision>
  <dcterms:created xsi:type="dcterms:W3CDTF">2024-05-07T09:58:00Z</dcterms:created>
  <dcterms:modified xsi:type="dcterms:W3CDTF">2024-05-07T09:58:00Z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7FFE515FF4104CEF979152C9DB668DE5_12</vt:lpwstr>
  </property>
</Properties>
</file>